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0335E" w:rsidRPr="00F0335E" w:rsidRDefault="00F0335E" w:rsidP="0005203B">
      <w:pPr>
        <w:pStyle w:val="1"/>
        <w:jc w:val="right"/>
        <w:rPr>
          <w:rFonts w:ascii="Times New Roman" w:hAnsi="Times New Roman"/>
          <w:sz w:val="28"/>
          <w:szCs w:val="28"/>
          <w:lang w:val="kk-KZ"/>
        </w:rPr>
      </w:pPr>
      <w:r w:rsidRPr="00F0335E">
        <w:rPr>
          <w:rFonts w:ascii="Times New Roman" w:hAnsi="Times New Roman"/>
          <w:sz w:val="28"/>
          <w:szCs w:val="28"/>
          <w:lang w:val="kk-KZ"/>
        </w:rPr>
        <w:t>Ф. 7.03-11</w:t>
      </w:r>
    </w:p>
    <w:p w:rsidR="00F0335E" w:rsidRPr="00F0335E" w:rsidRDefault="00F0335E" w:rsidP="0021773E">
      <w:pPr>
        <w:jc w:val="center"/>
        <w:rPr>
          <w:rFonts w:ascii="Times New Roman" w:hAnsi="Times New Roman"/>
          <w:i/>
          <w:sz w:val="28"/>
          <w:szCs w:val="28"/>
          <w:lang w:val="kk-KZ"/>
        </w:rPr>
      </w:pPr>
    </w:p>
    <w:p w:rsidR="00F0335E" w:rsidRPr="00F0335E" w:rsidRDefault="00F0335E" w:rsidP="0021773E">
      <w:pPr>
        <w:jc w:val="center"/>
        <w:rPr>
          <w:rFonts w:ascii="Times New Roman" w:hAnsi="Times New Roman"/>
          <w:sz w:val="28"/>
          <w:szCs w:val="28"/>
          <w:lang w:val="kk-KZ"/>
        </w:rPr>
      </w:pPr>
    </w:p>
    <w:p w:rsidR="00F0335E" w:rsidRPr="00F0335E" w:rsidRDefault="00F0335E" w:rsidP="0021773E">
      <w:pPr>
        <w:jc w:val="center"/>
        <w:rPr>
          <w:rFonts w:ascii="Times New Roman" w:hAnsi="Times New Roman"/>
          <w:i/>
          <w:sz w:val="28"/>
          <w:szCs w:val="28"/>
          <w:lang w:val="kk-KZ"/>
        </w:rPr>
      </w:pPr>
    </w:p>
    <w:p w:rsidR="00F0335E" w:rsidRDefault="00F0335E" w:rsidP="0021773E">
      <w:pPr>
        <w:jc w:val="center"/>
        <w:rPr>
          <w:rFonts w:ascii="Times New Roman" w:hAnsi="Times New Roman"/>
          <w:i/>
          <w:sz w:val="28"/>
          <w:szCs w:val="28"/>
          <w:lang w:val="kk-KZ"/>
        </w:rPr>
      </w:pPr>
    </w:p>
    <w:p w:rsidR="009243F9" w:rsidRDefault="009243F9" w:rsidP="0021773E">
      <w:pPr>
        <w:jc w:val="center"/>
        <w:rPr>
          <w:rFonts w:ascii="Times New Roman" w:hAnsi="Times New Roman"/>
          <w:i/>
          <w:sz w:val="28"/>
          <w:szCs w:val="28"/>
          <w:lang w:val="kk-KZ"/>
        </w:rPr>
      </w:pPr>
    </w:p>
    <w:p w:rsidR="009243F9" w:rsidRPr="00F0335E" w:rsidRDefault="009243F9" w:rsidP="0021773E">
      <w:pPr>
        <w:jc w:val="center"/>
        <w:rPr>
          <w:rFonts w:ascii="Times New Roman" w:hAnsi="Times New Roman"/>
          <w:i/>
          <w:sz w:val="28"/>
          <w:szCs w:val="28"/>
          <w:lang w:val="kk-KZ"/>
        </w:rPr>
      </w:pPr>
    </w:p>
    <w:p w:rsidR="00F0335E" w:rsidRPr="00F0335E" w:rsidRDefault="00F0335E" w:rsidP="0021773E">
      <w:pPr>
        <w:jc w:val="center"/>
        <w:rPr>
          <w:rFonts w:ascii="Times New Roman" w:hAnsi="Times New Roman"/>
          <w:i/>
          <w:sz w:val="28"/>
          <w:szCs w:val="28"/>
          <w:lang w:val="kk-KZ"/>
        </w:rPr>
      </w:pPr>
    </w:p>
    <w:p w:rsidR="00F0335E" w:rsidRPr="00F0335E" w:rsidRDefault="00F0335E" w:rsidP="0021773E">
      <w:pPr>
        <w:jc w:val="center"/>
        <w:rPr>
          <w:rFonts w:ascii="Times New Roman" w:hAnsi="Times New Roman"/>
          <w:i/>
          <w:sz w:val="28"/>
          <w:szCs w:val="28"/>
          <w:lang w:val="kk-KZ"/>
        </w:rPr>
      </w:pPr>
    </w:p>
    <w:p w:rsidR="00F0335E" w:rsidRPr="00F0335E" w:rsidRDefault="00F0335E" w:rsidP="0021773E">
      <w:pPr>
        <w:jc w:val="center"/>
        <w:rPr>
          <w:rFonts w:ascii="Times New Roman" w:hAnsi="Times New Roman"/>
          <w:i/>
          <w:sz w:val="28"/>
          <w:szCs w:val="28"/>
          <w:lang w:val="kk-KZ"/>
        </w:rPr>
      </w:pPr>
    </w:p>
    <w:p w:rsidR="00F0335E" w:rsidRPr="00F0335E" w:rsidRDefault="00F0335E" w:rsidP="0021773E">
      <w:pPr>
        <w:jc w:val="center"/>
        <w:rPr>
          <w:rFonts w:ascii="Times New Roman" w:hAnsi="Times New Roman"/>
          <w:sz w:val="28"/>
          <w:szCs w:val="28"/>
          <w:lang w:val="kk-KZ" w:eastAsia="ko-KR"/>
        </w:rPr>
      </w:pPr>
    </w:p>
    <w:p w:rsidR="009243F9" w:rsidRPr="009243F9" w:rsidRDefault="009243F9" w:rsidP="009243F9">
      <w:pPr>
        <w:ind w:firstLineChars="253" w:firstLine="711"/>
        <w:jc w:val="center"/>
        <w:rPr>
          <w:rFonts w:ascii="Times New Roman" w:hAnsi="Times New Roman"/>
          <w:b/>
          <w:sz w:val="28"/>
          <w:szCs w:val="28"/>
          <w:lang w:val="kk-KZ" w:eastAsia="ko-KR"/>
        </w:rPr>
      </w:pPr>
      <w:r w:rsidRPr="009252CE">
        <w:rPr>
          <w:rFonts w:ascii="Times New Roman" w:hAnsi="Times New Roman"/>
          <w:b/>
          <w:sz w:val="28"/>
          <w:szCs w:val="28"/>
          <w:lang w:eastAsia="ko-KR"/>
        </w:rPr>
        <w:t>НАДИРОВ К.С., БИМБЕТОВА Г.Ж.</w:t>
      </w:r>
      <w:r>
        <w:rPr>
          <w:rFonts w:ascii="Times New Roman" w:hAnsi="Times New Roman"/>
          <w:b/>
          <w:sz w:val="28"/>
          <w:szCs w:val="28"/>
          <w:lang w:eastAsia="ko-KR"/>
        </w:rPr>
        <w:t>, ЖАНТАСОВ М</w:t>
      </w:r>
      <w:r>
        <w:rPr>
          <w:rFonts w:ascii="Times New Roman" w:hAnsi="Times New Roman"/>
          <w:b/>
          <w:sz w:val="28"/>
          <w:szCs w:val="28"/>
          <w:lang w:val="kk-KZ" w:eastAsia="ko-KR"/>
        </w:rPr>
        <w:t>.К.</w:t>
      </w:r>
    </w:p>
    <w:p w:rsidR="009243F9" w:rsidRPr="009252CE" w:rsidRDefault="009243F9" w:rsidP="009243F9">
      <w:pPr>
        <w:ind w:firstLineChars="253" w:firstLine="711"/>
        <w:jc w:val="center"/>
        <w:rPr>
          <w:rFonts w:ascii="Times New Roman" w:hAnsi="Times New Roman"/>
          <w:b/>
          <w:sz w:val="28"/>
          <w:szCs w:val="28"/>
        </w:rPr>
      </w:pPr>
    </w:p>
    <w:p w:rsidR="009243F9" w:rsidRPr="009252CE" w:rsidRDefault="009243F9" w:rsidP="009243F9">
      <w:pPr>
        <w:ind w:firstLineChars="253" w:firstLine="711"/>
        <w:jc w:val="center"/>
        <w:rPr>
          <w:rFonts w:ascii="Times New Roman" w:hAnsi="Times New Roman"/>
          <w:b/>
          <w:sz w:val="28"/>
          <w:szCs w:val="28"/>
        </w:rPr>
      </w:pPr>
    </w:p>
    <w:p w:rsidR="009243F9" w:rsidRPr="009252CE" w:rsidRDefault="009243F9" w:rsidP="009243F9">
      <w:pPr>
        <w:ind w:firstLineChars="253" w:firstLine="711"/>
        <w:jc w:val="center"/>
        <w:rPr>
          <w:rFonts w:ascii="Times New Roman" w:hAnsi="Times New Roman"/>
          <w:b/>
          <w:sz w:val="28"/>
          <w:szCs w:val="28"/>
        </w:rPr>
      </w:pPr>
    </w:p>
    <w:p w:rsidR="009243F9" w:rsidRDefault="009243F9" w:rsidP="009243F9">
      <w:pPr>
        <w:pStyle w:val="ab"/>
        <w:ind w:firstLineChars="253" w:firstLine="711"/>
        <w:jc w:val="center"/>
        <w:rPr>
          <w:rFonts w:ascii="Times New Roman" w:hAnsi="Times New Roman"/>
          <w:b/>
          <w:sz w:val="28"/>
          <w:szCs w:val="28"/>
          <w:lang w:val="kk-KZ"/>
        </w:rPr>
      </w:pPr>
      <w:r>
        <w:rPr>
          <w:rFonts w:ascii="Times New Roman" w:hAnsi="Times New Roman"/>
          <w:b/>
          <w:sz w:val="28"/>
          <w:szCs w:val="28"/>
          <w:lang w:val="kk-KZ"/>
        </w:rPr>
        <w:t xml:space="preserve">МҰНАЙ ӨҢДЕУ ТЕХНОЛОГИЯСЫНЫҢ </w:t>
      </w:r>
    </w:p>
    <w:p w:rsidR="009243F9" w:rsidRPr="009252CE" w:rsidRDefault="009243F9" w:rsidP="009243F9">
      <w:pPr>
        <w:pStyle w:val="ab"/>
        <w:ind w:firstLineChars="253" w:firstLine="711"/>
        <w:jc w:val="center"/>
        <w:rPr>
          <w:rFonts w:ascii="Times New Roman" w:hAnsi="Times New Roman"/>
          <w:b/>
          <w:sz w:val="28"/>
          <w:szCs w:val="28"/>
        </w:rPr>
      </w:pPr>
      <w:r>
        <w:rPr>
          <w:rFonts w:ascii="Times New Roman" w:hAnsi="Times New Roman"/>
          <w:b/>
          <w:sz w:val="28"/>
          <w:szCs w:val="28"/>
          <w:lang w:val="kk-KZ"/>
        </w:rPr>
        <w:t>НЕГІЗДЕРІ</w:t>
      </w:r>
    </w:p>
    <w:p w:rsidR="009243F9" w:rsidRPr="009252CE" w:rsidRDefault="009243F9" w:rsidP="009243F9">
      <w:pPr>
        <w:ind w:firstLineChars="253" w:firstLine="711"/>
        <w:jc w:val="center"/>
        <w:rPr>
          <w:rFonts w:ascii="Times New Roman" w:hAnsi="Times New Roman"/>
          <w:b/>
          <w:sz w:val="28"/>
          <w:szCs w:val="28"/>
        </w:rPr>
      </w:pPr>
    </w:p>
    <w:p w:rsidR="00F0335E" w:rsidRPr="00F0335E" w:rsidRDefault="00F0335E" w:rsidP="0021773E">
      <w:pPr>
        <w:jc w:val="center"/>
        <w:rPr>
          <w:rFonts w:ascii="Times New Roman" w:hAnsi="Times New Roman"/>
          <w:b/>
          <w:caps/>
          <w:sz w:val="28"/>
          <w:szCs w:val="28"/>
          <w:lang w:val="kk-KZ" w:eastAsia="ko-KR"/>
        </w:rPr>
      </w:pPr>
    </w:p>
    <w:p w:rsidR="00F0335E" w:rsidRPr="00F0335E" w:rsidRDefault="0077140B" w:rsidP="0021773E">
      <w:pPr>
        <w:jc w:val="center"/>
        <w:rPr>
          <w:rFonts w:ascii="Times New Roman" w:hAnsi="Times New Roman"/>
          <w:b/>
          <w:caps/>
          <w:sz w:val="28"/>
          <w:szCs w:val="28"/>
          <w:lang w:val="kk-KZ" w:eastAsia="ko-KR"/>
        </w:rPr>
      </w:pPr>
      <w:r>
        <w:rPr>
          <w:rFonts w:ascii="Times New Roman" w:hAnsi="Times New Roman"/>
          <w:b/>
          <w:caps/>
          <w:sz w:val="28"/>
          <w:szCs w:val="28"/>
          <w:lang w:val="kk-KZ" w:eastAsia="ko-KR"/>
        </w:rPr>
        <w:t>Оқу құралы</w:t>
      </w:r>
    </w:p>
    <w:p w:rsidR="00F0335E" w:rsidRPr="00F0335E" w:rsidRDefault="00F0335E" w:rsidP="0021773E">
      <w:pPr>
        <w:jc w:val="center"/>
        <w:rPr>
          <w:rFonts w:ascii="Times New Roman" w:hAnsi="Times New Roman"/>
          <w:b/>
          <w:caps/>
          <w:sz w:val="28"/>
          <w:szCs w:val="28"/>
          <w:lang w:val="kk-KZ" w:eastAsia="ko-KR"/>
        </w:rPr>
      </w:pPr>
    </w:p>
    <w:p w:rsidR="00F0335E" w:rsidRPr="00F0335E" w:rsidRDefault="00F0335E" w:rsidP="0021773E">
      <w:pPr>
        <w:jc w:val="center"/>
        <w:rPr>
          <w:rFonts w:ascii="Times New Roman" w:hAnsi="Times New Roman"/>
          <w:b/>
          <w:caps/>
          <w:sz w:val="28"/>
          <w:szCs w:val="28"/>
          <w:lang w:val="kk-KZ" w:eastAsia="ko-KR"/>
        </w:rPr>
      </w:pPr>
    </w:p>
    <w:p w:rsidR="00F0335E" w:rsidRPr="00F0335E" w:rsidRDefault="00F0335E" w:rsidP="0021773E">
      <w:pPr>
        <w:jc w:val="center"/>
        <w:rPr>
          <w:rFonts w:ascii="Times New Roman" w:hAnsi="Times New Roman"/>
          <w:b/>
          <w:caps/>
          <w:sz w:val="28"/>
          <w:szCs w:val="28"/>
          <w:lang w:val="kk-KZ" w:eastAsia="ko-KR"/>
        </w:rPr>
      </w:pPr>
    </w:p>
    <w:p w:rsidR="00F0335E" w:rsidRPr="00F0335E" w:rsidRDefault="00F0335E" w:rsidP="0021773E">
      <w:pPr>
        <w:jc w:val="center"/>
        <w:rPr>
          <w:rFonts w:ascii="Times New Roman" w:hAnsi="Times New Roman"/>
          <w:b/>
          <w:caps/>
          <w:sz w:val="28"/>
          <w:szCs w:val="28"/>
          <w:lang w:val="kk-KZ" w:eastAsia="ko-KR"/>
        </w:rPr>
      </w:pPr>
    </w:p>
    <w:p w:rsidR="00F0335E" w:rsidRPr="00F0335E" w:rsidRDefault="00F0335E" w:rsidP="0021773E">
      <w:pPr>
        <w:jc w:val="center"/>
        <w:rPr>
          <w:rFonts w:ascii="Times New Roman" w:hAnsi="Times New Roman"/>
          <w:b/>
          <w:caps/>
          <w:sz w:val="28"/>
          <w:szCs w:val="28"/>
          <w:lang w:val="kk-KZ" w:eastAsia="ko-KR"/>
        </w:rPr>
      </w:pPr>
    </w:p>
    <w:p w:rsidR="00F0335E" w:rsidRPr="00F0335E" w:rsidRDefault="00F0335E" w:rsidP="0021773E">
      <w:pPr>
        <w:jc w:val="center"/>
        <w:rPr>
          <w:rFonts w:ascii="Times New Roman" w:hAnsi="Times New Roman"/>
          <w:b/>
          <w:caps/>
          <w:sz w:val="28"/>
          <w:szCs w:val="28"/>
          <w:lang w:val="kk-KZ" w:eastAsia="ko-KR"/>
        </w:rPr>
      </w:pPr>
    </w:p>
    <w:p w:rsidR="00F0335E" w:rsidRPr="00F0335E" w:rsidRDefault="00F0335E" w:rsidP="0021773E">
      <w:pPr>
        <w:jc w:val="center"/>
        <w:rPr>
          <w:rFonts w:ascii="Times New Roman" w:hAnsi="Times New Roman"/>
          <w:b/>
          <w:caps/>
          <w:sz w:val="28"/>
          <w:szCs w:val="28"/>
          <w:lang w:val="kk-KZ" w:eastAsia="ko-KR"/>
        </w:rPr>
      </w:pPr>
    </w:p>
    <w:p w:rsidR="00F0335E" w:rsidRPr="00F0335E" w:rsidRDefault="00F0335E" w:rsidP="0021773E">
      <w:pPr>
        <w:jc w:val="center"/>
        <w:rPr>
          <w:rFonts w:ascii="Times New Roman" w:hAnsi="Times New Roman"/>
          <w:b/>
          <w:caps/>
          <w:sz w:val="28"/>
          <w:szCs w:val="28"/>
          <w:lang w:val="kk-KZ" w:eastAsia="ko-KR"/>
        </w:rPr>
      </w:pPr>
    </w:p>
    <w:p w:rsidR="00F0335E" w:rsidRPr="00F0335E" w:rsidRDefault="00F0335E" w:rsidP="0021773E">
      <w:pPr>
        <w:jc w:val="center"/>
        <w:rPr>
          <w:rFonts w:ascii="Times New Roman" w:hAnsi="Times New Roman"/>
          <w:b/>
          <w:caps/>
          <w:sz w:val="28"/>
          <w:szCs w:val="28"/>
          <w:lang w:val="kk-KZ" w:eastAsia="ko-KR"/>
        </w:rPr>
      </w:pPr>
    </w:p>
    <w:p w:rsidR="00F0335E" w:rsidRPr="00F0335E" w:rsidRDefault="00F0335E" w:rsidP="0021773E">
      <w:pPr>
        <w:jc w:val="center"/>
        <w:rPr>
          <w:rFonts w:ascii="Times New Roman" w:hAnsi="Times New Roman"/>
          <w:b/>
          <w:caps/>
          <w:sz w:val="28"/>
          <w:szCs w:val="28"/>
          <w:lang w:val="kk-KZ" w:eastAsia="ko-KR"/>
        </w:rPr>
      </w:pPr>
    </w:p>
    <w:p w:rsidR="00F0335E" w:rsidRPr="00F0335E" w:rsidRDefault="00F0335E" w:rsidP="0021773E">
      <w:pPr>
        <w:jc w:val="center"/>
        <w:rPr>
          <w:rFonts w:ascii="Times New Roman" w:hAnsi="Times New Roman"/>
          <w:b/>
          <w:caps/>
          <w:sz w:val="28"/>
          <w:szCs w:val="28"/>
          <w:lang w:val="kk-KZ" w:eastAsia="ko-KR"/>
        </w:rPr>
      </w:pPr>
    </w:p>
    <w:p w:rsidR="00F0335E" w:rsidRPr="00F0335E" w:rsidRDefault="00F0335E" w:rsidP="0021773E">
      <w:pPr>
        <w:jc w:val="center"/>
        <w:rPr>
          <w:rFonts w:ascii="Times New Roman" w:hAnsi="Times New Roman"/>
          <w:b/>
          <w:caps/>
          <w:sz w:val="28"/>
          <w:szCs w:val="28"/>
          <w:lang w:val="kk-KZ" w:eastAsia="ko-KR"/>
        </w:rPr>
      </w:pPr>
    </w:p>
    <w:p w:rsidR="00F0335E" w:rsidRPr="00F0335E" w:rsidRDefault="00F0335E" w:rsidP="0021773E">
      <w:pPr>
        <w:jc w:val="center"/>
        <w:rPr>
          <w:rFonts w:ascii="Times New Roman" w:hAnsi="Times New Roman"/>
          <w:b/>
          <w:caps/>
          <w:sz w:val="28"/>
          <w:szCs w:val="28"/>
          <w:lang w:val="kk-KZ" w:eastAsia="ko-KR"/>
        </w:rPr>
      </w:pPr>
    </w:p>
    <w:p w:rsidR="00F0335E" w:rsidRPr="00F0335E" w:rsidRDefault="00F0335E" w:rsidP="0021773E">
      <w:pPr>
        <w:jc w:val="center"/>
        <w:rPr>
          <w:rFonts w:ascii="Times New Roman" w:hAnsi="Times New Roman"/>
          <w:b/>
          <w:caps/>
          <w:sz w:val="28"/>
          <w:szCs w:val="28"/>
          <w:lang w:val="kk-KZ" w:eastAsia="ko-KR"/>
        </w:rPr>
      </w:pPr>
    </w:p>
    <w:p w:rsidR="00F0335E" w:rsidRPr="00F0335E" w:rsidRDefault="00F0335E" w:rsidP="0021773E">
      <w:pPr>
        <w:jc w:val="center"/>
        <w:rPr>
          <w:rFonts w:ascii="Times New Roman" w:hAnsi="Times New Roman"/>
          <w:sz w:val="28"/>
          <w:szCs w:val="28"/>
          <w:lang w:val="kk-KZ"/>
        </w:rPr>
      </w:pPr>
    </w:p>
    <w:p w:rsidR="00F0335E" w:rsidRPr="00F0335E" w:rsidRDefault="00F0335E" w:rsidP="0021773E">
      <w:pPr>
        <w:jc w:val="center"/>
        <w:rPr>
          <w:rFonts w:ascii="Times New Roman" w:hAnsi="Times New Roman"/>
          <w:sz w:val="28"/>
          <w:szCs w:val="28"/>
          <w:lang w:val="kk-KZ"/>
        </w:rPr>
      </w:pPr>
    </w:p>
    <w:p w:rsidR="00F0335E" w:rsidRPr="00F0335E" w:rsidRDefault="00F0335E" w:rsidP="0021773E">
      <w:pPr>
        <w:jc w:val="center"/>
        <w:rPr>
          <w:rFonts w:ascii="Times New Roman" w:hAnsi="Times New Roman"/>
          <w:sz w:val="28"/>
          <w:szCs w:val="28"/>
          <w:lang w:val="kk-KZ"/>
        </w:rPr>
      </w:pPr>
    </w:p>
    <w:p w:rsidR="00F0335E" w:rsidRDefault="00F0335E" w:rsidP="0021773E">
      <w:pPr>
        <w:jc w:val="center"/>
        <w:rPr>
          <w:rFonts w:ascii="Times New Roman" w:hAnsi="Times New Roman"/>
          <w:sz w:val="28"/>
          <w:szCs w:val="28"/>
          <w:lang w:val="kk-KZ"/>
        </w:rPr>
      </w:pPr>
    </w:p>
    <w:p w:rsidR="00F0335E" w:rsidRPr="00F0335E" w:rsidRDefault="00F0335E" w:rsidP="0021773E">
      <w:pPr>
        <w:jc w:val="center"/>
        <w:rPr>
          <w:rFonts w:ascii="Times New Roman" w:hAnsi="Times New Roman"/>
          <w:sz w:val="28"/>
          <w:szCs w:val="28"/>
          <w:lang w:val="kk-KZ"/>
        </w:rPr>
      </w:pPr>
    </w:p>
    <w:p w:rsidR="00F0335E" w:rsidRPr="00F0335E" w:rsidRDefault="00F0335E" w:rsidP="0021773E">
      <w:pPr>
        <w:jc w:val="center"/>
        <w:rPr>
          <w:rFonts w:ascii="Times New Roman" w:hAnsi="Times New Roman"/>
          <w:sz w:val="28"/>
          <w:szCs w:val="28"/>
          <w:lang w:val="kk-KZ"/>
        </w:rPr>
      </w:pPr>
    </w:p>
    <w:p w:rsidR="00F0335E" w:rsidRPr="00F0335E" w:rsidRDefault="00F0335E" w:rsidP="0021773E">
      <w:pPr>
        <w:jc w:val="center"/>
        <w:rPr>
          <w:rFonts w:ascii="Times New Roman" w:hAnsi="Times New Roman"/>
          <w:sz w:val="28"/>
          <w:szCs w:val="28"/>
          <w:lang w:val="kk-KZ"/>
        </w:rPr>
      </w:pPr>
    </w:p>
    <w:p w:rsidR="00F0335E" w:rsidRPr="00F0335E" w:rsidRDefault="00F0335E" w:rsidP="0021773E">
      <w:pPr>
        <w:jc w:val="center"/>
        <w:rPr>
          <w:rFonts w:ascii="Times New Roman" w:hAnsi="Times New Roman"/>
          <w:sz w:val="28"/>
          <w:szCs w:val="28"/>
          <w:lang w:val="kk-KZ"/>
        </w:rPr>
      </w:pPr>
    </w:p>
    <w:p w:rsidR="009243F9" w:rsidRPr="009252CE" w:rsidRDefault="009243F9" w:rsidP="009243F9">
      <w:pPr>
        <w:pStyle w:val="ab"/>
        <w:ind w:firstLineChars="253" w:firstLine="708"/>
        <w:jc w:val="center"/>
        <w:rPr>
          <w:rFonts w:ascii="Times New Roman" w:hAnsi="Times New Roman"/>
          <w:sz w:val="28"/>
          <w:szCs w:val="28"/>
        </w:rPr>
      </w:pPr>
    </w:p>
    <w:p w:rsidR="009243F9" w:rsidRDefault="009243F9" w:rsidP="009243F9">
      <w:pPr>
        <w:ind w:firstLineChars="253" w:firstLine="708"/>
        <w:jc w:val="center"/>
        <w:rPr>
          <w:rFonts w:ascii="Times New Roman" w:hAnsi="Times New Roman"/>
          <w:sz w:val="28"/>
          <w:szCs w:val="28"/>
          <w:lang w:val="kk-KZ"/>
        </w:rPr>
      </w:pPr>
      <w:r w:rsidRPr="009252CE">
        <w:rPr>
          <w:rFonts w:ascii="Times New Roman" w:hAnsi="Times New Roman"/>
          <w:sz w:val="28"/>
          <w:szCs w:val="28"/>
        </w:rPr>
        <w:lastRenderedPageBreak/>
        <w:t>Шымкент, 202</w:t>
      </w:r>
      <w:r>
        <w:rPr>
          <w:rFonts w:ascii="Times New Roman" w:hAnsi="Times New Roman"/>
          <w:sz w:val="28"/>
          <w:szCs w:val="28"/>
          <w:lang w:val="kk-KZ"/>
        </w:rPr>
        <w:t>3</w:t>
      </w: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9243F9" w:rsidRDefault="009243F9" w:rsidP="0021773E">
      <w:pPr>
        <w:jc w:val="center"/>
        <w:rPr>
          <w:rFonts w:ascii="Times New Roman" w:hAnsi="Times New Roman"/>
          <w:b/>
          <w:sz w:val="28"/>
          <w:szCs w:val="28"/>
          <w:lang w:val="kk-KZ"/>
        </w:rPr>
      </w:pPr>
    </w:p>
    <w:p w:rsidR="00F0335E" w:rsidRPr="00F0335E" w:rsidRDefault="00F0335E" w:rsidP="0021773E">
      <w:pPr>
        <w:jc w:val="center"/>
        <w:rPr>
          <w:rFonts w:ascii="Times New Roman" w:hAnsi="Times New Roman"/>
          <w:b/>
          <w:sz w:val="28"/>
          <w:szCs w:val="28"/>
          <w:lang w:val="kk-KZ"/>
        </w:rPr>
      </w:pPr>
      <w:r w:rsidRPr="00F0335E">
        <w:rPr>
          <w:rFonts w:ascii="Times New Roman" w:hAnsi="Times New Roman"/>
          <w:b/>
          <w:sz w:val="28"/>
          <w:szCs w:val="28"/>
          <w:lang w:val="kk-KZ"/>
        </w:rPr>
        <w:t xml:space="preserve">ҚАЗАҚСТАН РЕСПУБЛИКАСЫ </w:t>
      </w:r>
      <w:r w:rsidRPr="00F0335E">
        <w:rPr>
          <w:rFonts w:ascii="Times New Roman" w:hAnsi="Times New Roman"/>
          <w:b/>
          <w:caps/>
          <w:sz w:val="28"/>
          <w:szCs w:val="28"/>
          <w:lang w:val="kk-KZ"/>
        </w:rPr>
        <w:t>ҒЫЛЫМ ЖӘНЕ ЖОҒАРЫ БІЛІМ</w:t>
      </w:r>
      <w:r w:rsidRPr="00F0335E">
        <w:rPr>
          <w:rFonts w:ascii="Times New Roman" w:hAnsi="Times New Roman"/>
          <w:b/>
          <w:sz w:val="28"/>
          <w:szCs w:val="28"/>
          <w:lang w:val="kk-KZ"/>
        </w:rPr>
        <w:t>МИНИСТРЛІГІ</w:t>
      </w:r>
    </w:p>
    <w:p w:rsidR="00F0335E" w:rsidRPr="00F0335E" w:rsidRDefault="00F0335E" w:rsidP="0021773E">
      <w:pPr>
        <w:jc w:val="center"/>
        <w:rPr>
          <w:rFonts w:ascii="Times New Roman" w:hAnsi="Times New Roman"/>
          <w:b/>
          <w:sz w:val="28"/>
          <w:szCs w:val="28"/>
          <w:lang w:val="kk-KZ"/>
        </w:rPr>
      </w:pPr>
    </w:p>
    <w:p w:rsidR="00F0335E" w:rsidRPr="00F0335E" w:rsidRDefault="00F0335E" w:rsidP="0021773E">
      <w:pPr>
        <w:jc w:val="center"/>
        <w:rPr>
          <w:rFonts w:ascii="Times New Roman" w:hAnsi="Times New Roman"/>
          <w:bCs/>
          <w:sz w:val="28"/>
          <w:szCs w:val="28"/>
          <w:lang w:val="kk-KZ"/>
        </w:rPr>
      </w:pPr>
    </w:p>
    <w:p w:rsidR="00F0335E" w:rsidRPr="00F0335E" w:rsidRDefault="00F0335E" w:rsidP="0021773E">
      <w:pPr>
        <w:jc w:val="center"/>
        <w:rPr>
          <w:rFonts w:ascii="Times New Roman" w:hAnsi="Times New Roman"/>
          <w:bCs/>
          <w:sz w:val="28"/>
          <w:szCs w:val="28"/>
          <w:lang w:val="kk-KZ"/>
        </w:rPr>
      </w:pPr>
      <w:r w:rsidRPr="00F0335E">
        <w:rPr>
          <w:rFonts w:ascii="Times New Roman" w:hAnsi="Times New Roman"/>
          <w:bCs/>
          <w:noProof/>
          <w:sz w:val="28"/>
          <w:szCs w:val="28"/>
        </w:rPr>
        <w:drawing>
          <wp:anchor distT="0" distB="0" distL="114300" distR="114300" simplePos="0" relativeHeight="251622912" behindDoc="0" locked="0" layoutInCell="1" allowOverlap="1">
            <wp:simplePos x="1076325" y="3124200"/>
            <wp:positionH relativeFrom="column">
              <wp:align>left</wp:align>
            </wp:positionH>
            <wp:positionV relativeFrom="paragraph">
              <wp:align>top</wp:align>
            </wp:positionV>
            <wp:extent cx="1905000" cy="838200"/>
            <wp:effectExtent l="0" t="0" r="0" b="0"/>
            <wp:wrapSquare wrapText="bothSides"/>
            <wp:docPr id="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26818" cy="847800"/>
                    </a:xfrm>
                    <a:prstGeom prst="rect">
                      <a:avLst/>
                    </a:prstGeom>
                    <a:noFill/>
                    <a:ln>
                      <a:noFill/>
                    </a:ln>
                  </pic:spPr>
                </pic:pic>
              </a:graphicData>
            </a:graphic>
          </wp:anchor>
        </w:drawing>
      </w:r>
      <w:r w:rsidRPr="00F0335E">
        <w:rPr>
          <w:rFonts w:ascii="Times New Roman" w:hAnsi="Times New Roman"/>
          <w:bCs/>
          <w:sz w:val="28"/>
          <w:szCs w:val="28"/>
          <w:lang w:val="kk-KZ"/>
        </w:rPr>
        <w:t>«М.Әуезов атындағы</w:t>
      </w:r>
    </w:p>
    <w:p w:rsidR="00F0335E" w:rsidRPr="00F0335E" w:rsidRDefault="00F0335E" w:rsidP="0021773E">
      <w:pPr>
        <w:jc w:val="center"/>
        <w:rPr>
          <w:rFonts w:ascii="Times New Roman" w:hAnsi="Times New Roman"/>
          <w:bCs/>
          <w:sz w:val="28"/>
          <w:szCs w:val="28"/>
          <w:lang w:val="kk-KZ"/>
        </w:rPr>
      </w:pPr>
      <w:r w:rsidRPr="00F0335E">
        <w:rPr>
          <w:rFonts w:ascii="Times New Roman" w:hAnsi="Times New Roman"/>
          <w:bCs/>
          <w:sz w:val="28"/>
          <w:szCs w:val="28"/>
          <w:lang w:val="kk-KZ"/>
        </w:rPr>
        <w:t>ОңтүстікҚазақстан университеті»</w:t>
      </w:r>
    </w:p>
    <w:p w:rsidR="00F0335E" w:rsidRPr="00F0335E" w:rsidRDefault="009243F9" w:rsidP="0021773E">
      <w:pPr>
        <w:jc w:val="center"/>
        <w:rPr>
          <w:rFonts w:ascii="Times New Roman" w:hAnsi="Times New Roman"/>
          <w:bCs/>
          <w:sz w:val="28"/>
          <w:szCs w:val="28"/>
          <w:lang w:val="kk-KZ"/>
        </w:rPr>
      </w:pPr>
      <w:r>
        <w:rPr>
          <w:rFonts w:ascii="Times New Roman" w:hAnsi="Times New Roman"/>
          <w:bCs/>
          <w:sz w:val="28"/>
          <w:szCs w:val="28"/>
          <w:lang w:val="kk-KZ"/>
        </w:rPr>
        <w:t>к</w:t>
      </w:r>
      <w:r w:rsidR="00F0335E" w:rsidRPr="00F0335E">
        <w:rPr>
          <w:rFonts w:ascii="Times New Roman" w:hAnsi="Times New Roman"/>
          <w:bCs/>
          <w:sz w:val="28"/>
          <w:szCs w:val="28"/>
          <w:lang w:val="kk-KZ"/>
        </w:rPr>
        <w:t>оммерциялық емес акционерлік қоғам</w:t>
      </w:r>
    </w:p>
    <w:p w:rsidR="00F0335E" w:rsidRPr="00F0335E" w:rsidRDefault="00F0335E" w:rsidP="0021773E">
      <w:pPr>
        <w:jc w:val="center"/>
        <w:rPr>
          <w:rFonts w:ascii="Times New Roman" w:hAnsi="Times New Roman"/>
          <w:bCs/>
          <w:caps/>
          <w:sz w:val="28"/>
          <w:szCs w:val="28"/>
          <w:lang w:val="kk-KZ" w:eastAsia="ko-KR"/>
        </w:rPr>
      </w:pPr>
    </w:p>
    <w:p w:rsidR="00F0335E" w:rsidRPr="00F0335E" w:rsidRDefault="00F0335E" w:rsidP="0021773E">
      <w:pPr>
        <w:jc w:val="center"/>
        <w:rPr>
          <w:rFonts w:ascii="Times New Roman" w:hAnsi="Times New Roman"/>
          <w:sz w:val="28"/>
          <w:szCs w:val="28"/>
          <w:lang w:val="kk-KZ" w:eastAsia="ko-KR"/>
        </w:rPr>
      </w:pPr>
    </w:p>
    <w:p w:rsidR="00F0335E" w:rsidRDefault="00F0335E" w:rsidP="0021773E">
      <w:pPr>
        <w:jc w:val="center"/>
        <w:rPr>
          <w:rFonts w:ascii="Times New Roman" w:hAnsi="Times New Roman"/>
          <w:sz w:val="28"/>
          <w:szCs w:val="28"/>
          <w:lang w:val="kk-KZ" w:eastAsia="ko-KR"/>
        </w:rPr>
      </w:pPr>
    </w:p>
    <w:p w:rsidR="009243F9" w:rsidRDefault="009243F9" w:rsidP="0021773E">
      <w:pPr>
        <w:jc w:val="center"/>
        <w:rPr>
          <w:rFonts w:ascii="Times New Roman" w:hAnsi="Times New Roman"/>
          <w:sz w:val="28"/>
          <w:szCs w:val="28"/>
          <w:lang w:val="kk-KZ" w:eastAsia="ko-KR"/>
        </w:rPr>
      </w:pPr>
    </w:p>
    <w:p w:rsidR="009243F9" w:rsidRDefault="009243F9" w:rsidP="0021773E">
      <w:pPr>
        <w:jc w:val="center"/>
        <w:rPr>
          <w:rFonts w:ascii="Times New Roman" w:hAnsi="Times New Roman"/>
          <w:sz w:val="28"/>
          <w:szCs w:val="28"/>
          <w:lang w:val="kk-KZ" w:eastAsia="ko-KR"/>
        </w:rPr>
      </w:pPr>
    </w:p>
    <w:p w:rsidR="009243F9" w:rsidRDefault="009243F9" w:rsidP="0021773E">
      <w:pPr>
        <w:jc w:val="center"/>
        <w:rPr>
          <w:rFonts w:ascii="Times New Roman" w:hAnsi="Times New Roman"/>
          <w:sz w:val="28"/>
          <w:szCs w:val="28"/>
          <w:lang w:val="kk-KZ" w:eastAsia="ko-KR"/>
        </w:rPr>
      </w:pPr>
    </w:p>
    <w:p w:rsidR="00F0335E" w:rsidRPr="00F0335E" w:rsidRDefault="00F0335E" w:rsidP="0021773E">
      <w:pPr>
        <w:jc w:val="center"/>
        <w:rPr>
          <w:rFonts w:ascii="Times New Roman" w:hAnsi="Times New Roman"/>
          <w:sz w:val="28"/>
          <w:szCs w:val="28"/>
          <w:lang w:val="kk-KZ" w:eastAsia="ko-KR"/>
        </w:rPr>
      </w:pPr>
    </w:p>
    <w:p w:rsidR="009243F9" w:rsidRPr="009243F9" w:rsidRDefault="009243F9" w:rsidP="009243F9">
      <w:pPr>
        <w:ind w:firstLineChars="253" w:firstLine="708"/>
        <w:jc w:val="center"/>
        <w:rPr>
          <w:rFonts w:ascii="Times New Roman" w:hAnsi="Times New Roman"/>
          <w:sz w:val="28"/>
          <w:szCs w:val="28"/>
          <w:lang w:val="kk-KZ" w:eastAsia="ko-KR"/>
        </w:rPr>
      </w:pPr>
      <w:r w:rsidRPr="009243F9">
        <w:rPr>
          <w:rFonts w:ascii="Times New Roman" w:hAnsi="Times New Roman"/>
          <w:sz w:val="28"/>
          <w:szCs w:val="28"/>
          <w:lang w:eastAsia="ko-KR"/>
        </w:rPr>
        <w:t>Надиров К.С., Бимбетова Г.Ж.</w:t>
      </w:r>
      <w:r w:rsidRPr="009243F9">
        <w:rPr>
          <w:rFonts w:ascii="Times New Roman" w:hAnsi="Times New Roman"/>
          <w:sz w:val="28"/>
          <w:szCs w:val="28"/>
          <w:lang w:val="kk-KZ" w:eastAsia="ko-KR"/>
        </w:rPr>
        <w:t>, Жантасов М.К.</w:t>
      </w:r>
    </w:p>
    <w:p w:rsidR="00F0335E" w:rsidRPr="009243F9" w:rsidRDefault="00F0335E" w:rsidP="0021773E">
      <w:pPr>
        <w:jc w:val="center"/>
        <w:rPr>
          <w:rFonts w:ascii="Times New Roman" w:hAnsi="Times New Roman"/>
          <w:sz w:val="28"/>
          <w:szCs w:val="28"/>
          <w:lang w:eastAsia="ko-KR"/>
        </w:rPr>
      </w:pPr>
    </w:p>
    <w:p w:rsidR="00F0335E" w:rsidRPr="00F0335E" w:rsidRDefault="00F0335E" w:rsidP="0021773E">
      <w:pPr>
        <w:jc w:val="center"/>
        <w:rPr>
          <w:rFonts w:ascii="Times New Roman" w:hAnsi="Times New Roman"/>
          <w:sz w:val="28"/>
          <w:szCs w:val="28"/>
          <w:lang w:val="kk-KZ" w:eastAsia="ko-KR"/>
        </w:rPr>
      </w:pPr>
    </w:p>
    <w:p w:rsidR="00F0335E" w:rsidRPr="00F0335E" w:rsidRDefault="00F0335E" w:rsidP="0021773E">
      <w:pPr>
        <w:jc w:val="center"/>
        <w:rPr>
          <w:rFonts w:ascii="Times New Roman" w:hAnsi="Times New Roman"/>
          <w:sz w:val="28"/>
          <w:szCs w:val="28"/>
          <w:lang w:val="kk-KZ" w:eastAsia="ko-KR"/>
        </w:rPr>
      </w:pPr>
    </w:p>
    <w:p w:rsidR="009243F9" w:rsidRDefault="009243F9" w:rsidP="009243F9">
      <w:pPr>
        <w:pStyle w:val="ab"/>
        <w:ind w:firstLineChars="253" w:firstLine="711"/>
        <w:jc w:val="center"/>
        <w:rPr>
          <w:rFonts w:ascii="Times New Roman" w:hAnsi="Times New Roman"/>
          <w:b/>
          <w:sz w:val="28"/>
          <w:szCs w:val="28"/>
          <w:lang w:val="kk-KZ"/>
        </w:rPr>
      </w:pPr>
      <w:r>
        <w:rPr>
          <w:rFonts w:ascii="Times New Roman" w:hAnsi="Times New Roman"/>
          <w:b/>
          <w:sz w:val="28"/>
          <w:szCs w:val="28"/>
          <w:lang w:val="kk-KZ"/>
        </w:rPr>
        <w:t xml:space="preserve">МҰНАЙ ӨҢДЕУ ТЕХНОЛОГИЯСЫНЫҢ </w:t>
      </w:r>
    </w:p>
    <w:p w:rsidR="009243F9" w:rsidRPr="00F63014" w:rsidRDefault="009243F9" w:rsidP="009243F9">
      <w:pPr>
        <w:pStyle w:val="ab"/>
        <w:ind w:firstLineChars="253" w:firstLine="711"/>
        <w:jc w:val="center"/>
        <w:rPr>
          <w:rFonts w:ascii="Times New Roman" w:hAnsi="Times New Roman"/>
          <w:b/>
          <w:sz w:val="28"/>
          <w:szCs w:val="28"/>
          <w:lang w:val="kk-KZ"/>
        </w:rPr>
      </w:pPr>
      <w:r>
        <w:rPr>
          <w:rFonts w:ascii="Times New Roman" w:hAnsi="Times New Roman"/>
          <w:b/>
          <w:sz w:val="28"/>
          <w:szCs w:val="28"/>
          <w:lang w:val="kk-KZ"/>
        </w:rPr>
        <w:t>НЕГІЗДЕРІ</w:t>
      </w:r>
    </w:p>
    <w:p w:rsidR="00F0335E" w:rsidRPr="00F0335E" w:rsidRDefault="00F0335E" w:rsidP="0021773E">
      <w:pPr>
        <w:jc w:val="center"/>
        <w:rPr>
          <w:rFonts w:ascii="Times New Roman" w:hAnsi="Times New Roman"/>
          <w:b/>
          <w:sz w:val="28"/>
          <w:szCs w:val="28"/>
          <w:lang w:val="kk-KZ" w:eastAsia="ko-KR"/>
        </w:rPr>
      </w:pPr>
    </w:p>
    <w:p w:rsidR="00F0335E" w:rsidRPr="00F0335E" w:rsidRDefault="00F0335E" w:rsidP="0021773E">
      <w:pPr>
        <w:jc w:val="center"/>
        <w:rPr>
          <w:rFonts w:ascii="Times New Roman" w:hAnsi="Times New Roman"/>
          <w:b/>
          <w:sz w:val="28"/>
          <w:szCs w:val="28"/>
          <w:lang w:val="kk-KZ" w:eastAsia="ko-KR"/>
        </w:rPr>
      </w:pPr>
    </w:p>
    <w:p w:rsidR="00F63014" w:rsidRDefault="00F63014" w:rsidP="00F63014">
      <w:pPr>
        <w:shd w:val="clear" w:color="auto" w:fill="FFFFFF"/>
        <w:autoSpaceDE w:val="0"/>
        <w:autoSpaceDN w:val="0"/>
        <w:adjustRightInd w:val="0"/>
        <w:jc w:val="center"/>
        <w:rPr>
          <w:rFonts w:ascii="Times New Roman" w:hAnsi="Times New Roman"/>
          <w:sz w:val="28"/>
          <w:szCs w:val="28"/>
          <w:lang w:val="kk-KZ"/>
        </w:rPr>
      </w:pPr>
      <w:r>
        <w:rPr>
          <w:rFonts w:ascii="Times New Roman" w:hAnsi="Times New Roman"/>
          <w:sz w:val="28"/>
          <w:szCs w:val="28"/>
          <w:lang w:val="kk-KZ"/>
        </w:rPr>
        <w:t>6В07210-Мұнайгаз ісі; 6В07215-Мұнай және газ өндіру объектілерін пайдалану және оларға қызмет көрсету; 6В07216-Газмұнайқұбырларын және газмұнайқоймаларын пайдалану БББ білім алушыл</w:t>
      </w:r>
      <w:r w:rsidRPr="00B22A4D">
        <w:rPr>
          <w:rFonts w:ascii="Times New Roman" w:hAnsi="Times New Roman"/>
          <w:sz w:val="28"/>
          <w:szCs w:val="28"/>
          <w:lang w:val="kk-KZ"/>
        </w:rPr>
        <w:t>ар</w:t>
      </w:r>
      <w:r>
        <w:rPr>
          <w:rFonts w:ascii="Times New Roman" w:hAnsi="Times New Roman"/>
          <w:sz w:val="28"/>
          <w:szCs w:val="28"/>
          <w:lang w:val="kk-KZ"/>
        </w:rPr>
        <w:t>ына</w:t>
      </w:r>
      <w:r w:rsidRPr="00B22A4D">
        <w:rPr>
          <w:rFonts w:ascii="Times New Roman" w:hAnsi="Times New Roman"/>
          <w:sz w:val="28"/>
          <w:szCs w:val="28"/>
          <w:lang w:val="kk-KZ"/>
        </w:rPr>
        <w:t xml:space="preserve"> арналған</w:t>
      </w:r>
    </w:p>
    <w:p w:rsidR="00283A87" w:rsidRPr="00B22A4D" w:rsidRDefault="00283A87" w:rsidP="00F63014">
      <w:pPr>
        <w:shd w:val="clear" w:color="auto" w:fill="FFFFFF"/>
        <w:autoSpaceDE w:val="0"/>
        <w:autoSpaceDN w:val="0"/>
        <w:adjustRightInd w:val="0"/>
        <w:jc w:val="center"/>
        <w:rPr>
          <w:rFonts w:ascii="Times New Roman" w:hAnsi="Times New Roman"/>
          <w:sz w:val="28"/>
          <w:szCs w:val="28"/>
          <w:lang w:val="kk-KZ"/>
        </w:rPr>
      </w:pPr>
    </w:p>
    <w:p w:rsidR="00F63014" w:rsidRPr="00F0335E" w:rsidRDefault="0077140B" w:rsidP="00F63014">
      <w:pPr>
        <w:jc w:val="center"/>
        <w:rPr>
          <w:rFonts w:ascii="Times New Roman" w:hAnsi="Times New Roman"/>
          <w:b/>
          <w:caps/>
          <w:sz w:val="28"/>
          <w:szCs w:val="28"/>
          <w:lang w:val="kk-KZ" w:eastAsia="ko-KR"/>
        </w:rPr>
      </w:pPr>
      <w:r>
        <w:rPr>
          <w:rFonts w:ascii="Times New Roman" w:hAnsi="Times New Roman"/>
          <w:b/>
          <w:caps/>
          <w:sz w:val="28"/>
          <w:szCs w:val="28"/>
          <w:lang w:val="kk-KZ" w:eastAsia="ko-KR"/>
        </w:rPr>
        <w:t>Оқу құралы</w:t>
      </w:r>
    </w:p>
    <w:p w:rsidR="00F63014" w:rsidRDefault="00F63014" w:rsidP="00F63014">
      <w:pPr>
        <w:shd w:val="clear" w:color="auto" w:fill="FFFFFF"/>
        <w:ind w:firstLine="567"/>
        <w:jc w:val="center"/>
        <w:rPr>
          <w:rFonts w:ascii="Times New Roman" w:hAnsi="Times New Roman"/>
          <w:b/>
          <w:sz w:val="28"/>
          <w:szCs w:val="28"/>
          <w:lang w:val="kk-KZ"/>
        </w:rPr>
      </w:pPr>
    </w:p>
    <w:p w:rsidR="00F0335E" w:rsidRPr="00F0335E" w:rsidRDefault="00F0335E" w:rsidP="0021773E">
      <w:pPr>
        <w:jc w:val="center"/>
        <w:rPr>
          <w:rFonts w:ascii="Times New Roman" w:hAnsi="Times New Roman"/>
          <w:sz w:val="28"/>
          <w:szCs w:val="28"/>
          <w:lang w:val="kk-KZ"/>
        </w:rPr>
      </w:pPr>
    </w:p>
    <w:p w:rsidR="00F0335E" w:rsidRPr="00F0335E" w:rsidRDefault="00F0335E" w:rsidP="0021773E">
      <w:pPr>
        <w:jc w:val="center"/>
        <w:rPr>
          <w:rFonts w:ascii="Times New Roman" w:hAnsi="Times New Roman"/>
          <w:sz w:val="28"/>
          <w:szCs w:val="28"/>
          <w:lang w:val="kk-KZ"/>
        </w:rPr>
      </w:pPr>
    </w:p>
    <w:p w:rsidR="00F0335E" w:rsidRPr="00F0335E" w:rsidRDefault="00F0335E" w:rsidP="0021773E">
      <w:pPr>
        <w:jc w:val="center"/>
        <w:rPr>
          <w:rFonts w:ascii="Times New Roman" w:hAnsi="Times New Roman"/>
          <w:sz w:val="28"/>
          <w:szCs w:val="28"/>
          <w:lang w:val="kk-KZ"/>
        </w:rPr>
      </w:pPr>
    </w:p>
    <w:p w:rsidR="00F0335E" w:rsidRPr="00F0335E" w:rsidRDefault="00F0335E" w:rsidP="0021773E">
      <w:pPr>
        <w:jc w:val="center"/>
        <w:rPr>
          <w:rFonts w:ascii="Times New Roman" w:hAnsi="Times New Roman"/>
          <w:sz w:val="28"/>
          <w:szCs w:val="28"/>
          <w:lang w:val="kk-KZ"/>
        </w:rPr>
      </w:pPr>
    </w:p>
    <w:p w:rsidR="00F0335E" w:rsidRPr="00F0335E" w:rsidRDefault="00F0335E" w:rsidP="0021773E">
      <w:pPr>
        <w:jc w:val="center"/>
        <w:rPr>
          <w:rFonts w:ascii="Times New Roman" w:hAnsi="Times New Roman"/>
          <w:sz w:val="28"/>
          <w:szCs w:val="28"/>
          <w:lang w:val="kk-KZ"/>
        </w:rPr>
      </w:pPr>
    </w:p>
    <w:p w:rsidR="00F0335E" w:rsidRPr="00F0335E" w:rsidRDefault="00F0335E" w:rsidP="0021773E">
      <w:pPr>
        <w:jc w:val="center"/>
        <w:rPr>
          <w:rFonts w:ascii="Times New Roman" w:hAnsi="Times New Roman"/>
          <w:sz w:val="28"/>
          <w:szCs w:val="28"/>
          <w:lang w:val="kk-KZ"/>
        </w:rPr>
      </w:pPr>
    </w:p>
    <w:p w:rsidR="00F0335E" w:rsidRPr="00F0335E" w:rsidRDefault="00F0335E" w:rsidP="0021773E">
      <w:pPr>
        <w:jc w:val="center"/>
        <w:rPr>
          <w:rFonts w:ascii="Times New Roman" w:hAnsi="Times New Roman"/>
          <w:sz w:val="28"/>
          <w:szCs w:val="28"/>
          <w:lang w:val="kk-KZ"/>
        </w:rPr>
      </w:pPr>
    </w:p>
    <w:p w:rsidR="00F0335E" w:rsidRPr="00F0335E" w:rsidRDefault="00F0335E" w:rsidP="0021773E">
      <w:pPr>
        <w:jc w:val="center"/>
        <w:rPr>
          <w:rFonts w:ascii="Times New Roman" w:hAnsi="Times New Roman"/>
          <w:sz w:val="28"/>
          <w:szCs w:val="28"/>
          <w:lang w:val="kk-KZ"/>
        </w:rPr>
      </w:pPr>
    </w:p>
    <w:p w:rsidR="00F0335E" w:rsidRPr="00F0335E" w:rsidRDefault="00F0335E" w:rsidP="0021773E">
      <w:pPr>
        <w:jc w:val="center"/>
        <w:rPr>
          <w:rFonts w:ascii="Times New Roman" w:hAnsi="Times New Roman"/>
          <w:sz w:val="28"/>
          <w:szCs w:val="28"/>
          <w:lang w:val="kk-KZ"/>
        </w:rPr>
      </w:pPr>
    </w:p>
    <w:p w:rsidR="00F0335E" w:rsidRPr="00F0335E" w:rsidRDefault="00F0335E" w:rsidP="0021773E">
      <w:pPr>
        <w:jc w:val="center"/>
        <w:rPr>
          <w:rFonts w:ascii="Times New Roman" w:hAnsi="Times New Roman"/>
          <w:sz w:val="28"/>
          <w:szCs w:val="28"/>
          <w:lang w:val="kk-KZ"/>
        </w:rPr>
      </w:pPr>
    </w:p>
    <w:p w:rsidR="00F0335E" w:rsidRPr="00F0335E" w:rsidRDefault="00F0335E" w:rsidP="0021773E">
      <w:pPr>
        <w:jc w:val="center"/>
        <w:rPr>
          <w:rFonts w:ascii="Times New Roman" w:hAnsi="Times New Roman"/>
          <w:sz w:val="28"/>
          <w:szCs w:val="28"/>
          <w:lang w:val="kk-KZ"/>
        </w:rPr>
      </w:pPr>
    </w:p>
    <w:p w:rsidR="00F0335E" w:rsidRPr="00F0335E" w:rsidRDefault="00F0335E" w:rsidP="0021773E">
      <w:pPr>
        <w:jc w:val="center"/>
        <w:rPr>
          <w:rFonts w:ascii="Times New Roman" w:hAnsi="Times New Roman"/>
          <w:sz w:val="28"/>
          <w:szCs w:val="28"/>
          <w:lang w:val="kk-KZ"/>
        </w:rPr>
      </w:pPr>
    </w:p>
    <w:p w:rsidR="00F0335E" w:rsidRPr="00F0335E" w:rsidRDefault="00F0335E" w:rsidP="0021773E">
      <w:pPr>
        <w:jc w:val="center"/>
        <w:rPr>
          <w:rFonts w:ascii="Times New Roman" w:hAnsi="Times New Roman"/>
          <w:sz w:val="28"/>
          <w:szCs w:val="28"/>
          <w:lang w:val="kk-KZ"/>
        </w:rPr>
      </w:pPr>
    </w:p>
    <w:p w:rsidR="00F0335E" w:rsidRPr="00F0335E" w:rsidRDefault="00F0335E" w:rsidP="0021773E">
      <w:pPr>
        <w:jc w:val="center"/>
        <w:rPr>
          <w:rFonts w:ascii="Times New Roman" w:hAnsi="Times New Roman"/>
          <w:sz w:val="28"/>
          <w:szCs w:val="28"/>
          <w:lang w:val="kk-KZ"/>
        </w:rPr>
      </w:pPr>
    </w:p>
    <w:p w:rsidR="00F0335E" w:rsidRPr="00F0335E" w:rsidRDefault="00F63014" w:rsidP="0021773E">
      <w:pPr>
        <w:jc w:val="center"/>
        <w:rPr>
          <w:rFonts w:ascii="Times New Roman" w:hAnsi="Times New Roman"/>
          <w:sz w:val="28"/>
          <w:szCs w:val="28"/>
          <w:lang w:val="kk-KZ"/>
        </w:rPr>
      </w:pPr>
      <w:r>
        <w:rPr>
          <w:rFonts w:ascii="Times New Roman" w:hAnsi="Times New Roman"/>
          <w:sz w:val="28"/>
          <w:szCs w:val="28"/>
          <w:lang w:val="kk-KZ"/>
        </w:rPr>
        <w:t>Шымкент, 2023</w:t>
      </w:r>
    </w:p>
    <w:p w:rsidR="00F63014" w:rsidRPr="00F63014" w:rsidRDefault="00F0335E" w:rsidP="00F63014">
      <w:pPr>
        <w:rPr>
          <w:rFonts w:ascii="Times New Roman" w:hAnsi="Times New Roman"/>
          <w:sz w:val="28"/>
          <w:szCs w:val="28"/>
          <w:lang w:val="kk-KZ" w:eastAsia="ko-KR"/>
        </w:rPr>
      </w:pPr>
      <w:r w:rsidRPr="00F0335E">
        <w:rPr>
          <w:rFonts w:ascii="Times New Roman" w:hAnsi="Times New Roman"/>
          <w:sz w:val="28"/>
          <w:szCs w:val="28"/>
          <w:lang w:val="kk-KZ"/>
        </w:rPr>
        <w:t xml:space="preserve">ОӘЖ </w:t>
      </w:r>
      <w:r w:rsidR="00F63014" w:rsidRPr="00F63014">
        <w:rPr>
          <w:rFonts w:ascii="Times New Roman" w:hAnsi="Times New Roman"/>
          <w:sz w:val="28"/>
          <w:szCs w:val="28"/>
          <w:lang w:val="kk-KZ" w:eastAsia="ko-KR"/>
        </w:rPr>
        <w:t xml:space="preserve"> 622.279.23</w:t>
      </w:r>
    </w:p>
    <w:p w:rsidR="00F63014" w:rsidRPr="00F63014" w:rsidRDefault="00F63014" w:rsidP="00F63014">
      <w:pPr>
        <w:rPr>
          <w:rFonts w:ascii="Times New Roman" w:hAnsi="Times New Roman"/>
          <w:sz w:val="28"/>
          <w:szCs w:val="28"/>
          <w:lang w:val="kk-KZ" w:eastAsia="ko-KR"/>
        </w:rPr>
      </w:pPr>
      <w:r w:rsidRPr="00F63014">
        <w:rPr>
          <w:rFonts w:ascii="Times New Roman" w:hAnsi="Times New Roman"/>
          <w:sz w:val="28"/>
          <w:szCs w:val="28"/>
          <w:lang w:val="kk-KZ" w:eastAsia="ko-KR"/>
        </w:rPr>
        <w:t>ББК 33.62</w:t>
      </w:r>
    </w:p>
    <w:p w:rsidR="00F0335E" w:rsidRPr="00F0335E" w:rsidRDefault="00F0335E" w:rsidP="00F63014">
      <w:pPr>
        <w:rPr>
          <w:rFonts w:ascii="Times New Roman" w:hAnsi="Times New Roman"/>
          <w:sz w:val="28"/>
          <w:szCs w:val="28"/>
          <w:lang w:val="kk-KZ"/>
        </w:rPr>
      </w:pPr>
    </w:p>
    <w:p w:rsidR="00F0335E" w:rsidRPr="00F0335E" w:rsidRDefault="00F63014" w:rsidP="00F63014">
      <w:pPr>
        <w:ind w:firstLine="708"/>
        <w:jc w:val="both"/>
        <w:rPr>
          <w:rFonts w:ascii="Times New Roman" w:hAnsi="Times New Roman"/>
          <w:sz w:val="28"/>
          <w:szCs w:val="28"/>
          <w:lang w:val="kk-KZ"/>
        </w:rPr>
      </w:pPr>
      <w:r w:rsidRPr="00F63014">
        <w:rPr>
          <w:rFonts w:ascii="Times New Roman" w:hAnsi="Times New Roman"/>
          <w:sz w:val="28"/>
          <w:szCs w:val="28"/>
          <w:lang w:val="kk-KZ" w:eastAsia="ko-KR"/>
        </w:rPr>
        <w:t>Надиров К.С., Бимбетова Г.Ж.</w:t>
      </w:r>
      <w:r>
        <w:rPr>
          <w:rFonts w:ascii="Times New Roman" w:hAnsi="Times New Roman"/>
          <w:sz w:val="28"/>
          <w:szCs w:val="28"/>
          <w:lang w:val="kk-KZ" w:eastAsia="ko-KR"/>
        </w:rPr>
        <w:t>, Жантасов М.К</w:t>
      </w:r>
      <w:r w:rsidRPr="00F63014">
        <w:rPr>
          <w:rFonts w:ascii="Times New Roman" w:hAnsi="Times New Roman"/>
          <w:sz w:val="28"/>
          <w:szCs w:val="28"/>
          <w:lang w:val="kk-KZ" w:eastAsia="ko-KR"/>
        </w:rPr>
        <w:t>.</w:t>
      </w:r>
      <w:r>
        <w:rPr>
          <w:rFonts w:ascii="Times New Roman" w:hAnsi="Times New Roman"/>
          <w:sz w:val="28"/>
          <w:szCs w:val="28"/>
          <w:lang w:val="kk-KZ"/>
        </w:rPr>
        <w:t>М</w:t>
      </w:r>
      <w:r w:rsidRPr="00F63014">
        <w:rPr>
          <w:rFonts w:ascii="Times New Roman" w:hAnsi="Times New Roman"/>
          <w:sz w:val="28"/>
          <w:szCs w:val="28"/>
          <w:lang w:val="kk-KZ"/>
        </w:rPr>
        <w:t>ұнай өңдеу технологиясының негіздері</w:t>
      </w:r>
      <w:r w:rsidR="00F0335E" w:rsidRPr="00F0335E">
        <w:rPr>
          <w:rFonts w:ascii="Times New Roman" w:hAnsi="Times New Roman"/>
          <w:sz w:val="28"/>
          <w:szCs w:val="28"/>
          <w:lang w:val="kk-KZ"/>
        </w:rPr>
        <w:t>/</w:t>
      </w:r>
      <w:r w:rsidR="0077140B">
        <w:rPr>
          <w:rFonts w:ascii="Times New Roman" w:hAnsi="Times New Roman"/>
          <w:sz w:val="28"/>
          <w:szCs w:val="28"/>
          <w:lang w:val="kk-KZ"/>
        </w:rPr>
        <w:t>Оқу құралы</w:t>
      </w:r>
      <w:r w:rsidR="00F0335E" w:rsidRPr="00F0335E">
        <w:rPr>
          <w:rFonts w:ascii="Times New Roman" w:hAnsi="Times New Roman"/>
          <w:sz w:val="28"/>
          <w:szCs w:val="28"/>
          <w:lang w:val="kk-KZ"/>
        </w:rPr>
        <w:t>.- Шымкент: М.Әуезов атындағы Оңтүстік Қазақстан университеті, 202</w:t>
      </w:r>
      <w:r>
        <w:rPr>
          <w:rFonts w:ascii="Times New Roman" w:hAnsi="Times New Roman"/>
          <w:sz w:val="28"/>
          <w:szCs w:val="28"/>
          <w:lang w:val="kk-KZ"/>
        </w:rPr>
        <w:t>3</w:t>
      </w:r>
      <w:r w:rsidR="00F0335E" w:rsidRPr="00B90AA0">
        <w:rPr>
          <w:rFonts w:ascii="Times New Roman" w:hAnsi="Times New Roman"/>
          <w:sz w:val="28"/>
          <w:szCs w:val="28"/>
          <w:lang w:val="kk-KZ"/>
        </w:rPr>
        <w:t xml:space="preserve">.- </w:t>
      </w:r>
      <w:r w:rsidR="00283A87" w:rsidRPr="00B90AA0">
        <w:rPr>
          <w:rFonts w:ascii="Times New Roman" w:hAnsi="Times New Roman"/>
          <w:sz w:val="28"/>
          <w:szCs w:val="28"/>
          <w:lang w:val="kk-KZ"/>
        </w:rPr>
        <w:t>1</w:t>
      </w:r>
      <w:r w:rsidR="001D4539" w:rsidRPr="00B90AA0">
        <w:rPr>
          <w:rFonts w:ascii="Times New Roman" w:hAnsi="Times New Roman"/>
          <w:sz w:val="28"/>
          <w:szCs w:val="28"/>
          <w:lang w:val="kk-KZ"/>
        </w:rPr>
        <w:t>92</w:t>
      </w:r>
      <w:r w:rsidR="00283A87" w:rsidRPr="00B90AA0">
        <w:rPr>
          <w:rFonts w:ascii="Times New Roman" w:hAnsi="Times New Roman"/>
          <w:sz w:val="28"/>
          <w:szCs w:val="28"/>
          <w:lang w:val="kk-KZ"/>
        </w:rPr>
        <w:t xml:space="preserve"> </w:t>
      </w:r>
      <w:r w:rsidRPr="00B90AA0">
        <w:rPr>
          <w:rFonts w:ascii="Times New Roman" w:hAnsi="Times New Roman"/>
          <w:sz w:val="28"/>
          <w:szCs w:val="28"/>
          <w:lang w:val="kk-KZ"/>
        </w:rPr>
        <w:t>бет</w:t>
      </w:r>
      <w:r w:rsidR="00F0335E" w:rsidRPr="00B90AA0">
        <w:rPr>
          <w:rFonts w:ascii="Times New Roman" w:hAnsi="Times New Roman"/>
          <w:sz w:val="28"/>
          <w:szCs w:val="28"/>
          <w:lang w:val="kk-KZ"/>
        </w:rPr>
        <w:t>.</w:t>
      </w:r>
    </w:p>
    <w:p w:rsidR="00F63014" w:rsidRDefault="00F63014" w:rsidP="008A7B45">
      <w:pPr>
        <w:jc w:val="both"/>
        <w:rPr>
          <w:rFonts w:ascii="Times New Roman" w:hAnsi="Times New Roman"/>
          <w:sz w:val="28"/>
          <w:szCs w:val="28"/>
          <w:lang w:val="kk-KZ"/>
        </w:rPr>
      </w:pPr>
    </w:p>
    <w:p w:rsidR="00F0335E" w:rsidRPr="00F0335E" w:rsidRDefault="00F0335E" w:rsidP="00F63014">
      <w:pPr>
        <w:ind w:firstLine="708"/>
        <w:jc w:val="both"/>
        <w:rPr>
          <w:rFonts w:ascii="Times New Roman" w:hAnsi="Times New Roman"/>
          <w:sz w:val="28"/>
          <w:szCs w:val="28"/>
          <w:lang w:val="kk-KZ"/>
        </w:rPr>
      </w:pPr>
      <w:r w:rsidRPr="00F0335E">
        <w:rPr>
          <w:rFonts w:ascii="Times New Roman" w:hAnsi="Times New Roman"/>
          <w:sz w:val="28"/>
          <w:szCs w:val="28"/>
          <w:lang w:val="kk-KZ"/>
        </w:rPr>
        <w:t>ISBN ______________</w:t>
      </w:r>
    </w:p>
    <w:p w:rsidR="00F0335E" w:rsidRPr="00F0335E" w:rsidRDefault="001D4539" w:rsidP="008A7B45">
      <w:pPr>
        <w:jc w:val="both"/>
        <w:rPr>
          <w:rFonts w:ascii="Times New Roman" w:hAnsi="Times New Roman"/>
          <w:sz w:val="28"/>
          <w:szCs w:val="28"/>
          <w:lang w:val="kk-KZ"/>
        </w:rPr>
      </w:pPr>
      <w:r>
        <w:rPr>
          <w:rFonts w:ascii="Times New Roman" w:hAnsi="Times New Roman"/>
          <w:sz w:val="28"/>
          <w:szCs w:val="28"/>
          <w:lang w:val="kk-KZ"/>
        </w:rPr>
        <w:t xml:space="preserve">          </w:t>
      </w:r>
      <w:r w:rsidR="00F0335E" w:rsidRPr="00F0335E">
        <w:rPr>
          <w:rFonts w:ascii="Times New Roman" w:hAnsi="Times New Roman"/>
          <w:sz w:val="28"/>
          <w:szCs w:val="28"/>
          <w:lang w:val="kk-KZ"/>
        </w:rPr>
        <w:t>(номер)</w:t>
      </w:r>
    </w:p>
    <w:p w:rsidR="00F0335E" w:rsidRPr="00F0335E" w:rsidRDefault="00F0335E" w:rsidP="008A7B45">
      <w:pPr>
        <w:jc w:val="both"/>
        <w:rPr>
          <w:rFonts w:ascii="Times New Roman" w:hAnsi="Times New Roman"/>
          <w:sz w:val="28"/>
          <w:szCs w:val="28"/>
          <w:lang w:val="kk-KZ"/>
        </w:rPr>
      </w:pPr>
    </w:p>
    <w:p w:rsidR="00F0335E" w:rsidRPr="00F0335E" w:rsidRDefault="00F0335E" w:rsidP="00F63014">
      <w:pPr>
        <w:ind w:firstLine="708"/>
        <w:jc w:val="both"/>
        <w:rPr>
          <w:rFonts w:ascii="Times New Roman" w:hAnsi="Times New Roman"/>
          <w:sz w:val="28"/>
          <w:szCs w:val="28"/>
          <w:lang w:val="kk-KZ"/>
        </w:rPr>
      </w:pPr>
      <w:r w:rsidRPr="00F0335E">
        <w:rPr>
          <w:rFonts w:ascii="Times New Roman" w:hAnsi="Times New Roman"/>
          <w:sz w:val="28"/>
          <w:szCs w:val="28"/>
          <w:lang w:val="kk-KZ"/>
        </w:rPr>
        <w:t>Қысқаша аннотация.</w:t>
      </w:r>
    </w:p>
    <w:p w:rsidR="00F0335E" w:rsidRPr="00F0335E" w:rsidRDefault="00F0335E" w:rsidP="008A7B45">
      <w:pPr>
        <w:jc w:val="both"/>
        <w:rPr>
          <w:rFonts w:ascii="Times New Roman" w:hAnsi="Times New Roman"/>
          <w:sz w:val="28"/>
          <w:szCs w:val="28"/>
          <w:lang w:val="kk-KZ"/>
        </w:rPr>
      </w:pPr>
    </w:p>
    <w:p w:rsidR="00F63014" w:rsidRDefault="0077140B" w:rsidP="00F63014">
      <w:pPr>
        <w:shd w:val="clear" w:color="auto" w:fill="FFFFFF"/>
        <w:autoSpaceDE w:val="0"/>
        <w:autoSpaceDN w:val="0"/>
        <w:adjustRightInd w:val="0"/>
        <w:ind w:firstLine="708"/>
        <w:jc w:val="both"/>
        <w:rPr>
          <w:rFonts w:ascii="Times New Roman" w:hAnsi="Times New Roman"/>
          <w:sz w:val="28"/>
          <w:szCs w:val="28"/>
          <w:lang w:val="kk-KZ"/>
        </w:rPr>
      </w:pPr>
      <w:r>
        <w:rPr>
          <w:rFonts w:ascii="Times New Roman" w:hAnsi="Times New Roman"/>
          <w:sz w:val="28"/>
          <w:szCs w:val="28"/>
          <w:lang w:val="kk-KZ"/>
        </w:rPr>
        <w:t>Оқу құралы</w:t>
      </w:r>
      <w:r w:rsidR="00F63014">
        <w:rPr>
          <w:rFonts w:ascii="Times New Roman" w:hAnsi="Times New Roman"/>
          <w:sz w:val="28"/>
          <w:szCs w:val="28"/>
          <w:lang w:val="kk-KZ"/>
        </w:rPr>
        <w:t xml:space="preserve"> «М</w:t>
      </w:r>
      <w:r w:rsidR="00F63014" w:rsidRPr="00F63014">
        <w:rPr>
          <w:rFonts w:ascii="Times New Roman" w:hAnsi="Times New Roman"/>
          <w:sz w:val="28"/>
          <w:szCs w:val="28"/>
          <w:lang w:val="kk-KZ"/>
        </w:rPr>
        <w:t>ұнай өңдеу өн</w:t>
      </w:r>
      <w:r w:rsidR="00F63014">
        <w:rPr>
          <w:rFonts w:ascii="Times New Roman" w:hAnsi="Times New Roman"/>
          <w:sz w:val="28"/>
          <w:szCs w:val="28"/>
          <w:lang w:val="kk-KZ"/>
        </w:rPr>
        <w:t>дірісінің</w:t>
      </w:r>
      <w:r w:rsidR="00F63014" w:rsidRPr="00F63014">
        <w:rPr>
          <w:rFonts w:ascii="Times New Roman" w:hAnsi="Times New Roman"/>
          <w:sz w:val="28"/>
          <w:szCs w:val="28"/>
          <w:lang w:val="kk-KZ"/>
        </w:rPr>
        <w:t xml:space="preserve"> негіздер</w:t>
      </w:r>
      <w:r w:rsidR="00F63014">
        <w:rPr>
          <w:rFonts w:ascii="Times New Roman" w:hAnsi="Times New Roman"/>
          <w:sz w:val="28"/>
          <w:szCs w:val="28"/>
          <w:lang w:val="kk-KZ"/>
        </w:rPr>
        <w:t>»</w:t>
      </w:r>
      <w:r w:rsidR="00F63014" w:rsidRPr="00F63014">
        <w:rPr>
          <w:rFonts w:ascii="Times New Roman" w:hAnsi="Times New Roman"/>
          <w:sz w:val="28"/>
          <w:szCs w:val="28"/>
          <w:lang w:val="kk-KZ"/>
        </w:rPr>
        <w:t xml:space="preserve"> пәні бойынша дайындалған</w:t>
      </w:r>
      <w:r w:rsidR="00F63014">
        <w:rPr>
          <w:rFonts w:ascii="Times New Roman" w:hAnsi="Times New Roman"/>
          <w:sz w:val="28"/>
          <w:szCs w:val="28"/>
          <w:lang w:val="kk-KZ"/>
        </w:rPr>
        <w:t>. Пән«Химия және мұнай</w:t>
      </w:r>
      <w:r w:rsidR="00F63014" w:rsidRPr="00F63014">
        <w:rPr>
          <w:rFonts w:ascii="Times New Roman" w:hAnsi="Times New Roman"/>
          <w:sz w:val="28"/>
          <w:szCs w:val="28"/>
          <w:lang w:val="kk-KZ"/>
        </w:rPr>
        <w:t>газ саласы</w:t>
      </w:r>
      <w:r w:rsidR="00F63014">
        <w:rPr>
          <w:rFonts w:ascii="Times New Roman" w:hAnsi="Times New Roman"/>
          <w:sz w:val="28"/>
          <w:szCs w:val="28"/>
          <w:lang w:val="kk-KZ"/>
        </w:rPr>
        <w:t>»</w:t>
      </w:r>
      <w:r w:rsidR="00F63014" w:rsidRPr="00F63014">
        <w:rPr>
          <w:rFonts w:ascii="Times New Roman" w:hAnsi="Times New Roman"/>
          <w:sz w:val="28"/>
          <w:szCs w:val="28"/>
          <w:lang w:val="kk-KZ"/>
        </w:rPr>
        <w:t xml:space="preserve"> модуліне, базалық пәндер цикліне, таңдау компонентіне жатады. </w:t>
      </w:r>
      <w:r>
        <w:rPr>
          <w:rFonts w:ascii="Times New Roman" w:hAnsi="Times New Roman"/>
          <w:sz w:val="28"/>
          <w:szCs w:val="28"/>
          <w:lang w:val="kk-KZ"/>
        </w:rPr>
        <w:t>Оқу құралы</w:t>
      </w:r>
      <w:r w:rsidR="00283A87">
        <w:rPr>
          <w:rFonts w:ascii="Times New Roman" w:hAnsi="Times New Roman"/>
          <w:sz w:val="28"/>
          <w:szCs w:val="28"/>
          <w:lang w:val="kk-KZ"/>
        </w:rPr>
        <w:t>нд</w:t>
      </w:r>
      <w:r w:rsidR="00F63014">
        <w:rPr>
          <w:rFonts w:ascii="Times New Roman" w:hAnsi="Times New Roman"/>
          <w:sz w:val="28"/>
          <w:szCs w:val="28"/>
          <w:lang w:val="kk-KZ"/>
        </w:rPr>
        <w:t>а к</w:t>
      </w:r>
      <w:r w:rsidR="00F63014" w:rsidRPr="00F63014">
        <w:rPr>
          <w:rFonts w:ascii="Times New Roman" w:hAnsi="Times New Roman"/>
          <w:sz w:val="28"/>
          <w:szCs w:val="28"/>
          <w:lang w:val="kk-KZ"/>
        </w:rPr>
        <w:t>елесі бөлімдер қарастыр</w:t>
      </w:r>
      <w:r w:rsidR="00F63014">
        <w:rPr>
          <w:rFonts w:ascii="Times New Roman" w:hAnsi="Times New Roman"/>
          <w:sz w:val="28"/>
          <w:szCs w:val="28"/>
          <w:lang w:val="kk-KZ"/>
        </w:rPr>
        <w:t>ылған</w:t>
      </w:r>
      <w:r w:rsidR="00F63014" w:rsidRPr="00F63014">
        <w:rPr>
          <w:rFonts w:ascii="Times New Roman" w:hAnsi="Times New Roman"/>
          <w:sz w:val="28"/>
          <w:szCs w:val="28"/>
          <w:lang w:val="kk-KZ"/>
        </w:rPr>
        <w:t>: көмірсутек шикізатын б</w:t>
      </w:r>
      <w:r w:rsidR="00F63014">
        <w:rPr>
          <w:rFonts w:ascii="Times New Roman" w:hAnsi="Times New Roman"/>
          <w:sz w:val="28"/>
          <w:szCs w:val="28"/>
          <w:lang w:val="kk-KZ"/>
        </w:rPr>
        <w:t>іріншілік</w:t>
      </w:r>
      <w:r w:rsidR="00F63014" w:rsidRPr="00F63014">
        <w:rPr>
          <w:rFonts w:ascii="Times New Roman" w:hAnsi="Times New Roman"/>
          <w:sz w:val="28"/>
          <w:szCs w:val="28"/>
          <w:lang w:val="kk-KZ"/>
        </w:rPr>
        <w:t xml:space="preserve"> өңдеу технологиясы, мұнай және мұнай өнімдерінің шығу тегі, жіктелуі, химиялық құрамы, қасиеттері;мұнай фракцияларын өңдеудің </w:t>
      </w:r>
      <w:r w:rsidR="00F63014">
        <w:rPr>
          <w:rFonts w:ascii="Times New Roman" w:hAnsi="Times New Roman"/>
          <w:sz w:val="28"/>
          <w:szCs w:val="28"/>
          <w:lang w:val="kk-KZ"/>
        </w:rPr>
        <w:t xml:space="preserve">термиялық және </w:t>
      </w:r>
      <w:r w:rsidR="00F63014" w:rsidRPr="00F63014">
        <w:rPr>
          <w:rFonts w:ascii="Times New Roman" w:hAnsi="Times New Roman"/>
          <w:sz w:val="28"/>
          <w:szCs w:val="28"/>
          <w:lang w:val="kk-KZ"/>
        </w:rPr>
        <w:t>термокаталитикалық процестері, каталитикалық крекинг, риформинг процестері, гидрогенизация</w:t>
      </w:r>
      <w:r w:rsidR="00F63014">
        <w:rPr>
          <w:rFonts w:ascii="Times New Roman" w:hAnsi="Times New Roman"/>
          <w:sz w:val="28"/>
          <w:szCs w:val="28"/>
          <w:lang w:val="kk-KZ"/>
        </w:rPr>
        <w:t>лық</w:t>
      </w:r>
      <w:r w:rsidR="00F63014" w:rsidRPr="00F63014">
        <w:rPr>
          <w:rFonts w:ascii="Times New Roman" w:hAnsi="Times New Roman"/>
          <w:sz w:val="28"/>
          <w:szCs w:val="28"/>
          <w:lang w:val="kk-KZ"/>
        </w:rPr>
        <w:t xml:space="preserve"> процестер, мұнай газдарын өңдеу, </w:t>
      </w:r>
      <w:r w:rsidR="00F63014">
        <w:rPr>
          <w:rFonts w:ascii="Times New Roman" w:hAnsi="Times New Roman"/>
          <w:sz w:val="28"/>
          <w:szCs w:val="28"/>
          <w:lang w:val="kk-KZ"/>
        </w:rPr>
        <w:t xml:space="preserve">майлауыш </w:t>
      </w:r>
      <w:r w:rsidR="00F63014" w:rsidRPr="00F63014">
        <w:rPr>
          <w:rFonts w:ascii="Times New Roman" w:hAnsi="Times New Roman"/>
          <w:sz w:val="28"/>
          <w:szCs w:val="28"/>
          <w:lang w:val="kk-KZ"/>
        </w:rPr>
        <w:t>май</w:t>
      </w:r>
      <w:r w:rsidR="00F63014">
        <w:rPr>
          <w:rFonts w:ascii="Times New Roman" w:hAnsi="Times New Roman"/>
          <w:sz w:val="28"/>
          <w:szCs w:val="28"/>
          <w:lang w:val="kk-KZ"/>
        </w:rPr>
        <w:t>ларды</w:t>
      </w:r>
      <w:r w:rsidR="00F63014" w:rsidRPr="00F63014">
        <w:rPr>
          <w:rFonts w:ascii="Times New Roman" w:hAnsi="Times New Roman"/>
          <w:sz w:val="28"/>
          <w:szCs w:val="28"/>
          <w:lang w:val="kk-KZ"/>
        </w:rPr>
        <w:t xml:space="preserve"> алу, сондай-ақ мұнай</w:t>
      </w:r>
      <w:r w:rsidR="00F63014">
        <w:rPr>
          <w:rFonts w:ascii="Times New Roman" w:hAnsi="Times New Roman"/>
          <w:sz w:val="28"/>
          <w:szCs w:val="28"/>
          <w:lang w:val="kk-KZ"/>
        </w:rPr>
        <w:t>ды</w:t>
      </w:r>
      <w:r w:rsidR="00F63014" w:rsidRPr="00F63014">
        <w:rPr>
          <w:rFonts w:ascii="Times New Roman" w:hAnsi="Times New Roman"/>
          <w:sz w:val="28"/>
          <w:szCs w:val="28"/>
          <w:lang w:val="kk-KZ"/>
        </w:rPr>
        <w:t xml:space="preserve"> өңдеу тереңдігін арттыру жолдары.</w:t>
      </w:r>
    </w:p>
    <w:p w:rsidR="00F63014" w:rsidRPr="00B22A4D" w:rsidRDefault="0077140B" w:rsidP="00F63014">
      <w:pPr>
        <w:shd w:val="clear" w:color="auto" w:fill="FFFFFF"/>
        <w:autoSpaceDE w:val="0"/>
        <w:autoSpaceDN w:val="0"/>
        <w:adjustRightInd w:val="0"/>
        <w:ind w:firstLine="708"/>
        <w:jc w:val="both"/>
        <w:rPr>
          <w:rFonts w:ascii="Times New Roman" w:hAnsi="Times New Roman"/>
          <w:sz w:val="28"/>
          <w:szCs w:val="28"/>
          <w:lang w:val="kk-KZ"/>
        </w:rPr>
      </w:pPr>
      <w:r>
        <w:rPr>
          <w:rFonts w:ascii="Times New Roman" w:hAnsi="Times New Roman"/>
          <w:sz w:val="28"/>
          <w:szCs w:val="28"/>
          <w:lang w:val="kk-KZ"/>
        </w:rPr>
        <w:t>Оқу құралы</w:t>
      </w:r>
      <w:r w:rsidR="00F63014">
        <w:rPr>
          <w:rFonts w:ascii="Times New Roman" w:hAnsi="Times New Roman"/>
          <w:sz w:val="28"/>
          <w:szCs w:val="28"/>
          <w:lang w:val="kk-KZ"/>
        </w:rPr>
        <w:t>6В07210-Мұнайгаз ісі; 6В07215-Мұнай және газ өндіру объектілерін пайдалану және оларға қызмет көрсету; 6В07216-Газмұнайқұбырларын және газмұнайқоймаларын пайдалану БББ білім алушыл</w:t>
      </w:r>
      <w:r w:rsidR="00F63014" w:rsidRPr="00B22A4D">
        <w:rPr>
          <w:rFonts w:ascii="Times New Roman" w:hAnsi="Times New Roman"/>
          <w:sz w:val="28"/>
          <w:szCs w:val="28"/>
          <w:lang w:val="kk-KZ"/>
        </w:rPr>
        <w:t>ар</w:t>
      </w:r>
      <w:r w:rsidR="00F63014">
        <w:rPr>
          <w:rFonts w:ascii="Times New Roman" w:hAnsi="Times New Roman"/>
          <w:sz w:val="28"/>
          <w:szCs w:val="28"/>
          <w:lang w:val="kk-KZ"/>
        </w:rPr>
        <w:t>ына</w:t>
      </w:r>
      <w:r w:rsidR="00F63014" w:rsidRPr="00B22A4D">
        <w:rPr>
          <w:rFonts w:ascii="Times New Roman" w:hAnsi="Times New Roman"/>
          <w:sz w:val="28"/>
          <w:szCs w:val="28"/>
          <w:lang w:val="kk-KZ"/>
        </w:rPr>
        <w:t xml:space="preserve"> арналған</w:t>
      </w:r>
      <w:r w:rsidR="00F63014">
        <w:rPr>
          <w:rFonts w:ascii="Times New Roman" w:hAnsi="Times New Roman"/>
          <w:sz w:val="28"/>
          <w:szCs w:val="28"/>
          <w:lang w:val="kk-KZ"/>
        </w:rPr>
        <w:t>.</w:t>
      </w:r>
    </w:p>
    <w:p w:rsidR="00F0335E" w:rsidRPr="00F0335E" w:rsidRDefault="00F0335E" w:rsidP="00F63014">
      <w:pPr>
        <w:jc w:val="both"/>
        <w:rPr>
          <w:rFonts w:ascii="Times New Roman" w:hAnsi="Times New Roman"/>
          <w:sz w:val="28"/>
          <w:szCs w:val="28"/>
          <w:lang w:val="kk-KZ"/>
        </w:rPr>
      </w:pPr>
    </w:p>
    <w:p w:rsidR="00806E9E" w:rsidRDefault="00806E9E" w:rsidP="00806E9E">
      <w:pPr>
        <w:jc w:val="both"/>
        <w:rPr>
          <w:rFonts w:ascii="Times New Roman" w:hAnsi="Times New Roman"/>
          <w:sz w:val="28"/>
          <w:szCs w:val="28"/>
          <w:lang w:val="kk-KZ"/>
        </w:rPr>
      </w:pPr>
    </w:p>
    <w:p w:rsidR="00806E9E" w:rsidRDefault="00F0335E" w:rsidP="00806E9E">
      <w:pPr>
        <w:jc w:val="both"/>
        <w:rPr>
          <w:rFonts w:ascii="Times New Roman" w:hAnsi="Times New Roman"/>
          <w:bCs/>
          <w:sz w:val="28"/>
          <w:szCs w:val="28"/>
          <w:lang w:val="kk-KZ"/>
        </w:rPr>
      </w:pPr>
      <w:r w:rsidRPr="00F0335E">
        <w:rPr>
          <w:rFonts w:ascii="Times New Roman" w:hAnsi="Times New Roman"/>
          <w:sz w:val="28"/>
          <w:szCs w:val="28"/>
          <w:lang w:val="kk-KZ"/>
        </w:rPr>
        <w:t xml:space="preserve">Пікір берушілер: </w:t>
      </w:r>
      <w:r w:rsidR="00806E9E" w:rsidRPr="00EA4DD8">
        <w:rPr>
          <w:rFonts w:ascii="Times New Roman" w:hAnsi="Times New Roman"/>
          <w:sz w:val="28"/>
          <w:szCs w:val="28"/>
          <w:lang w:val="kk-KZ" w:eastAsia="ko-KR"/>
        </w:rPr>
        <w:t xml:space="preserve">Аширов А.М. </w:t>
      </w:r>
      <w:r w:rsidR="00806E9E">
        <w:rPr>
          <w:rFonts w:ascii="Times New Roman" w:hAnsi="Times New Roman"/>
          <w:sz w:val="28"/>
          <w:szCs w:val="28"/>
          <w:lang w:val="kk-KZ" w:eastAsia="ko-KR"/>
        </w:rPr>
        <w:t>-</w:t>
      </w:r>
      <w:r w:rsidR="00806E9E" w:rsidRPr="00806E9E">
        <w:rPr>
          <w:rFonts w:ascii="Times New Roman" w:hAnsi="Times New Roman"/>
          <w:bCs/>
          <w:sz w:val="28"/>
          <w:szCs w:val="28"/>
          <w:lang w:val="kk-KZ"/>
        </w:rPr>
        <w:t>техни</w:t>
      </w:r>
      <w:r w:rsidR="00806E9E">
        <w:rPr>
          <w:rFonts w:ascii="Times New Roman" w:hAnsi="Times New Roman"/>
          <w:bCs/>
          <w:sz w:val="28"/>
          <w:szCs w:val="28"/>
          <w:lang w:val="kk-KZ"/>
        </w:rPr>
        <w:t xml:space="preserve">ка ғылымдарының </w:t>
      </w:r>
      <w:r w:rsidR="00806E9E" w:rsidRPr="00806E9E">
        <w:rPr>
          <w:rFonts w:ascii="Times New Roman" w:hAnsi="Times New Roman"/>
          <w:bCs/>
          <w:sz w:val="28"/>
          <w:szCs w:val="28"/>
          <w:lang w:val="kk-KZ"/>
        </w:rPr>
        <w:t>доктор</w:t>
      </w:r>
      <w:r w:rsidR="00806E9E">
        <w:rPr>
          <w:rFonts w:ascii="Times New Roman" w:hAnsi="Times New Roman"/>
          <w:bCs/>
          <w:sz w:val="28"/>
          <w:szCs w:val="28"/>
          <w:lang w:val="kk-KZ"/>
        </w:rPr>
        <w:t>ы</w:t>
      </w:r>
      <w:r w:rsidR="00806E9E" w:rsidRPr="00806E9E">
        <w:rPr>
          <w:rFonts w:ascii="Times New Roman" w:hAnsi="Times New Roman"/>
          <w:bCs/>
          <w:sz w:val="28"/>
          <w:szCs w:val="28"/>
          <w:lang w:val="kk-KZ"/>
        </w:rPr>
        <w:t>,</w:t>
      </w:r>
      <w:r w:rsidR="00806E9E">
        <w:rPr>
          <w:rFonts w:ascii="Times New Roman" w:hAnsi="Times New Roman"/>
          <w:bCs/>
          <w:sz w:val="28"/>
          <w:szCs w:val="28"/>
          <w:lang w:val="kk-KZ"/>
        </w:rPr>
        <w:t xml:space="preserve"> ОҚ</w:t>
      </w:r>
      <w:r w:rsidR="001D4539">
        <w:rPr>
          <w:rFonts w:ascii="Times New Roman" w:hAnsi="Times New Roman"/>
          <w:bCs/>
          <w:sz w:val="28"/>
          <w:szCs w:val="28"/>
          <w:lang w:val="kk-KZ"/>
        </w:rPr>
        <w:t>М</w:t>
      </w:r>
      <w:r w:rsidR="00806E9E">
        <w:rPr>
          <w:rFonts w:ascii="Times New Roman" w:hAnsi="Times New Roman"/>
          <w:bCs/>
          <w:sz w:val="28"/>
          <w:szCs w:val="28"/>
          <w:lang w:val="kk-KZ"/>
        </w:rPr>
        <w:t xml:space="preserve">ПУ, </w:t>
      </w:r>
    </w:p>
    <w:p w:rsidR="00806E9E" w:rsidRPr="00EA4DD8" w:rsidRDefault="00806E9E" w:rsidP="00806E9E">
      <w:pPr>
        <w:jc w:val="both"/>
        <w:rPr>
          <w:rFonts w:ascii="Times New Roman" w:hAnsi="Times New Roman"/>
          <w:sz w:val="28"/>
          <w:szCs w:val="28"/>
          <w:lang w:val="kk-KZ" w:eastAsia="ko-KR"/>
        </w:rPr>
      </w:pPr>
      <w:r>
        <w:rPr>
          <w:rFonts w:ascii="Times New Roman" w:hAnsi="Times New Roman"/>
          <w:bCs/>
          <w:sz w:val="28"/>
          <w:szCs w:val="28"/>
          <w:lang w:val="kk-KZ"/>
        </w:rPr>
        <w:t xml:space="preserve">                                                              «Химия» кафедрасының </w:t>
      </w:r>
      <w:r w:rsidRPr="00EA4DD8">
        <w:rPr>
          <w:rFonts w:ascii="Times New Roman" w:hAnsi="Times New Roman"/>
          <w:bCs/>
          <w:sz w:val="28"/>
          <w:szCs w:val="28"/>
          <w:lang w:val="kk-KZ"/>
        </w:rPr>
        <w:t>п</w:t>
      </w:r>
      <w:r w:rsidRPr="00806E9E">
        <w:rPr>
          <w:rFonts w:ascii="Times New Roman" w:hAnsi="Times New Roman"/>
          <w:bCs/>
          <w:sz w:val="28"/>
          <w:szCs w:val="28"/>
          <w:lang w:val="kk-KZ"/>
        </w:rPr>
        <w:t>рофессор</w:t>
      </w:r>
      <w:r>
        <w:rPr>
          <w:rFonts w:ascii="Times New Roman" w:hAnsi="Times New Roman"/>
          <w:bCs/>
          <w:sz w:val="28"/>
          <w:szCs w:val="28"/>
          <w:lang w:val="kk-KZ"/>
        </w:rPr>
        <w:t>ы</w:t>
      </w:r>
    </w:p>
    <w:p w:rsidR="00806E9E" w:rsidRPr="00EA4DD8" w:rsidRDefault="00806E9E" w:rsidP="00806E9E">
      <w:pPr>
        <w:ind w:firstLine="2127"/>
        <w:rPr>
          <w:rFonts w:ascii="Times New Roman" w:hAnsi="Times New Roman"/>
          <w:sz w:val="28"/>
          <w:szCs w:val="28"/>
        </w:rPr>
      </w:pPr>
      <w:r w:rsidRPr="00EA4DD8">
        <w:rPr>
          <w:rFonts w:ascii="Times New Roman" w:hAnsi="Times New Roman"/>
          <w:bCs/>
          <w:sz w:val="28"/>
          <w:szCs w:val="28"/>
        </w:rPr>
        <w:t>Ибрагимов  Ф.Р.</w:t>
      </w:r>
      <w:r w:rsidRPr="00EA4DD8">
        <w:rPr>
          <w:rFonts w:ascii="Times New Roman" w:hAnsi="Times New Roman"/>
          <w:bCs/>
          <w:sz w:val="28"/>
          <w:szCs w:val="28"/>
          <w:lang w:val="kk-KZ"/>
        </w:rPr>
        <w:t xml:space="preserve">- </w:t>
      </w:r>
      <w:r w:rsidRPr="00EA4DD8">
        <w:rPr>
          <w:rFonts w:ascii="Times New Roman" w:hAnsi="Times New Roman"/>
          <w:bCs/>
          <w:sz w:val="28"/>
          <w:szCs w:val="28"/>
        </w:rPr>
        <w:t>«М</w:t>
      </w:r>
      <w:r w:rsidR="00EC0490">
        <w:rPr>
          <w:rFonts w:ascii="Times New Roman" w:hAnsi="Times New Roman"/>
          <w:bCs/>
          <w:sz w:val="28"/>
          <w:szCs w:val="28"/>
          <w:lang w:val="kk-KZ"/>
        </w:rPr>
        <w:t>у</w:t>
      </w:r>
      <w:r w:rsidRPr="00EA4DD8">
        <w:rPr>
          <w:rFonts w:ascii="Times New Roman" w:hAnsi="Times New Roman"/>
          <w:bCs/>
          <w:sz w:val="28"/>
          <w:szCs w:val="28"/>
        </w:rPr>
        <w:t>найгазпроект»</w:t>
      </w:r>
      <w:r w:rsidR="00EC0490">
        <w:rPr>
          <w:rFonts w:ascii="Times New Roman" w:hAnsi="Times New Roman"/>
          <w:bCs/>
          <w:sz w:val="28"/>
          <w:szCs w:val="28"/>
          <w:lang w:val="kk-KZ"/>
        </w:rPr>
        <w:t xml:space="preserve">ҒОӨО </w:t>
      </w:r>
      <w:r>
        <w:rPr>
          <w:rFonts w:ascii="Times New Roman" w:hAnsi="Times New Roman"/>
          <w:bCs/>
          <w:sz w:val="28"/>
          <w:szCs w:val="28"/>
          <w:lang w:val="kk-KZ"/>
        </w:rPr>
        <w:t>директоры</w:t>
      </w:r>
    </w:p>
    <w:p w:rsidR="001D4539" w:rsidRPr="001D4539" w:rsidRDefault="001D4539" w:rsidP="001D4539">
      <w:pPr>
        <w:ind w:left="1416" w:firstLine="708"/>
        <w:jc w:val="both"/>
        <w:rPr>
          <w:rFonts w:ascii="Times New Roman" w:hAnsi="Times New Roman"/>
          <w:bCs/>
          <w:sz w:val="28"/>
          <w:szCs w:val="28"/>
        </w:rPr>
      </w:pPr>
      <w:r>
        <w:rPr>
          <w:rFonts w:ascii="Times New Roman" w:hAnsi="Times New Roman"/>
          <w:sz w:val="28"/>
          <w:szCs w:val="28"/>
          <w:lang w:val="kk-KZ" w:eastAsia="ko-KR"/>
        </w:rPr>
        <w:t>Шуханова Ж.К.</w:t>
      </w:r>
      <w:r w:rsidR="00806E9E" w:rsidRPr="00EA4DD8">
        <w:rPr>
          <w:rFonts w:ascii="Times New Roman" w:hAnsi="Times New Roman"/>
          <w:sz w:val="28"/>
          <w:szCs w:val="28"/>
          <w:lang w:val="kk-KZ" w:eastAsia="ko-KR"/>
        </w:rPr>
        <w:t xml:space="preserve"> </w:t>
      </w:r>
      <w:r w:rsidR="00806E9E">
        <w:rPr>
          <w:rFonts w:ascii="Times New Roman" w:hAnsi="Times New Roman"/>
          <w:sz w:val="28"/>
          <w:szCs w:val="28"/>
          <w:lang w:val="kk-KZ" w:eastAsia="ko-KR"/>
        </w:rPr>
        <w:t>-</w:t>
      </w:r>
      <w:r w:rsidRPr="001D4539">
        <w:rPr>
          <w:rFonts w:ascii="Times New Roman" w:hAnsi="Times New Roman"/>
          <w:sz w:val="28"/>
          <w:szCs w:val="28"/>
          <w:lang w:eastAsia="ko-KR"/>
        </w:rPr>
        <w:t xml:space="preserve"> </w:t>
      </w:r>
      <w:r>
        <w:rPr>
          <w:rFonts w:ascii="Times New Roman" w:hAnsi="Times New Roman"/>
          <w:sz w:val="28"/>
          <w:szCs w:val="28"/>
          <w:lang w:val="en-US" w:eastAsia="ko-KR"/>
        </w:rPr>
        <w:t>PhD</w:t>
      </w:r>
      <w:r w:rsidR="00806E9E" w:rsidRPr="00806E9E">
        <w:rPr>
          <w:rFonts w:ascii="Times New Roman" w:hAnsi="Times New Roman"/>
          <w:bCs/>
          <w:sz w:val="28"/>
          <w:szCs w:val="28"/>
          <w:lang w:val="kk-KZ"/>
        </w:rPr>
        <w:t>,</w:t>
      </w:r>
      <w:r w:rsidRPr="001D4539">
        <w:rPr>
          <w:rFonts w:ascii="Times New Roman" w:hAnsi="Times New Roman"/>
          <w:bCs/>
          <w:sz w:val="28"/>
          <w:szCs w:val="28"/>
        </w:rPr>
        <w:t xml:space="preserve"> </w:t>
      </w:r>
      <w:r w:rsidR="00806E9E">
        <w:rPr>
          <w:rFonts w:ascii="Times New Roman" w:hAnsi="Times New Roman"/>
          <w:bCs/>
          <w:sz w:val="28"/>
          <w:szCs w:val="28"/>
          <w:lang w:val="kk-KZ"/>
        </w:rPr>
        <w:t xml:space="preserve">М.Әуезов атындағы ОҚУ, </w:t>
      </w:r>
      <w:r w:rsidRPr="001D4539">
        <w:rPr>
          <w:rFonts w:ascii="Times New Roman" w:hAnsi="Times New Roman"/>
          <w:bCs/>
          <w:sz w:val="28"/>
          <w:szCs w:val="28"/>
        </w:rPr>
        <w:t xml:space="preserve"> </w:t>
      </w:r>
    </w:p>
    <w:p w:rsidR="00F0335E" w:rsidRPr="008C4D03" w:rsidRDefault="001D4539" w:rsidP="001D4539">
      <w:pPr>
        <w:ind w:left="1416" w:firstLine="708"/>
        <w:jc w:val="both"/>
        <w:rPr>
          <w:rFonts w:ascii="Times New Roman" w:hAnsi="Times New Roman"/>
          <w:sz w:val="28"/>
          <w:szCs w:val="28"/>
        </w:rPr>
      </w:pPr>
      <w:r w:rsidRPr="008C4D03">
        <w:rPr>
          <w:rFonts w:ascii="Times New Roman" w:hAnsi="Times New Roman"/>
          <w:bCs/>
          <w:sz w:val="28"/>
          <w:szCs w:val="28"/>
        </w:rPr>
        <w:t xml:space="preserve">                               </w:t>
      </w:r>
      <w:r w:rsidR="00806E9E">
        <w:rPr>
          <w:rFonts w:ascii="Times New Roman" w:hAnsi="Times New Roman"/>
          <w:bCs/>
          <w:sz w:val="28"/>
          <w:szCs w:val="28"/>
          <w:lang w:val="kk-KZ"/>
        </w:rPr>
        <w:t xml:space="preserve">«Мұнайгаз ісі» кафедрасының </w:t>
      </w:r>
      <w:r>
        <w:rPr>
          <w:rFonts w:ascii="Times New Roman" w:hAnsi="Times New Roman"/>
          <w:bCs/>
          <w:sz w:val="28"/>
          <w:szCs w:val="28"/>
          <w:lang w:val="kk-KZ"/>
        </w:rPr>
        <w:t>доценті</w:t>
      </w:r>
    </w:p>
    <w:p w:rsidR="00F0335E" w:rsidRPr="00F0335E" w:rsidRDefault="00F0335E" w:rsidP="0021773E">
      <w:pPr>
        <w:jc w:val="center"/>
        <w:rPr>
          <w:rFonts w:ascii="Times New Roman" w:hAnsi="Times New Roman"/>
          <w:sz w:val="28"/>
          <w:szCs w:val="28"/>
          <w:lang w:val="kk-KZ"/>
        </w:rPr>
      </w:pPr>
    </w:p>
    <w:p w:rsidR="00F0335E" w:rsidRPr="00F0335E" w:rsidRDefault="00F0335E" w:rsidP="0021773E">
      <w:pPr>
        <w:jc w:val="center"/>
        <w:rPr>
          <w:rFonts w:ascii="Times New Roman" w:hAnsi="Times New Roman"/>
          <w:sz w:val="28"/>
          <w:szCs w:val="28"/>
          <w:lang w:val="kk-KZ"/>
        </w:rPr>
      </w:pPr>
    </w:p>
    <w:p w:rsidR="00F0335E" w:rsidRPr="00F0335E" w:rsidRDefault="00F0335E" w:rsidP="0021773E">
      <w:pPr>
        <w:jc w:val="center"/>
        <w:rPr>
          <w:rFonts w:ascii="Times New Roman" w:hAnsi="Times New Roman"/>
          <w:sz w:val="28"/>
          <w:szCs w:val="28"/>
          <w:lang w:val="kk-KZ"/>
        </w:rPr>
      </w:pPr>
    </w:p>
    <w:p w:rsidR="00F0335E" w:rsidRPr="00F0335E" w:rsidRDefault="0077140B" w:rsidP="00806E9E">
      <w:pPr>
        <w:ind w:firstLine="708"/>
        <w:jc w:val="both"/>
        <w:rPr>
          <w:rFonts w:ascii="Times New Roman" w:hAnsi="Times New Roman"/>
          <w:sz w:val="28"/>
          <w:szCs w:val="28"/>
          <w:lang w:val="kk-KZ"/>
        </w:rPr>
      </w:pPr>
      <w:r>
        <w:rPr>
          <w:rFonts w:ascii="Times New Roman" w:hAnsi="Times New Roman"/>
          <w:sz w:val="28"/>
          <w:szCs w:val="28"/>
          <w:lang w:val="kk-KZ"/>
        </w:rPr>
        <w:t>Оқу құралы</w:t>
      </w:r>
      <w:r w:rsidR="00F0335E" w:rsidRPr="00F0335E">
        <w:rPr>
          <w:rFonts w:ascii="Times New Roman" w:hAnsi="Times New Roman"/>
          <w:sz w:val="28"/>
          <w:szCs w:val="28"/>
          <w:lang w:val="kk-KZ"/>
        </w:rPr>
        <w:t xml:space="preserve"> М.Әуезов атындағы ОҚУ Оқу-Әдістемелік кеңесімен баспаға ұсынылған, хаттама № ___  «____» _______  20</w:t>
      </w:r>
      <w:r w:rsidR="00806E9E">
        <w:rPr>
          <w:rFonts w:ascii="Times New Roman" w:hAnsi="Times New Roman"/>
          <w:sz w:val="28"/>
          <w:szCs w:val="28"/>
          <w:lang w:val="kk-KZ"/>
        </w:rPr>
        <w:t>23</w:t>
      </w:r>
      <w:r w:rsidR="00F0335E" w:rsidRPr="00F0335E">
        <w:rPr>
          <w:rFonts w:ascii="Times New Roman" w:hAnsi="Times New Roman"/>
          <w:sz w:val="28"/>
          <w:szCs w:val="28"/>
          <w:lang w:val="kk-KZ"/>
        </w:rPr>
        <w:t>ж.</w:t>
      </w:r>
    </w:p>
    <w:p w:rsidR="00F0335E" w:rsidRPr="00F0335E" w:rsidRDefault="00F0335E" w:rsidP="0021773E">
      <w:pPr>
        <w:jc w:val="center"/>
        <w:rPr>
          <w:rFonts w:ascii="Times New Roman" w:hAnsi="Times New Roman"/>
          <w:sz w:val="28"/>
          <w:szCs w:val="28"/>
          <w:lang w:val="kk-KZ"/>
        </w:rPr>
      </w:pPr>
    </w:p>
    <w:p w:rsidR="00F0335E" w:rsidRPr="00F0335E" w:rsidRDefault="00F0335E" w:rsidP="0021773E">
      <w:pPr>
        <w:jc w:val="center"/>
        <w:rPr>
          <w:rFonts w:ascii="Times New Roman" w:hAnsi="Times New Roman"/>
          <w:sz w:val="28"/>
          <w:szCs w:val="28"/>
          <w:lang w:val="kk-KZ"/>
        </w:rPr>
      </w:pPr>
    </w:p>
    <w:p w:rsidR="00806E9E" w:rsidRDefault="00806E9E" w:rsidP="00806E9E">
      <w:pPr>
        <w:jc w:val="both"/>
        <w:rPr>
          <w:rFonts w:ascii="Times New Roman" w:hAnsi="Times New Roman"/>
          <w:sz w:val="28"/>
          <w:szCs w:val="28"/>
          <w:lang w:val="kk-KZ"/>
        </w:rPr>
      </w:pPr>
      <w:r w:rsidRPr="00F0335E">
        <w:rPr>
          <w:rFonts w:ascii="Times New Roman" w:hAnsi="Times New Roman"/>
          <w:sz w:val="28"/>
          <w:szCs w:val="28"/>
          <w:lang w:val="kk-KZ"/>
        </w:rPr>
        <w:t>ISBN номер</w:t>
      </w:r>
    </w:p>
    <w:p w:rsidR="00B90AA0" w:rsidRDefault="00B90AA0" w:rsidP="00806E9E">
      <w:pPr>
        <w:jc w:val="both"/>
        <w:rPr>
          <w:rFonts w:ascii="Times New Roman" w:hAnsi="Times New Roman"/>
          <w:sz w:val="28"/>
          <w:szCs w:val="28"/>
          <w:lang w:val="kk-KZ"/>
        </w:rPr>
      </w:pPr>
    </w:p>
    <w:p w:rsidR="00B90AA0" w:rsidRPr="00F0335E" w:rsidRDefault="00B90AA0" w:rsidP="00806E9E">
      <w:pPr>
        <w:jc w:val="both"/>
        <w:rPr>
          <w:rFonts w:ascii="Times New Roman" w:hAnsi="Times New Roman"/>
          <w:sz w:val="28"/>
          <w:szCs w:val="28"/>
          <w:lang w:val="kk-KZ"/>
        </w:rPr>
      </w:pPr>
      <w:bookmarkStart w:id="0" w:name="_GoBack"/>
      <w:bookmarkEnd w:id="0"/>
    </w:p>
    <w:p w:rsidR="00806E9E" w:rsidRDefault="00806E9E" w:rsidP="00806E9E">
      <w:pPr>
        <w:jc w:val="both"/>
        <w:rPr>
          <w:rFonts w:ascii="Times New Roman" w:hAnsi="Times New Roman"/>
          <w:sz w:val="28"/>
          <w:szCs w:val="28"/>
          <w:lang w:val="kk-KZ"/>
        </w:rPr>
      </w:pPr>
    </w:p>
    <w:p w:rsidR="00806E9E" w:rsidRPr="00F0335E" w:rsidRDefault="00806E9E" w:rsidP="00806E9E">
      <w:pPr>
        <w:jc w:val="both"/>
        <w:rPr>
          <w:rFonts w:ascii="Times New Roman" w:hAnsi="Times New Roman"/>
          <w:sz w:val="28"/>
          <w:szCs w:val="28"/>
          <w:lang w:val="kk-KZ"/>
        </w:rPr>
      </w:pPr>
      <w:r w:rsidRPr="00F0335E">
        <w:rPr>
          <w:rFonts w:ascii="Times New Roman" w:hAnsi="Times New Roman"/>
          <w:sz w:val="28"/>
          <w:szCs w:val="28"/>
          <w:lang w:val="kk-KZ"/>
        </w:rPr>
        <w:t>©М.Әуезов атындағы Оңтүстік Қазақстан Университеті, 202</w:t>
      </w:r>
      <w:r>
        <w:rPr>
          <w:rFonts w:ascii="Times New Roman" w:hAnsi="Times New Roman"/>
          <w:sz w:val="28"/>
          <w:szCs w:val="28"/>
          <w:lang w:val="kk-KZ"/>
        </w:rPr>
        <w:t>3</w:t>
      </w:r>
      <w:r w:rsidRPr="00F0335E">
        <w:rPr>
          <w:rFonts w:ascii="Times New Roman" w:hAnsi="Times New Roman"/>
          <w:sz w:val="28"/>
          <w:szCs w:val="28"/>
          <w:lang w:val="kk-KZ"/>
        </w:rPr>
        <w:t>ж</w:t>
      </w:r>
    </w:p>
    <w:p w:rsidR="0077140B" w:rsidRPr="0021773E" w:rsidRDefault="0077140B" w:rsidP="0077140B">
      <w:pPr>
        <w:ind w:firstLineChars="252" w:firstLine="708"/>
        <w:jc w:val="both"/>
        <w:rPr>
          <w:rFonts w:ascii="Times New Roman" w:hAnsi="Times New Roman"/>
          <w:b/>
          <w:sz w:val="28"/>
          <w:szCs w:val="28"/>
          <w:lang w:val="kk-KZ"/>
        </w:rPr>
      </w:pPr>
      <w:r w:rsidRPr="0021773E">
        <w:rPr>
          <w:rFonts w:ascii="Times New Roman" w:hAnsi="Times New Roman"/>
          <w:b/>
          <w:sz w:val="28"/>
          <w:szCs w:val="28"/>
          <w:lang w:val="kk-KZ"/>
        </w:rPr>
        <w:t>АЛҒЫ СӨЗ</w:t>
      </w:r>
    </w:p>
    <w:p w:rsidR="0077140B" w:rsidRPr="0021773E" w:rsidRDefault="0077140B" w:rsidP="0077140B">
      <w:pPr>
        <w:ind w:firstLineChars="709" w:firstLine="1985"/>
        <w:jc w:val="both"/>
        <w:rPr>
          <w:rFonts w:ascii="Times New Roman" w:hAnsi="Times New Roman"/>
          <w:sz w:val="28"/>
          <w:szCs w:val="28"/>
          <w:lang w:val="kk-KZ"/>
        </w:rPr>
      </w:pPr>
    </w:p>
    <w:p w:rsidR="0077140B" w:rsidRPr="005054B1" w:rsidRDefault="0077140B" w:rsidP="0077140B">
      <w:pPr>
        <w:ind w:firstLineChars="253" w:firstLine="708"/>
        <w:jc w:val="both"/>
        <w:rPr>
          <w:rFonts w:ascii="Times New Roman" w:hAnsi="Times New Roman"/>
          <w:color w:val="FF0000"/>
          <w:sz w:val="28"/>
          <w:szCs w:val="28"/>
          <w:lang w:val="kk-KZ"/>
        </w:rPr>
      </w:pPr>
      <w:r w:rsidRPr="004B61B3">
        <w:rPr>
          <w:rFonts w:ascii="Times New Roman" w:hAnsi="Times New Roman"/>
          <w:sz w:val="28"/>
          <w:szCs w:val="28"/>
          <w:lang w:val="kk-KZ"/>
        </w:rPr>
        <w:t>Берілген оқу</w:t>
      </w:r>
      <w:r>
        <w:rPr>
          <w:rFonts w:ascii="Times New Roman" w:hAnsi="Times New Roman"/>
          <w:sz w:val="28"/>
          <w:szCs w:val="28"/>
          <w:lang w:val="kk-KZ"/>
        </w:rPr>
        <w:t xml:space="preserve"> құралын</w:t>
      </w:r>
      <w:r w:rsidRPr="004B61B3">
        <w:rPr>
          <w:rFonts w:ascii="Times New Roman" w:hAnsi="Times New Roman"/>
          <w:sz w:val="28"/>
          <w:szCs w:val="28"/>
          <w:lang w:val="kk-KZ"/>
        </w:rPr>
        <w:t xml:space="preserve"> дайындаудың алғышарттары 6В07210 – «Мұнайгаз ісі»; 6В07215- «Мұнай және газ өндіру объектілерін пайдалану және оларға қызмет көрсету»; 6В07216 – «Газмұнайқ</w:t>
      </w:r>
      <w:r w:rsidRPr="00360287">
        <w:rPr>
          <w:rFonts w:ascii="Times New Roman" w:hAnsi="Times New Roman"/>
          <w:sz w:val="28"/>
          <w:szCs w:val="28"/>
          <w:lang w:val="kk-KZ"/>
        </w:rPr>
        <w:t>ұбырларын және газмұнайқоймаларын пайдалану» білім беру бағдарламаларының білім алушыларына қойылатын талаптар болып табылады. Дайындық бағыты: 6В072 - Өндірістік және өңдеу салалары болып табылады. Тәжірибе көрсеткендей, аталған білім беру бағдарламаларының түлектері мұнай және газ өңдеу негіздері пәнің игермей, мұнайгаз өндірісі туралы білімді меңгермей, көмірсутектерді өндіру және дайындау, сонымен қатар оларды тасымалдау кәсіпорындарында сәтті жұмыс істей алмайды.</w:t>
      </w:r>
    </w:p>
    <w:p w:rsidR="0077140B" w:rsidRPr="00360287" w:rsidRDefault="0077140B" w:rsidP="0077140B">
      <w:pPr>
        <w:ind w:firstLineChars="253" w:firstLine="708"/>
        <w:jc w:val="both"/>
        <w:rPr>
          <w:rFonts w:ascii="Times New Roman" w:hAnsi="Times New Roman"/>
          <w:sz w:val="28"/>
          <w:szCs w:val="28"/>
          <w:lang w:val="kk-KZ"/>
        </w:rPr>
      </w:pPr>
      <w:r w:rsidRPr="00360287">
        <w:rPr>
          <w:rFonts w:ascii="Times New Roman" w:hAnsi="Times New Roman"/>
          <w:sz w:val="28"/>
          <w:szCs w:val="28"/>
          <w:lang w:val="kk-KZ"/>
        </w:rPr>
        <w:t xml:space="preserve">Оқу құралы «Химия және мұнайгаз саласы» модуліне, базалық пәндер цикліне, таңдау компонентіне жататын «Мұнай өңдеу өнеркәсібінің негіздері» пәні бойынша дайындалған. Оқу құралында келесі бөлімдер қарастырылған: көмірсутек шикізатын </w:t>
      </w:r>
      <w:r w:rsidR="001D4539">
        <w:rPr>
          <w:rFonts w:ascii="Times New Roman" w:hAnsi="Times New Roman"/>
          <w:sz w:val="28"/>
          <w:szCs w:val="28"/>
          <w:lang w:val="kk-KZ"/>
        </w:rPr>
        <w:t>біріншілік өңдеу</w:t>
      </w:r>
      <w:r w:rsidRPr="00360287">
        <w:rPr>
          <w:rFonts w:ascii="Times New Roman" w:hAnsi="Times New Roman"/>
          <w:sz w:val="28"/>
          <w:szCs w:val="28"/>
          <w:lang w:val="kk-KZ"/>
        </w:rPr>
        <w:t xml:space="preserve"> технологиясы, мұнайдың шығу тегі, жіктелуі, химиялық құрамы, мұнай мен мұнай өнімдерінің қасиеттері; мұнай фракцияларын өңдеудің термиялық және термокаталитикалық процестері, каталитикалық крекинг, риформинг процестері, гидрогенизациялық процестер, мұнай газдарын өңдеу, майлар, битумдар, қоспалар алу, сондай-ақ мұнай өңдеу тереңдігін арттыру жолдары.</w:t>
      </w:r>
    </w:p>
    <w:p w:rsidR="0077140B" w:rsidRPr="00360287" w:rsidRDefault="0077140B" w:rsidP="0077140B">
      <w:pPr>
        <w:ind w:firstLineChars="253" w:firstLine="708"/>
        <w:jc w:val="both"/>
        <w:rPr>
          <w:rFonts w:ascii="Times New Roman" w:hAnsi="Times New Roman"/>
          <w:sz w:val="28"/>
          <w:szCs w:val="28"/>
          <w:lang w:val="kk-KZ"/>
        </w:rPr>
      </w:pPr>
      <w:r w:rsidRPr="00360287">
        <w:rPr>
          <w:rFonts w:ascii="Times New Roman" w:hAnsi="Times New Roman"/>
          <w:sz w:val="28"/>
          <w:szCs w:val="28"/>
          <w:lang w:val="kk-KZ"/>
        </w:rPr>
        <w:t>Пәнді оқытудың негізгі міндеттері</w:t>
      </w:r>
      <w:r>
        <w:rPr>
          <w:rFonts w:ascii="Times New Roman" w:hAnsi="Times New Roman"/>
          <w:sz w:val="28"/>
          <w:szCs w:val="28"/>
          <w:lang w:val="kk-KZ"/>
        </w:rPr>
        <w:t>не</w:t>
      </w:r>
      <w:r w:rsidRPr="00360287">
        <w:rPr>
          <w:rFonts w:ascii="Times New Roman" w:hAnsi="Times New Roman"/>
          <w:sz w:val="28"/>
          <w:szCs w:val="28"/>
          <w:lang w:val="kk-KZ"/>
        </w:rPr>
        <w:t xml:space="preserve"> мұнайгаз саласының химиялық өнімдерге қажеттіліктері туралы түсінік беру және мұнай өңдеу саласының перспективалық бағыттары бойынша негізгі бағыттарды айқындау болып табылады. Мұнай мен мұнай өнімдерінің құрамы мен қасиеттері, жіктелуі, мұнайды қайта өңдеуге дайындау, бәләм алушылардың мұнайды бастапқы қайта өңдеу мақсатын, атмосфералық және атмосфералық-вакуумдық қондырғылардың жұмыс режимдерін, мұнай мен ілеспе мұнай газдарын қайта өңдеудің термиялық және термокаталитикалық процестерін игеруі бойынша білім алу</w:t>
      </w:r>
      <w:r>
        <w:rPr>
          <w:rFonts w:ascii="Times New Roman" w:hAnsi="Times New Roman"/>
          <w:sz w:val="28"/>
          <w:szCs w:val="28"/>
          <w:lang w:val="kk-KZ"/>
        </w:rPr>
        <w:t xml:space="preserve"> жатады</w:t>
      </w:r>
      <w:r w:rsidRPr="00360287">
        <w:rPr>
          <w:rFonts w:ascii="Times New Roman" w:hAnsi="Times New Roman"/>
          <w:sz w:val="28"/>
          <w:szCs w:val="28"/>
          <w:lang w:val="kk-KZ"/>
        </w:rPr>
        <w:t>.</w:t>
      </w:r>
    </w:p>
    <w:p w:rsidR="0077140B" w:rsidRPr="005054B1" w:rsidRDefault="0077140B" w:rsidP="0077140B">
      <w:pPr>
        <w:ind w:firstLineChars="253" w:firstLine="708"/>
        <w:jc w:val="both"/>
        <w:rPr>
          <w:rFonts w:ascii="Times New Roman" w:hAnsi="Times New Roman"/>
          <w:color w:val="FF0000"/>
          <w:sz w:val="28"/>
          <w:szCs w:val="28"/>
          <w:lang w:val="kk-KZ"/>
        </w:rPr>
      </w:pPr>
    </w:p>
    <w:p w:rsidR="00024947" w:rsidRPr="005054B1" w:rsidRDefault="00024947" w:rsidP="005054B1">
      <w:pPr>
        <w:ind w:firstLineChars="253" w:firstLine="708"/>
        <w:jc w:val="both"/>
        <w:rPr>
          <w:rFonts w:ascii="Times New Roman" w:hAnsi="Times New Roman"/>
          <w:color w:val="FF0000"/>
          <w:sz w:val="28"/>
          <w:szCs w:val="28"/>
          <w:lang w:val="kk-KZ"/>
        </w:rPr>
      </w:pPr>
    </w:p>
    <w:p w:rsidR="00024947" w:rsidRDefault="00024947"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Pr="005054B1" w:rsidRDefault="005054B1" w:rsidP="005054B1">
      <w:pPr>
        <w:ind w:firstLineChars="253" w:firstLine="708"/>
        <w:jc w:val="both"/>
        <w:rPr>
          <w:rFonts w:ascii="Times New Roman" w:hAnsi="Times New Roman"/>
          <w:color w:val="FF0000"/>
          <w:sz w:val="28"/>
          <w:szCs w:val="28"/>
          <w:lang w:val="kk-KZ"/>
        </w:rPr>
      </w:pPr>
    </w:p>
    <w:p w:rsidR="00024947" w:rsidRPr="005054B1" w:rsidRDefault="00024947" w:rsidP="005054B1">
      <w:pPr>
        <w:ind w:firstLineChars="253" w:firstLine="708"/>
        <w:jc w:val="both"/>
        <w:rPr>
          <w:rFonts w:ascii="Times New Roman" w:hAnsi="Times New Roman"/>
          <w:color w:val="FF0000"/>
          <w:sz w:val="28"/>
          <w:szCs w:val="28"/>
          <w:lang w:val="kk-KZ"/>
        </w:rPr>
      </w:pPr>
    </w:p>
    <w:p w:rsidR="00024947" w:rsidRPr="0077140B" w:rsidRDefault="005054B1" w:rsidP="005054B1">
      <w:pPr>
        <w:ind w:firstLineChars="253" w:firstLine="711"/>
        <w:jc w:val="both"/>
        <w:rPr>
          <w:rFonts w:ascii="Times New Roman" w:hAnsi="Times New Roman"/>
          <w:b/>
          <w:sz w:val="28"/>
          <w:szCs w:val="28"/>
          <w:lang w:val="kk-KZ"/>
        </w:rPr>
      </w:pPr>
      <w:r w:rsidRPr="0077140B">
        <w:rPr>
          <w:rFonts w:ascii="Times New Roman" w:hAnsi="Times New Roman"/>
          <w:b/>
          <w:sz w:val="28"/>
          <w:szCs w:val="28"/>
          <w:lang w:val="kk-KZ"/>
        </w:rPr>
        <w:t>КІРІСПЕ</w:t>
      </w:r>
    </w:p>
    <w:p w:rsidR="00024947" w:rsidRPr="0077140B" w:rsidRDefault="00024947" w:rsidP="005054B1">
      <w:pPr>
        <w:ind w:firstLineChars="253" w:firstLine="708"/>
        <w:jc w:val="both"/>
        <w:rPr>
          <w:rFonts w:ascii="Times New Roman" w:hAnsi="Times New Roman"/>
          <w:sz w:val="28"/>
          <w:szCs w:val="28"/>
          <w:lang w:val="kk-KZ"/>
        </w:rPr>
      </w:pPr>
    </w:p>
    <w:p w:rsidR="00024947" w:rsidRPr="0077140B" w:rsidRDefault="00024947" w:rsidP="005054B1">
      <w:pPr>
        <w:ind w:firstLineChars="253" w:firstLine="708"/>
        <w:jc w:val="both"/>
        <w:rPr>
          <w:rFonts w:ascii="Times New Roman" w:hAnsi="Times New Roman"/>
          <w:sz w:val="28"/>
          <w:szCs w:val="28"/>
          <w:lang w:val="kk-KZ"/>
        </w:rPr>
      </w:pPr>
      <w:r w:rsidRPr="0077140B">
        <w:rPr>
          <w:rFonts w:ascii="Times New Roman" w:hAnsi="Times New Roman"/>
          <w:sz w:val="28"/>
          <w:szCs w:val="28"/>
          <w:lang w:val="kk-KZ"/>
        </w:rPr>
        <w:t xml:space="preserve">2021 жылғы 1 қыркүйекте Парламент сессиясында сөйлеген сөзінде Еліміздің Президенті Қасым-Жомарт Тоқаев Қазақстан халқына Жолдауында инвесторлардың сапалы геологиялық ақпаратқа қолжетімділігін кеңейтуге шақырды. Ол үшін ведомстволық бағынысты ұйымдардың базасында тиімді Ұлттық геологиялық қызмет құру қажет. </w:t>
      </w:r>
      <w:r w:rsidR="0077140B" w:rsidRPr="0077140B">
        <w:rPr>
          <w:rFonts w:ascii="Times New Roman" w:hAnsi="Times New Roman"/>
          <w:sz w:val="28"/>
          <w:szCs w:val="28"/>
          <w:lang w:val="kk-KZ"/>
        </w:rPr>
        <w:t>«</w:t>
      </w:r>
      <w:r w:rsidRPr="0077140B">
        <w:rPr>
          <w:rFonts w:ascii="Times New Roman" w:hAnsi="Times New Roman"/>
          <w:sz w:val="28"/>
          <w:szCs w:val="28"/>
          <w:lang w:val="kk-KZ"/>
        </w:rPr>
        <w:t>Жер қойнауын пайдалану саласына, әсіресе геологиялық барлау және жер қойнауын кешенді зерттеу бөлігінде жаңа серпін қажет. Ұлт жоспары аясында басталған реформаларды іс жүзінде аяқтау керек-геологиялық ақпараттың ашық цифрлық дерекқорын құру, оған инвесторлардың қол жеткізуін қамтамасыз ету</w:t>
      </w:r>
      <w:r w:rsidR="0077140B" w:rsidRPr="0077140B">
        <w:rPr>
          <w:rFonts w:ascii="Times New Roman" w:hAnsi="Times New Roman"/>
          <w:sz w:val="28"/>
          <w:szCs w:val="28"/>
          <w:lang w:val="kk-KZ"/>
        </w:rPr>
        <w:t>»</w:t>
      </w:r>
      <w:r w:rsidRPr="0077140B">
        <w:rPr>
          <w:rFonts w:ascii="Times New Roman" w:hAnsi="Times New Roman"/>
          <w:sz w:val="28"/>
          <w:szCs w:val="28"/>
          <w:lang w:val="kk-KZ"/>
        </w:rPr>
        <w:t xml:space="preserve">, - деді </w:t>
      </w:r>
      <w:r w:rsidR="0077140B" w:rsidRPr="0077140B">
        <w:rPr>
          <w:rFonts w:ascii="Times New Roman" w:hAnsi="Times New Roman"/>
          <w:sz w:val="28"/>
          <w:szCs w:val="28"/>
          <w:lang w:val="kk-KZ"/>
        </w:rPr>
        <w:t>П</w:t>
      </w:r>
      <w:r w:rsidRPr="0077140B">
        <w:rPr>
          <w:rFonts w:ascii="Times New Roman" w:hAnsi="Times New Roman"/>
          <w:sz w:val="28"/>
          <w:szCs w:val="28"/>
          <w:lang w:val="kk-KZ"/>
        </w:rPr>
        <w:t>резидент</w:t>
      </w:r>
      <w:r w:rsidR="0077140B" w:rsidRPr="0077140B">
        <w:rPr>
          <w:rFonts w:ascii="Times New Roman" w:hAnsi="Times New Roman"/>
          <w:sz w:val="28"/>
          <w:szCs w:val="28"/>
          <w:lang w:val="kk-KZ"/>
        </w:rPr>
        <w:t>. Ж</w:t>
      </w:r>
      <w:r w:rsidRPr="0077140B">
        <w:rPr>
          <w:rFonts w:ascii="Times New Roman" w:hAnsi="Times New Roman"/>
          <w:sz w:val="28"/>
          <w:szCs w:val="28"/>
          <w:lang w:val="kk-KZ"/>
        </w:rPr>
        <w:t xml:space="preserve">ер қойнауы - бұл ұлттық қазына және олар бойынша барлық шешімдер ашық түрде қабылдануы тиіс екенін еске салды. Президент елімізде жаңа орган </w:t>
      </w:r>
      <w:r w:rsidR="0077140B" w:rsidRPr="0077140B">
        <w:rPr>
          <w:rFonts w:ascii="Times New Roman" w:hAnsi="Times New Roman"/>
          <w:sz w:val="28"/>
          <w:szCs w:val="28"/>
          <w:lang w:val="kk-KZ"/>
        </w:rPr>
        <w:t>–«</w:t>
      </w:r>
      <w:r w:rsidRPr="0077140B">
        <w:rPr>
          <w:rFonts w:ascii="Times New Roman" w:hAnsi="Times New Roman"/>
          <w:sz w:val="28"/>
          <w:szCs w:val="28"/>
          <w:lang w:val="kk-KZ"/>
        </w:rPr>
        <w:t>Ұлттық геологиялық қызмет</w:t>
      </w:r>
      <w:r w:rsidR="0077140B" w:rsidRPr="0077140B">
        <w:rPr>
          <w:rFonts w:ascii="Times New Roman" w:hAnsi="Times New Roman"/>
          <w:sz w:val="28"/>
          <w:szCs w:val="28"/>
          <w:lang w:val="kk-KZ"/>
        </w:rPr>
        <w:t xml:space="preserve">» </w:t>
      </w:r>
      <w:r w:rsidRPr="0077140B">
        <w:rPr>
          <w:rFonts w:ascii="Times New Roman" w:hAnsi="Times New Roman"/>
          <w:sz w:val="28"/>
          <w:szCs w:val="28"/>
          <w:lang w:val="kk-KZ"/>
        </w:rPr>
        <w:t>құру қажеттігін ерекше атап өтті. Бұл ретте Қ.Тоқаев ұйымның жер қойнауын кімге және қалай жол беру керектігіншешетін монополист болмау</w:t>
      </w:r>
      <w:r w:rsidR="0077140B" w:rsidRPr="0077140B">
        <w:rPr>
          <w:rFonts w:ascii="Times New Roman" w:hAnsi="Times New Roman"/>
          <w:sz w:val="28"/>
          <w:szCs w:val="28"/>
          <w:lang w:val="kk-KZ"/>
        </w:rPr>
        <w:t>ы</w:t>
      </w:r>
      <w:r w:rsidRPr="0077140B">
        <w:rPr>
          <w:rFonts w:ascii="Times New Roman" w:hAnsi="Times New Roman"/>
          <w:sz w:val="28"/>
          <w:szCs w:val="28"/>
          <w:lang w:val="kk-KZ"/>
        </w:rPr>
        <w:t xml:space="preserve"> тиіс екенін атап өтті.</w:t>
      </w:r>
    </w:p>
    <w:p w:rsidR="00024947" w:rsidRPr="0077140B" w:rsidRDefault="00024947" w:rsidP="005054B1">
      <w:pPr>
        <w:ind w:firstLineChars="253" w:firstLine="708"/>
        <w:jc w:val="both"/>
        <w:rPr>
          <w:rFonts w:ascii="Times New Roman" w:hAnsi="Times New Roman"/>
          <w:sz w:val="28"/>
          <w:szCs w:val="28"/>
        </w:rPr>
      </w:pPr>
      <w:r w:rsidRPr="0077140B">
        <w:rPr>
          <w:rFonts w:ascii="Times New Roman" w:hAnsi="Times New Roman"/>
          <w:sz w:val="28"/>
          <w:szCs w:val="28"/>
          <w:lang w:val="kk-KZ"/>
        </w:rPr>
        <w:t xml:space="preserve">Мұнай мен газды өндіру және қайта өңдеу Қазақстан экономикасының негізгі және қарқынды дамып келе жатқан саласы болып табылады, одан түсетін салық түсімдері мемлекеттік бюджет кірістерінің едәуір бөлігін қамтамасыз етеді. Жақын болашақта біздің республикамызда мұнай мен газ өндіру көлемінің айтарлықтай өсуі болжанады. Егер ҚР Үкіметінің ақпараттық-талдамалық Хабаршысының мәліметінше, 2020 жылы мұнай мен газ конденсатын өндіру көлемі 90 миллион тоннаға жуық болса, 2030 жылға қарай Қашаған кен орнының толық қуатына шығуымен бұл көрсеткіш тек мұнай бойынша 130 миллионға дейін артуы мүмкін, ал газ бойынша жалпы көлем 40-50 млрд. текше метрге жетеді. Қазіргі уақытта мұнай өндіруші елдер арасында Қазақстан мұнай өндіру көлемі бойынша 23-ші орында. </w:t>
      </w:r>
      <w:r w:rsidRPr="0077140B">
        <w:rPr>
          <w:rFonts w:ascii="Times New Roman" w:hAnsi="Times New Roman"/>
          <w:sz w:val="28"/>
          <w:szCs w:val="28"/>
        </w:rPr>
        <w:t>2019 жылы республикада 90 млн. тоннаға жуық мұнай мен газ конденсаты өндірілді. Әлемде мұнай өнімдерін тұтынудың өсуіне және соның салдарынан экологиялық жағдайдың нашарлауына байланысты соңғы жылдары қоршаған ортаға зиянды әсерді азайту бойынша шаралар қабылдануда.</w:t>
      </w:r>
    </w:p>
    <w:p w:rsidR="00024947" w:rsidRPr="0077140B" w:rsidRDefault="00024947" w:rsidP="005054B1">
      <w:pPr>
        <w:ind w:firstLineChars="253" w:firstLine="708"/>
        <w:jc w:val="both"/>
        <w:rPr>
          <w:rFonts w:ascii="Times New Roman" w:hAnsi="Times New Roman"/>
          <w:sz w:val="28"/>
          <w:szCs w:val="28"/>
          <w:lang w:val="kk-KZ"/>
        </w:rPr>
      </w:pPr>
      <w:r w:rsidRPr="0077140B">
        <w:rPr>
          <w:rFonts w:ascii="Times New Roman" w:hAnsi="Times New Roman"/>
          <w:sz w:val="28"/>
          <w:szCs w:val="28"/>
          <w:lang w:val="kk-KZ"/>
        </w:rPr>
        <w:t>Мұнай-сұйық жанғыш минерал, әр түрлі көмірсутектер мен гетерорганикалық қосылыстардың күрделі қоспасы. Қазақстан көмірсутек шикізатының ең көп қоры бар 15 мемлекеттің қатарына кіреді. Теңіз кен орындарының ресурстарын есепке алмағанда, ел аумағында барланған мұнай мен газ конденсатының қоры 2,9 млрд. тоннаны, газ-1,8-ді құрайды.</w:t>
      </w:r>
    </w:p>
    <w:p w:rsidR="00024947" w:rsidRPr="0077140B" w:rsidRDefault="00024947" w:rsidP="005054B1">
      <w:pPr>
        <w:ind w:firstLineChars="253" w:firstLine="708"/>
        <w:jc w:val="both"/>
        <w:rPr>
          <w:rFonts w:ascii="Times New Roman" w:hAnsi="Times New Roman"/>
          <w:sz w:val="28"/>
          <w:szCs w:val="28"/>
          <w:lang w:val="kk-KZ"/>
        </w:rPr>
      </w:pPr>
      <w:r w:rsidRPr="0077140B">
        <w:rPr>
          <w:rFonts w:ascii="Times New Roman" w:hAnsi="Times New Roman"/>
          <w:sz w:val="28"/>
          <w:szCs w:val="28"/>
          <w:lang w:val="kk-KZ"/>
        </w:rPr>
        <w:t xml:space="preserve">ҚР Мұнай аудандарында шамамен 210 көмірсутек кен орны (100 мұнай, 67 </w:t>
      </w:r>
      <w:r w:rsidR="00AA099B" w:rsidRPr="0077140B">
        <w:rPr>
          <w:rFonts w:ascii="Times New Roman" w:hAnsi="Times New Roman"/>
          <w:sz w:val="28"/>
          <w:szCs w:val="28"/>
          <w:lang w:val="kk-KZ"/>
        </w:rPr>
        <w:t>мұнайгаз</w:t>
      </w:r>
      <w:r w:rsidRPr="0077140B">
        <w:rPr>
          <w:rFonts w:ascii="Times New Roman" w:hAnsi="Times New Roman"/>
          <w:sz w:val="28"/>
          <w:szCs w:val="28"/>
          <w:lang w:val="kk-KZ"/>
        </w:rPr>
        <w:t xml:space="preserve">, 22 газ және 11 конденсат) орналасқан, шамамен 1,7 млн.км2 аумақты алып жатыр (Қазақстан аумағының шамамен 62%). Сонымен қатар, 5 кен орны еліміздің алынатын көмірсутектер қорының 2/3 бөлігін құрайды (жартысынан көбі - теңіз қорлары, қалған көлемі өзен және Қарашығанақ суши кен орнының басқа 4 ірі </w:t>
      </w:r>
      <w:r w:rsidR="00AA099B" w:rsidRPr="0077140B">
        <w:rPr>
          <w:rFonts w:ascii="Times New Roman" w:hAnsi="Times New Roman"/>
          <w:sz w:val="28"/>
          <w:szCs w:val="28"/>
          <w:lang w:val="kk-KZ"/>
        </w:rPr>
        <w:t>мұнайгаз</w:t>
      </w:r>
      <w:r w:rsidRPr="0077140B">
        <w:rPr>
          <w:rFonts w:ascii="Times New Roman" w:hAnsi="Times New Roman"/>
          <w:sz w:val="28"/>
          <w:szCs w:val="28"/>
          <w:lang w:val="kk-KZ"/>
        </w:rPr>
        <w:t xml:space="preserve"> учаскелеріне, Жаңажол және Құмкөл кен орындары топтарына тиесілі). Батыс Қазақстанның және, ең алдымен, Каспий теңізінің қазақстандық секторының </w:t>
      </w:r>
      <w:r w:rsidR="00AA099B" w:rsidRPr="0077140B">
        <w:rPr>
          <w:rFonts w:ascii="Times New Roman" w:hAnsi="Times New Roman"/>
          <w:sz w:val="28"/>
          <w:szCs w:val="28"/>
          <w:lang w:val="kk-KZ"/>
        </w:rPr>
        <w:t>мұнайгаз</w:t>
      </w:r>
      <w:r w:rsidRPr="0077140B">
        <w:rPr>
          <w:rFonts w:ascii="Times New Roman" w:hAnsi="Times New Roman"/>
          <w:sz w:val="28"/>
          <w:szCs w:val="28"/>
          <w:lang w:val="kk-KZ"/>
        </w:rPr>
        <w:t xml:space="preserve"> аудандары неғұрлым перспективалы болып табылады.</w:t>
      </w:r>
    </w:p>
    <w:p w:rsidR="00024947" w:rsidRPr="0077140B" w:rsidRDefault="00024947" w:rsidP="005054B1">
      <w:pPr>
        <w:ind w:firstLineChars="253" w:firstLine="708"/>
        <w:jc w:val="both"/>
        <w:rPr>
          <w:rFonts w:ascii="Times New Roman" w:hAnsi="Times New Roman"/>
          <w:sz w:val="28"/>
          <w:szCs w:val="28"/>
          <w:lang w:val="kk-KZ"/>
        </w:rPr>
      </w:pPr>
      <w:r w:rsidRPr="0077140B">
        <w:rPr>
          <w:rFonts w:ascii="Times New Roman" w:hAnsi="Times New Roman"/>
          <w:sz w:val="28"/>
          <w:szCs w:val="28"/>
          <w:lang w:val="kk-KZ"/>
        </w:rPr>
        <w:t>Әлемде мұнай өнімдерін тұтынудың өсуіне және соның салдарынан экологиялық жағдайдың нашарлауына байланысты соңғы жылдары қоршаған ортаға зиянды әсерді азайту бойынша шаралар қабылдануда. Осылайша, 2000 жылы Еуропалық Одақ Еуро-3 автокөлік экологиясы бағдарламасына байланысты бензиндер мен дизель отындарына қатаң спецификацияларды енгізді, 2005 жылдан бастап Еуро-4 бағдарламасы бойынша қатаң нормаларға көшті. Сондай-ақ, Еуропалық Одақтың 2009 жылдан бастап Еуро-5-тің одан да қатаң талаптарын енгізу туралы директивасы қабылданды. Қазіргі уақытта Қазақстан Республикасында өндірілетін мұнай өнімдерінің сапасына қойылатын талаптар Кеңес Одағында қолданыста болған мемлекеттік салалық стандарт және техникалық шарт негізінде әзірленген паспорттармен және сапа ерекшеліктерімен белгіленеді.</w:t>
      </w:r>
    </w:p>
    <w:p w:rsidR="00024947" w:rsidRPr="0077140B" w:rsidRDefault="00024947" w:rsidP="005054B1">
      <w:pPr>
        <w:ind w:firstLineChars="253" w:firstLine="708"/>
        <w:jc w:val="both"/>
        <w:rPr>
          <w:rFonts w:ascii="Times New Roman" w:hAnsi="Times New Roman"/>
          <w:sz w:val="28"/>
          <w:szCs w:val="28"/>
          <w:lang w:val="kk-KZ"/>
        </w:rPr>
      </w:pPr>
      <w:r w:rsidRPr="0077140B">
        <w:rPr>
          <w:rFonts w:ascii="Times New Roman" w:hAnsi="Times New Roman"/>
          <w:sz w:val="28"/>
          <w:szCs w:val="28"/>
          <w:lang w:val="kk-KZ"/>
        </w:rPr>
        <w:t>Осылайша, 2000 жылы Еуропалық Одақ Еуро-3 автокөлік экологиясы бағдарламасымен байланысты бензиндер мен дизель отындарына қатаң спецификацияларды енгізді, 2005 жылдан бастап Еуро-4 бағдарламасы бойынша қатаң нормаларға көшті. Сондай-ақ, Еуропалық Одақтың 2009 жылдан бастап Еуро-5-тің одан да қатаң талаптарын енгізу туралы директивасы қабылданды. Қазіргі уақытта Қазақстан Республикасында өндірілетін мұнай өнімдерінің сапасына қойылатын талаптар паспорттармен және сапа ерекшеліктерімен белгіленеді. Қазіргі уақытта бензин, дизель отыны және мазут қауіпсіздігіне қойылатын талаптар бойынша техникалық регламент бекітілді, олар ҚР аумағында айналымы кезінде бензин, дизель отыны және мазут қауіпсіздігіне қойылатын талаптарды белгілейді. Техникалық регламентке сәйкес экологиялық нормативтерге қатысты автомобиль бензині мен дизель отынын өндіру мынадай мерзімдерде енгізілді: Еуро-2 экологиялық кезеңі 2010 жылғы 1 қаңтардан бастап; Еуро-3 экологиялық кезеңі 2014 жылғы 1 қаңтардан бастап; Еуро-4 экологиялық кезеңі 2016 жылғы 1 қаңтардан бастап.</w:t>
      </w:r>
    </w:p>
    <w:p w:rsidR="00024947" w:rsidRPr="0077140B" w:rsidRDefault="00024947" w:rsidP="005054B1">
      <w:pPr>
        <w:ind w:firstLineChars="253" w:firstLine="708"/>
        <w:jc w:val="both"/>
        <w:rPr>
          <w:rFonts w:ascii="Times New Roman" w:hAnsi="Times New Roman"/>
          <w:sz w:val="28"/>
          <w:szCs w:val="28"/>
          <w:lang w:val="kk-KZ"/>
        </w:rPr>
      </w:pPr>
      <w:r w:rsidRPr="0077140B">
        <w:rPr>
          <w:rFonts w:ascii="Times New Roman" w:hAnsi="Times New Roman"/>
          <w:sz w:val="28"/>
          <w:szCs w:val="28"/>
          <w:lang w:val="kk-KZ"/>
        </w:rPr>
        <w:t>Мұнай өңдеу өнеркәсібінің жұмыс істеуі мұнай өндіру және қайтаөңделетін салалардағы өндірістік процестерге бірдей әсер ететін техникалық-экономикалық және инфрақұрылымдық факторлардың өзара іс-қимылымен айқындалады. Мұнай өңдеу саласын перспективалы дамыту мамандандыруды кеңейту және мұнай өңдеуді тереңдету жолымен өз өндірісі есебінен Қазақстанның барлық отын түрлеріне қажеттілігін орнықты қамтамасыз етуге бағытталуы тиіс. Осыған байланысты саланы дамыту стратегиясы, ең алдымен, сала кәсіпорындарының өндірістік әлеуетін дамыту деңгейімен анықталады.</w:t>
      </w:r>
    </w:p>
    <w:p w:rsidR="00024947" w:rsidRPr="0077140B" w:rsidRDefault="00024947" w:rsidP="005054B1">
      <w:pPr>
        <w:ind w:firstLineChars="253" w:firstLine="708"/>
        <w:jc w:val="both"/>
        <w:rPr>
          <w:rFonts w:ascii="Times New Roman" w:hAnsi="Times New Roman"/>
          <w:sz w:val="28"/>
          <w:szCs w:val="28"/>
          <w:lang w:val="kk-KZ"/>
        </w:rPr>
      </w:pPr>
      <w:r w:rsidRPr="0077140B">
        <w:rPr>
          <w:rFonts w:ascii="Times New Roman" w:hAnsi="Times New Roman"/>
          <w:sz w:val="28"/>
          <w:szCs w:val="28"/>
          <w:lang w:val="kk-KZ"/>
        </w:rPr>
        <w:t>Саланың мұнай өңдеу өнеркәсібінің маңызды мақсаты мұнайды кешенді өңдеуді тереңдету және оны өндірілетін өнім ассортиментін кеңейту үшін пайдалануды ұлғайту болып табылады.</w:t>
      </w:r>
    </w:p>
    <w:p w:rsidR="00024947" w:rsidRPr="005054B1" w:rsidRDefault="0077140B" w:rsidP="0077140B">
      <w:pPr>
        <w:shd w:val="clear" w:color="auto" w:fill="FFFFFF"/>
        <w:autoSpaceDE w:val="0"/>
        <w:autoSpaceDN w:val="0"/>
        <w:adjustRightInd w:val="0"/>
        <w:ind w:firstLine="708"/>
        <w:jc w:val="both"/>
        <w:rPr>
          <w:rFonts w:ascii="Times New Roman" w:hAnsi="Times New Roman"/>
          <w:color w:val="FF0000"/>
          <w:sz w:val="28"/>
          <w:szCs w:val="28"/>
          <w:lang w:val="kk-KZ"/>
        </w:rPr>
      </w:pPr>
      <w:r>
        <w:rPr>
          <w:rFonts w:ascii="Times New Roman" w:hAnsi="Times New Roman"/>
          <w:sz w:val="28"/>
          <w:szCs w:val="28"/>
          <w:lang w:val="kk-KZ"/>
        </w:rPr>
        <w:t>6В07210-Мұнайгаз ісі; 6В07215-Мұнай және газ өндіру объектілерін пайдалану және оларға қызмет көрсету; 6В07216-Газмұнайқұбырларын және газмұнайқоймаларын пай</w:t>
      </w:r>
      <w:r w:rsidRPr="0077140B">
        <w:rPr>
          <w:rFonts w:ascii="Times New Roman" w:hAnsi="Times New Roman"/>
          <w:sz w:val="28"/>
          <w:szCs w:val="28"/>
          <w:lang w:val="kk-KZ"/>
        </w:rPr>
        <w:t>далану БББ білім алушыларына арналған «М</w:t>
      </w:r>
      <w:r w:rsidR="00024947" w:rsidRPr="0077140B">
        <w:rPr>
          <w:rFonts w:ascii="Times New Roman" w:hAnsi="Times New Roman"/>
          <w:sz w:val="28"/>
          <w:szCs w:val="28"/>
          <w:lang w:val="kk-KZ"/>
        </w:rPr>
        <w:t>ұнай өңдеу өнеркәсібінің негіздері</w:t>
      </w:r>
      <w:r w:rsidRPr="0077140B">
        <w:rPr>
          <w:rFonts w:ascii="Times New Roman" w:hAnsi="Times New Roman"/>
          <w:sz w:val="28"/>
          <w:szCs w:val="28"/>
          <w:lang w:val="kk-KZ"/>
        </w:rPr>
        <w:t xml:space="preserve">» </w:t>
      </w:r>
      <w:r w:rsidR="00024947" w:rsidRPr="0077140B">
        <w:rPr>
          <w:rFonts w:ascii="Times New Roman" w:hAnsi="Times New Roman"/>
          <w:sz w:val="28"/>
          <w:szCs w:val="28"/>
          <w:lang w:val="kk-KZ"/>
        </w:rPr>
        <w:t xml:space="preserve">пәнін </w:t>
      </w:r>
      <w:r w:rsidRPr="0077140B">
        <w:rPr>
          <w:rFonts w:ascii="Times New Roman" w:hAnsi="Times New Roman"/>
          <w:sz w:val="28"/>
          <w:szCs w:val="28"/>
          <w:lang w:val="kk-KZ"/>
        </w:rPr>
        <w:t xml:space="preserve">меңгеру </w:t>
      </w:r>
      <w:r w:rsidR="00024947" w:rsidRPr="0077140B">
        <w:rPr>
          <w:rFonts w:ascii="Times New Roman" w:hAnsi="Times New Roman"/>
          <w:sz w:val="28"/>
          <w:szCs w:val="28"/>
          <w:lang w:val="kk-KZ"/>
        </w:rPr>
        <w:t xml:space="preserve">кезінде мұнай өңдеу өнеркәсібі және Қазақстанның энергетикалық қауіпсіздігі үшін </w:t>
      </w:r>
      <w:r w:rsidRPr="0077140B">
        <w:rPr>
          <w:rFonts w:ascii="Times New Roman" w:hAnsi="Times New Roman"/>
          <w:sz w:val="28"/>
          <w:szCs w:val="28"/>
          <w:lang w:val="kk-KZ"/>
        </w:rPr>
        <w:t xml:space="preserve">оның </w:t>
      </w:r>
      <w:r w:rsidR="00024947" w:rsidRPr="0077140B">
        <w:rPr>
          <w:rFonts w:ascii="Times New Roman" w:hAnsi="Times New Roman"/>
          <w:sz w:val="28"/>
          <w:szCs w:val="28"/>
          <w:lang w:val="kk-KZ"/>
        </w:rPr>
        <w:t>маңызы туралы заманауи білім алады.</w:t>
      </w:r>
    </w:p>
    <w:p w:rsidR="00024947" w:rsidRPr="005054B1" w:rsidRDefault="00024947" w:rsidP="005054B1">
      <w:pPr>
        <w:ind w:firstLineChars="253" w:firstLine="708"/>
        <w:jc w:val="both"/>
        <w:rPr>
          <w:rFonts w:ascii="Times New Roman" w:hAnsi="Times New Roman"/>
          <w:color w:val="FF0000"/>
          <w:sz w:val="28"/>
          <w:szCs w:val="28"/>
          <w:lang w:val="kk-KZ"/>
        </w:rPr>
      </w:pPr>
      <w:r w:rsidRPr="0077140B">
        <w:rPr>
          <w:rFonts w:ascii="Times New Roman" w:hAnsi="Times New Roman"/>
          <w:sz w:val="28"/>
          <w:szCs w:val="28"/>
          <w:lang w:val="kk-KZ"/>
        </w:rPr>
        <w:t xml:space="preserve">Пәнді </w:t>
      </w:r>
      <w:r w:rsidR="0077140B" w:rsidRPr="0077140B">
        <w:rPr>
          <w:rFonts w:ascii="Times New Roman" w:hAnsi="Times New Roman"/>
          <w:sz w:val="28"/>
          <w:szCs w:val="28"/>
          <w:lang w:val="kk-KZ"/>
        </w:rPr>
        <w:t>оқытудың</w:t>
      </w:r>
      <w:r w:rsidRPr="0077140B">
        <w:rPr>
          <w:rFonts w:ascii="Times New Roman" w:hAnsi="Times New Roman"/>
          <w:sz w:val="28"/>
          <w:szCs w:val="28"/>
          <w:lang w:val="kk-KZ"/>
        </w:rPr>
        <w:t xml:space="preserve"> міндеттері </w:t>
      </w:r>
      <w:r w:rsidR="00AA099B" w:rsidRPr="0077140B">
        <w:rPr>
          <w:rFonts w:ascii="Times New Roman" w:hAnsi="Times New Roman"/>
          <w:sz w:val="28"/>
          <w:szCs w:val="28"/>
          <w:lang w:val="kk-KZ"/>
        </w:rPr>
        <w:t>мұнайгаз</w:t>
      </w:r>
      <w:r w:rsidRPr="0077140B">
        <w:rPr>
          <w:rFonts w:ascii="Times New Roman" w:hAnsi="Times New Roman"/>
          <w:sz w:val="28"/>
          <w:szCs w:val="28"/>
          <w:lang w:val="kk-KZ"/>
        </w:rPr>
        <w:t xml:space="preserve"> саласының химиялық өнімдерге деген қажеттіліктері туралы түсінік беру және шикізатты қайта өңдеу тереңдігін ұлғайту жолымен өз өндірісі есебінен Қазақстанның барлық отын түрлеріне қажеттіліктерін орнықты қамтамасыз етуге бағдарланған мұнай өңдеу саласының перспективалық бағыттары бойынша негізгі бағыттарды айқындау болып табылады. Мұнай мен мұнай өнімдерінің құрамы мен қасиеттері, жіктелуі, мұнайды қайта өңдеуге дайындау,</w:t>
      </w:r>
      <w:r w:rsidR="0077140B" w:rsidRPr="0077140B">
        <w:rPr>
          <w:rFonts w:ascii="Times New Roman" w:hAnsi="Times New Roman"/>
          <w:sz w:val="28"/>
          <w:szCs w:val="28"/>
          <w:lang w:val="kk-KZ"/>
        </w:rPr>
        <w:t>білім алушылардың</w:t>
      </w:r>
      <w:r w:rsidRPr="0077140B">
        <w:rPr>
          <w:rFonts w:ascii="Times New Roman" w:hAnsi="Times New Roman"/>
          <w:sz w:val="28"/>
          <w:szCs w:val="28"/>
          <w:lang w:val="kk-KZ"/>
        </w:rPr>
        <w:t xml:space="preserve"> мұнайды бастапқы қайта өңдеу мақсатын, атмосфералық және атмосфералық-вакуумдық қондырғылардың жұмыс режимдерін, мұнай мен ілеспе мұнай газдарын қайта өңдеудің термиялық және термокаталитикалық процестерін игеруі бойынша білім алу.</w:t>
      </w:r>
    </w:p>
    <w:p w:rsidR="00024947" w:rsidRPr="0077140B" w:rsidRDefault="00024947" w:rsidP="005054B1">
      <w:pPr>
        <w:ind w:firstLineChars="253" w:firstLine="708"/>
        <w:jc w:val="both"/>
        <w:rPr>
          <w:rFonts w:ascii="Times New Roman" w:hAnsi="Times New Roman"/>
          <w:sz w:val="28"/>
          <w:szCs w:val="28"/>
          <w:lang w:val="kk-KZ"/>
        </w:rPr>
      </w:pPr>
      <w:r w:rsidRPr="0077140B">
        <w:rPr>
          <w:rFonts w:ascii="Times New Roman" w:hAnsi="Times New Roman"/>
          <w:sz w:val="28"/>
          <w:szCs w:val="28"/>
          <w:lang w:val="kk-KZ"/>
        </w:rPr>
        <w:t>Болашақ мамандар мұнай өнімдерінің барлық ассортиментін өндіру технологияларын, Еуро стандарттарына сәйкес отынға қойылатын талаптарды, Қазақстанда жұмыс істеп тұрған мұнай өңдеу зауыттарын жаңғырту және салу перспективаларын игеруі тиіс</w:t>
      </w:r>
    </w:p>
    <w:p w:rsidR="00024947" w:rsidRPr="0077140B" w:rsidRDefault="00024947" w:rsidP="005054B1">
      <w:pPr>
        <w:ind w:firstLineChars="253" w:firstLine="708"/>
        <w:jc w:val="both"/>
        <w:rPr>
          <w:rFonts w:ascii="Times New Roman" w:hAnsi="Times New Roman"/>
          <w:sz w:val="28"/>
          <w:szCs w:val="28"/>
          <w:lang w:val="kk-KZ"/>
        </w:rPr>
      </w:pPr>
      <w:r w:rsidRPr="0077140B">
        <w:rPr>
          <w:rFonts w:ascii="Times New Roman" w:hAnsi="Times New Roman"/>
          <w:sz w:val="28"/>
          <w:szCs w:val="28"/>
          <w:lang w:val="kk-KZ"/>
        </w:rPr>
        <w:t xml:space="preserve">Айта кету керек, Тәуелсіз Қазақстанның қалыптасуы мен даму кезеңінің қиын жылдарында мемлекет экономикасына негізгі қаражат түсімдерін </w:t>
      </w:r>
      <w:r w:rsidR="00AA099B" w:rsidRPr="0077140B">
        <w:rPr>
          <w:rFonts w:ascii="Times New Roman" w:hAnsi="Times New Roman"/>
          <w:sz w:val="28"/>
          <w:szCs w:val="28"/>
          <w:lang w:val="kk-KZ"/>
        </w:rPr>
        <w:t>мұнайгаз</w:t>
      </w:r>
      <w:r w:rsidRPr="0077140B">
        <w:rPr>
          <w:rFonts w:ascii="Times New Roman" w:hAnsi="Times New Roman"/>
          <w:sz w:val="28"/>
          <w:szCs w:val="28"/>
          <w:lang w:val="kk-KZ"/>
        </w:rPr>
        <w:t xml:space="preserve"> саласы қамтамасыз етті, сондықтан сала үшін кадрлар даярлау мәселесі өте өзекті болып табылады.</w:t>
      </w: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Default="005054B1" w:rsidP="005054B1">
      <w:pPr>
        <w:ind w:firstLineChars="253" w:firstLine="708"/>
        <w:jc w:val="both"/>
        <w:rPr>
          <w:rFonts w:ascii="Times New Roman" w:hAnsi="Times New Roman"/>
          <w:color w:val="FF0000"/>
          <w:sz w:val="28"/>
          <w:szCs w:val="28"/>
          <w:lang w:val="kk-KZ"/>
        </w:rPr>
      </w:pPr>
    </w:p>
    <w:p w:rsidR="005054B1" w:rsidRPr="005054B1" w:rsidRDefault="005054B1" w:rsidP="005054B1">
      <w:pPr>
        <w:ind w:firstLineChars="253" w:firstLine="708"/>
        <w:jc w:val="both"/>
        <w:rPr>
          <w:rFonts w:ascii="Times New Roman" w:hAnsi="Times New Roman"/>
          <w:color w:val="FF0000"/>
          <w:sz w:val="28"/>
          <w:szCs w:val="28"/>
          <w:lang w:val="kk-KZ"/>
        </w:rPr>
      </w:pPr>
    </w:p>
    <w:p w:rsidR="00024947" w:rsidRPr="005B1FAE" w:rsidRDefault="00024947" w:rsidP="005054B1">
      <w:pPr>
        <w:ind w:firstLineChars="253" w:firstLine="711"/>
        <w:jc w:val="both"/>
        <w:rPr>
          <w:rFonts w:ascii="Times New Roman" w:hAnsi="Times New Roman"/>
          <w:b/>
          <w:sz w:val="28"/>
          <w:szCs w:val="28"/>
          <w:lang w:val="kk-KZ"/>
        </w:rPr>
      </w:pPr>
      <w:r w:rsidRPr="005B1FAE">
        <w:rPr>
          <w:rFonts w:ascii="Times New Roman" w:hAnsi="Times New Roman"/>
          <w:b/>
          <w:sz w:val="28"/>
          <w:szCs w:val="28"/>
          <w:lang w:val="kk-KZ"/>
        </w:rPr>
        <w:t xml:space="preserve">1. КӨМІРСУТЕК ШИКІЗАТЫН </w:t>
      </w:r>
      <w:r w:rsidR="001D4539">
        <w:rPr>
          <w:rFonts w:ascii="Times New Roman" w:hAnsi="Times New Roman"/>
          <w:b/>
          <w:sz w:val="28"/>
          <w:szCs w:val="28"/>
          <w:lang w:val="kk-KZ"/>
        </w:rPr>
        <w:t>БІРІНШІЛІК ӨҢДЕУ</w:t>
      </w:r>
      <w:r w:rsidRPr="005B1FAE">
        <w:rPr>
          <w:rFonts w:ascii="Times New Roman" w:hAnsi="Times New Roman"/>
          <w:b/>
          <w:sz w:val="28"/>
          <w:szCs w:val="28"/>
          <w:lang w:val="kk-KZ"/>
        </w:rPr>
        <w:t xml:space="preserve"> ТЕХНОЛОГИЯСЫ</w:t>
      </w:r>
    </w:p>
    <w:p w:rsidR="00024947" w:rsidRPr="005B1FAE" w:rsidRDefault="00024947" w:rsidP="005054B1">
      <w:pPr>
        <w:ind w:firstLineChars="253" w:firstLine="708"/>
        <w:jc w:val="both"/>
        <w:rPr>
          <w:rFonts w:ascii="Times New Roman" w:hAnsi="Times New Roman"/>
          <w:sz w:val="28"/>
          <w:szCs w:val="28"/>
          <w:lang w:val="kk-KZ"/>
        </w:rPr>
      </w:pPr>
    </w:p>
    <w:p w:rsidR="00024947" w:rsidRPr="00136553" w:rsidRDefault="00024947" w:rsidP="005054B1">
      <w:pPr>
        <w:ind w:firstLineChars="253" w:firstLine="711"/>
        <w:jc w:val="both"/>
        <w:rPr>
          <w:rFonts w:ascii="Times New Roman" w:hAnsi="Times New Roman"/>
          <w:b/>
          <w:sz w:val="28"/>
          <w:szCs w:val="28"/>
          <w:lang w:val="kk-KZ"/>
        </w:rPr>
      </w:pPr>
      <w:r w:rsidRPr="00136553">
        <w:rPr>
          <w:rFonts w:ascii="Times New Roman" w:hAnsi="Times New Roman"/>
          <w:b/>
          <w:sz w:val="28"/>
          <w:szCs w:val="28"/>
          <w:lang w:val="kk-KZ"/>
        </w:rPr>
        <w:t xml:space="preserve">1.1 </w:t>
      </w:r>
      <w:r w:rsidR="005B1FAE" w:rsidRPr="00136553">
        <w:rPr>
          <w:rFonts w:ascii="Times New Roman" w:hAnsi="Times New Roman"/>
          <w:b/>
          <w:sz w:val="28"/>
          <w:szCs w:val="28"/>
          <w:lang w:val="kk-KZ"/>
        </w:rPr>
        <w:t>М</w:t>
      </w:r>
      <w:r w:rsidR="00AA099B" w:rsidRPr="00136553">
        <w:rPr>
          <w:rFonts w:ascii="Times New Roman" w:hAnsi="Times New Roman"/>
          <w:b/>
          <w:sz w:val="28"/>
          <w:szCs w:val="28"/>
          <w:lang w:val="kk-KZ"/>
        </w:rPr>
        <w:t>ұнайгаз</w:t>
      </w:r>
      <w:r w:rsidRPr="00136553">
        <w:rPr>
          <w:rFonts w:ascii="Times New Roman" w:hAnsi="Times New Roman"/>
          <w:b/>
          <w:sz w:val="28"/>
          <w:szCs w:val="28"/>
          <w:lang w:val="kk-KZ"/>
        </w:rPr>
        <w:t xml:space="preserve"> саласын дамыту</w:t>
      </w:r>
    </w:p>
    <w:p w:rsidR="00024947" w:rsidRPr="005B1FAE" w:rsidRDefault="00024947" w:rsidP="005054B1">
      <w:pPr>
        <w:ind w:firstLineChars="253" w:firstLine="708"/>
        <w:jc w:val="both"/>
        <w:rPr>
          <w:rFonts w:ascii="Times New Roman" w:hAnsi="Times New Roman"/>
          <w:sz w:val="28"/>
          <w:szCs w:val="28"/>
          <w:lang w:val="kk-KZ"/>
        </w:rPr>
      </w:pPr>
    </w:p>
    <w:p w:rsidR="00024947" w:rsidRPr="008B6D53" w:rsidRDefault="00024947" w:rsidP="005054B1">
      <w:pPr>
        <w:ind w:firstLineChars="253" w:firstLine="708"/>
        <w:jc w:val="both"/>
        <w:rPr>
          <w:rFonts w:ascii="Times New Roman" w:hAnsi="Times New Roman"/>
          <w:sz w:val="28"/>
          <w:szCs w:val="28"/>
          <w:lang w:val="kk-KZ"/>
        </w:rPr>
      </w:pPr>
      <w:r w:rsidRPr="005B1FAE">
        <w:rPr>
          <w:rFonts w:ascii="Times New Roman" w:hAnsi="Times New Roman"/>
          <w:sz w:val="28"/>
          <w:szCs w:val="28"/>
          <w:lang w:val="kk-KZ"/>
        </w:rPr>
        <w:t xml:space="preserve">Кіші Азия халықтарының тілінде </w:t>
      </w:r>
      <w:r w:rsidR="005B1FAE" w:rsidRPr="005B1FAE">
        <w:rPr>
          <w:rFonts w:ascii="Times New Roman" w:hAnsi="Times New Roman"/>
          <w:sz w:val="28"/>
          <w:szCs w:val="28"/>
          <w:lang w:val="kk-KZ"/>
        </w:rPr>
        <w:t>«мұнай» сөзі «ену»</w:t>
      </w:r>
      <w:r w:rsidRPr="005B1FAE">
        <w:rPr>
          <w:rFonts w:ascii="Times New Roman" w:hAnsi="Times New Roman"/>
          <w:sz w:val="28"/>
          <w:szCs w:val="28"/>
          <w:lang w:val="kk-KZ"/>
        </w:rPr>
        <w:t xml:space="preserve"> дегенді білдіретін </w:t>
      </w:r>
      <w:r w:rsidR="005B1FAE" w:rsidRPr="005B1FAE">
        <w:rPr>
          <w:rFonts w:ascii="Times New Roman" w:hAnsi="Times New Roman"/>
          <w:sz w:val="28"/>
          <w:szCs w:val="28"/>
          <w:lang w:val="kk-KZ"/>
        </w:rPr>
        <w:t>«</w:t>
      </w:r>
      <w:r w:rsidRPr="008B6D53">
        <w:rPr>
          <w:rFonts w:ascii="Times New Roman" w:hAnsi="Times New Roman"/>
          <w:sz w:val="28"/>
          <w:szCs w:val="28"/>
          <w:lang w:val="kk-KZ"/>
        </w:rPr>
        <w:t>нафата</w:t>
      </w:r>
      <w:r w:rsidR="005B1FAE" w:rsidRPr="008B6D53">
        <w:rPr>
          <w:rFonts w:ascii="Times New Roman" w:hAnsi="Times New Roman"/>
          <w:sz w:val="28"/>
          <w:szCs w:val="28"/>
          <w:lang w:val="kk-KZ"/>
        </w:rPr>
        <w:t xml:space="preserve">» </w:t>
      </w:r>
      <w:r w:rsidRPr="008B6D53">
        <w:rPr>
          <w:rFonts w:ascii="Times New Roman" w:hAnsi="Times New Roman"/>
          <w:sz w:val="28"/>
          <w:szCs w:val="28"/>
          <w:lang w:val="kk-KZ"/>
        </w:rPr>
        <w:t>сөзінен шыққан деп саналады.</w:t>
      </w:r>
    </w:p>
    <w:p w:rsidR="00024947" w:rsidRPr="008B6D53" w:rsidRDefault="00024947" w:rsidP="005054B1">
      <w:pPr>
        <w:ind w:firstLineChars="253" w:firstLine="708"/>
        <w:jc w:val="both"/>
        <w:rPr>
          <w:rFonts w:ascii="Times New Roman" w:hAnsi="Times New Roman"/>
          <w:sz w:val="28"/>
          <w:szCs w:val="28"/>
          <w:lang w:val="kk-KZ"/>
        </w:rPr>
      </w:pPr>
      <w:r w:rsidRPr="008B6D53">
        <w:rPr>
          <w:rFonts w:ascii="Times New Roman" w:hAnsi="Times New Roman"/>
          <w:sz w:val="28"/>
          <w:szCs w:val="28"/>
          <w:lang w:val="kk-KZ"/>
        </w:rPr>
        <w:t>Қазақ жерінің мұнайлылығы туралы алғашқы мәліметтер Гурьев (қазіргі Атырау) облысының аумағындағы Ресей экспедицияларының жазбаларында кездеседі.</w:t>
      </w:r>
    </w:p>
    <w:p w:rsidR="00024947" w:rsidRPr="008B6D53" w:rsidRDefault="00024947" w:rsidP="005054B1">
      <w:pPr>
        <w:ind w:firstLineChars="253" w:firstLine="708"/>
        <w:jc w:val="both"/>
        <w:rPr>
          <w:rFonts w:ascii="Times New Roman" w:hAnsi="Times New Roman"/>
          <w:sz w:val="28"/>
          <w:szCs w:val="28"/>
          <w:lang w:val="kk-KZ"/>
        </w:rPr>
      </w:pPr>
      <w:r w:rsidRPr="008B6D53">
        <w:rPr>
          <w:rFonts w:ascii="Times New Roman" w:hAnsi="Times New Roman"/>
          <w:sz w:val="28"/>
          <w:szCs w:val="28"/>
          <w:lang w:val="kk-KZ"/>
        </w:rPr>
        <w:t>1874 жылы Қазақстанның батысында орналасқан Орал</w:t>
      </w:r>
      <w:r w:rsidR="008B6D53" w:rsidRPr="008B6D53">
        <w:rPr>
          <w:rFonts w:ascii="Times New Roman" w:hAnsi="Times New Roman"/>
          <w:sz w:val="28"/>
          <w:szCs w:val="28"/>
          <w:lang w:val="kk-KZ"/>
        </w:rPr>
        <w:t xml:space="preserve"> - </w:t>
      </w:r>
      <w:r w:rsidRPr="008B6D53">
        <w:rPr>
          <w:rFonts w:ascii="Times New Roman" w:hAnsi="Times New Roman"/>
          <w:sz w:val="28"/>
          <w:szCs w:val="28"/>
          <w:lang w:val="kk-KZ"/>
        </w:rPr>
        <w:t>Ембі ауданын т</w:t>
      </w:r>
      <w:r w:rsidR="008B6D53" w:rsidRPr="008B6D53">
        <w:rPr>
          <w:rFonts w:ascii="Times New Roman" w:hAnsi="Times New Roman"/>
          <w:sz w:val="28"/>
          <w:szCs w:val="28"/>
          <w:lang w:val="kk-KZ"/>
        </w:rPr>
        <w:t>ау-кен инженері Д. Кирпичников барлады</w:t>
      </w:r>
      <w:r w:rsidRPr="008B6D53">
        <w:rPr>
          <w:rFonts w:ascii="Times New Roman" w:hAnsi="Times New Roman"/>
          <w:sz w:val="28"/>
          <w:szCs w:val="28"/>
          <w:lang w:val="kk-KZ"/>
        </w:rPr>
        <w:t>, ол Қарашү</w:t>
      </w:r>
      <w:r w:rsidR="008909AE">
        <w:rPr>
          <w:rFonts w:ascii="Times New Roman" w:hAnsi="Times New Roman"/>
          <w:sz w:val="28"/>
          <w:szCs w:val="28"/>
          <w:lang w:val="kk-KZ"/>
        </w:rPr>
        <w:t>ң</w:t>
      </w:r>
      <w:r w:rsidRPr="008B6D53">
        <w:rPr>
          <w:rFonts w:ascii="Times New Roman" w:hAnsi="Times New Roman"/>
          <w:sz w:val="28"/>
          <w:szCs w:val="28"/>
          <w:lang w:val="kk-KZ"/>
        </w:rPr>
        <w:t>гүл, Иманқара, Доссор аудандарын аралап, сипаттады.</w:t>
      </w:r>
    </w:p>
    <w:p w:rsidR="00024947" w:rsidRPr="00BF7F1E" w:rsidRDefault="00024947" w:rsidP="005054B1">
      <w:pPr>
        <w:ind w:firstLineChars="253" w:firstLine="708"/>
        <w:jc w:val="both"/>
        <w:rPr>
          <w:rFonts w:ascii="Times New Roman" w:hAnsi="Times New Roman"/>
          <w:sz w:val="28"/>
          <w:szCs w:val="28"/>
          <w:lang w:val="kk-KZ"/>
        </w:rPr>
      </w:pPr>
      <w:r w:rsidRPr="00BF7F1E">
        <w:rPr>
          <w:rFonts w:ascii="Times New Roman" w:hAnsi="Times New Roman"/>
          <w:sz w:val="28"/>
          <w:szCs w:val="28"/>
          <w:lang w:val="kk-KZ"/>
        </w:rPr>
        <w:t xml:space="preserve">Бұл аймақта мұнайдың болуы 1892 жылы Доссор, </w:t>
      </w:r>
      <w:r w:rsidR="00BF7F1E" w:rsidRPr="00BF7F1E">
        <w:rPr>
          <w:rFonts w:ascii="Times New Roman" w:hAnsi="Times New Roman"/>
          <w:sz w:val="28"/>
          <w:szCs w:val="28"/>
          <w:lang w:val="kk-KZ"/>
        </w:rPr>
        <w:t>Е</w:t>
      </w:r>
      <w:r w:rsidRPr="00BF7F1E">
        <w:rPr>
          <w:rFonts w:ascii="Times New Roman" w:hAnsi="Times New Roman"/>
          <w:sz w:val="28"/>
          <w:szCs w:val="28"/>
          <w:lang w:val="kk-KZ"/>
        </w:rPr>
        <w:t>скен</w:t>
      </w:r>
      <w:r w:rsidR="00BF7F1E" w:rsidRPr="00BF7F1E">
        <w:rPr>
          <w:rFonts w:ascii="Times New Roman" w:hAnsi="Times New Roman"/>
          <w:sz w:val="28"/>
          <w:szCs w:val="28"/>
          <w:lang w:val="kk-KZ"/>
        </w:rPr>
        <w:t>е</w:t>
      </w:r>
      <w:r w:rsidRPr="00BF7F1E">
        <w:rPr>
          <w:rFonts w:ascii="Times New Roman" w:hAnsi="Times New Roman"/>
          <w:sz w:val="28"/>
          <w:szCs w:val="28"/>
          <w:lang w:val="kk-KZ"/>
        </w:rPr>
        <w:t xml:space="preserve"> және Қарашүнгүл а</w:t>
      </w:r>
      <w:r w:rsidR="00BF7F1E" w:rsidRPr="00BF7F1E">
        <w:rPr>
          <w:rFonts w:ascii="Times New Roman" w:hAnsi="Times New Roman"/>
          <w:sz w:val="28"/>
          <w:szCs w:val="28"/>
          <w:lang w:val="kk-KZ"/>
        </w:rPr>
        <w:t>удан</w:t>
      </w:r>
      <w:r w:rsidRPr="00BF7F1E">
        <w:rPr>
          <w:rFonts w:ascii="Times New Roman" w:hAnsi="Times New Roman"/>
          <w:sz w:val="28"/>
          <w:szCs w:val="28"/>
          <w:lang w:val="kk-KZ"/>
        </w:rPr>
        <w:t xml:space="preserve">дарында бірнеше </w:t>
      </w:r>
      <w:r w:rsidR="00BF7F1E" w:rsidRPr="00BF7F1E">
        <w:rPr>
          <w:rFonts w:ascii="Times New Roman" w:hAnsi="Times New Roman"/>
          <w:sz w:val="28"/>
          <w:szCs w:val="28"/>
          <w:lang w:val="kk-KZ"/>
        </w:rPr>
        <w:t>ұ</w:t>
      </w:r>
      <w:r w:rsidRPr="00BF7F1E">
        <w:rPr>
          <w:rFonts w:ascii="Times New Roman" w:hAnsi="Times New Roman"/>
          <w:sz w:val="28"/>
          <w:szCs w:val="28"/>
          <w:lang w:val="kk-KZ"/>
        </w:rPr>
        <w:t xml:space="preserve">ңғымаларды бұрғылау арқылы дәлелденді. </w:t>
      </w:r>
      <w:r w:rsidR="00BF7F1E" w:rsidRPr="00BF7F1E">
        <w:rPr>
          <w:rFonts w:ascii="Times New Roman" w:hAnsi="Times New Roman"/>
          <w:sz w:val="28"/>
          <w:szCs w:val="28"/>
          <w:lang w:val="kk-KZ"/>
        </w:rPr>
        <w:t>Негізгі б</w:t>
      </w:r>
      <w:r w:rsidRPr="00BF7F1E">
        <w:rPr>
          <w:rFonts w:ascii="Times New Roman" w:hAnsi="Times New Roman"/>
          <w:sz w:val="28"/>
          <w:szCs w:val="28"/>
          <w:lang w:val="kk-KZ"/>
        </w:rPr>
        <w:t>арлау</w:t>
      </w:r>
      <w:r w:rsidR="00BF7F1E" w:rsidRPr="00BF7F1E">
        <w:rPr>
          <w:rFonts w:ascii="Times New Roman" w:hAnsi="Times New Roman"/>
          <w:sz w:val="28"/>
          <w:szCs w:val="28"/>
          <w:lang w:val="kk-KZ"/>
        </w:rPr>
        <w:t>шы</w:t>
      </w:r>
      <w:r w:rsidRPr="00BF7F1E">
        <w:rPr>
          <w:rFonts w:ascii="Times New Roman" w:hAnsi="Times New Roman"/>
          <w:sz w:val="28"/>
          <w:szCs w:val="28"/>
          <w:lang w:val="kk-KZ"/>
        </w:rPr>
        <w:t xml:space="preserve"> бұрғылау жұмыстар</w:t>
      </w:r>
      <w:r w:rsidR="00BF7F1E" w:rsidRPr="00BF7F1E">
        <w:rPr>
          <w:rFonts w:ascii="Times New Roman" w:hAnsi="Times New Roman"/>
          <w:sz w:val="28"/>
          <w:szCs w:val="28"/>
          <w:lang w:val="kk-KZ"/>
        </w:rPr>
        <w:t>ын«</w:t>
      </w:r>
      <w:r w:rsidRPr="00BF7F1E">
        <w:rPr>
          <w:rFonts w:ascii="Times New Roman" w:hAnsi="Times New Roman"/>
          <w:sz w:val="28"/>
          <w:szCs w:val="28"/>
          <w:lang w:val="kk-KZ"/>
        </w:rPr>
        <w:t>Ағайынды Нобельдер серіктестігі</w:t>
      </w:r>
      <w:r w:rsidR="00BF7F1E" w:rsidRPr="00BF7F1E">
        <w:rPr>
          <w:rFonts w:ascii="Times New Roman" w:hAnsi="Times New Roman"/>
          <w:sz w:val="28"/>
          <w:szCs w:val="28"/>
          <w:lang w:val="kk-KZ"/>
        </w:rPr>
        <w:t xml:space="preserve">» </w:t>
      </w:r>
      <w:r w:rsidRPr="00BF7F1E">
        <w:rPr>
          <w:rFonts w:ascii="Times New Roman" w:hAnsi="Times New Roman"/>
          <w:sz w:val="28"/>
          <w:szCs w:val="28"/>
          <w:lang w:val="kk-KZ"/>
        </w:rPr>
        <w:t>жүргізді</w:t>
      </w:r>
      <w:r w:rsidR="00BF7F1E" w:rsidRPr="00BF7F1E">
        <w:rPr>
          <w:rFonts w:ascii="Times New Roman" w:hAnsi="Times New Roman"/>
          <w:sz w:val="28"/>
          <w:szCs w:val="28"/>
          <w:lang w:val="kk-KZ"/>
        </w:rPr>
        <w:t>.</w:t>
      </w:r>
    </w:p>
    <w:p w:rsidR="00024947" w:rsidRPr="00BF7F1E" w:rsidRDefault="00024947" w:rsidP="005054B1">
      <w:pPr>
        <w:ind w:firstLineChars="253" w:firstLine="708"/>
        <w:jc w:val="both"/>
        <w:rPr>
          <w:rFonts w:ascii="Times New Roman" w:hAnsi="Times New Roman"/>
          <w:sz w:val="28"/>
          <w:szCs w:val="28"/>
          <w:lang w:val="kk-KZ"/>
        </w:rPr>
      </w:pPr>
      <w:r w:rsidRPr="00BF7F1E">
        <w:rPr>
          <w:rFonts w:ascii="Times New Roman" w:hAnsi="Times New Roman"/>
          <w:sz w:val="28"/>
          <w:szCs w:val="28"/>
          <w:lang w:val="kk-KZ"/>
        </w:rPr>
        <w:t>Айта кету керек, Қазақстанның мұнай өнеркәсібі</w:t>
      </w:r>
      <w:r w:rsidR="00BF7F1E" w:rsidRPr="00BF7F1E">
        <w:rPr>
          <w:rFonts w:ascii="Times New Roman" w:hAnsi="Times New Roman"/>
          <w:sz w:val="28"/>
          <w:szCs w:val="28"/>
          <w:lang w:val="kk-KZ"/>
        </w:rPr>
        <w:t xml:space="preserve"> өзінің100 жыл ішіндегі  жұмыстарының барысында өндірістің </w:t>
      </w:r>
      <w:r w:rsidRPr="00BF7F1E">
        <w:rPr>
          <w:rFonts w:ascii="Times New Roman" w:hAnsi="Times New Roman"/>
          <w:sz w:val="28"/>
          <w:szCs w:val="28"/>
          <w:lang w:val="kk-KZ"/>
        </w:rPr>
        <w:t>қара</w:t>
      </w:r>
      <w:r w:rsidR="00BF7F1E" w:rsidRPr="00BF7F1E">
        <w:rPr>
          <w:rFonts w:ascii="Times New Roman" w:hAnsi="Times New Roman"/>
          <w:sz w:val="28"/>
          <w:szCs w:val="28"/>
          <w:lang w:val="kk-KZ"/>
        </w:rPr>
        <w:t>пайым</w:t>
      </w:r>
      <w:r w:rsidRPr="00BF7F1E">
        <w:rPr>
          <w:rFonts w:ascii="Times New Roman" w:hAnsi="Times New Roman"/>
          <w:sz w:val="28"/>
          <w:szCs w:val="28"/>
          <w:lang w:val="kk-KZ"/>
        </w:rPr>
        <w:t xml:space="preserve"> қол тәсілдерінен</w:t>
      </w:r>
      <w:r w:rsidR="00BF7F1E" w:rsidRPr="00BF7F1E">
        <w:rPr>
          <w:rFonts w:ascii="Times New Roman" w:hAnsi="Times New Roman"/>
          <w:sz w:val="28"/>
          <w:szCs w:val="28"/>
          <w:lang w:val="kk-KZ"/>
        </w:rPr>
        <w:t>,</w:t>
      </w:r>
      <w:r w:rsidRPr="00BF7F1E">
        <w:rPr>
          <w:rFonts w:ascii="Times New Roman" w:hAnsi="Times New Roman"/>
          <w:sz w:val="28"/>
          <w:szCs w:val="28"/>
          <w:lang w:val="kk-KZ"/>
        </w:rPr>
        <w:t xml:space="preserve"> күрделі машиналар мен механизмдерді, автоматика мен телемеханиканы кеңінен қолдануға дейінгі жолда</w:t>
      </w:r>
      <w:r w:rsidR="00BF7F1E" w:rsidRPr="00BF7F1E">
        <w:rPr>
          <w:rFonts w:ascii="Times New Roman" w:hAnsi="Times New Roman"/>
          <w:sz w:val="28"/>
          <w:szCs w:val="28"/>
          <w:lang w:val="kk-KZ"/>
        </w:rPr>
        <w:t>рда</w:t>
      </w:r>
      <w:r w:rsidRPr="00BF7F1E">
        <w:rPr>
          <w:rFonts w:ascii="Times New Roman" w:hAnsi="Times New Roman"/>
          <w:sz w:val="28"/>
          <w:szCs w:val="28"/>
          <w:lang w:val="kk-KZ"/>
        </w:rPr>
        <w:t>н өтті.</w:t>
      </w:r>
    </w:p>
    <w:p w:rsidR="00024947" w:rsidRPr="00BF7F1E" w:rsidRDefault="00024947" w:rsidP="005054B1">
      <w:pPr>
        <w:ind w:firstLineChars="253" w:firstLine="708"/>
        <w:jc w:val="both"/>
        <w:rPr>
          <w:rFonts w:ascii="Times New Roman" w:hAnsi="Times New Roman"/>
          <w:sz w:val="28"/>
          <w:szCs w:val="28"/>
          <w:lang w:val="kk-KZ"/>
        </w:rPr>
      </w:pPr>
      <w:r w:rsidRPr="00BF7F1E">
        <w:rPr>
          <w:rFonts w:ascii="Times New Roman" w:hAnsi="Times New Roman"/>
          <w:sz w:val="28"/>
          <w:szCs w:val="28"/>
          <w:lang w:val="kk-KZ"/>
        </w:rPr>
        <w:t>Кейін</w:t>
      </w:r>
      <w:r w:rsidR="00BF7F1E" w:rsidRPr="00BF7F1E">
        <w:rPr>
          <w:rFonts w:ascii="Times New Roman" w:hAnsi="Times New Roman"/>
          <w:sz w:val="28"/>
          <w:szCs w:val="28"/>
          <w:lang w:val="kk-KZ"/>
        </w:rPr>
        <w:t xml:space="preserve"> тағы</w:t>
      </w:r>
      <w:r w:rsidRPr="00BF7F1E">
        <w:rPr>
          <w:rFonts w:ascii="Times New Roman" w:hAnsi="Times New Roman"/>
          <w:sz w:val="28"/>
          <w:szCs w:val="28"/>
          <w:lang w:val="kk-KZ"/>
        </w:rPr>
        <w:t xml:space="preserve"> Маңғыстау</w:t>
      </w:r>
      <w:r w:rsidR="00BF7F1E">
        <w:rPr>
          <w:rFonts w:ascii="Times New Roman" w:hAnsi="Times New Roman"/>
          <w:sz w:val="28"/>
          <w:szCs w:val="28"/>
          <w:lang w:val="kk-KZ"/>
        </w:rPr>
        <w:t xml:space="preserve"> аймағында</w:t>
      </w:r>
      <w:r w:rsidRPr="00BF7F1E">
        <w:rPr>
          <w:rFonts w:ascii="Times New Roman" w:hAnsi="Times New Roman"/>
          <w:sz w:val="28"/>
          <w:szCs w:val="28"/>
          <w:lang w:val="kk-KZ"/>
        </w:rPr>
        <w:t xml:space="preserve"> және басқа </w:t>
      </w:r>
      <w:r w:rsidR="00BF7F1E" w:rsidRPr="00BF7F1E">
        <w:rPr>
          <w:rFonts w:ascii="Times New Roman" w:hAnsi="Times New Roman"/>
          <w:sz w:val="28"/>
          <w:szCs w:val="28"/>
          <w:lang w:val="kk-KZ"/>
        </w:rPr>
        <w:t xml:space="preserve">аумақтарда </w:t>
      </w:r>
      <w:r w:rsidR="00BF7F1E">
        <w:rPr>
          <w:rFonts w:ascii="Times New Roman" w:hAnsi="Times New Roman"/>
          <w:sz w:val="28"/>
          <w:szCs w:val="28"/>
          <w:lang w:val="kk-KZ"/>
        </w:rPr>
        <w:t xml:space="preserve">мұнайгаз </w:t>
      </w:r>
      <w:r w:rsidRPr="00BF7F1E">
        <w:rPr>
          <w:rFonts w:ascii="Times New Roman" w:hAnsi="Times New Roman"/>
          <w:sz w:val="28"/>
          <w:szCs w:val="28"/>
          <w:lang w:val="kk-KZ"/>
        </w:rPr>
        <w:t>кен орындары ашылды.</w:t>
      </w:r>
    </w:p>
    <w:p w:rsidR="00024947" w:rsidRPr="00584839" w:rsidRDefault="00BF7F1E" w:rsidP="005054B1">
      <w:pPr>
        <w:ind w:firstLineChars="253" w:firstLine="708"/>
        <w:jc w:val="both"/>
        <w:rPr>
          <w:rFonts w:ascii="Times New Roman" w:hAnsi="Times New Roman"/>
          <w:sz w:val="28"/>
          <w:szCs w:val="28"/>
          <w:lang w:val="kk-KZ"/>
        </w:rPr>
      </w:pPr>
      <w:r w:rsidRPr="00584839">
        <w:rPr>
          <w:rFonts w:ascii="Times New Roman" w:hAnsi="Times New Roman"/>
          <w:sz w:val="28"/>
          <w:szCs w:val="28"/>
          <w:lang w:val="kk-KZ"/>
        </w:rPr>
        <w:t>Е</w:t>
      </w:r>
      <w:r w:rsidR="00024947" w:rsidRPr="00584839">
        <w:rPr>
          <w:rFonts w:ascii="Times New Roman" w:hAnsi="Times New Roman"/>
          <w:sz w:val="28"/>
          <w:szCs w:val="28"/>
          <w:lang w:val="kk-KZ"/>
        </w:rPr>
        <w:t>л экономикасында</w:t>
      </w:r>
      <w:r w:rsidRPr="00584839">
        <w:rPr>
          <w:rFonts w:ascii="Times New Roman" w:hAnsi="Times New Roman"/>
          <w:sz w:val="28"/>
          <w:szCs w:val="28"/>
          <w:lang w:val="kk-KZ"/>
        </w:rPr>
        <w:t xml:space="preserve"> мұнайгаз кешені</w:t>
      </w:r>
      <w:r w:rsidR="00024947" w:rsidRPr="00584839">
        <w:rPr>
          <w:rFonts w:ascii="Times New Roman" w:hAnsi="Times New Roman"/>
          <w:sz w:val="28"/>
          <w:szCs w:val="28"/>
          <w:lang w:val="kk-KZ"/>
        </w:rPr>
        <w:t xml:space="preserve"> жетекші орынға ие бола отырып, оның энергетикалық тәуелсіздігін қамтамасыз ету жөніндегі жаһандық м</w:t>
      </w:r>
      <w:r w:rsidR="00584839" w:rsidRPr="00584839">
        <w:rPr>
          <w:rFonts w:ascii="Times New Roman" w:hAnsi="Times New Roman"/>
          <w:sz w:val="28"/>
          <w:szCs w:val="28"/>
          <w:lang w:val="kk-KZ"/>
        </w:rPr>
        <w:t xml:space="preserve">әселелердің міндеттерін </w:t>
      </w:r>
      <w:r w:rsidR="00024947" w:rsidRPr="00584839">
        <w:rPr>
          <w:rFonts w:ascii="Times New Roman" w:hAnsi="Times New Roman"/>
          <w:sz w:val="28"/>
          <w:szCs w:val="28"/>
          <w:lang w:val="kk-KZ"/>
        </w:rPr>
        <w:t xml:space="preserve">шешу </w:t>
      </w:r>
      <w:r w:rsidR="00584839" w:rsidRPr="00584839">
        <w:rPr>
          <w:rFonts w:ascii="Times New Roman" w:hAnsi="Times New Roman"/>
          <w:sz w:val="28"/>
          <w:szCs w:val="28"/>
          <w:lang w:val="kk-KZ"/>
        </w:rPr>
        <w:t>аясында</w:t>
      </w:r>
      <w:r w:rsidR="00024947" w:rsidRPr="00584839">
        <w:rPr>
          <w:rFonts w:ascii="Times New Roman" w:hAnsi="Times New Roman"/>
          <w:sz w:val="28"/>
          <w:szCs w:val="28"/>
          <w:lang w:val="kk-KZ"/>
        </w:rPr>
        <w:t xml:space="preserve"> басым болады.</w:t>
      </w:r>
    </w:p>
    <w:p w:rsidR="00024947" w:rsidRPr="00584839" w:rsidRDefault="00024947" w:rsidP="005054B1">
      <w:pPr>
        <w:ind w:firstLineChars="253" w:firstLine="708"/>
        <w:jc w:val="both"/>
        <w:rPr>
          <w:rFonts w:ascii="Times New Roman" w:hAnsi="Times New Roman"/>
          <w:sz w:val="28"/>
          <w:szCs w:val="28"/>
          <w:lang w:val="kk-KZ"/>
        </w:rPr>
      </w:pPr>
      <w:r w:rsidRPr="00584839">
        <w:rPr>
          <w:rFonts w:ascii="Times New Roman" w:hAnsi="Times New Roman"/>
          <w:sz w:val="28"/>
          <w:szCs w:val="28"/>
          <w:lang w:val="kk-KZ"/>
        </w:rPr>
        <w:t xml:space="preserve">Соңғы жылдары </w:t>
      </w:r>
      <w:r w:rsidR="00584839" w:rsidRPr="00584839">
        <w:rPr>
          <w:rFonts w:ascii="Times New Roman" w:hAnsi="Times New Roman"/>
          <w:sz w:val="28"/>
          <w:szCs w:val="28"/>
          <w:lang w:val="kk-KZ"/>
        </w:rPr>
        <w:t xml:space="preserve">мұнайгаз </w:t>
      </w:r>
      <w:r w:rsidRPr="00584839">
        <w:rPr>
          <w:rFonts w:ascii="Times New Roman" w:hAnsi="Times New Roman"/>
          <w:sz w:val="28"/>
          <w:szCs w:val="28"/>
          <w:lang w:val="kk-KZ"/>
        </w:rPr>
        <w:t xml:space="preserve">саласын дамыту </w:t>
      </w:r>
      <w:r w:rsidR="00584839" w:rsidRPr="00584839">
        <w:rPr>
          <w:rFonts w:ascii="Times New Roman" w:hAnsi="Times New Roman"/>
          <w:sz w:val="28"/>
          <w:szCs w:val="28"/>
          <w:lang w:val="kk-KZ"/>
        </w:rPr>
        <w:t>мәселелері</w:t>
      </w:r>
      <w:r w:rsidRPr="00584839">
        <w:rPr>
          <w:rFonts w:ascii="Times New Roman" w:hAnsi="Times New Roman"/>
          <w:sz w:val="28"/>
          <w:szCs w:val="28"/>
          <w:lang w:val="kk-KZ"/>
        </w:rPr>
        <w:t xml:space="preserve">, сондай-ақ жаһандық энергетикалық қауіпсіздікті арттыру </w:t>
      </w:r>
      <w:r w:rsidR="00584839" w:rsidRPr="00584839">
        <w:rPr>
          <w:rFonts w:ascii="Times New Roman" w:hAnsi="Times New Roman"/>
          <w:sz w:val="28"/>
          <w:szCs w:val="28"/>
          <w:lang w:val="kk-KZ"/>
        </w:rPr>
        <w:t>мәселелері</w:t>
      </w:r>
      <w:r w:rsidR="00584839">
        <w:rPr>
          <w:rFonts w:ascii="Times New Roman" w:hAnsi="Times New Roman"/>
          <w:sz w:val="28"/>
          <w:szCs w:val="28"/>
          <w:lang w:val="kk-KZ"/>
        </w:rPr>
        <w:t xml:space="preserve">сәйкесінше </w:t>
      </w:r>
      <w:r w:rsidRPr="00584839">
        <w:rPr>
          <w:rFonts w:ascii="Times New Roman" w:hAnsi="Times New Roman"/>
          <w:sz w:val="28"/>
          <w:szCs w:val="28"/>
          <w:lang w:val="kk-KZ"/>
        </w:rPr>
        <w:t xml:space="preserve">тиісті салаларда </w:t>
      </w:r>
      <w:r w:rsidR="00584839">
        <w:rPr>
          <w:rFonts w:ascii="Times New Roman" w:hAnsi="Times New Roman"/>
          <w:sz w:val="28"/>
          <w:szCs w:val="28"/>
          <w:lang w:val="kk-KZ"/>
        </w:rPr>
        <w:t>анық</w:t>
      </w:r>
      <w:r w:rsidR="00584839" w:rsidRPr="00584839">
        <w:rPr>
          <w:rFonts w:ascii="Times New Roman" w:hAnsi="Times New Roman"/>
          <w:sz w:val="28"/>
          <w:szCs w:val="28"/>
          <w:lang w:val="kk-KZ"/>
        </w:rPr>
        <w:t xml:space="preserve">және </w:t>
      </w:r>
      <w:r w:rsidRPr="00584839">
        <w:rPr>
          <w:rFonts w:ascii="Times New Roman" w:hAnsi="Times New Roman"/>
          <w:sz w:val="28"/>
          <w:szCs w:val="28"/>
          <w:lang w:val="kk-KZ"/>
        </w:rPr>
        <w:t xml:space="preserve">жеткілікті </w:t>
      </w:r>
      <w:r w:rsidR="00584839">
        <w:rPr>
          <w:rFonts w:ascii="Times New Roman" w:hAnsi="Times New Roman"/>
          <w:sz w:val="28"/>
          <w:szCs w:val="28"/>
          <w:lang w:val="kk-KZ"/>
        </w:rPr>
        <w:t>деңгейдегі тұрақты</w:t>
      </w:r>
      <w:r w:rsidRPr="00584839">
        <w:rPr>
          <w:rFonts w:ascii="Times New Roman" w:hAnsi="Times New Roman"/>
          <w:sz w:val="28"/>
          <w:szCs w:val="28"/>
          <w:lang w:val="kk-KZ"/>
        </w:rPr>
        <w:t xml:space="preserve"> стратегиялық басымдықтарды ұсыну </w:t>
      </w:r>
      <w:r w:rsidR="00584839">
        <w:rPr>
          <w:rFonts w:ascii="Times New Roman" w:hAnsi="Times New Roman"/>
          <w:sz w:val="28"/>
          <w:szCs w:val="28"/>
          <w:lang w:val="kk-KZ"/>
        </w:rPr>
        <w:t xml:space="preserve">мен </w:t>
      </w:r>
      <w:r w:rsidRPr="00584839">
        <w:rPr>
          <w:rFonts w:ascii="Times New Roman" w:hAnsi="Times New Roman"/>
          <w:sz w:val="28"/>
          <w:szCs w:val="28"/>
          <w:lang w:val="kk-KZ"/>
        </w:rPr>
        <w:t xml:space="preserve">дәйекті іске асыру негізінде ғана шешілетіні жалпыға бірдей таныла бастады. Бұл </w:t>
      </w:r>
      <w:r w:rsidR="00584839" w:rsidRPr="00584839">
        <w:rPr>
          <w:rFonts w:ascii="Times New Roman" w:hAnsi="Times New Roman"/>
          <w:sz w:val="28"/>
          <w:szCs w:val="28"/>
          <w:lang w:val="kk-KZ"/>
        </w:rPr>
        <w:t>мәселе</w:t>
      </w:r>
      <w:r w:rsidRPr="00584839">
        <w:rPr>
          <w:rFonts w:ascii="Times New Roman" w:hAnsi="Times New Roman"/>
          <w:sz w:val="28"/>
          <w:szCs w:val="28"/>
          <w:lang w:val="kk-KZ"/>
        </w:rPr>
        <w:t>л</w:t>
      </w:r>
      <w:r w:rsidR="00584839" w:rsidRPr="00584839">
        <w:rPr>
          <w:rFonts w:ascii="Times New Roman" w:hAnsi="Times New Roman"/>
          <w:sz w:val="28"/>
          <w:szCs w:val="28"/>
          <w:lang w:val="kk-KZ"/>
        </w:rPr>
        <w:t>е</w:t>
      </w:r>
      <w:r w:rsidRPr="00584839">
        <w:rPr>
          <w:rFonts w:ascii="Times New Roman" w:hAnsi="Times New Roman"/>
          <w:sz w:val="28"/>
          <w:szCs w:val="28"/>
          <w:lang w:val="kk-KZ"/>
        </w:rPr>
        <w:t>рд</w:t>
      </w:r>
      <w:r w:rsidR="00584839" w:rsidRPr="00584839">
        <w:rPr>
          <w:rFonts w:ascii="Times New Roman" w:hAnsi="Times New Roman"/>
          <w:sz w:val="28"/>
          <w:szCs w:val="28"/>
          <w:lang w:val="kk-KZ"/>
        </w:rPr>
        <w:t>і</w:t>
      </w:r>
      <w:r w:rsidRPr="00584839">
        <w:rPr>
          <w:rFonts w:ascii="Times New Roman" w:hAnsi="Times New Roman"/>
          <w:sz w:val="28"/>
          <w:szCs w:val="28"/>
          <w:lang w:val="kk-KZ"/>
        </w:rPr>
        <w:t xml:space="preserve"> жүйелі</w:t>
      </w:r>
      <w:r w:rsidR="00584839" w:rsidRPr="00584839">
        <w:rPr>
          <w:rFonts w:ascii="Times New Roman" w:hAnsi="Times New Roman"/>
          <w:sz w:val="28"/>
          <w:szCs w:val="28"/>
          <w:lang w:val="kk-KZ"/>
        </w:rPr>
        <w:t xml:space="preserve"> емес</w:t>
      </w:r>
      <w:r w:rsidRPr="00584839">
        <w:rPr>
          <w:rFonts w:ascii="Times New Roman" w:hAnsi="Times New Roman"/>
          <w:sz w:val="28"/>
          <w:szCs w:val="28"/>
          <w:lang w:val="kk-KZ"/>
        </w:rPr>
        <w:t xml:space="preserve"> түрде шешуге, біржақты тәсілдерді қолдануға, негізінен қазіргі өткір жағдайларды шешуге бағытталған кез-келген әрекет, тәжірибе көрсеткендей, жеткіліксіз өнімді </w:t>
      </w:r>
      <w:r w:rsidR="00584839" w:rsidRPr="00584839">
        <w:rPr>
          <w:rFonts w:ascii="Times New Roman" w:hAnsi="Times New Roman"/>
          <w:sz w:val="28"/>
          <w:szCs w:val="28"/>
          <w:lang w:val="kk-KZ"/>
        </w:rPr>
        <w:t xml:space="preserve">болып табылады </w:t>
      </w:r>
      <w:r w:rsidRPr="00584839">
        <w:rPr>
          <w:rFonts w:ascii="Times New Roman" w:hAnsi="Times New Roman"/>
          <w:sz w:val="28"/>
          <w:szCs w:val="28"/>
          <w:lang w:val="kk-KZ"/>
        </w:rPr>
        <w:t>және ұзақ мерзімді тәуекелдердің өсуіне әкеледі.</w:t>
      </w:r>
    </w:p>
    <w:p w:rsidR="00024947" w:rsidRPr="00584839" w:rsidRDefault="00024947" w:rsidP="005054B1">
      <w:pPr>
        <w:ind w:firstLineChars="253" w:firstLine="708"/>
        <w:jc w:val="both"/>
        <w:rPr>
          <w:rFonts w:ascii="Times New Roman" w:hAnsi="Times New Roman"/>
          <w:sz w:val="28"/>
          <w:szCs w:val="28"/>
          <w:lang w:val="kk-KZ"/>
        </w:rPr>
      </w:pPr>
      <w:r w:rsidRPr="00584839">
        <w:rPr>
          <w:rFonts w:ascii="Times New Roman" w:hAnsi="Times New Roman"/>
          <w:sz w:val="28"/>
          <w:szCs w:val="28"/>
          <w:lang w:val="kk-KZ"/>
        </w:rPr>
        <w:t xml:space="preserve">Бүгінгі таңда әлемде энергия ресурстарын тез өсіп келе жатқан тұтыну жағдайында кез-келген </w:t>
      </w:r>
      <w:r w:rsidR="00AA099B" w:rsidRPr="00584839">
        <w:rPr>
          <w:rFonts w:ascii="Times New Roman" w:hAnsi="Times New Roman"/>
          <w:sz w:val="28"/>
          <w:szCs w:val="28"/>
          <w:lang w:val="kk-KZ"/>
        </w:rPr>
        <w:t>мұнайгаз</w:t>
      </w:r>
      <w:r w:rsidRPr="00584839">
        <w:rPr>
          <w:rFonts w:ascii="Times New Roman" w:hAnsi="Times New Roman"/>
          <w:sz w:val="28"/>
          <w:szCs w:val="28"/>
          <w:lang w:val="kk-KZ"/>
        </w:rPr>
        <w:t xml:space="preserve"> а</w:t>
      </w:r>
      <w:r w:rsidR="00584839" w:rsidRPr="00584839">
        <w:rPr>
          <w:rFonts w:ascii="Times New Roman" w:hAnsi="Times New Roman"/>
          <w:sz w:val="28"/>
          <w:szCs w:val="28"/>
          <w:lang w:val="kk-KZ"/>
        </w:rPr>
        <w:t>у</w:t>
      </w:r>
      <w:r w:rsidRPr="00584839">
        <w:rPr>
          <w:rFonts w:ascii="Times New Roman" w:hAnsi="Times New Roman"/>
          <w:sz w:val="28"/>
          <w:szCs w:val="28"/>
          <w:lang w:val="kk-KZ"/>
        </w:rPr>
        <w:t xml:space="preserve">мағының ерекше стратегиялық маңызы оның энергия қорларының көлемі мен орналасқан жерінде жатыр. Каспий аймағы өзінің географиялық орналасуына және пайдалы қазбалардың едәуір қорларының болуына байланысты әлемдік энергетикалық аренадағы геосаяси және экономикалық мүдделердің басты бағыты болып табылады. Барлық Каспий маңы мемлекеттері ерекше жағдайға ие: өңір мұнай мен мұнай өнімдерінің негізгі нарықтары (Батыс Еуропа және Шығыс Азия) мен көмірсутек шикізатының </w:t>
      </w:r>
      <w:r w:rsidR="00584839" w:rsidRPr="00584839">
        <w:rPr>
          <w:rFonts w:ascii="Times New Roman" w:hAnsi="Times New Roman"/>
          <w:sz w:val="28"/>
          <w:szCs w:val="28"/>
          <w:lang w:val="kk-KZ"/>
        </w:rPr>
        <w:t xml:space="preserve">басты </w:t>
      </w:r>
      <w:r w:rsidRPr="00584839">
        <w:rPr>
          <w:rFonts w:ascii="Times New Roman" w:hAnsi="Times New Roman"/>
          <w:sz w:val="28"/>
          <w:szCs w:val="28"/>
          <w:lang w:val="kk-KZ"/>
        </w:rPr>
        <w:t>жетекші жеткізушілері болып табылатын елдер (Таяу және Таяу Шығыс елдері, Ресей) арасында орналасқан.</w:t>
      </w:r>
    </w:p>
    <w:p w:rsidR="00024947" w:rsidRPr="005054B1" w:rsidRDefault="00024947" w:rsidP="005054B1">
      <w:pPr>
        <w:ind w:firstLineChars="253" w:firstLine="708"/>
        <w:jc w:val="both"/>
        <w:rPr>
          <w:rFonts w:ascii="Times New Roman" w:hAnsi="Times New Roman"/>
          <w:color w:val="FF0000"/>
          <w:sz w:val="28"/>
          <w:szCs w:val="28"/>
          <w:lang w:val="kk-KZ"/>
        </w:rPr>
      </w:pPr>
      <w:r w:rsidRPr="00D4305C">
        <w:rPr>
          <w:rFonts w:ascii="Times New Roman" w:hAnsi="Times New Roman"/>
          <w:sz w:val="28"/>
          <w:szCs w:val="28"/>
          <w:lang w:val="kk-KZ"/>
        </w:rPr>
        <w:t xml:space="preserve">Қазіргі уақытта Қазақстан үшін көмірсутек ресурстарының экспортын әртараптандыру мәселесі өзекті болып отыр, бұл елдің энергетикалық тәуелсіздігін нығайтуға әкеп соғуы тиіс.Қазақстанның </w:t>
      </w:r>
      <w:r w:rsidR="00AA099B" w:rsidRPr="00D4305C">
        <w:rPr>
          <w:rFonts w:ascii="Times New Roman" w:hAnsi="Times New Roman"/>
          <w:sz w:val="28"/>
          <w:szCs w:val="28"/>
          <w:lang w:val="kk-KZ"/>
        </w:rPr>
        <w:t>мұнайгаз</w:t>
      </w:r>
      <w:r w:rsidRPr="00D4305C">
        <w:rPr>
          <w:rFonts w:ascii="Times New Roman" w:hAnsi="Times New Roman"/>
          <w:sz w:val="28"/>
          <w:szCs w:val="28"/>
          <w:lang w:val="kk-KZ"/>
        </w:rPr>
        <w:t xml:space="preserve"> кешені дамуының </w:t>
      </w:r>
      <w:r w:rsidR="00D4305C" w:rsidRPr="00D4305C">
        <w:rPr>
          <w:rFonts w:ascii="Times New Roman" w:hAnsi="Times New Roman"/>
          <w:sz w:val="28"/>
          <w:szCs w:val="28"/>
          <w:lang w:val="kk-KZ"/>
        </w:rPr>
        <w:t xml:space="preserve">заманауй </w:t>
      </w:r>
      <w:r w:rsidRPr="00D4305C">
        <w:rPr>
          <w:rFonts w:ascii="Times New Roman" w:hAnsi="Times New Roman"/>
          <w:sz w:val="28"/>
          <w:szCs w:val="28"/>
          <w:lang w:val="kk-KZ"/>
        </w:rPr>
        <w:t xml:space="preserve">деңгейін, геосаяси жағдайын, экономикалық даму ерекшеліктерін және осы үдерістегі </w:t>
      </w:r>
      <w:r w:rsidR="00AA099B" w:rsidRPr="00D4305C">
        <w:rPr>
          <w:rFonts w:ascii="Times New Roman" w:hAnsi="Times New Roman"/>
          <w:sz w:val="28"/>
          <w:szCs w:val="28"/>
          <w:lang w:val="kk-KZ"/>
        </w:rPr>
        <w:t>мұнайгаз</w:t>
      </w:r>
      <w:r w:rsidRPr="00D4305C">
        <w:rPr>
          <w:rFonts w:ascii="Times New Roman" w:hAnsi="Times New Roman"/>
          <w:sz w:val="28"/>
          <w:szCs w:val="28"/>
          <w:lang w:val="kk-KZ"/>
        </w:rPr>
        <w:t xml:space="preserve"> кешенінің рөлін ескере отырып, елдің энергетикалық қауіпсіздігін қалыптастыруға </w:t>
      </w:r>
      <w:r w:rsidR="00D4305C" w:rsidRPr="00D4305C">
        <w:rPr>
          <w:rFonts w:ascii="Times New Roman" w:hAnsi="Times New Roman"/>
          <w:sz w:val="28"/>
          <w:szCs w:val="28"/>
          <w:lang w:val="kk-KZ"/>
        </w:rPr>
        <w:t xml:space="preserve">стратегияның </w:t>
      </w:r>
      <w:r w:rsidRPr="00D4305C">
        <w:rPr>
          <w:rFonts w:ascii="Times New Roman" w:hAnsi="Times New Roman"/>
          <w:sz w:val="28"/>
          <w:szCs w:val="28"/>
          <w:lang w:val="kk-KZ"/>
        </w:rPr>
        <w:t xml:space="preserve">әсері </w:t>
      </w:r>
      <w:r w:rsidR="00D4305C" w:rsidRPr="00D4305C">
        <w:rPr>
          <w:rFonts w:ascii="Times New Roman" w:hAnsi="Times New Roman"/>
          <w:sz w:val="28"/>
          <w:szCs w:val="28"/>
          <w:lang w:val="kk-KZ"/>
        </w:rPr>
        <w:t xml:space="preserve">туралы сұрақтардың </w:t>
      </w:r>
      <w:r w:rsidRPr="00D4305C">
        <w:rPr>
          <w:rFonts w:ascii="Times New Roman" w:hAnsi="Times New Roman"/>
          <w:sz w:val="28"/>
          <w:szCs w:val="28"/>
          <w:lang w:val="kk-KZ"/>
        </w:rPr>
        <w:t>мәселелері өзекті болып отыр.</w:t>
      </w:r>
    </w:p>
    <w:p w:rsidR="00024947" w:rsidRPr="00D4305C" w:rsidRDefault="00024947" w:rsidP="005054B1">
      <w:pPr>
        <w:ind w:firstLineChars="253" w:firstLine="708"/>
        <w:jc w:val="both"/>
        <w:rPr>
          <w:rFonts w:ascii="Times New Roman" w:hAnsi="Times New Roman"/>
          <w:sz w:val="28"/>
          <w:szCs w:val="28"/>
          <w:lang w:val="kk-KZ"/>
        </w:rPr>
      </w:pPr>
      <w:r w:rsidRPr="00D4305C">
        <w:rPr>
          <w:rFonts w:ascii="Times New Roman" w:hAnsi="Times New Roman"/>
          <w:sz w:val="28"/>
          <w:szCs w:val="28"/>
          <w:lang w:val="kk-KZ"/>
        </w:rPr>
        <w:t xml:space="preserve">Қазіргі кезеңде мемлекет пен </w:t>
      </w:r>
      <w:r w:rsidR="00AA099B" w:rsidRPr="00D4305C">
        <w:rPr>
          <w:rFonts w:ascii="Times New Roman" w:hAnsi="Times New Roman"/>
          <w:sz w:val="28"/>
          <w:szCs w:val="28"/>
          <w:lang w:val="kk-KZ"/>
        </w:rPr>
        <w:t>мұнайгаз</w:t>
      </w:r>
      <w:r w:rsidRPr="00D4305C">
        <w:rPr>
          <w:rFonts w:ascii="Times New Roman" w:hAnsi="Times New Roman"/>
          <w:sz w:val="28"/>
          <w:szCs w:val="28"/>
          <w:lang w:val="kk-KZ"/>
        </w:rPr>
        <w:t xml:space="preserve"> компанияларының мүдделерін, олардың </w:t>
      </w:r>
      <w:r w:rsidR="00AA099B" w:rsidRPr="00D4305C">
        <w:rPr>
          <w:rFonts w:ascii="Times New Roman" w:hAnsi="Times New Roman"/>
          <w:sz w:val="28"/>
          <w:szCs w:val="28"/>
          <w:lang w:val="kk-KZ"/>
        </w:rPr>
        <w:t>мұнайгаз</w:t>
      </w:r>
      <w:r w:rsidRPr="00D4305C">
        <w:rPr>
          <w:rFonts w:ascii="Times New Roman" w:hAnsi="Times New Roman"/>
          <w:sz w:val="28"/>
          <w:szCs w:val="28"/>
          <w:lang w:val="kk-KZ"/>
        </w:rPr>
        <w:t xml:space="preserve"> кешендерін дамытуға қатысты елдер арасындағы интеграциялық процестерді үйлестіру аспектісі өте маңызды және өзекті болып табылады.</w:t>
      </w:r>
    </w:p>
    <w:p w:rsidR="00024947" w:rsidRPr="005054B1" w:rsidRDefault="00024947" w:rsidP="005054B1">
      <w:pPr>
        <w:ind w:firstLineChars="253" w:firstLine="708"/>
        <w:jc w:val="both"/>
        <w:rPr>
          <w:rFonts w:ascii="Times New Roman" w:hAnsi="Times New Roman"/>
          <w:color w:val="FF0000"/>
          <w:sz w:val="28"/>
          <w:szCs w:val="28"/>
          <w:lang w:val="kk-KZ"/>
        </w:rPr>
      </w:pPr>
      <w:r w:rsidRPr="00D4305C">
        <w:rPr>
          <w:rFonts w:ascii="Times New Roman" w:hAnsi="Times New Roman"/>
          <w:sz w:val="28"/>
          <w:szCs w:val="28"/>
          <w:lang w:val="kk-KZ"/>
        </w:rPr>
        <w:t xml:space="preserve">Сондықтан </w:t>
      </w:r>
      <w:r w:rsidR="00D4305C" w:rsidRPr="00D4305C">
        <w:rPr>
          <w:rFonts w:ascii="Times New Roman" w:hAnsi="Times New Roman"/>
          <w:sz w:val="28"/>
          <w:szCs w:val="28"/>
          <w:lang w:val="kk-KZ"/>
        </w:rPr>
        <w:t>сәйкес келетін</w:t>
      </w:r>
      <w:r w:rsidRPr="00D4305C">
        <w:rPr>
          <w:rFonts w:ascii="Times New Roman" w:hAnsi="Times New Roman"/>
          <w:sz w:val="28"/>
          <w:szCs w:val="28"/>
          <w:lang w:val="kk-KZ"/>
        </w:rPr>
        <w:t xml:space="preserve"> стратегиялық құжаттарды </w:t>
      </w:r>
      <w:r w:rsidR="00D4305C" w:rsidRPr="00D4305C">
        <w:rPr>
          <w:rFonts w:ascii="Times New Roman" w:hAnsi="Times New Roman"/>
          <w:sz w:val="28"/>
          <w:szCs w:val="28"/>
          <w:lang w:val="kk-KZ"/>
        </w:rPr>
        <w:t>дайындау және</w:t>
      </w:r>
      <w:r w:rsidRPr="00D4305C">
        <w:rPr>
          <w:rFonts w:ascii="Times New Roman" w:hAnsi="Times New Roman"/>
          <w:sz w:val="28"/>
          <w:szCs w:val="28"/>
          <w:lang w:val="kk-KZ"/>
        </w:rPr>
        <w:t xml:space="preserve"> жетілдіру, ең бастысы, олардың дәйектілік дәрежесін арттыру мәселелері, </w:t>
      </w:r>
      <w:r w:rsidR="00D4305C" w:rsidRPr="00D4305C">
        <w:rPr>
          <w:rFonts w:ascii="Times New Roman" w:hAnsi="Times New Roman"/>
          <w:sz w:val="28"/>
          <w:szCs w:val="28"/>
          <w:lang w:val="kk-KZ"/>
        </w:rPr>
        <w:t>әсіресе</w:t>
      </w:r>
      <w:r w:rsidRPr="00D4305C">
        <w:rPr>
          <w:rFonts w:ascii="Times New Roman" w:hAnsi="Times New Roman"/>
          <w:sz w:val="28"/>
          <w:szCs w:val="28"/>
          <w:lang w:val="kk-KZ"/>
        </w:rPr>
        <w:t xml:space="preserve"> халықаралық аспектіде маңызды бола түсуде. Қазақстанның </w:t>
      </w:r>
      <w:r w:rsidR="00AA099B" w:rsidRPr="00D4305C">
        <w:rPr>
          <w:rFonts w:ascii="Times New Roman" w:hAnsi="Times New Roman"/>
          <w:sz w:val="28"/>
          <w:szCs w:val="28"/>
          <w:lang w:val="kk-KZ"/>
        </w:rPr>
        <w:t>мұнайгаз</w:t>
      </w:r>
      <w:r w:rsidRPr="00D4305C">
        <w:rPr>
          <w:rFonts w:ascii="Times New Roman" w:hAnsi="Times New Roman"/>
          <w:sz w:val="28"/>
          <w:szCs w:val="28"/>
          <w:lang w:val="kk-KZ"/>
        </w:rPr>
        <w:t xml:space="preserve"> кешенін дамытудың маңызды бағыттары мен параметрлері Қазақстан Республикасы Президентінің Жарлығымен бекітілген Қазақстан Республикасының 2020 жылға дейінгі Стратегиялық даму жоспарында тіркелген.Қазақстанның үдемелі индустриялық-инновациялық дамуы жөніндегі жаһандық міндетті шешу шеңберінде іске асырылатын мемлекеттік және салалық бағдарламалардың мақсаттары мен міндеттері </w:t>
      </w:r>
      <w:r w:rsidR="00D4305C" w:rsidRPr="00D4305C">
        <w:rPr>
          <w:rFonts w:ascii="Times New Roman" w:hAnsi="Times New Roman"/>
          <w:sz w:val="28"/>
          <w:szCs w:val="28"/>
          <w:lang w:val="kk-KZ"/>
        </w:rPr>
        <w:t>«</w:t>
      </w:r>
      <w:r w:rsidRPr="00D4305C">
        <w:rPr>
          <w:rFonts w:ascii="Times New Roman" w:hAnsi="Times New Roman"/>
          <w:sz w:val="28"/>
          <w:szCs w:val="28"/>
          <w:lang w:val="kk-KZ"/>
        </w:rPr>
        <w:t>ҚазМұнайГаз</w:t>
      </w:r>
      <w:r w:rsidR="00D4305C" w:rsidRPr="00D4305C">
        <w:rPr>
          <w:rFonts w:ascii="Times New Roman" w:hAnsi="Times New Roman"/>
          <w:sz w:val="28"/>
          <w:szCs w:val="28"/>
          <w:lang w:val="kk-KZ"/>
        </w:rPr>
        <w:t xml:space="preserve">» </w:t>
      </w:r>
      <w:r w:rsidRPr="00D4305C">
        <w:rPr>
          <w:rFonts w:ascii="Times New Roman" w:hAnsi="Times New Roman"/>
          <w:sz w:val="28"/>
          <w:szCs w:val="28"/>
          <w:lang w:val="kk-KZ"/>
        </w:rPr>
        <w:t>Ұлттық компаниясының ұзақ мерзімді стратегиясында көрініс табады.</w:t>
      </w:r>
    </w:p>
    <w:p w:rsidR="00024947" w:rsidRPr="00EB22D6" w:rsidRDefault="00024947" w:rsidP="005054B1">
      <w:pPr>
        <w:ind w:firstLineChars="253" w:firstLine="708"/>
        <w:jc w:val="both"/>
        <w:rPr>
          <w:rFonts w:ascii="Times New Roman" w:hAnsi="Times New Roman"/>
          <w:sz w:val="28"/>
          <w:szCs w:val="28"/>
          <w:lang w:val="kk-KZ"/>
        </w:rPr>
      </w:pPr>
      <w:r w:rsidRPr="00EB22D6">
        <w:rPr>
          <w:rFonts w:ascii="Times New Roman" w:hAnsi="Times New Roman"/>
          <w:sz w:val="28"/>
          <w:szCs w:val="28"/>
          <w:lang w:val="kk-KZ"/>
        </w:rPr>
        <w:t>Олардың барлығы мұнай мен газды барлау және өндіру, газды тасымалдау және маркетинг, мұнай тасымалдау, мұнай өңдеу, мұнай химиясы, мұнай және мұнай өнімдері маркетингі секторларында интеграцияланған өсу стратегиясын жүзеге асыруға бағытталған.</w:t>
      </w:r>
    </w:p>
    <w:p w:rsidR="00024947" w:rsidRPr="00EB22D6" w:rsidRDefault="00024947" w:rsidP="005054B1">
      <w:pPr>
        <w:ind w:firstLineChars="253" w:firstLine="708"/>
        <w:jc w:val="both"/>
        <w:rPr>
          <w:rFonts w:ascii="Times New Roman" w:hAnsi="Times New Roman"/>
          <w:sz w:val="28"/>
          <w:szCs w:val="28"/>
          <w:lang w:val="kk-KZ"/>
        </w:rPr>
      </w:pPr>
      <w:r w:rsidRPr="00EB22D6">
        <w:rPr>
          <w:rFonts w:ascii="Times New Roman" w:hAnsi="Times New Roman"/>
          <w:sz w:val="28"/>
          <w:szCs w:val="28"/>
          <w:lang w:val="kk-KZ"/>
        </w:rPr>
        <w:t>Көмірсутек шикізатының қорларыжәне мұнай мен газ өндіру көлемі. Мұнай қоры бойынша Қазақстан әлемде 6-</w:t>
      </w:r>
      <w:r w:rsidR="00EB22D6" w:rsidRPr="00EB22D6">
        <w:rPr>
          <w:rFonts w:ascii="Times New Roman" w:hAnsi="Times New Roman"/>
          <w:sz w:val="28"/>
          <w:szCs w:val="28"/>
          <w:lang w:val="kk-KZ"/>
        </w:rPr>
        <w:t xml:space="preserve"> шы </w:t>
      </w:r>
      <w:r w:rsidRPr="00EB22D6">
        <w:rPr>
          <w:rFonts w:ascii="Times New Roman" w:hAnsi="Times New Roman"/>
          <w:sz w:val="28"/>
          <w:szCs w:val="28"/>
          <w:lang w:val="kk-KZ"/>
        </w:rPr>
        <w:t xml:space="preserve">орында және мұнай қоры бойынша әлемнің жетекші 15 елінің қатарына кіреді. Көмірсутек шикізатының алынатын ресурстары 17 млрд. тоннаны құрайды. Республиканың 170-ке жуық мұнай және 40-тан астам конденсатты кен орындары шоғырланған </w:t>
      </w:r>
      <w:r w:rsidR="00AA099B" w:rsidRPr="00EB22D6">
        <w:rPr>
          <w:rFonts w:ascii="Times New Roman" w:hAnsi="Times New Roman"/>
          <w:sz w:val="28"/>
          <w:szCs w:val="28"/>
          <w:lang w:val="kk-KZ"/>
        </w:rPr>
        <w:t>мұнайгаз</w:t>
      </w:r>
      <w:r w:rsidRPr="00EB22D6">
        <w:rPr>
          <w:rFonts w:ascii="Times New Roman" w:hAnsi="Times New Roman"/>
          <w:sz w:val="28"/>
          <w:szCs w:val="28"/>
          <w:lang w:val="kk-KZ"/>
        </w:rPr>
        <w:t xml:space="preserve"> аудандары Қазақстан аумағының шамамен 62% - </w:t>
      </w:r>
      <w:r w:rsidR="00EB22D6" w:rsidRPr="00EB22D6">
        <w:rPr>
          <w:rFonts w:ascii="Times New Roman" w:hAnsi="Times New Roman"/>
          <w:sz w:val="28"/>
          <w:szCs w:val="28"/>
          <w:lang w:val="kk-KZ"/>
        </w:rPr>
        <w:t>аймақатарын</w:t>
      </w:r>
      <w:r w:rsidRPr="00EB22D6">
        <w:rPr>
          <w:rFonts w:ascii="Times New Roman" w:hAnsi="Times New Roman"/>
          <w:sz w:val="28"/>
          <w:szCs w:val="28"/>
          <w:lang w:val="kk-KZ"/>
        </w:rPr>
        <w:t xml:space="preserve"> алып жатыр. Көмірсутектер қорының шамамен 72% - ы елдің батысында шоғыр</w:t>
      </w:r>
      <w:r w:rsidR="00EB22D6" w:rsidRPr="00EB22D6">
        <w:rPr>
          <w:rFonts w:ascii="Times New Roman" w:hAnsi="Times New Roman"/>
          <w:sz w:val="28"/>
          <w:szCs w:val="28"/>
          <w:lang w:val="kk-KZ"/>
        </w:rPr>
        <w:t>ланған. Олардың басым бөлігі тұзқабатты</w:t>
      </w:r>
      <w:r w:rsidRPr="00EB22D6">
        <w:rPr>
          <w:rFonts w:ascii="Times New Roman" w:hAnsi="Times New Roman"/>
          <w:sz w:val="28"/>
          <w:szCs w:val="28"/>
          <w:lang w:val="kk-KZ"/>
        </w:rPr>
        <w:t xml:space="preserve"> кен орындарымен байланысты және шамамен 5 немесе одан да көп мың метр тереңдікте жатыр.</w:t>
      </w:r>
    </w:p>
    <w:p w:rsidR="00024947" w:rsidRPr="005054B1" w:rsidRDefault="00024947" w:rsidP="005054B1">
      <w:pPr>
        <w:ind w:firstLineChars="253" w:firstLine="708"/>
        <w:jc w:val="both"/>
        <w:rPr>
          <w:rFonts w:ascii="Times New Roman" w:hAnsi="Times New Roman"/>
          <w:color w:val="FF0000"/>
          <w:sz w:val="28"/>
          <w:szCs w:val="28"/>
          <w:lang w:val="kk-KZ"/>
        </w:rPr>
      </w:pPr>
      <w:r w:rsidRPr="00EB22D6">
        <w:rPr>
          <w:rFonts w:ascii="Times New Roman" w:hAnsi="Times New Roman"/>
          <w:sz w:val="28"/>
          <w:szCs w:val="28"/>
          <w:lang w:val="kk-KZ"/>
        </w:rPr>
        <w:t xml:space="preserve">Мұнай мен газды барлау және өндіру секторындағы стратегиялық басымдықтар қорлардың өсуіне, Теңіз және Қарашығанақ кен орындарын игеруді қарқындатуға, Қашаған кен орнын тәжірибелік-өнеркәсіптік игеруді іске асыруды бастауға байланысты өндіру көлемдерінің одан әрі өсуіне бағытталатын болады. Жоба операторларымен бірлесіп </w:t>
      </w:r>
      <w:r w:rsidR="00EB22D6">
        <w:rPr>
          <w:rFonts w:ascii="Times New Roman" w:hAnsi="Times New Roman"/>
          <w:sz w:val="28"/>
          <w:szCs w:val="28"/>
          <w:lang w:val="kk-KZ"/>
        </w:rPr>
        <w:t xml:space="preserve">жоғарыда </w:t>
      </w:r>
      <w:r w:rsidRPr="00EB22D6">
        <w:rPr>
          <w:rFonts w:ascii="Times New Roman" w:hAnsi="Times New Roman"/>
          <w:sz w:val="28"/>
          <w:szCs w:val="28"/>
          <w:lang w:val="kk-KZ"/>
        </w:rPr>
        <w:t>аталған кен орындарында жаңа ірі кеңейтулер үшін мүмкіндіктерді зерттеу жалғасуда.</w:t>
      </w:r>
    </w:p>
    <w:p w:rsidR="00024947" w:rsidRPr="00760123" w:rsidRDefault="00EB22D6" w:rsidP="005054B1">
      <w:pPr>
        <w:ind w:firstLineChars="253" w:firstLine="711"/>
        <w:jc w:val="both"/>
        <w:rPr>
          <w:rFonts w:ascii="Times New Roman" w:hAnsi="Times New Roman"/>
          <w:sz w:val="28"/>
          <w:szCs w:val="28"/>
          <w:lang w:val="kk-KZ"/>
        </w:rPr>
      </w:pPr>
      <w:r w:rsidRPr="00760123">
        <w:rPr>
          <w:rFonts w:ascii="Times New Roman" w:hAnsi="Times New Roman"/>
          <w:b/>
          <w:i/>
          <w:sz w:val="28"/>
          <w:szCs w:val="28"/>
          <w:lang w:val="kk-KZ"/>
        </w:rPr>
        <w:t xml:space="preserve">Мұнай және </w:t>
      </w:r>
      <w:r w:rsidR="00024947" w:rsidRPr="00760123">
        <w:rPr>
          <w:rFonts w:ascii="Times New Roman" w:hAnsi="Times New Roman"/>
          <w:b/>
          <w:i/>
          <w:sz w:val="28"/>
          <w:szCs w:val="28"/>
          <w:lang w:val="kk-KZ"/>
        </w:rPr>
        <w:t>газ</w:t>
      </w:r>
      <w:r w:rsidRPr="00760123">
        <w:rPr>
          <w:rFonts w:ascii="Times New Roman" w:hAnsi="Times New Roman"/>
          <w:b/>
          <w:i/>
          <w:sz w:val="28"/>
          <w:szCs w:val="28"/>
          <w:lang w:val="kk-KZ"/>
        </w:rPr>
        <w:t xml:space="preserve">ды </w:t>
      </w:r>
      <w:r w:rsidR="00024947" w:rsidRPr="00760123">
        <w:rPr>
          <w:rFonts w:ascii="Times New Roman" w:hAnsi="Times New Roman"/>
          <w:b/>
          <w:i/>
          <w:sz w:val="28"/>
          <w:szCs w:val="28"/>
          <w:lang w:val="kk-KZ"/>
        </w:rPr>
        <w:t>конденсатты ірі кен орындары.</w:t>
      </w:r>
      <w:r w:rsidR="00024947" w:rsidRPr="00760123">
        <w:rPr>
          <w:rFonts w:ascii="Times New Roman" w:hAnsi="Times New Roman"/>
          <w:sz w:val="28"/>
          <w:szCs w:val="28"/>
          <w:lang w:val="kk-KZ"/>
        </w:rPr>
        <w:t xml:space="preserve">Ең ірі (алып) мұнай кен орындары-1 миллиард тоннадан астам немесе 6,3 миллиард баррель мұнай қоры бар мұнай кен орындары. Оларға мыналар: Прадхо </w:t>
      </w:r>
      <w:r w:rsidR="00760123" w:rsidRPr="00760123">
        <w:rPr>
          <w:rFonts w:ascii="Times New Roman" w:hAnsi="Times New Roman"/>
          <w:sz w:val="28"/>
          <w:szCs w:val="28"/>
          <w:lang w:val="kk-KZ"/>
        </w:rPr>
        <w:t>- Бей</w:t>
      </w:r>
      <w:r w:rsidR="00024947" w:rsidRPr="00760123">
        <w:rPr>
          <w:rFonts w:ascii="Times New Roman" w:hAnsi="Times New Roman"/>
          <w:sz w:val="28"/>
          <w:szCs w:val="28"/>
          <w:lang w:val="kk-KZ"/>
        </w:rPr>
        <w:t xml:space="preserve"> (АҚШ); Агаджари (Иран); Хасси-Мессауд (Алжир); Шайба (Сауд Арабиясы); Самотлор (Ресей); Ноксал (Мексика); Тах</w:t>
      </w:r>
      <w:r w:rsidR="00760123" w:rsidRPr="00760123">
        <w:rPr>
          <w:rFonts w:ascii="Times New Roman" w:hAnsi="Times New Roman"/>
          <w:sz w:val="28"/>
          <w:szCs w:val="28"/>
          <w:lang w:val="kk-KZ"/>
        </w:rPr>
        <w:t>э</w:t>
      </w:r>
      <w:r w:rsidR="00024947" w:rsidRPr="00760123">
        <w:rPr>
          <w:rFonts w:ascii="Times New Roman" w:hAnsi="Times New Roman"/>
          <w:sz w:val="28"/>
          <w:szCs w:val="28"/>
          <w:lang w:val="kk-KZ"/>
        </w:rPr>
        <w:t xml:space="preserve"> (Қытай); Батыс Курна (Ирак); Қашаған,</w:t>
      </w:r>
      <w:r w:rsidR="00760123" w:rsidRPr="00760123">
        <w:rPr>
          <w:rFonts w:ascii="Times New Roman" w:hAnsi="Times New Roman"/>
          <w:sz w:val="28"/>
          <w:szCs w:val="28"/>
          <w:lang w:val="kk-KZ"/>
        </w:rPr>
        <w:t xml:space="preserve"> Теңіз </w:t>
      </w:r>
      <w:r w:rsidR="00024947" w:rsidRPr="00760123">
        <w:rPr>
          <w:rFonts w:ascii="Times New Roman" w:hAnsi="Times New Roman"/>
          <w:sz w:val="28"/>
          <w:szCs w:val="28"/>
          <w:lang w:val="kk-KZ"/>
        </w:rPr>
        <w:t>(Қазақстан)</w:t>
      </w:r>
      <w:r w:rsidR="00760123" w:rsidRPr="00760123">
        <w:rPr>
          <w:rFonts w:ascii="Times New Roman" w:hAnsi="Times New Roman"/>
          <w:sz w:val="28"/>
          <w:szCs w:val="28"/>
          <w:lang w:val="kk-KZ"/>
        </w:rPr>
        <w:t xml:space="preserve"> жатады</w:t>
      </w:r>
      <w:r w:rsidR="00024947" w:rsidRPr="00760123">
        <w:rPr>
          <w:rFonts w:ascii="Times New Roman" w:hAnsi="Times New Roman"/>
          <w:sz w:val="28"/>
          <w:szCs w:val="28"/>
          <w:lang w:val="kk-KZ"/>
        </w:rPr>
        <w:t>.Ең ірі кен орны-</w:t>
      </w:r>
      <w:r w:rsidR="00760123" w:rsidRPr="00760123">
        <w:rPr>
          <w:rFonts w:ascii="Times New Roman" w:hAnsi="Times New Roman"/>
          <w:sz w:val="28"/>
          <w:szCs w:val="28"/>
          <w:lang w:val="kk-KZ"/>
        </w:rPr>
        <w:t xml:space="preserve"> Аль</w:t>
      </w:r>
      <w:r w:rsidR="00024947" w:rsidRPr="00760123">
        <w:rPr>
          <w:rFonts w:ascii="Times New Roman" w:hAnsi="Times New Roman"/>
          <w:sz w:val="28"/>
          <w:szCs w:val="28"/>
          <w:lang w:val="kk-KZ"/>
        </w:rPr>
        <w:t>-Гавр (Сауд Арабиясы)</w:t>
      </w:r>
      <w:r w:rsidR="00760123" w:rsidRPr="00760123">
        <w:rPr>
          <w:rFonts w:ascii="Times New Roman" w:hAnsi="Times New Roman"/>
          <w:sz w:val="28"/>
          <w:szCs w:val="28"/>
          <w:lang w:val="kk-KZ"/>
        </w:rPr>
        <w:t>болып табылады.</w:t>
      </w:r>
    </w:p>
    <w:p w:rsidR="00024947" w:rsidRPr="00136553" w:rsidRDefault="00024947" w:rsidP="005054B1">
      <w:pPr>
        <w:ind w:firstLineChars="253" w:firstLine="708"/>
        <w:jc w:val="both"/>
        <w:rPr>
          <w:rFonts w:ascii="Times New Roman" w:hAnsi="Times New Roman"/>
          <w:sz w:val="28"/>
          <w:szCs w:val="28"/>
          <w:lang w:val="kk-KZ"/>
        </w:rPr>
      </w:pPr>
      <w:r w:rsidRPr="00136553">
        <w:rPr>
          <w:rFonts w:ascii="Times New Roman" w:hAnsi="Times New Roman"/>
          <w:sz w:val="28"/>
          <w:szCs w:val="28"/>
          <w:lang w:val="kk-KZ"/>
        </w:rPr>
        <w:t>Қазіргі уақытта республикамыздың ең ірі кен орындарына:</w:t>
      </w:r>
      <w:r w:rsidR="00760123" w:rsidRPr="00136553">
        <w:rPr>
          <w:rFonts w:ascii="Times New Roman" w:hAnsi="Times New Roman"/>
          <w:sz w:val="28"/>
          <w:szCs w:val="28"/>
          <w:lang w:val="kk-KZ"/>
        </w:rPr>
        <w:t xml:space="preserve"> «</w:t>
      </w:r>
      <w:r w:rsidRPr="00136553">
        <w:rPr>
          <w:rFonts w:ascii="Times New Roman" w:hAnsi="Times New Roman"/>
          <w:sz w:val="28"/>
          <w:szCs w:val="28"/>
          <w:lang w:val="kk-KZ"/>
        </w:rPr>
        <w:t>Қашаған</w:t>
      </w:r>
      <w:r w:rsidR="00760123" w:rsidRPr="00136553">
        <w:rPr>
          <w:rFonts w:ascii="Times New Roman" w:hAnsi="Times New Roman"/>
          <w:sz w:val="28"/>
          <w:szCs w:val="28"/>
          <w:lang w:val="kk-KZ"/>
        </w:rPr>
        <w:t xml:space="preserve">» </w:t>
      </w:r>
      <w:r w:rsidRPr="00136553">
        <w:rPr>
          <w:rFonts w:ascii="Times New Roman" w:hAnsi="Times New Roman"/>
          <w:sz w:val="28"/>
          <w:szCs w:val="28"/>
          <w:lang w:val="kk-KZ"/>
        </w:rPr>
        <w:t>(</w:t>
      </w:r>
      <w:r w:rsidR="00760123" w:rsidRPr="00136553">
        <w:rPr>
          <w:rFonts w:ascii="Times New Roman" w:hAnsi="Times New Roman"/>
          <w:sz w:val="28"/>
          <w:szCs w:val="28"/>
          <w:lang w:val="kk-KZ"/>
        </w:rPr>
        <w:t>ш</w:t>
      </w:r>
      <w:r w:rsidRPr="00136553">
        <w:rPr>
          <w:rFonts w:ascii="Times New Roman" w:hAnsi="Times New Roman"/>
          <w:sz w:val="28"/>
          <w:szCs w:val="28"/>
          <w:lang w:val="kk-KZ"/>
        </w:rPr>
        <w:t xml:space="preserve">ығыс және батыс, теңіз </w:t>
      </w:r>
      <w:r w:rsidR="00AA099B" w:rsidRPr="00136553">
        <w:rPr>
          <w:rFonts w:ascii="Times New Roman" w:hAnsi="Times New Roman"/>
          <w:sz w:val="28"/>
          <w:szCs w:val="28"/>
          <w:lang w:val="kk-KZ"/>
        </w:rPr>
        <w:t>мұнайгаз</w:t>
      </w:r>
      <w:r w:rsidRPr="00136553">
        <w:rPr>
          <w:rFonts w:ascii="Times New Roman" w:hAnsi="Times New Roman"/>
          <w:sz w:val="28"/>
          <w:szCs w:val="28"/>
          <w:lang w:val="kk-KZ"/>
        </w:rPr>
        <w:t xml:space="preserve">); </w:t>
      </w:r>
      <w:r w:rsidR="00760123" w:rsidRPr="00136553">
        <w:rPr>
          <w:rFonts w:ascii="Times New Roman" w:hAnsi="Times New Roman"/>
          <w:sz w:val="28"/>
          <w:szCs w:val="28"/>
          <w:lang w:val="kk-KZ"/>
        </w:rPr>
        <w:t>«</w:t>
      </w:r>
      <w:r w:rsidRPr="00136553">
        <w:rPr>
          <w:rFonts w:ascii="Times New Roman" w:hAnsi="Times New Roman"/>
          <w:sz w:val="28"/>
          <w:szCs w:val="28"/>
          <w:lang w:val="kk-KZ"/>
        </w:rPr>
        <w:t>Теңіз</w:t>
      </w:r>
      <w:r w:rsidR="00136553" w:rsidRPr="00136553">
        <w:rPr>
          <w:rFonts w:ascii="Times New Roman" w:hAnsi="Times New Roman"/>
          <w:sz w:val="28"/>
          <w:szCs w:val="28"/>
          <w:lang w:val="kk-KZ"/>
        </w:rPr>
        <w:t>»</w:t>
      </w:r>
      <w:r w:rsidRPr="00136553">
        <w:rPr>
          <w:rFonts w:ascii="Times New Roman" w:hAnsi="Times New Roman"/>
          <w:sz w:val="28"/>
          <w:szCs w:val="28"/>
          <w:lang w:val="kk-KZ"/>
        </w:rPr>
        <w:t xml:space="preserve"> (</w:t>
      </w:r>
      <w:r w:rsidR="00AA099B" w:rsidRPr="00136553">
        <w:rPr>
          <w:rFonts w:ascii="Times New Roman" w:hAnsi="Times New Roman"/>
          <w:sz w:val="28"/>
          <w:szCs w:val="28"/>
          <w:lang w:val="kk-KZ"/>
        </w:rPr>
        <w:t>мұнайгаз</w:t>
      </w:r>
      <w:r w:rsidRPr="00136553">
        <w:rPr>
          <w:rFonts w:ascii="Times New Roman" w:hAnsi="Times New Roman"/>
          <w:sz w:val="28"/>
          <w:szCs w:val="28"/>
          <w:lang w:val="kk-KZ"/>
        </w:rPr>
        <w:t>);</w:t>
      </w:r>
      <w:r w:rsidR="00136553" w:rsidRPr="00136553">
        <w:rPr>
          <w:rFonts w:ascii="Times New Roman" w:hAnsi="Times New Roman"/>
          <w:sz w:val="28"/>
          <w:szCs w:val="28"/>
          <w:lang w:val="kk-KZ"/>
        </w:rPr>
        <w:t xml:space="preserve"> «</w:t>
      </w:r>
      <w:r w:rsidRPr="00136553">
        <w:rPr>
          <w:rFonts w:ascii="Times New Roman" w:hAnsi="Times New Roman"/>
          <w:sz w:val="28"/>
          <w:szCs w:val="28"/>
          <w:lang w:val="kk-KZ"/>
        </w:rPr>
        <w:t>Қарашығанақ</w:t>
      </w:r>
      <w:r w:rsidR="00136553" w:rsidRPr="00136553">
        <w:rPr>
          <w:rFonts w:ascii="Times New Roman" w:hAnsi="Times New Roman"/>
          <w:sz w:val="28"/>
          <w:szCs w:val="28"/>
          <w:lang w:val="kk-KZ"/>
        </w:rPr>
        <w:t>»</w:t>
      </w:r>
      <w:r w:rsidRPr="00136553">
        <w:rPr>
          <w:rFonts w:ascii="Times New Roman" w:hAnsi="Times New Roman"/>
          <w:sz w:val="28"/>
          <w:szCs w:val="28"/>
          <w:lang w:val="kk-KZ"/>
        </w:rPr>
        <w:t xml:space="preserve"> (</w:t>
      </w:r>
      <w:r w:rsidR="00AA099B" w:rsidRPr="00136553">
        <w:rPr>
          <w:rFonts w:ascii="Times New Roman" w:hAnsi="Times New Roman"/>
          <w:sz w:val="28"/>
          <w:szCs w:val="28"/>
          <w:lang w:val="kk-KZ"/>
        </w:rPr>
        <w:t>мұнайгаз</w:t>
      </w:r>
      <w:r w:rsidRPr="00136553">
        <w:rPr>
          <w:rFonts w:ascii="Times New Roman" w:hAnsi="Times New Roman"/>
          <w:sz w:val="28"/>
          <w:szCs w:val="28"/>
          <w:lang w:val="kk-KZ"/>
        </w:rPr>
        <w:t xml:space="preserve"> конденсаты); </w:t>
      </w:r>
      <w:r w:rsidR="00136553" w:rsidRPr="00136553">
        <w:rPr>
          <w:rFonts w:ascii="Times New Roman" w:hAnsi="Times New Roman"/>
          <w:sz w:val="28"/>
          <w:szCs w:val="28"/>
          <w:lang w:val="kk-KZ"/>
        </w:rPr>
        <w:t>«</w:t>
      </w:r>
      <w:r w:rsidRPr="00136553">
        <w:rPr>
          <w:rFonts w:ascii="Times New Roman" w:hAnsi="Times New Roman"/>
          <w:sz w:val="28"/>
          <w:szCs w:val="28"/>
          <w:lang w:val="kk-KZ"/>
        </w:rPr>
        <w:t>Өзен</w:t>
      </w:r>
      <w:r w:rsidR="00136553" w:rsidRPr="00136553">
        <w:rPr>
          <w:rFonts w:ascii="Times New Roman" w:hAnsi="Times New Roman"/>
          <w:sz w:val="28"/>
          <w:szCs w:val="28"/>
          <w:lang w:val="kk-KZ"/>
        </w:rPr>
        <w:t>»</w:t>
      </w:r>
      <w:r w:rsidRPr="00136553">
        <w:rPr>
          <w:rFonts w:ascii="Times New Roman" w:hAnsi="Times New Roman"/>
          <w:sz w:val="28"/>
          <w:szCs w:val="28"/>
          <w:lang w:val="kk-KZ"/>
        </w:rPr>
        <w:t xml:space="preserve"> (</w:t>
      </w:r>
      <w:r w:rsidR="00AA099B" w:rsidRPr="00136553">
        <w:rPr>
          <w:rFonts w:ascii="Times New Roman" w:hAnsi="Times New Roman"/>
          <w:sz w:val="28"/>
          <w:szCs w:val="28"/>
          <w:lang w:val="kk-KZ"/>
        </w:rPr>
        <w:t>мұнайгаз</w:t>
      </w:r>
      <w:r w:rsidRPr="00136553">
        <w:rPr>
          <w:rFonts w:ascii="Times New Roman" w:hAnsi="Times New Roman"/>
          <w:sz w:val="28"/>
          <w:szCs w:val="28"/>
          <w:lang w:val="kk-KZ"/>
        </w:rPr>
        <w:t xml:space="preserve">), </w:t>
      </w:r>
      <w:r w:rsidR="00136553" w:rsidRPr="00136553">
        <w:rPr>
          <w:rFonts w:ascii="Times New Roman" w:hAnsi="Times New Roman"/>
          <w:sz w:val="28"/>
          <w:szCs w:val="28"/>
          <w:lang w:val="kk-KZ"/>
        </w:rPr>
        <w:t>«</w:t>
      </w:r>
      <w:r w:rsidRPr="00136553">
        <w:rPr>
          <w:rFonts w:ascii="Times New Roman" w:hAnsi="Times New Roman"/>
          <w:sz w:val="28"/>
          <w:szCs w:val="28"/>
          <w:lang w:val="kk-KZ"/>
        </w:rPr>
        <w:t>Қаламқас</w:t>
      </w:r>
      <w:r w:rsidR="00136553" w:rsidRPr="00136553">
        <w:rPr>
          <w:rFonts w:ascii="Times New Roman" w:hAnsi="Times New Roman"/>
          <w:sz w:val="28"/>
          <w:szCs w:val="28"/>
          <w:lang w:val="kk-KZ"/>
        </w:rPr>
        <w:t xml:space="preserve">» </w:t>
      </w:r>
      <w:r w:rsidRPr="00136553">
        <w:rPr>
          <w:rFonts w:ascii="Times New Roman" w:hAnsi="Times New Roman"/>
          <w:sz w:val="28"/>
          <w:szCs w:val="28"/>
          <w:lang w:val="kk-KZ"/>
        </w:rPr>
        <w:t>(</w:t>
      </w:r>
      <w:r w:rsidR="00AA099B" w:rsidRPr="00136553">
        <w:rPr>
          <w:rFonts w:ascii="Times New Roman" w:hAnsi="Times New Roman"/>
          <w:sz w:val="28"/>
          <w:szCs w:val="28"/>
          <w:lang w:val="kk-KZ"/>
        </w:rPr>
        <w:t>мұнайгаз</w:t>
      </w:r>
      <w:r w:rsidRPr="00136553">
        <w:rPr>
          <w:rFonts w:ascii="Times New Roman" w:hAnsi="Times New Roman"/>
          <w:sz w:val="28"/>
          <w:szCs w:val="28"/>
          <w:lang w:val="kk-KZ"/>
        </w:rPr>
        <w:t xml:space="preserve">); </w:t>
      </w:r>
      <w:r w:rsidR="00136553" w:rsidRPr="00136553">
        <w:rPr>
          <w:rFonts w:ascii="Times New Roman" w:hAnsi="Times New Roman"/>
          <w:sz w:val="28"/>
          <w:szCs w:val="28"/>
          <w:lang w:val="kk-KZ"/>
        </w:rPr>
        <w:t>«</w:t>
      </w:r>
      <w:r w:rsidRPr="00136553">
        <w:rPr>
          <w:rFonts w:ascii="Times New Roman" w:hAnsi="Times New Roman"/>
          <w:sz w:val="28"/>
          <w:szCs w:val="28"/>
          <w:lang w:val="kk-KZ"/>
        </w:rPr>
        <w:t>Жаңажол</w:t>
      </w:r>
      <w:r w:rsidR="00136553" w:rsidRPr="00136553">
        <w:rPr>
          <w:rFonts w:ascii="Times New Roman" w:hAnsi="Times New Roman"/>
          <w:sz w:val="28"/>
          <w:szCs w:val="28"/>
          <w:lang w:val="kk-KZ"/>
        </w:rPr>
        <w:t>»</w:t>
      </w:r>
      <w:r w:rsidRPr="00136553">
        <w:rPr>
          <w:rFonts w:ascii="Times New Roman" w:hAnsi="Times New Roman"/>
          <w:sz w:val="28"/>
          <w:szCs w:val="28"/>
          <w:lang w:val="kk-KZ"/>
        </w:rPr>
        <w:t xml:space="preserve"> (газ конденсаты); </w:t>
      </w:r>
      <w:r w:rsidR="00136553" w:rsidRPr="00136553">
        <w:rPr>
          <w:rFonts w:ascii="Times New Roman" w:hAnsi="Times New Roman"/>
          <w:sz w:val="28"/>
          <w:szCs w:val="28"/>
          <w:lang w:val="kk-KZ"/>
        </w:rPr>
        <w:t>«</w:t>
      </w:r>
      <w:r w:rsidRPr="00136553">
        <w:rPr>
          <w:rFonts w:ascii="Times New Roman" w:hAnsi="Times New Roman"/>
          <w:sz w:val="28"/>
          <w:szCs w:val="28"/>
          <w:lang w:val="kk-KZ"/>
        </w:rPr>
        <w:t>Жетібай</w:t>
      </w:r>
      <w:r w:rsidR="00136553" w:rsidRPr="00136553">
        <w:rPr>
          <w:rFonts w:ascii="Times New Roman" w:hAnsi="Times New Roman"/>
          <w:sz w:val="28"/>
          <w:szCs w:val="28"/>
          <w:lang w:val="kk-KZ"/>
        </w:rPr>
        <w:t xml:space="preserve">» (газды конденсатты, мұнайлы); «Ақтоты» (теңіз мұнай); «Қаламқас – теңіз» (теңіз мұнай кен орны); «Қайран» (теңіз мұнай); «Кеңқияқ» (мұнай) </w:t>
      </w:r>
      <w:r w:rsidRPr="00136553">
        <w:rPr>
          <w:rFonts w:ascii="Times New Roman" w:hAnsi="Times New Roman"/>
          <w:sz w:val="28"/>
          <w:szCs w:val="28"/>
          <w:lang w:val="kk-KZ"/>
        </w:rPr>
        <w:t>жатады</w:t>
      </w:r>
      <w:r w:rsidR="00136553" w:rsidRPr="00136553">
        <w:rPr>
          <w:rFonts w:ascii="Times New Roman" w:hAnsi="Times New Roman"/>
          <w:sz w:val="28"/>
          <w:szCs w:val="28"/>
          <w:lang w:val="kk-KZ"/>
        </w:rPr>
        <w:t>.</w:t>
      </w:r>
    </w:p>
    <w:p w:rsidR="00024947" w:rsidRPr="005054B1" w:rsidRDefault="00024947" w:rsidP="005054B1">
      <w:pPr>
        <w:ind w:firstLineChars="253" w:firstLine="711"/>
        <w:jc w:val="both"/>
        <w:rPr>
          <w:rFonts w:ascii="Times New Roman" w:hAnsi="Times New Roman"/>
          <w:color w:val="FF0000"/>
          <w:sz w:val="28"/>
          <w:szCs w:val="28"/>
          <w:lang w:val="kk-KZ"/>
        </w:rPr>
      </w:pPr>
      <w:r w:rsidRPr="00136553">
        <w:rPr>
          <w:rFonts w:ascii="Times New Roman" w:hAnsi="Times New Roman"/>
          <w:b/>
          <w:i/>
          <w:sz w:val="28"/>
          <w:szCs w:val="28"/>
          <w:lang w:val="kk-KZ"/>
        </w:rPr>
        <w:t>Мұнай</w:t>
      </w:r>
      <w:r w:rsidR="00136553" w:rsidRPr="00136553">
        <w:rPr>
          <w:rFonts w:ascii="Times New Roman" w:hAnsi="Times New Roman"/>
          <w:b/>
          <w:i/>
          <w:sz w:val="28"/>
          <w:szCs w:val="28"/>
          <w:lang w:val="kk-KZ"/>
        </w:rPr>
        <w:t>дың маркерлік с</w:t>
      </w:r>
      <w:r w:rsidRPr="00136553">
        <w:rPr>
          <w:rFonts w:ascii="Times New Roman" w:hAnsi="Times New Roman"/>
          <w:b/>
          <w:i/>
          <w:sz w:val="28"/>
          <w:szCs w:val="28"/>
          <w:lang w:val="kk-KZ"/>
        </w:rPr>
        <w:t>орттары.</w:t>
      </w:r>
      <w:r w:rsidR="00F3072B" w:rsidRPr="00F3072B">
        <w:rPr>
          <w:rFonts w:ascii="Times New Roman" w:hAnsi="Times New Roman"/>
          <w:sz w:val="28"/>
          <w:szCs w:val="28"/>
          <w:lang w:val="kk-KZ"/>
        </w:rPr>
        <w:t>Мұнайдың маркерлік сорттары</w:t>
      </w:r>
      <w:r w:rsidRPr="005054B1">
        <w:rPr>
          <w:rFonts w:ascii="Times New Roman" w:hAnsi="Times New Roman"/>
          <w:color w:val="FF0000"/>
          <w:sz w:val="28"/>
          <w:szCs w:val="28"/>
          <w:lang w:val="kk-KZ"/>
        </w:rPr>
        <w:t>(</w:t>
      </w:r>
      <w:r w:rsidRPr="008909AE">
        <w:rPr>
          <w:rFonts w:ascii="Times New Roman" w:hAnsi="Times New Roman"/>
          <w:sz w:val="28"/>
          <w:szCs w:val="28"/>
          <w:lang w:val="kk-KZ"/>
        </w:rPr>
        <w:t xml:space="preserve">сонымен қатар </w:t>
      </w:r>
      <w:r w:rsidR="00802280" w:rsidRPr="008909AE">
        <w:rPr>
          <w:rFonts w:ascii="Times New Roman" w:hAnsi="Times New Roman"/>
          <w:sz w:val="28"/>
          <w:szCs w:val="28"/>
          <w:lang w:val="kk-KZ"/>
        </w:rPr>
        <w:t xml:space="preserve">эталонды </w:t>
      </w:r>
      <w:r w:rsidRPr="008909AE">
        <w:rPr>
          <w:rFonts w:ascii="Times New Roman" w:hAnsi="Times New Roman"/>
          <w:sz w:val="28"/>
          <w:szCs w:val="28"/>
          <w:lang w:val="kk-KZ"/>
        </w:rPr>
        <w:t>анықтамалық сорттар</w:t>
      </w:r>
      <w:r w:rsidR="00802280" w:rsidRPr="008909AE">
        <w:rPr>
          <w:rFonts w:ascii="Times New Roman" w:hAnsi="Times New Roman"/>
          <w:sz w:val="28"/>
          <w:szCs w:val="28"/>
          <w:lang w:val="kk-KZ"/>
        </w:rPr>
        <w:t>ы</w:t>
      </w:r>
      <w:r w:rsidRPr="008909AE">
        <w:rPr>
          <w:rFonts w:ascii="Times New Roman" w:hAnsi="Times New Roman"/>
          <w:sz w:val="28"/>
          <w:szCs w:val="28"/>
          <w:lang w:val="kk-KZ"/>
        </w:rPr>
        <w:t>) - бұл белгілі құрамы бар (күкірт мөлшері, тығыздығы)</w:t>
      </w:r>
      <w:r w:rsidR="00802280" w:rsidRPr="008909AE">
        <w:rPr>
          <w:rFonts w:ascii="Times New Roman" w:hAnsi="Times New Roman"/>
          <w:sz w:val="28"/>
          <w:szCs w:val="28"/>
          <w:lang w:val="kk-KZ"/>
        </w:rPr>
        <w:t xml:space="preserve"> мұнай сорттары</w:t>
      </w:r>
      <w:r w:rsidRPr="008909AE">
        <w:rPr>
          <w:rFonts w:ascii="Times New Roman" w:hAnsi="Times New Roman"/>
          <w:sz w:val="28"/>
          <w:szCs w:val="28"/>
          <w:lang w:val="kk-KZ"/>
        </w:rPr>
        <w:t xml:space="preserve">, олардың бағасы өндірушілерге және мұнай тұтынушыларға ыңғайлы болу үшін әлемдегі басқа шикі мұнай сорттарын сатып алу және сату </w:t>
      </w:r>
      <w:r w:rsidR="008909AE" w:rsidRPr="008909AE">
        <w:rPr>
          <w:rFonts w:ascii="Times New Roman" w:hAnsi="Times New Roman"/>
          <w:sz w:val="28"/>
          <w:szCs w:val="28"/>
          <w:lang w:val="kk-KZ"/>
        </w:rPr>
        <w:t xml:space="preserve">кезінде </w:t>
      </w:r>
      <w:r w:rsidR="00BA2423">
        <w:rPr>
          <w:rFonts w:ascii="Times New Roman" w:hAnsi="Times New Roman"/>
          <w:sz w:val="28"/>
          <w:szCs w:val="28"/>
          <w:lang w:val="kk-KZ"/>
        </w:rPr>
        <w:t>колоннасы</w:t>
      </w:r>
      <w:r w:rsidRPr="008909AE">
        <w:rPr>
          <w:rFonts w:ascii="Times New Roman" w:hAnsi="Times New Roman"/>
          <w:sz w:val="28"/>
          <w:szCs w:val="28"/>
          <w:lang w:val="kk-KZ"/>
        </w:rPr>
        <w:t xml:space="preserve"> белгіле</w:t>
      </w:r>
      <w:r w:rsidR="008909AE" w:rsidRPr="008909AE">
        <w:rPr>
          <w:rFonts w:ascii="Times New Roman" w:hAnsi="Times New Roman"/>
          <w:sz w:val="28"/>
          <w:szCs w:val="28"/>
          <w:lang w:val="kk-KZ"/>
        </w:rPr>
        <w:t xml:space="preserve">п қою мақсатында </w:t>
      </w:r>
      <w:r w:rsidRPr="008909AE">
        <w:rPr>
          <w:rFonts w:ascii="Times New Roman" w:hAnsi="Times New Roman"/>
          <w:sz w:val="28"/>
          <w:szCs w:val="28"/>
          <w:lang w:val="kk-KZ"/>
        </w:rPr>
        <w:t>кеңінен қолданылады.</w:t>
      </w:r>
    </w:p>
    <w:p w:rsidR="00024947" w:rsidRPr="009F7265" w:rsidRDefault="008909AE" w:rsidP="005054B1">
      <w:pPr>
        <w:ind w:firstLineChars="253" w:firstLine="708"/>
        <w:jc w:val="both"/>
        <w:rPr>
          <w:rFonts w:ascii="Times New Roman" w:hAnsi="Times New Roman"/>
          <w:sz w:val="28"/>
          <w:szCs w:val="28"/>
          <w:lang w:val="kk-KZ"/>
        </w:rPr>
      </w:pPr>
      <w:r w:rsidRPr="009F7265">
        <w:rPr>
          <w:rFonts w:ascii="Times New Roman" w:hAnsi="Times New Roman"/>
          <w:sz w:val="28"/>
          <w:szCs w:val="28"/>
          <w:lang w:val="kk-KZ"/>
        </w:rPr>
        <w:t>Әлемде ү</w:t>
      </w:r>
      <w:r w:rsidR="00024947" w:rsidRPr="009F7265">
        <w:rPr>
          <w:rFonts w:ascii="Times New Roman" w:hAnsi="Times New Roman"/>
          <w:sz w:val="28"/>
          <w:szCs w:val="28"/>
          <w:lang w:val="kk-KZ"/>
        </w:rPr>
        <w:t>ш негізгі маркер</w:t>
      </w:r>
      <w:r w:rsidRPr="009F7265">
        <w:rPr>
          <w:rFonts w:ascii="Times New Roman" w:hAnsi="Times New Roman"/>
          <w:sz w:val="28"/>
          <w:szCs w:val="28"/>
          <w:lang w:val="kk-KZ"/>
        </w:rPr>
        <w:t>лік сорттар</w:t>
      </w:r>
      <w:r w:rsidR="00024947" w:rsidRPr="009F7265">
        <w:rPr>
          <w:rFonts w:ascii="Times New Roman" w:hAnsi="Times New Roman"/>
          <w:sz w:val="28"/>
          <w:szCs w:val="28"/>
          <w:lang w:val="kk-KZ"/>
        </w:rPr>
        <w:t xml:space="preserve"> бар: BrentBlend, WestTexasIntermediate (WTI) және DubaiCrude.Баға белгілеу (баға) агенттіктері жариялайтын осы сорттарға баға белгілеулер әлемнің негізгі аймақтарындағы мұнай бағасын анықтайды:</w:t>
      </w:r>
    </w:p>
    <w:p w:rsidR="00024947" w:rsidRPr="009F7265" w:rsidRDefault="00041978" w:rsidP="005054B1">
      <w:pPr>
        <w:ind w:firstLineChars="253" w:firstLine="708"/>
        <w:jc w:val="both"/>
        <w:rPr>
          <w:rFonts w:ascii="Times New Roman" w:hAnsi="Times New Roman"/>
          <w:sz w:val="28"/>
          <w:szCs w:val="28"/>
          <w:lang w:val="kk-KZ"/>
        </w:rPr>
      </w:pPr>
      <w:r w:rsidRPr="009F7265">
        <w:rPr>
          <w:rFonts w:ascii="Times New Roman" w:hAnsi="Times New Roman"/>
          <w:sz w:val="28"/>
          <w:szCs w:val="28"/>
          <w:lang w:val="kk-KZ"/>
        </w:rPr>
        <w:t>- солтүстік теңізде (сурет 1</w:t>
      </w:r>
      <w:r w:rsidR="009F7265">
        <w:rPr>
          <w:rFonts w:ascii="Times New Roman" w:hAnsi="Times New Roman"/>
          <w:sz w:val="28"/>
          <w:szCs w:val="28"/>
          <w:lang w:val="kk-KZ"/>
        </w:rPr>
        <w:t>.1.1</w:t>
      </w:r>
      <w:r w:rsidRPr="009F7265">
        <w:rPr>
          <w:rFonts w:ascii="Times New Roman" w:hAnsi="Times New Roman"/>
          <w:sz w:val="28"/>
          <w:szCs w:val="28"/>
          <w:lang w:val="kk-KZ"/>
        </w:rPr>
        <w:t xml:space="preserve">) өндірілетін «Brent» маркерлік сорты Еуропа мен Азия нарықтарына экспортталады. Экспортталатын мұнай сорттарының шамамен 70% бағасы тікелей немесе жанама түрде Brent баға белгілеулері негізінде белгіленеді; </w:t>
      </w:r>
    </w:p>
    <w:p w:rsidR="00024947" w:rsidRPr="005054B1" w:rsidRDefault="00796423" w:rsidP="005054B1">
      <w:pPr>
        <w:jc w:val="center"/>
        <w:rPr>
          <w:rFonts w:ascii="Times New Roman" w:hAnsi="Times New Roman"/>
          <w:color w:val="FF0000"/>
          <w:sz w:val="28"/>
          <w:szCs w:val="28"/>
        </w:rPr>
      </w:pPr>
      <w:r>
        <w:rPr>
          <w:noProof/>
        </w:rPr>
        <w:pict>
          <v:shapetype id="_x0000_t202" coordsize="21600,21600" o:spt="202" path="m,l,21600r21600,l21600,xe">
            <v:stroke joinstyle="miter"/>
            <v:path gradientshapeok="t" o:connecttype="rect"/>
          </v:shapetype>
          <v:shape id="Надпись 2" o:spid="_x0000_s1026" type="#_x0000_t202" style="position:absolute;left:0;text-align:left;margin-left:165.4pt;margin-top:126.95pt;width:156.05pt;height:41.25pt;z-index:25163366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" fillcolor="#4bacc6 [3208]" stroked="f" strokecolor="#f2f2f2 [3041]" strokeweight="3pt">
            <v:shadow on="t" color="#205867 [1608]" opacity=".5" offset="1pt"/>
            <v:textbox>
              <w:txbxContent>
                <w:p w:rsidR="008C4D03" w:rsidRPr="00F3072B" w:rsidRDefault="008C4D03" w:rsidP="00F3072B">
                  <w:pPr>
                    <w:jc w:val="center"/>
                    <w:rPr>
                      <w:rFonts w:ascii="Times New Roman" w:hAnsi="Times New Roman"/>
                      <w:b/>
                      <w:i/>
                      <w:sz w:val="28"/>
                      <w:szCs w:val="28"/>
                      <w:lang w:val="kk-KZ"/>
                    </w:rPr>
                  </w:pPr>
                  <w:r w:rsidRPr="00F3072B">
                    <w:rPr>
                      <w:rFonts w:ascii="Times New Roman" w:hAnsi="Times New Roman"/>
                      <w:b/>
                      <w:i/>
                      <w:sz w:val="28"/>
                      <w:szCs w:val="28"/>
                      <w:lang w:val="kk-KZ"/>
                    </w:rPr>
                    <w:t>СОЛТҮСТІК</w:t>
                  </w:r>
                </w:p>
                <w:p w:rsidR="008C4D03" w:rsidRPr="00F3072B" w:rsidRDefault="008C4D03" w:rsidP="00F3072B">
                  <w:pPr>
                    <w:jc w:val="center"/>
                    <w:rPr>
                      <w:rFonts w:ascii="Times New Roman" w:hAnsi="Times New Roman"/>
                      <w:b/>
                      <w:i/>
                      <w:sz w:val="28"/>
                      <w:szCs w:val="28"/>
                    </w:rPr>
                  </w:pPr>
                  <w:r w:rsidRPr="00F3072B">
                    <w:rPr>
                      <w:rFonts w:ascii="Times New Roman" w:hAnsi="Times New Roman"/>
                      <w:b/>
                      <w:i/>
                      <w:sz w:val="28"/>
                      <w:szCs w:val="28"/>
                      <w:lang w:val="kk-KZ"/>
                    </w:rPr>
                    <w:t>ТЕҢІЗІ</w:t>
                  </w:r>
                </w:p>
              </w:txbxContent>
            </v:textbox>
          </v:shape>
        </w:pict>
      </w:r>
      <w:r>
        <w:rPr>
          <w:noProof/>
        </w:rPr>
        <w:pict>
          <v:shape id="Text Box 4" o:spid="_x0000_s1027" type="#_x0000_t202" style="position:absolute;left:0;text-align:left;margin-left:64.9pt;margin-top:11.8pt;width:176.3pt;height:41.65pt;z-index:25163468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" fillcolor="#4bacc6 [3208]" stroked="f" strokecolor="#f2f2f2 [3041]" strokeweight="3pt">
            <v:shadow on="t" color="#205867 [1608]" opacity=".5" offset="1pt"/>
            <v:textbox>
              <w:txbxContent>
                <w:p w:rsidR="008C4D03" w:rsidRPr="00F3072B" w:rsidRDefault="008C4D03" w:rsidP="00F3072B">
                  <w:pPr>
                    <w:jc w:val="center"/>
                    <w:rPr>
                      <w:rFonts w:ascii="Times New Roman" w:hAnsi="Times New Roman"/>
                      <w:b/>
                      <w:i/>
                      <w:sz w:val="28"/>
                      <w:szCs w:val="28"/>
                      <w:lang w:val="kk-KZ"/>
                    </w:rPr>
                  </w:pPr>
                  <w:r>
                    <w:rPr>
                      <w:rFonts w:ascii="Times New Roman" w:hAnsi="Times New Roman"/>
                      <w:b/>
                      <w:i/>
                      <w:sz w:val="28"/>
                      <w:szCs w:val="28"/>
                      <w:lang w:val="kk-KZ"/>
                    </w:rPr>
                    <w:t xml:space="preserve">НОРВЕГИЯ </w:t>
                  </w:r>
                </w:p>
                <w:p w:rsidR="008C4D03" w:rsidRPr="00F3072B" w:rsidRDefault="008C4D03" w:rsidP="00F3072B">
                  <w:pPr>
                    <w:jc w:val="center"/>
                    <w:rPr>
                      <w:rFonts w:ascii="Times New Roman" w:hAnsi="Times New Roman"/>
                      <w:b/>
                      <w:i/>
                      <w:sz w:val="28"/>
                      <w:szCs w:val="28"/>
                    </w:rPr>
                  </w:pPr>
                  <w:r w:rsidRPr="00F3072B">
                    <w:rPr>
                      <w:rFonts w:ascii="Times New Roman" w:hAnsi="Times New Roman"/>
                      <w:b/>
                      <w:i/>
                      <w:sz w:val="28"/>
                      <w:szCs w:val="28"/>
                      <w:lang w:val="kk-KZ"/>
                    </w:rPr>
                    <w:t>ТЕҢІЗІ</w:t>
                  </w:r>
                </w:p>
              </w:txbxContent>
            </v:textbox>
          </v:shape>
        </w:pict>
      </w:r>
      <w:r w:rsidR="00024947" w:rsidRPr="005054B1">
        <w:rPr>
          <w:rFonts w:ascii="Times New Roman" w:hAnsi="Times New Roman"/>
          <w:noProof/>
          <w:color w:val="FF0000"/>
          <w:sz w:val="28"/>
          <w:szCs w:val="28"/>
        </w:rPr>
        <w:drawing>
          <wp:inline distT="0" distB="0" distL="0" distR="0">
            <wp:extent cx="6008370" cy="3762375"/>
            <wp:effectExtent l="0" t="0" r="0" b="0"/>
            <wp:docPr id="15" name="Рисунок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9"/>
                    <a:srcRect l="38433" t="19531" r="30820" b="25781"/>
                    <a:stretch>
                      <a:fillRect/>
                    </a:stretch>
                  </pic:blipFill>
                  <pic:spPr bwMode="auto">
                    <a:xfrm>
                      <a:off x="0" y="0"/>
                      <a:ext cx="6067169" cy="3799194"/>
                    </a:xfrm>
                    <a:prstGeom prst="rect">
                      <a:avLst/>
                    </a:prstGeom>
                    <a:noFill/>
                    <a:ln w="9525">
                      <a:noFill/>
                      <a:miter lim="800000"/>
                      <a:headEnd/>
                      <a:tailEnd/>
                    </a:ln>
                    <a:effectLst/>
                  </pic:spPr>
                </pic:pic>
              </a:graphicData>
            </a:graphic>
          </wp:inline>
        </w:drawing>
      </w:r>
    </w:p>
    <w:p w:rsidR="00F3072B" w:rsidRDefault="00F3072B" w:rsidP="005054B1">
      <w:pPr>
        <w:ind w:firstLineChars="253" w:firstLine="708"/>
        <w:jc w:val="both"/>
        <w:rPr>
          <w:rFonts w:ascii="Times New Roman" w:hAnsi="Times New Roman"/>
          <w:color w:val="FF0000"/>
          <w:sz w:val="28"/>
          <w:szCs w:val="28"/>
        </w:rPr>
      </w:pPr>
    </w:p>
    <w:p w:rsidR="00024947" w:rsidRPr="009F7265" w:rsidRDefault="00F3072B" w:rsidP="00F3072B">
      <w:pPr>
        <w:ind w:firstLineChars="253" w:firstLine="708"/>
        <w:jc w:val="center"/>
        <w:rPr>
          <w:rFonts w:ascii="Times New Roman" w:hAnsi="Times New Roman"/>
          <w:sz w:val="28"/>
          <w:szCs w:val="28"/>
          <w:lang w:val="kk-KZ"/>
        </w:rPr>
      </w:pPr>
      <w:r w:rsidRPr="009F7265">
        <w:rPr>
          <w:rFonts w:ascii="Times New Roman" w:hAnsi="Times New Roman"/>
          <w:sz w:val="28"/>
          <w:szCs w:val="28"/>
          <w:lang w:val="kk-KZ"/>
        </w:rPr>
        <w:t>С</w:t>
      </w:r>
      <w:r w:rsidR="00024947" w:rsidRPr="009F7265">
        <w:rPr>
          <w:rFonts w:ascii="Times New Roman" w:hAnsi="Times New Roman"/>
          <w:sz w:val="28"/>
          <w:szCs w:val="28"/>
        </w:rPr>
        <w:t>урет</w:t>
      </w:r>
      <w:r w:rsidR="009F7265" w:rsidRPr="009F7265">
        <w:rPr>
          <w:rFonts w:ascii="Times New Roman" w:hAnsi="Times New Roman"/>
          <w:sz w:val="28"/>
          <w:szCs w:val="28"/>
          <w:lang w:val="kk-KZ"/>
        </w:rPr>
        <w:t>1.1.1.</w:t>
      </w:r>
      <w:r w:rsidR="00024947" w:rsidRPr="009F7265">
        <w:rPr>
          <w:rFonts w:ascii="Times New Roman" w:hAnsi="Times New Roman"/>
          <w:sz w:val="28"/>
          <w:szCs w:val="28"/>
        </w:rPr>
        <w:t>Солтүстік теңіз</w:t>
      </w:r>
      <w:r w:rsidR="00041978" w:rsidRPr="009F7265">
        <w:rPr>
          <w:rFonts w:ascii="Times New Roman" w:hAnsi="Times New Roman"/>
          <w:sz w:val="28"/>
          <w:szCs w:val="28"/>
          <w:lang w:val="kk-KZ"/>
        </w:rPr>
        <w:t>і</w:t>
      </w:r>
    </w:p>
    <w:p w:rsidR="00024947" w:rsidRDefault="00796423" w:rsidP="00333C25">
      <w:pPr>
        <w:pStyle w:val="af0"/>
        <w:numPr>
          <w:ilvl w:val="0"/>
          <w:numId w:val="8"/>
        </w:numPr>
        <w:ind w:left="0" w:firstLine="567"/>
        <w:jc w:val="both"/>
        <w:rPr>
          <w:rFonts w:ascii="Times New Roman" w:hAnsi="Times New Roman"/>
          <w:color w:val="FF0000"/>
          <w:sz w:val="28"/>
          <w:szCs w:val="28"/>
          <w:lang w:val="kk-KZ"/>
        </w:rPr>
      </w:pPr>
      <w:r>
        <w:rPr>
          <w:noProof/>
        </w:rPr>
        <w:pict>
          <v:shape id="Text Box 6" o:spid="_x0000_s1028" type="#_x0000_t202" style="position:absolute;left:0;text-align:left;margin-left:327.8pt;margin-top:68.2pt;width:115.15pt;height:23.25pt;z-index:25163571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" stroked="f">
            <v:textbox>
              <w:txbxContent>
                <w:p w:rsidR="008C4D03" w:rsidRPr="00FA1C49" w:rsidRDefault="008C4D03" w:rsidP="00674588">
                  <w:pPr>
                    <w:jc w:val="center"/>
                    <w:rPr>
                      <w:rFonts w:ascii="Times New Roman" w:hAnsi="Times New Roman"/>
                      <w:b/>
                    </w:rPr>
                  </w:pPr>
                  <w:r w:rsidRPr="00FA1C49">
                    <w:rPr>
                      <w:rFonts w:ascii="Times New Roman" w:hAnsi="Times New Roman"/>
                      <w:b/>
                      <w:lang w:val="kk-KZ"/>
                    </w:rPr>
                    <w:t>Шығыс  ендік</w:t>
                  </w:r>
                </w:p>
              </w:txbxContent>
            </v:textbox>
          </v:shape>
        </w:pict>
      </w:r>
      <w:r w:rsidR="00FA1C49" w:rsidRPr="00E14F94">
        <w:rPr>
          <w:rFonts w:ascii="Times New Roman" w:hAnsi="Times New Roman"/>
          <w:noProof/>
          <w:sz w:val="28"/>
          <w:szCs w:val="28"/>
        </w:rPr>
        <w:drawing>
          <wp:anchor distT="0" distB="0" distL="114300" distR="114300" simplePos="0" relativeHeight="251623936" behindDoc="0" locked="0" layoutInCell="1" allowOverlap="1">
            <wp:simplePos x="0" y="0"/>
            <wp:positionH relativeFrom="column">
              <wp:posOffset>53340</wp:posOffset>
            </wp:positionH>
            <wp:positionV relativeFrom="paragraph">
              <wp:posOffset>875665</wp:posOffset>
            </wp:positionV>
            <wp:extent cx="1476375" cy="304800"/>
            <wp:effectExtent l="0" t="0" r="0"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76375" cy="304800"/>
                    </a:xfrm>
                    <a:prstGeom prst="rect">
                      <a:avLst/>
                    </a:prstGeom>
                    <a:noFill/>
                  </pic:spPr>
                </pic:pic>
              </a:graphicData>
            </a:graphic>
          </wp:anchor>
        </w:drawing>
      </w:r>
      <w:r w:rsidR="00333C25" w:rsidRPr="00E14F94">
        <w:rPr>
          <w:rFonts w:ascii="Times New Roman" w:hAnsi="Times New Roman"/>
          <w:sz w:val="28"/>
          <w:szCs w:val="28"/>
          <w:lang w:val="kk-KZ"/>
        </w:rPr>
        <w:t>«</w:t>
      </w:r>
      <w:r w:rsidR="00024947" w:rsidRPr="00E14F94">
        <w:rPr>
          <w:rFonts w:ascii="Times New Roman" w:hAnsi="Times New Roman"/>
          <w:sz w:val="28"/>
          <w:szCs w:val="28"/>
          <w:lang w:val="kk-KZ"/>
        </w:rPr>
        <w:t>WTI</w:t>
      </w:r>
      <w:r w:rsidR="00333C25" w:rsidRPr="00E14F94">
        <w:rPr>
          <w:rFonts w:ascii="Times New Roman" w:hAnsi="Times New Roman"/>
          <w:sz w:val="28"/>
          <w:szCs w:val="28"/>
          <w:lang w:val="kk-KZ"/>
        </w:rPr>
        <w:t xml:space="preserve">» </w:t>
      </w:r>
      <w:r w:rsidR="00024947" w:rsidRPr="00E14F94">
        <w:rPr>
          <w:rFonts w:ascii="Times New Roman" w:hAnsi="Times New Roman"/>
          <w:sz w:val="28"/>
          <w:szCs w:val="28"/>
          <w:lang w:val="kk-KZ"/>
        </w:rPr>
        <w:t>(WestTexasIntermediate), сондай</w:t>
      </w:r>
      <w:r w:rsidR="00333C25" w:rsidRPr="00E14F94">
        <w:rPr>
          <w:rFonts w:ascii="Times New Roman" w:hAnsi="Times New Roman"/>
          <w:sz w:val="28"/>
          <w:szCs w:val="28"/>
          <w:lang w:val="kk-KZ"/>
        </w:rPr>
        <w:t>-</w:t>
      </w:r>
      <w:r w:rsidR="00024947" w:rsidRPr="00E14F94">
        <w:rPr>
          <w:rFonts w:ascii="Times New Roman" w:hAnsi="Times New Roman"/>
          <w:sz w:val="28"/>
          <w:szCs w:val="28"/>
          <w:lang w:val="kk-KZ"/>
        </w:rPr>
        <w:t>ақ</w:t>
      </w:r>
      <w:r w:rsidR="00333C25" w:rsidRPr="00E14F94">
        <w:rPr>
          <w:rFonts w:ascii="Times New Roman" w:hAnsi="Times New Roman"/>
          <w:sz w:val="28"/>
          <w:szCs w:val="28"/>
          <w:lang w:val="kk-KZ"/>
        </w:rPr>
        <w:t xml:space="preserve"> батыс </w:t>
      </w:r>
      <w:r w:rsidR="00674588" w:rsidRPr="00E14F94">
        <w:rPr>
          <w:rFonts w:ascii="Times New Roman" w:hAnsi="Times New Roman"/>
          <w:sz w:val="28"/>
          <w:szCs w:val="28"/>
          <w:lang w:val="kk-KZ"/>
        </w:rPr>
        <w:t>ендік</w:t>
      </w:r>
      <w:r w:rsidR="00333C25" w:rsidRPr="00E14F94">
        <w:rPr>
          <w:rFonts w:ascii="Times New Roman" w:hAnsi="Times New Roman"/>
          <w:sz w:val="28"/>
          <w:szCs w:val="28"/>
          <w:lang w:val="kk-KZ"/>
        </w:rPr>
        <w:t xml:space="preserve"> үшін (АҚШ) </w:t>
      </w:r>
      <w:r w:rsidR="00674588" w:rsidRPr="00E14F94">
        <w:rPr>
          <w:rFonts w:ascii="Times New Roman" w:hAnsi="Times New Roman"/>
          <w:sz w:val="28"/>
          <w:szCs w:val="28"/>
          <w:lang w:val="kk-KZ"/>
        </w:rPr>
        <w:t xml:space="preserve">(сурет </w:t>
      </w:r>
      <w:r w:rsidR="009F7265" w:rsidRPr="009F7265">
        <w:rPr>
          <w:rFonts w:ascii="Times New Roman" w:hAnsi="Times New Roman"/>
          <w:sz w:val="28"/>
          <w:szCs w:val="28"/>
          <w:lang w:val="kk-KZ"/>
        </w:rPr>
        <w:t>1</w:t>
      </w:r>
      <w:r w:rsidR="009F7265">
        <w:rPr>
          <w:rFonts w:ascii="Times New Roman" w:hAnsi="Times New Roman"/>
          <w:sz w:val="28"/>
          <w:szCs w:val="28"/>
          <w:lang w:val="kk-KZ"/>
        </w:rPr>
        <w:t>.1.2</w:t>
      </w:r>
      <w:r w:rsidR="00674588" w:rsidRPr="00E14F94">
        <w:rPr>
          <w:rFonts w:ascii="Times New Roman" w:hAnsi="Times New Roman"/>
          <w:sz w:val="28"/>
          <w:szCs w:val="28"/>
          <w:lang w:val="kk-KZ"/>
        </w:rPr>
        <w:t xml:space="preserve">) </w:t>
      </w:r>
      <w:r w:rsidR="00333C25" w:rsidRPr="00E14F94">
        <w:rPr>
          <w:rFonts w:ascii="Times New Roman" w:hAnsi="Times New Roman"/>
          <w:sz w:val="28"/>
          <w:szCs w:val="28"/>
          <w:lang w:val="kk-KZ"/>
        </w:rPr>
        <w:t>«</w:t>
      </w:r>
      <w:r w:rsidR="00024947" w:rsidRPr="00E14F94">
        <w:rPr>
          <w:rFonts w:ascii="Times New Roman" w:hAnsi="Times New Roman"/>
          <w:sz w:val="28"/>
          <w:szCs w:val="28"/>
          <w:lang w:val="kk-KZ"/>
        </w:rPr>
        <w:t>LightSweet</w:t>
      </w:r>
      <w:r w:rsidR="00333C25" w:rsidRPr="00E14F94">
        <w:rPr>
          <w:rFonts w:ascii="Times New Roman" w:hAnsi="Times New Roman"/>
          <w:sz w:val="28"/>
          <w:szCs w:val="28"/>
          <w:lang w:val="kk-KZ"/>
        </w:rPr>
        <w:t>»</w:t>
      </w:r>
      <w:r w:rsidR="00024947" w:rsidRPr="00E14F94">
        <w:rPr>
          <w:rFonts w:ascii="Times New Roman" w:hAnsi="Times New Roman"/>
          <w:sz w:val="28"/>
          <w:szCs w:val="28"/>
          <w:lang w:val="kk-KZ"/>
        </w:rPr>
        <w:t xml:space="preserve"> (Texas) ретінде белгіліжәне басқа мұнай сорттары үшін эталон ретінде. ХХ ғасырда ұзақ уақыт бойы (</w:t>
      </w:r>
      <w:r w:rsidR="00333C25" w:rsidRPr="00E14F94">
        <w:rPr>
          <w:rFonts w:ascii="Times New Roman" w:hAnsi="Times New Roman"/>
          <w:sz w:val="28"/>
          <w:szCs w:val="28"/>
          <w:lang w:val="kk-KZ"/>
        </w:rPr>
        <w:t xml:space="preserve">«Brent» </w:t>
      </w:r>
      <w:r w:rsidR="00024947" w:rsidRPr="00E14F94">
        <w:rPr>
          <w:rFonts w:ascii="Times New Roman" w:hAnsi="Times New Roman"/>
          <w:sz w:val="28"/>
          <w:szCs w:val="28"/>
          <w:lang w:val="kk-KZ"/>
        </w:rPr>
        <w:t>мұнай</w:t>
      </w:r>
      <w:r w:rsidR="00333C25" w:rsidRPr="00E14F94">
        <w:rPr>
          <w:rFonts w:ascii="Times New Roman" w:hAnsi="Times New Roman"/>
          <w:sz w:val="28"/>
          <w:szCs w:val="28"/>
          <w:lang w:val="kk-KZ"/>
        </w:rPr>
        <w:t>ын</w:t>
      </w:r>
      <w:r w:rsidR="00024947" w:rsidRPr="00E14F94">
        <w:rPr>
          <w:rFonts w:ascii="Times New Roman" w:hAnsi="Times New Roman"/>
          <w:sz w:val="28"/>
          <w:szCs w:val="28"/>
          <w:lang w:val="kk-KZ"/>
        </w:rPr>
        <w:t xml:space="preserve"> өндір</w:t>
      </w:r>
      <w:r w:rsidR="00333C25" w:rsidRPr="00E14F94">
        <w:rPr>
          <w:rFonts w:ascii="Times New Roman" w:hAnsi="Times New Roman"/>
          <w:sz w:val="28"/>
          <w:szCs w:val="28"/>
          <w:lang w:val="kk-KZ"/>
        </w:rPr>
        <w:t>у</w:t>
      </w:r>
      <w:r w:rsidR="00024947" w:rsidRPr="00E14F94">
        <w:rPr>
          <w:rFonts w:ascii="Times New Roman" w:hAnsi="Times New Roman"/>
          <w:sz w:val="28"/>
          <w:szCs w:val="28"/>
          <w:lang w:val="kk-KZ"/>
        </w:rPr>
        <w:t xml:space="preserve"> басталғанға дейін) әлемдегі </w:t>
      </w:r>
      <w:r w:rsidR="00333C25" w:rsidRPr="00E14F94">
        <w:rPr>
          <w:rFonts w:ascii="Times New Roman" w:hAnsi="Times New Roman"/>
          <w:sz w:val="28"/>
          <w:szCs w:val="28"/>
          <w:lang w:val="kk-KZ"/>
        </w:rPr>
        <w:t xml:space="preserve">мұнайдың </w:t>
      </w:r>
      <w:r w:rsidR="00024947" w:rsidRPr="00E14F94">
        <w:rPr>
          <w:rFonts w:ascii="Times New Roman" w:hAnsi="Times New Roman"/>
          <w:sz w:val="28"/>
          <w:szCs w:val="28"/>
          <w:lang w:val="kk-KZ"/>
        </w:rPr>
        <w:t>жалғыз маркер</w:t>
      </w:r>
      <w:r w:rsidR="00333C25" w:rsidRPr="00E14F94">
        <w:rPr>
          <w:rFonts w:ascii="Times New Roman" w:hAnsi="Times New Roman"/>
          <w:sz w:val="28"/>
          <w:szCs w:val="28"/>
          <w:lang w:val="kk-KZ"/>
        </w:rPr>
        <w:t>лік</w:t>
      </w:r>
      <w:r w:rsidR="00024947" w:rsidRPr="00E14F94">
        <w:rPr>
          <w:rFonts w:ascii="Times New Roman" w:hAnsi="Times New Roman"/>
          <w:sz w:val="28"/>
          <w:szCs w:val="28"/>
          <w:lang w:val="kk-KZ"/>
        </w:rPr>
        <w:t xml:space="preserve"> сорты болды</w:t>
      </w:r>
      <w:r w:rsidR="00674588" w:rsidRPr="00E14F94">
        <w:rPr>
          <w:rFonts w:ascii="Times New Roman" w:hAnsi="Times New Roman"/>
          <w:sz w:val="28"/>
          <w:szCs w:val="28"/>
          <w:lang w:val="kk-KZ"/>
        </w:rPr>
        <w:t>;</w:t>
      </w:r>
      <w:r w:rsidR="00674588">
        <w:rPr>
          <w:noProof/>
        </w:rPr>
        <w:drawing>
          <wp:inline distT="0" distB="0" distL="0" distR="0">
            <wp:extent cx="5940425" cy="3162300"/>
            <wp:effectExtent l="0" t="0" r="0" b="0"/>
            <wp:docPr id="4" name="Рисунок 4" descr="https://ru-static.z-dn.net/files/d79/0767009176bb3964b395be4d22dbc66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ru-static.z-dn.net/files/d79/0767009176bb3964b395be4d22dbc66e.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3162300"/>
                    </a:xfrm>
                    <a:prstGeom prst="rect">
                      <a:avLst/>
                    </a:prstGeom>
                    <a:noFill/>
                    <a:ln>
                      <a:noFill/>
                    </a:ln>
                  </pic:spPr>
                </pic:pic>
              </a:graphicData>
            </a:graphic>
          </wp:inline>
        </w:drawing>
      </w:r>
    </w:p>
    <w:p w:rsidR="00674588" w:rsidRDefault="00674588" w:rsidP="00674588">
      <w:pPr>
        <w:pStyle w:val="af0"/>
        <w:ind w:left="567"/>
        <w:jc w:val="center"/>
        <w:rPr>
          <w:rFonts w:ascii="Times New Roman" w:hAnsi="Times New Roman"/>
          <w:color w:val="FF0000"/>
          <w:sz w:val="28"/>
          <w:szCs w:val="28"/>
          <w:lang w:val="kk-KZ"/>
        </w:rPr>
      </w:pPr>
    </w:p>
    <w:p w:rsidR="00674588" w:rsidRPr="00674588" w:rsidRDefault="00674588" w:rsidP="00E14F94">
      <w:pPr>
        <w:pStyle w:val="af0"/>
        <w:ind w:left="567"/>
        <w:jc w:val="center"/>
        <w:rPr>
          <w:rFonts w:ascii="Times New Roman" w:hAnsi="Times New Roman"/>
          <w:sz w:val="28"/>
          <w:szCs w:val="28"/>
          <w:lang w:val="kk-KZ"/>
        </w:rPr>
      </w:pPr>
      <w:r w:rsidRPr="00674588">
        <w:rPr>
          <w:rFonts w:ascii="Times New Roman" w:hAnsi="Times New Roman"/>
          <w:sz w:val="28"/>
          <w:szCs w:val="28"/>
          <w:lang w:val="kk-KZ"/>
        </w:rPr>
        <w:t>Сурет</w:t>
      </w:r>
      <w:r w:rsidR="009F7265" w:rsidRPr="009F7265">
        <w:rPr>
          <w:rFonts w:ascii="Times New Roman" w:hAnsi="Times New Roman"/>
          <w:sz w:val="28"/>
          <w:szCs w:val="28"/>
          <w:lang w:val="kk-KZ"/>
        </w:rPr>
        <w:t>1</w:t>
      </w:r>
      <w:r w:rsidR="009F7265">
        <w:rPr>
          <w:rFonts w:ascii="Times New Roman" w:hAnsi="Times New Roman"/>
          <w:sz w:val="28"/>
          <w:szCs w:val="28"/>
          <w:lang w:val="kk-KZ"/>
        </w:rPr>
        <w:t>.1.</w:t>
      </w:r>
      <w:r w:rsidRPr="00674588">
        <w:rPr>
          <w:rFonts w:ascii="Times New Roman" w:hAnsi="Times New Roman"/>
          <w:sz w:val="28"/>
          <w:szCs w:val="28"/>
          <w:lang w:val="kk-KZ"/>
        </w:rPr>
        <w:t>2. Батыс және шығыс ендіктері</w:t>
      </w:r>
    </w:p>
    <w:p w:rsidR="00674588" w:rsidRPr="00FA1C49" w:rsidRDefault="00674588" w:rsidP="00FA1C49">
      <w:pPr>
        <w:ind w:left="708"/>
        <w:jc w:val="both"/>
        <w:rPr>
          <w:rFonts w:ascii="Times New Roman" w:hAnsi="Times New Roman"/>
          <w:color w:val="FF0000"/>
          <w:sz w:val="28"/>
          <w:szCs w:val="28"/>
          <w:lang w:val="kk-KZ"/>
        </w:rPr>
      </w:pPr>
    </w:p>
    <w:p w:rsidR="00024947" w:rsidRPr="00E14F94" w:rsidRDefault="00024947" w:rsidP="00FA1C49">
      <w:pPr>
        <w:pStyle w:val="af0"/>
        <w:numPr>
          <w:ilvl w:val="0"/>
          <w:numId w:val="8"/>
        </w:numPr>
        <w:ind w:left="0" w:firstLine="708"/>
        <w:jc w:val="both"/>
        <w:rPr>
          <w:rFonts w:ascii="Times New Roman" w:hAnsi="Times New Roman"/>
          <w:sz w:val="28"/>
          <w:szCs w:val="28"/>
          <w:lang w:val="kk-KZ"/>
        </w:rPr>
      </w:pPr>
      <w:r w:rsidRPr="00E14F94">
        <w:rPr>
          <w:rFonts w:ascii="Times New Roman" w:hAnsi="Times New Roman"/>
          <w:sz w:val="28"/>
          <w:szCs w:val="28"/>
          <w:lang w:val="kk-KZ"/>
        </w:rPr>
        <w:t xml:space="preserve">DubaiCrude сорты Парсы шығанағы елдерінен </w:t>
      </w:r>
      <w:r w:rsidR="00BB1EA1" w:rsidRPr="00E14F94">
        <w:rPr>
          <w:rFonts w:ascii="Times New Roman" w:hAnsi="Times New Roman"/>
          <w:sz w:val="28"/>
          <w:szCs w:val="28"/>
          <w:lang w:val="kk-KZ"/>
        </w:rPr>
        <w:t xml:space="preserve">(сурет </w:t>
      </w:r>
      <w:r w:rsidR="009F7265" w:rsidRPr="009F7265">
        <w:rPr>
          <w:rFonts w:ascii="Times New Roman" w:hAnsi="Times New Roman"/>
          <w:sz w:val="28"/>
          <w:szCs w:val="28"/>
          <w:lang w:val="kk-KZ"/>
        </w:rPr>
        <w:t>1</w:t>
      </w:r>
      <w:r w:rsidR="009F7265">
        <w:rPr>
          <w:rFonts w:ascii="Times New Roman" w:hAnsi="Times New Roman"/>
          <w:sz w:val="28"/>
          <w:szCs w:val="28"/>
          <w:lang w:val="kk-KZ"/>
        </w:rPr>
        <w:t>.1.</w:t>
      </w:r>
      <w:r w:rsidR="00BB1EA1" w:rsidRPr="00E14F94">
        <w:rPr>
          <w:rFonts w:ascii="Times New Roman" w:hAnsi="Times New Roman"/>
          <w:sz w:val="28"/>
          <w:szCs w:val="28"/>
          <w:lang w:val="kk-KZ"/>
        </w:rPr>
        <w:t>3) Азия аймағына</w:t>
      </w:r>
      <w:r w:rsidRPr="00E14F94">
        <w:rPr>
          <w:rFonts w:ascii="Times New Roman" w:hAnsi="Times New Roman"/>
          <w:sz w:val="28"/>
          <w:szCs w:val="28"/>
          <w:lang w:val="kk-KZ"/>
        </w:rPr>
        <w:t xml:space="preserve"> экспортталатын мұнайдың бағасын анықтауда кеңінен қолданылады.</w:t>
      </w:r>
    </w:p>
    <w:p w:rsidR="00BB1EA1" w:rsidRDefault="00796423" w:rsidP="00E14F94">
      <w:pPr>
        <w:pStyle w:val="af0"/>
        <w:ind w:left="0"/>
        <w:rPr>
          <w:noProof/>
        </w:rPr>
      </w:pPr>
      <w:r>
        <w:rPr>
          <w:noProof/>
        </w:rPr>
        <w:pict>
          <v:shape id="Text Box 9" o:spid="_x0000_s1029" type="#_x0000_t202" style="position:absolute;margin-left:155.3pt;margin-top:567.3pt;width:114.4pt;height:30.05pt;z-index:251636736;visibility:visible;mso-wrap-distance-top:3.6pt;mso-wrap-distance-bottom:3.6pt;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" stroked="f">
            <v:textbox>
              <w:txbxContent>
                <w:p w:rsidR="008C4D03" w:rsidRPr="00E14F94" w:rsidRDefault="008C4D03">
                  <w:pPr>
                    <w:rPr>
                      <w:rFonts w:ascii="Times New Roman" w:hAnsi="Times New Roman"/>
                      <w:b/>
                      <w:i/>
                      <w:sz w:val="28"/>
                      <w:szCs w:val="28"/>
                    </w:rPr>
                  </w:pPr>
                  <w:r w:rsidRPr="00E14F94">
                    <w:rPr>
                      <w:rFonts w:ascii="Times New Roman" w:hAnsi="Times New Roman"/>
                      <w:b/>
                      <w:i/>
                      <w:sz w:val="28"/>
                      <w:szCs w:val="28"/>
                      <w:lang w:val="kk-KZ"/>
                    </w:rPr>
                    <w:t>Сауд Арабиясы</w:t>
                  </w:r>
                </w:p>
              </w:txbxContent>
            </v:textbox>
            <w10:wrap anchorx="margin" anchory="margin"/>
          </v:shape>
        </w:pict>
      </w:r>
      <w:r w:rsidR="00E14F94">
        <w:rPr>
          <w:noProof/>
        </w:rPr>
        <w:drawing>
          <wp:inline distT="0" distB="0" distL="0" distR="0">
            <wp:extent cx="6000750" cy="3379440"/>
            <wp:effectExtent l="0" t="0" r="0" b="0"/>
            <wp:docPr id="7" name="Рисунок 7" descr="https://pbs.twimg.com/media/D_8F3foX4AA83Ne?format=jpg&amp;name=me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pbs.twimg.com/media/D_8F3foX4AA83Ne?format=jpg&amp;name=medium"/>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06440" cy="3382645"/>
                    </a:xfrm>
                    <a:prstGeom prst="rect">
                      <a:avLst/>
                    </a:prstGeom>
                    <a:noFill/>
                    <a:ln>
                      <a:noFill/>
                    </a:ln>
                  </pic:spPr>
                </pic:pic>
              </a:graphicData>
            </a:graphic>
          </wp:inline>
        </w:drawing>
      </w:r>
    </w:p>
    <w:p w:rsidR="00E14F94" w:rsidRDefault="00E14F94" w:rsidP="00E14F94">
      <w:pPr>
        <w:pStyle w:val="af0"/>
        <w:ind w:left="0"/>
        <w:rPr>
          <w:noProof/>
        </w:rPr>
      </w:pPr>
    </w:p>
    <w:p w:rsidR="00E14F94" w:rsidRPr="00E14F94" w:rsidRDefault="00E14F94" w:rsidP="00E14F94">
      <w:pPr>
        <w:pStyle w:val="af0"/>
        <w:ind w:left="0"/>
        <w:jc w:val="center"/>
        <w:rPr>
          <w:rFonts w:ascii="Times New Roman" w:hAnsi="Times New Roman"/>
          <w:noProof/>
          <w:sz w:val="28"/>
          <w:szCs w:val="28"/>
          <w:lang w:val="kk-KZ"/>
        </w:rPr>
      </w:pPr>
      <w:r w:rsidRPr="00E14F94">
        <w:rPr>
          <w:rFonts w:ascii="Times New Roman" w:hAnsi="Times New Roman"/>
          <w:noProof/>
          <w:sz w:val="28"/>
          <w:szCs w:val="28"/>
          <w:lang w:val="kk-KZ"/>
        </w:rPr>
        <w:t xml:space="preserve">Сурет </w:t>
      </w:r>
      <w:r w:rsidR="009F7265" w:rsidRPr="009F7265">
        <w:rPr>
          <w:rFonts w:ascii="Times New Roman" w:hAnsi="Times New Roman"/>
          <w:sz w:val="28"/>
          <w:szCs w:val="28"/>
          <w:lang w:val="kk-KZ"/>
        </w:rPr>
        <w:t>1</w:t>
      </w:r>
      <w:r w:rsidR="009F7265">
        <w:rPr>
          <w:rFonts w:ascii="Times New Roman" w:hAnsi="Times New Roman"/>
          <w:sz w:val="28"/>
          <w:szCs w:val="28"/>
          <w:lang w:val="kk-KZ"/>
        </w:rPr>
        <w:t>.1.</w:t>
      </w:r>
      <w:r w:rsidRPr="00E14F94">
        <w:rPr>
          <w:rFonts w:ascii="Times New Roman" w:hAnsi="Times New Roman"/>
          <w:noProof/>
          <w:sz w:val="28"/>
          <w:szCs w:val="28"/>
          <w:lang w:val="kk-KZ"/>
        </w:rPr>
        <w:t>3 – Парсы шығанағындағы елдер</w:t>
      </w:r>
    </w:p>
    <w:p w:rsidR="00E14F94" w:rsidRDefault="00E14F94" w:rsidP="00E14F94">
      <w:pPr>
        <w:pStyle w:val="af0"/>
        <w:ind w:left="0"/>
        <w:rPr>
          <w:noProof/>
        </w:rPr>
      </w:pPr>
    </w:p>
    <w:p w:rsidR="00666641" w:rsidRDefault="00E14F94" w:rsidP="005054B1">
      <w:pPr>
        <w:ind w:firstLineChars="253" w:firstLine="708"/>
        <w:jc w:val="both"/>
        <w:rPr>
          <w:rFonts w:ascii="Times New Roman" w:hAnsi="Times New Roman"/>
          <w:sz w:val="28"/>
          <w:szCs w:val="28"/>
          <w:shd w:val="clear" w:color="auto" w:fill="FFFFFF"/>
          <w:lang w:val="kk-KZ"/>
        </w:rPr>
      </w:pPr>
      <w:r w:rsidRPr="00666641">
        <w:rPr>
          <w:rFonts w:ascii="Times New Roman" w:hAnsi="Times New Roman"/>
          <w:sz w:val="28"/>
          <w:szCs w:val="28"/>
          <w:lang w:val="kk-KZ"/>
        </w:rPr>
        <w:t xml:space="preserve">Мұнай экспорттаушы елдер ұйымы (МЭЕҰ) немесе </w:t>
      </w:r>
      <w:hyperlink r:id="rId13" w:tooltip="Ағылшын тілі" w:history="1">
        <w:r w:rsidRPr="00666641">
          <w:rPr>
            <w:rStyle w:val="a8"/>
            <w:rFonts w:ascii="Times New Roman" w:hAnsi="Times New Roman"/>
            <w:color w:val="auto"/>
            <w:sz w:val="28"/>
            <w:szCs w:val="28"/>
            <w:u w:val="none"/>
            <w:shd w:val="clear" w:color="auto" w:fill="FFFFFF"/>
          </w:rPr>
          <w:t>ағылш</w:t>
        </w:r>
      </w:hyperlink>
      <w:r w:rsidRPr="00666641">
        <w:rPr>
          <w:rFonts w:ascii="Times New Roman" w:hAnsi="Times New Roman"/>
          <w:sz w:val="28"/>
          <w:szCs w:val="28"/>
          <w:lang w:val="kk-KZ"/>
        </w:rPr>
        <w:t>ын тілінде</w:t>
      </w:r>
      <w:r w:rsidRPr="00666641">
        <w:rPr>
          <w:rFonts w:ascii="Times New Roman" w:hAnsi="Times New Roman"/>
          <w:sz w:val="28"/>
          <w:szCs w:val="28"/>
          <w:shd w:val="clear" w:color="auto" w:fill="FFFFFF"/>
        </w:rPr>
        <w:t xml:space="preserve"> The Organisation of the Petroleum Exporting Countries</w:t>
      </w:r>
      <w:r w:rsidRPr="00666641">
        <w:rPr>
          <w:rFonts w:ascii="Times New Roman" w:hAnsi="Times New Roman"/>
          <w:sz w:val="28"/>
          <w:szCs w:val="28"/>
          <w:shd w:val="clear" w:color="auto" w:fill="FFFFFF"/>
          <w:lang w:val="kk-KZ"/>
        </w:rPr>
        <w:t xml:space="preserve"> (</w:t>
      </w:r>
      <w:r w:rsidRPr="00666641">
        <w:rPr>
          <w:rFonts w:ascii="Times New Roman" w:hAnsi="Times New Roman"/>
          <w:sz w:val="28"/>
          <w:szCs w:val="28"/>
          <w:shd w:val="clear" w:color="auto" w:fill="FFFFFF"/>
        </w:rPr>
        <w:t>OPEC) </w:t>
      </w:r>
      <w:r w:rsidR="00666641">
        <w:rPr>
          <w:rFonts w:ascii="Times New Roman" w:hAnsi="Times New Roman"/>
          <w:sz w:val="28"/>
          <w:szCs w:val="28"/>
          <w:shd w:val="clear" w:color="auto" w:fill="FFFFFF"/>
          <w:lang w:val="kk-KZ"/>
        </w:rPr>
        <w:t>-</w:t>
      </w:r>
      <w:r w:rsidR="00666641" w:rsidRPr="00666641">
        <w:rPr>
          <w:rFonts w:ascii="Times New Roman" w:hAnsi="Times New Roman"/>
          <w:sz w:val="28"/>
          <w:szCs w:val="28"/>
          <w:shd w:val="clear" w:color="auto" w:fill="FFFFFF"/>
        </w:rPr>
        <w:t>құрамына 11 ел кіретін халықаралық ұйым; Азия, Африка және Латын Америкасының негізгі мұн</w:t>
      </w:r>
      <w:r w:rsidR="00666641">
        <w:rPr>
          <w:rFonts w:ascii="Times New Roman" w:hAnsi="Times New Roman"/>
          <w:sz w:val="28"/>
          <w:szCs w:val="28"/>
          <w:shd w:val="clear" w:color="auto" w:fill="FFFFFF"/>
        </w:rPr>
        <w:t>ай өндіруші мемлекеттерінің бір</w:t>
      </w:r>
      <w:r w:rsidR="00666641" w:rsidRPr="00666641">
        <w:rPr>
          <w:rFonts w:ascii="Times New Roman" w:hAnsi="Times New Roman"/>
          <w:sz w:val="28"/>
          <w:szCs w:val="28"/>
          <w:shd w:val="clear" w:color="auto" w:fill="FFFFFF"/>
        </w:rPr>
        <w:t>лестігі</w:t>
      </w:r>
      <w:r w:rsidR="00666641">
        <w:rPr>
          <w:rFonts w:ascii="Times New Roman" w:hAnsi="Times New Roman"/>
          <w:sz w:val="28"/>
          <w:szCs w:val="28"/>
          <w:shd w:val="clear" w:color="auto" w:fill="FFFFFF"/>
          <w:lang w:val="kk-KZ"/>
        </w:rPr>
        <w:t>, бұл ұйымның</w:t>
      </w:r>
      <w:r w:rsidRPr="00666641">
        <w:rPr>
          <w:rFonts w:ascii="Times New Roman" w:hAnsi="Times New Roman"/>
          <w:sz w:val="28"/>
          <w:szCs w:val="28"/>
          <w:shd w:val="clear" w:color="auto" w:fill="FFFFFF"/>
        </w:rPr>
        <w:t>табысының негізгі көзі мұнай және мұнай өнімдерін шығару мен </w:t>
      </w:r>
      <w:hyperlink r:id="rId14" w:tooltip="Экспорт" w:history="1">
        <w:r w:rsidRPr="00666641">
          <w:rPr>
            <w:rStyle w:val="a8"/>
            <w:rFonts w:ascii="Times New Roman" w:hAnsi="Times New Roman"/>
            <w:color w:val="auto"/>
            <w:sz w:val="28"/>
            <w:szCs w:val="28"/>
            <w:u w:val="none"/>
            <w:shd w:val="clear" w:color="auto" w:fill="FFFFFF"/>
          </w:rPr>
          <w:t>экспорттау</w:t>
        </w:r>
      </w:hyperlink>
      <w:r w:rsidRPr="00666641">
        <w:rPr>
          <w:rFonts w:ascii="Times New Roman" w:hAnsi="Times New Roman"/>
          <w:sz w:val="28"/>
          <w:szCs w:val="28"/>
          <w:shd w:val="clear" w:color="auto" w:fill="FFFFFF"/>
        </w:rPr>
        <w:t> болып табыла</w:t>
      </w:r>
      <w:r w:rsidR="00666641">
        <w:rPr>
          <w:rFonts w:ascii="Times New Roman" w:hAnsi="Times New Roman"/>
          <w:sz w:val="28"/>
          <w:szCs w:val="28"/>
          <w:shd w:val="clear" w:color="auto" w:fill="FFFFFF"/>
          <w:lang w:val="kk-KZ"/>
        </w:rPr>
        <w:t>лы</w:t>
      </w:r>
      <w:r w:rsidR="00666641" w:rsidRPr="00666641">
        <w:rPr>
          <w:rFonts w:ascii="Times New Roman" w:hAnsi="Times New Roman"/>
          <w:sz w:val="28"/>
          <w:szCs w:val="28"/>
          <w:shd w:val="clear" w:color="auto" w:fill="FFFFFF"/>
          <w:lang w:val="kk-KZ"/>
        </w:rPr>
        <w:t xml:space="preserve">. Бұрын </w:t>
      </w:r>
      <w:r w:rsidR="00666641">
        <w:rPr>
          <w:rFonts w:ascii="Times New Roman" w:hAnsi="Times New Roman"/>
          <w:sz w:val="28"/>
          <w:szCs w:val="28"/>
          <w:shd w:val="clear" w:color="auto" w:fill="FFFFFF"/>
          <w:lang w:val="kk-KZ"/>
        </w:rPr>
        <w:t>МЭЕҰ</w:t>
      </w:r>
      <w:r w:rsidR="00666641" w:rsidRPr="00666641">
        <w:rPr>
          <w:rFonts w:ascii="Times New Roman" w:hAnsi="Times New Roman"/>
          <w:sz w:val="28"/>
          <w:szCs w:val="28"/>
          <w:shd w:val="clear" w:color="auto" w:fill="FFFFFF"/>
          <w:lang w:val="kk-KZ"/>
        </w:rPr>
        <w:t xml:space="preserve"> өзінің эталондық көрсеткішін, </w:t>
      </w:r>
      <w:r w:rsidR="00666641">
        <w:rPr>
          <w:rFonts w:ascii="Times New Roman" w:hAnsi="Times New Roman"/>
          <w:sz w:val="28"/>
          <w:szCs w:val="28"/>
          <w:shd w:val="clear" w:color="auto" w:fill="FFFFFF"/>
          <w:lang w:val="kk-KZ"/>
        </w:rPr>
        <w:t>МЭЕҰ</w:t>
      </w:r>
      <w:r w:rsidR="00666641" w:rsidRPr="00666641">
        <w:rPr>
          <w:rFonts w:ascii="Times New Roman" w:hAnsi="Times New Roman"/>
          <w:sz w:val="28"/>
          <w:szCs w:val="28"/>
          <w:shd w:val="clear" w:color="auto" w:fill="FFFFFF"/>
          <w:lang w:val="kk-KZ"/>
        </w:rPr>
        <w:t xml:space="preserve"> елдері экспорттайтын 12 түрлі мұнай маркаларының орташа өлшенген құнын пайдаланды, ол </w:t>
      </w:r>
      <w:r w:rsidR="00666641">
        <w:rPr>
          <w:rFonts w:ascii="Times New Roman" w:hAnsi="Times New Roman"/>
          <w:sz w:val="28"/>
          <w:szCs w:val="28"/>
          <w:shd w:val="clear" w:color="auto" w:fill="FFFFFF"/>
          <w:lang w:val="kk-KZ"/>
        </w:rPr>
        <w:t xml:space="preserve">МЭЕҰ </w:t>
      </w:r>
      <w:r w:rsidR="00666641" w:rsidRPr="00666641">
        <w:rPr>
          <w:rFonts w:ascii="Times New Roman" w:hAnsi="Times New Roman"/>
          <w:sz w:val="28"/>
          <w:szCs w:val="28"/>
          <w:shd w:val="clear" w:color="auto" w:fill="FFFFFF"/>
          <w:lang w:val="kk-KZ"/>
        </w:rPr>
        <w:t xml:space="preserve"> мұнай қоржыны</w:t>
      </w:r>
      <w:r w:rsidR="00666641" w:rsidRPr="00666641">
        <w:rPr>
          <w:rFonts w:ascii="Times New Roman" w:hAnsi="Times New Roman"/>
          <w:sz w:val="28"/>
          <w:szCs w:val="28"/>
          <w:lang w:val="kk-KZ"/>
        </w:rPr>
        <w:t>(</w:t>
      </w:r>
      <w:r w:rsidR="00666641" w:rsidRPr="00666641">
        <w:rPr>
          <w:rFonts w:ascii="Times New Roman" w:hAnsi="Times New Roman"/>
          <w:i/>
          <w:iCs/>
          <w:sz w:val="28"/>
          <w:szCs w:val="28"/>
          <w:lang w:val="kk-KZ"/>
        </w:rPr>
        <w:t>Reference Basket  of  crudes</w:t>
      </w:r>
      <w:r w:rsidR="00666641" w:rsidRPr="00666641">
        <w:rPr>
          <w:rFonts w:ascii="Times New Roman" w:hAnsi="Times New Roman"/>
          <w:sz w:val="28"/>
          <w:szCs w:val="28"/>
          <w:lang w:val="kk-KZ"/>
        </w:rPr>
        <w:t>)</w:t>
      </w:r>
      <w:r w:rsidR="00666641" w:rsidRPr="00666641">
        <w:rPr>
          <w:rFonts w:ascii="Times New Roman" w:hAnsi="Times New Roman"/>
          <w:sz w:val="28"/>
          <w:szCs w:val="28"/>
          <w:shd w:val="clear" w:color="auto" w:fill="FFFFFF"/>
          <w:lang w:val="kk-KZ"/>
        </w:rPr>
        <w:t xml:space="preserve"> деп атал</w:t>
      </w:r>
      <w:r w:rsidR="00666641">
        <w:rPr>
          <w:rFonts w:ascii="Times New Roman" w:hAnsi="Times New Roman"/>
          <w:sz w:val="28"/>
          <w:szCs w:val="28"/>
          <w:shd w:val="clear" w:color="auto" w:fill="FFFFFF"/>
          <w:lang w:val="kk-KZ"/>
        </w:rPr>
        <w:t>а</w:t>
      </w:r>
      <w:r w:rsidR="00666641" w:rsidRPr="00666641">
        <w:rPr>
          <w:rFonts w:ascii="Times New Roman" w:hAnsi="Times New Roman"/>
          <w:sz w:val="28"/>
          <w:szCs w:val="28"/>
          <w:shd w:val="clear" w:color="auto" w:fill="FFFFFF"/>
          <w:lang w:val="kk-KZ"/>
        </w:rPr>
        <w:t>ды</w:t>
      </w:r>
      <w:r w:rsidR="00666641">
        <w:rPr>
          <w:rFonts w:ascii="Times New Roman" w:hAnsi="Times New Roman"/>
          <w:sz w:val="28"/>
          <w:szCs w:val="28"/>
          <w:shd w:val="clear" w:color="auto" w:fill="FFFFFF"/>
          <w:lang w:val="kk-KZ"/>
        </w:rPr>
        <w:t>.</w:t>
      </w:r>
    </w:p>
    <w:p w:rsidR="00024947" w:rsidRPr="00314A77" w:rsidRDefault="00024947" w:rsidP="005054B1">
      <w:pPr>
        <w:ind w:firstLineChars="253" w:firstLine="708"/>
        <w:jc w:val="both"/>
        <w:rPr>
          <w:rFonts w:ascii="Times New Roman" w:hAnsi="Times New Roman"/>
          <w:sz w:val="28"/>
          <w:szCs w:val="28"/>
          <w:lang w:val="kk-KZ"/>
        </w:rPr>
      </w:pPr>
      <w:r w:rsidRPr="00314A77">
        <w:rPr>
          <w:rFonts w:ascii="Times New Roman" w:hAnsi="Times New Roman"/>
          <w:sz w:val="28"/>
          <w:szCs w:val="28"/>
          <w:lang w:val="kk-KZ"/>
        </w:rPr>
        <w:t>Экспортты жеңілдету үшін көптеген елдер тұрақты параметрлер</w:t>
      </w:r>
      <w:r w:rsidR="001174B9" w:rsidRPr="00314A77">
        <w:rPr>
          <w:rFonts w:ascii="Times New Roman" w:hAnsi="Times New Roman"/>
          <w:sz w:val="28"/>
          <w:szCs w:val="28"/>
          <w:lang w:val="kk-KZ"/>
        </w:rPr>
        <w:t>ге ие</w:t>
      </w:r>
      <w:r w:rsidRPr="00314A77">
        <w:rPr>
          <w:rFonts w:ascii="Times New Roman" w:hAnsi="Times New Roman"/>
          <w:sz w:val="28"/>
          <w:szCs w:val="28"/>
          <w:lang w:val="kk-KZ"/>
        </w:rPr>
        <w:t xml:space="preserve"> стандартты мұнай сорттарын енгізді. Кейде белгілі бір қоспастандарт ретінде әрекет</w:t>
      </w:r>
      <w:r w:rsidR="001174B9" w:rsidRPr="00314A77">
        <w:rPr>
          <w:rFonts w:ascii="Times New Roman" w:hAnsi="Times New Roman"/>
          <w:sz w:val="28"/>
          <w:szCs w:val="28"/>
          <w:lang w:val="kk-KZ"/>
        </w:rPr>
        <w:t>теседі.</w:t>
      </w:r>
    </w:p>
    <w:p w:rsidR="00024947" w:rsidRPr="00314A77" w:rsidRDefault="00024947" w:rsidP="005054B1">
      <w:pPr>
        <w:ind w:firstLineChars="253" w:firstLine="708"/>
        <w:jc w:val="both"/>
        <w:rPr>
          <w:rFonts w:ascii="Times New Roman" w:hAnsi="Times New Roman"/>
          <w:sz w:val="28"/>
          <w:szCs w:val="28"/>
          <w:lang w:val="kk-KZ"/>
        </w:rPr>
      </w:pPr>
      <w:r w:rsidRPr="00314A77">
        <w:rPr>
          <w:rFonts w:ascii="Times New Roman" w:hAnsi="Times New Roman"/>
          <w:sz w:val="28"/>
          <w:szCs w:val="28"/>
          <w:lang w:val="kk-KZ"/>
        </w:rPr>
        <w:t>Мысалы, Ресейде бірнеше негізгі сорттар бар:</w:t>
      </w:r>
    </w:p>
    <w:p w:rsidR="00024947" w:rsidRPr="00314A77" w:rsidRDefault="00024947" w:rsidP="005054B1">
      <w:pPr>
        <w:ind w:firstLineChars="253" w:firstLine="708"/>
        <w:jc w:val="both"/>
        <w:rPr>
          <w:rFonts w:ascii="Times New Roman" w:hAnsi="Times New Roman"/>
          <w:sz w:val="28"/>
          <w:szCs w:val="28"/>
          <w:lang w:val="kk-KZ"/>
        </w:rPr>
      </w:pPr>
      <w:r w:rsidRPr="00314A77">
        <w:rPr>
          <w:rFonts w:ascii="Times New Roman" w:hAnsi="Times New Roman"/>
          <w:sz w:val="28"/>
          <w:szCs w:val="28"/>
          <w:lang w:val="kk-KZ"/>
        </w:rPr>
        <w:t xml:space="preserve">- </w:t>
      </w:r>
      <w:r w:rsidRPr="00314A77">
        <w:rPr>
          <w:rFonts w:ascii="Times New Roman" w:hAnsi="Times New Roman"/>
          <w:i/>
          <w:sz w:val="28"/>
          <w:szCs w:val="28"/>
          <w:lang w:val="kk-KZ"/>
        </w:rPr>
        <w:t>Urals</w:t>
      </w:r>
      <w:r w:rsidRPr="00314A77">
        <w:rPr>
          <w:rFonts w:ascii="Times New Roman" w:hAnsi="Times New Roman"/>
          <w:sz w:val="28"/>
          <w:szCs w:val="28"/>
          <w:lang w:val="kk-KZ"/>
        </w:rPr>
        <w:t xml:space="preserve"> ауыр қоспасы (тығыздығы-31,7</w:t>
      </w:r>
      <w:r w:rsidR="001174B9" w:rsidRPr="00314A77">
        <w:rPr>
          <w:rFonts w:ascii="Times New Roman" w:hAnsi="Times New Roman"/>
          <w:sz w:val="28"/>
          <w:szCs w:val="28"/>
          <w:lang w:val="kk-KZ"/>
        </w:rPr>
        <w:t>;</w:t>
      </w:r>
      <w:r w:rsidRPr="00314A77">
        <w:rPr>
          <w:rFonts w:ascii="Times New Roman" w:hAnsi="Times New Roman"/>
          <w:sz w:val="28"/>
          <w:szCs w:val="28"/>
          <w:lang w:val="kk-KZ"/>
        </w:rPr>
        <w:t xml:space="preserve"> градус API</w:t>
      </w:r>
      <w:r w:rsidR="001174B9" w:rsidRPr="00314A77">
        <w:rPr>
          <w:rFonts w:ascii="Times New Roman" w:hAnsi="Times New Roman"/>
          <w:sz w:val="28"/>
          <w:szCs w:val="28"/>
          <w:lang w:val="kk-KZ"/>
        </w:rPr>
        <w:t>;</w:t>
      </w:r>
      <w:r w:rsidRPr="00314A77">
        <w:rPr>
          <w:rFonts w:ascii="Times New Roman" w:hAnsi="Times New Roman"/>
          <w:sz w:val="28"/>
          <w:szCs w:val="28"/>
          <w:lang w:val="kk-KZ"/>
        </w:rPr>
        <w:t xml:space="preserve"> күкірт - 1,35%</w:t>
      </w:r>
      <w:r w:rsidR="001174B9" w:rsidRPr="00314A77">
        <w:rPr>
          <w:rFonts w:ascii="Times New Roman" w:hAnsi="Times New Roman"/>
          <w:sz w:val="28"/>
          <w:szCs w:val="28"/>
          <w:lang w:val="kk-KZ"/>
        </w:rPr>
        <w:t>;</w:t>
      </w:r>
      <w:r w:rsidRPr="00314A77">
        <w:rPr>
          <w:rFonts w:ascii="Times New Roman" w:hAnsi="Times New Roman"/>
          <w:sz w:val="28"/>
          <w:szCs w:val="28"/>
          <w:lang w:val="kk-KZ"/>
        </w:rPr>
        <w:t xml:space="preserve"> Urals бағасы Brent баға белгілеулерінен жеңілдікпен есептеледі);</w:t>
      </w:r>
    </w:p>
    <w:p w:rsidR="00024947" w:rsidRPr="00314A77" w:rsidRDefault="001174B9" w:rsidP="005054B1">
      <w:pPr>
        <w:ind w:firstLineChars="253" w:firstLine="708"/>
        <w:jc w:val="both"/>
        <w:rPr>
          <w:rFonts w:ascii="Times New Roman" w:hAnsi="Times New Roman"/>
          <w:sz w:val="28"/>
          <w:szCs w:val="28"/>
          <w:lang w:val="kk-KZ"/>
        </w:rPr>
      </w:pPr>
      <w:r w:rsidRPr="00314A77">
        <w:rPr>
          <w:rFonts w:ascii="Times New Roman" w:hAnsi="Times New Roman"/>
          <w:sz w:val="28"/>
          <w:szCs w:val="28"/>
          <w:lang w:val="kk-KZ"/>
        </w:rPr>
        <w:t xml:space="preserve">- </w:t>
      </w:r>
      <w:hyperlink r:id="rId15" w:tooltip="Siberian Light" w:history="1">
        <w:r w:rsidRPr="00314A77">
          <w:rPr>
            <w:rFonts w:ascii="Times New Roman" w:hAnsi="Times New Roman"/>
            <w:i/>
            <w:sz w:val="28"/>
            <w:szCs w:val="28"/>
            <w:lang w:val="kk-KZ"/>
          </w:rPr>
          <w:t>Siberian Light</w:t>
        </w:r>
      </w:hyperlink>
      <w:r w:rsidR="00024947" w:rsidRPr="00314A77">
        <w:rPr>
          <w:rFonts w:ascii="Times New Roman" w:hAnsi="Times New Roman"/>
          <w:sz w:val="28"/>
          <w:szCs w:val="28"/>
          <w:lang w:val="kk-KZ"/>
        </w:rPr>
        <w:t xml:space="preserve"> жеңіл мұнайы (тығыздығы - 35,1</w:t>
      </w:r>
      <w:r w:rsidRPr="00314A77">
        <w:rPr>
          <w:rFonts w:ascii="Times New Roman" w:hAnsi="Times New Roman"/>
          <w:sz w:val="28"/>
          <w:szCs w:val="28"/>
          <w:lang w:val="kk-KZ"/>
        </w:rPr>
        <w:t>;</w:t>
      </w:r>
      <w:r w:rsidR="00024947" w:rsidRPr="00314A77">
        <w:rPr>
          <w:rFonts w:ascii="Times New Roman" w:hAnsi="Times New Roman"/>
          <w:sz w:val="28"/>
          <w:szCs w:val="28"/>
          <w:lang w:val="kk-KZ"/>
        </w:rPr>
        <w:t xml:space="preserve"> градус API</w:t>
      </w:r>
      <w:r w:rsidRPr="00314A77">
        <w:rPr>
          <w:rFonts w:ascii="Times New Roman" w:hAnsi="Times New Roman"/>
          <w:sz w:val="28"/>
          <w:szCs w:val="28"/>
          <w:lang w:val="kk-KZ"/>
        </w:rPr>
        <w:t>;</w:t>
      </w:r>
      <w:r w:rsidR="00024947" w:rsidRPr="00314A77">
        <w:rPr>
          <w:rFonts w:ascii="Times New Roman" w:hAnsi="Times New Roman"/>
          <w:sz w:val="28"/>
          <w:szCs w:val="28"/>
          <w:lang w:val="kk-KZ"/>
        </w:rPr>
        <w:t xml:space="preserve"> күкірт - 0,57%</w:t>
      </w:r>
      <w:r w:rsidRPr="00314A77">
        <w:rPr>
          <w:rFonts w:ascii="Times New Roman" w:hAnsi="Times New Roman"/>
          <w:sz w:val="28"/>
          <w:szCs w:val="28"/>
          <w:lang w:val="kk-KZ"/>
        </w:rPr>
        <w:t xml:space="preserve">; </w:t>
      </w:r>
      <w:r w:rsidR="00024947" w:rsidRPr="00314A77">
        <w:rPr>
          <w:rFonts w:ascii="Times New Roman" w:hAnsi="Times New Roman"/>
          <w:sz w:val="28"/>
          <w:szCs w:val="28"/>
          <w:lang w:val="kk-KZ"/>
        </w:rPr>
        <w:t>Ханты-Мансийск АҚ өндір</w:t>
      </w:r>
      <w:r w:rsidRPr="00314A77">
        <w:rPr>
          <w:rFonts w:ascii="Times New Roman" w:hAnsi="Times New Roman"/>
          <w:sz w:val="28"/>
          <w:szCs w:val="28"/>
          <w:lang w:val="kk-KZ"/>
        </w:rPr>
        <w:t>іл</w:t>
      </w:r>
      <w:r w:rsidR="00024947" w:rsidRPr="00314A77">
        <w:rPr>
          <w:rFonts w:ascii="Times New Roman" w:hAnsi="Times New Roman"/>
          <w:sz w:val="28"/>
          <w:szCs w:val="28"/>
          <w:lang w:val="kk-KZ"/>
        </w:rPr>
        <w:t>еді);</w:t>
      </w:r>
    </w:p>
    <w:p w:rsidR="00314A77" w:rsidRPr="00314A77" w:rsidRDefault="00024947" w:rsidP="005054B1">
      <w:pPr>
        <w:ind w:firstLineChars="253" w:firstLine="708"/>
        <w:jc w:val="both"/>
        <w:rPr>
          <w:rFonts w:ascii="Times New Roman" w:hAnsi="Times New Roman"/>
          <w:sz w:val="28"/>
          <w:szCs w:val="28"/>
          <w:lang w:val="kk-KZ"/>
        </w:rPr>
      </w:pPr>
      <w:r w:rsidRPr="00314A77">
        <w:rPr>
          <w:rFonts w:ascii="Times New Roman" w:hAnsi="Times New Roman"/>
          <w:sz w:val="28"/>
          <w:szCs w:val="28"/>
          <w:lang w:val="kk-KZ"/>
        </w:rPr>
        <w:t>-</w:t>
      </w:r>
      <w:hyperlink r:id="rId16" w:tooltip="ESPO" w:history="1">
        <w:r w:rsidR="001174B9" w:rsidRPr="00314A77">
          <w:rPr>
            <w:rFonts w:ascii="Times New Roman" w:hAnsi="Times New Roman"/>
            <w:i/>
            <w:sz w:val="28"/>
            <w:szCs w:val="28"/>
            <w:lang w:val="kk-KZ"/>
          </w:rPr>
          <w:t>ESPO</w:t>
        </w:r>
      </w:hyperlink>
      <w:r w:rsidRPr="00314A77">
        <w:rPr>
          <w:rFonts w:ascii="Times New Roman" w:hAnsi="Times New Roman"/>
          <w:sz w:val="28"/>
          <w:szCs w:val="28"/>
          <w:lang w:val="kk-KZ"/>
        </w:rPr>
        <w:t>маркасы (</w:t>
      </w:r>
      <w:r w:rsidR="001174B9" w:rsidRPr="00314A77">
        <w:rPr>
          <w:rFonts w:ascii="Times New Roman" w:hAnsi="Times New Roman"/>
          <w:sz w:val="28"/>
          <w:szCs w:val="28"/>
          <w:lang w:val="kk-KZ"/>
        </w:rPr>
        <w:t xml:space="preserve">батыс Сібір-Тынық мұхиты </w:t>
      </w:r>
      <w:r w:rsidRPr="00314A77">
        <w:rPr>
          <w:rFonts w:ascii="Times New Roman" w:hAnsi="Times New Roman"/>
          <w:sz w:val="28"/>
          <w:szCs w:val="28"/>
          <w:lang w:val="kk-KZ"/>
        </w:rPr>
        <w:t>құбыр</w:t>
      </w:r>
      <w:r w:rsidR="001174B9" w:rsidRPr="00314A77">
        <w:rPr>
          <w:rFonts w:ascii="Times New Roman" w:hAnsi="Times New Roman"/>
          <w:sz w:val="28"/>
          <w:szCs w:val="28"/>
          <w:lang w:val="kk-KZ"/>
        </w:rPr>
        <w:t>жолы</w:t>
      </w:r>
      <w:r w:rsidRPr="00314A77">
        <w:rPr>
          <w:rFonts w:ascii="Times New Roman" w:hAnsi="Times New Roman"/>
          <w:sz w:val="28"/>
          <w:szCs w:val="28"/>
          <w:lang w:val="kk-KZ"/>
        </w:rPr>
        <w:t xml:space="preserve"> арқылы жеткізілетін мұнайдың қоспасы, тығыздығы - 34,8</w:t>
      </w:r>
      <w:r w:rsidR="00314A77" w:rsidRPr="00314A77">
        <w:rPr>
          <w:rFonts w:ascii="Times New Roman" w:hAnsi="Times New Roman"/>
          <w:sz w:val="28"/>
          <w:szCs w:val="28"/>
          <w:lang w:val="kk-KZ"/>
        </w:rPr>
        <w:t>;</w:t>
      </w:r>
      <w:r w:rsidRPr="00314A77">
        <w:rPr>
          <w:rFonts w:ascii="Times New Roman" w:hAnsi="Times New Roman"/>
          <w:sz w:val="28"/>
          <w:szCs w:val="28"/>
          <w:lang w:val="kk-KZ"/>
        </w:rPr>
        <w:t xml:space="preserve"> градус API</w:t>
      </w:r>
      <w:r w:rsidR="00314A77" w:rsidRPr="00314A77">
        <w:rPr>
          <w:rFonts w:ascii="Times New Roman" w:hAnsi="Times New Roman"/>
          <w:sz w:val="28"/>
          <w:szCs w:val="28"/>
          <w:lang w:val="kk-KZ"/>
        </w:rPr>
        <w:t>;</w:t>
      </w:r>
      <w:r w:rsidRPr="00314A77">
        <w:rPr>
          <w:rFonts w:ascii="Times New Roman" w:hAnsi="Times New Roman"/>
          <w:sz w:val="28"/>
          <w:szCs w:val="28"/>
          <w:lang w:val="kk-KZ"/>
        </w:rPr>
        <w:t xml:space="preserve"> күкірт - 0,62%).</w:t>
      </w:r>
    </w:p>
    <w:p w:rsidR="00024947" w:rsidRPr="00314A77" w:rsidRDefault="00024947" w:rsidP="005054B1">
      <w:pPr>
        <w:ind w:firstLineChars="253" w:firstLine="708"/>
        <w:jc w:val="both"/>
        <w:rPr>
          <w:rFonts w:ascii="Times New Roman" w:hAnsi="Times New Roman"/>
          <w:sz w:val="28"/>
          <w:szCs w:val="28"/>
          <w:lang w:val="kk-KZ"/>
        </w:rPr>
      </w:pPr>
      <w:r w:rsidRPr="00314A77">
        <w:rPr>
          <w:rFonts w:ascii="Times New Roman" w:hAnsi="Times New Roman"/>
          <w:sz w:val="28"/>
          <w:szCs w:val="28"/>
          <w:lang w:val="kk-KZ"/>
        </w:rPr>
        <w:t xml:space="preserve"> Ресейден өндірілетін және экспортталатын мұнайдың басқа түрлері:</w:t>
      </w:r>
    </w:p>
    <w:p w:rsidR="00024947" w:rsidRPr="00314A77" w:rsidRDefault="00024947" w:rsidP="005054B1">
      <w:pPr>
        <w:ind w:firstLineChars="253" w:firstLine="708"/>
        <w:jc w:val="both"/>
        <w:rPr>
          <w:rFonts w:ascii="Times New Roman" w:hAnsi="Times New Roman"/>
          <w:sz w:val="28"/>
          <w:szCs w:val="28"/>
          <w:lang w:val="kk-KZ"/>
        </w:rPr>
      </w:pPr>
      <w:r w:rsidRPr="00314A77">
        <w:rPr>
          <w:rFonts w:ascii="Times New Roman" w:hAnsi="Times New Roman"/>
          <w:sz w:val="28"/>
          <w:szCs w:val="28"/>
          <w:lang w:val="kk-KZ"/>
        </w:rPr>
        <w:t>- Sokol (Сахалин-1</w:t>
      </w:r>
      <w:r w:rsidR="00314A77" w:rsidRPr="00314A77">
        <w:rPr>
          <w:rFonts w:ascii="Times New Roman" w:hAnsi="Times New Roman"/>
          <w:sz w:val="28"/>
          <w:szCs w:val="28"/>
          <w:lang w:val="kk-KZ"/>
        </w:rPr>
        <w:t>;</w:t>
      </w:r>
      <w:r w:rsidRPr="00314A77">
        <w:rPr>
          <w:rFonts w:ascii="Times New Roman" w:hAnsi="Times New Roman"/>
          <w:sz w:val="28"/>
          <w:szCs w:val="28"/>
          <w:lang w:val="kk-KZ"/>
        </w:rPr>
        <w:t xml:space="preserve"> тығыздығы-37,7</w:t>
      </w:r>
      <w:r w:rsidR="00314A77" w:rsidRPr="00314A77">
        <w:rPr>
          <w:rFonts w:ascii="Times New Roman" w:hAnsi="Times New Roman"/>
          <w:sz w:val="28"/>
          <w:szCs w:val="28"/>
          <w:lang w:val="kk-KZ"/>
        </w:rPr>
        <w:t>;</w:t>
      </w:r>
      <w:r w:rsidRPr="00314A77">
        <w:rPr>
          <w:rFonts w:ascii="Times New Roman" w:hAnsi="Times New Roman"/>
          <w:sz w:val="28"/>
          <w:szCs w:val="28"/>
          <w:lang w:val="kk-KZ"/>
        </w:rPr>
        <w:t xml:space="preserve"> градус API</w:t>
      </w:r>
      <w:r w:rsidR="00314A77" w:rsidRPr="00314A77">
        <w:rPr>
          <w:rFonts w:ascii="Times New Roman" w:hAnsi="Times New Roman"/>
          <w:sz w:val="28"/>
          <w:szCs w:val="28"/>
          <w:lang w:val="kk-KZ"/>
        </w:rPr>
        <w:t>;</w:t>
      </w:r>
      <w:r w:rsidRPr="00314A77">
        <w:rPr>
          <w:rFonts w:ascii="Times New Roman" w:hAnsi="Times New Roman"/>
          <w:sz w:val="28"/>
          <w:szCs w:val="28"/>
          <w:lang w:val="kk-KZ"/>
        </w:rPr>
        <w:t xml:space="preserve"> күкірт-0,23%);</w:t>
      </w:r>
    </w:p>
    <w:p w:rsidR="00024947" w:rsidRPr="00314A77" w:rsidRDefault="00024947" w:rsidP="005054B1">
      <w:pPr>
        <w:ind w:firstLineChars="253" w:firstLine="708"/>
        <w:jc w:val="both"/>
        <w:rPr>
          <w:rFonts w:ascii="Times New Roman" w:hAnsi="Times New Roman"/>
          <w:sz w:val="28"/>
          <w:szCs w:val="28"/>
          <w:lang w:val="kk-KZ"/>
        </w:rPr>
      </w:pPr>
      <w:r w:rsidRPr="00314A77">
        <w:rPr>
          <w:rFonts w:ascii="Times New Roman" w:hAnsi="Times New Roman"/>
          <w:sz w:val="28"/>
          <w:szCs w:val="28"/>
          <w:lang w:val="kk-KZ"/>
        </w:rPr>
        <w:t>- Vityaz (Сахалин-2</w:t>
      </w:r>
      <w:r w:rsidR="00314A77" w:rsidRPr="00314A77">
        <w:rPr>
          <w:rFonts w:ascii="Times New Roman" w:hAnsi="Times New Roman"/>
          <w:sz w:val="28"/>
          <w:szCs w:val="28"/>
          <w:lang w:val="kk-KZ"/>
        </w:rPr>
        <w:t>;</w:t>
      </w:r>
      <w:r w:rsidRPr="00314A77">
        <w:rPr>
          <w:rFonts w:ascii="Times New Roman" w:hAnsi="Times New Roman"/>
          <w:sz w:val="28"/>
          <w:szCs w:val="28"/>
          <w:lang w:val="kk-KZ"/>
        </w:rPr>
        <w:t xml:space="preserve"> тығыздығы-34,6</w:t>
      </w:r>
      <w:r w:rsidR="00314A77" w:rsidRPr="00314A77">
        <w:rPr>
          <w:rFonts w:ascii="Times New Roman" w:hAnsi="Times New Roman"/>
          <w:sz w:val="28"/>
          <w:szCs w:val="28"/>
          <w:lang w:val="kk-KZ"/>
        </w:rPr>
        <w:t>;</w:t>
      </w:r>
      <w:r w:rsidRPr="00314A77">
        <w:rPr>
          <w:rFonts w:ascii="Times New Roman" w:hAnsi="Times New Roman"/>
          <w:sz w:val="28"/>
          <w:szCs w:val="28"/>
          <w:lang w:val="kk-KZ"/>
        </w:rPr>
        <w:t xml:space="preserve"> градус API</w:t>
      </w:r>
      <w:r w:rsidR="00314A77" w:rsidRPr="00314A77">
        <w:rPr>
          <w:rFonts w:ascii="Times New Roman" w:hAnsi="Times New Roman"/>
          <w:sz w:val="28"/>
          <w:szCs w:val="28"/>
          <w:lang w:val="kk-KZ"/>
        </w:rPr>
        <w:t>;</w:t>
      </w:r>
      <w:r w:rsidRPr="00314A77">
        <w:rPr>
          <w:rFonts w:ascii="Times New Roman" w:hAnsi="Times New Roman"/>
          <w:sz w:val="28"/>
          <w:szCs w:val="28"/>
          <w:lang w:val="kk-KZ"/>
        </w:rPr>
        <w:t xml:space="preserve"> күкірт-0,22%);</w:t>
      </w:r>
    </w:p>
    <w:p w:rsidR="00024947" w:rsidRPr="00314A77" w:rsidRDefault="00024947" w:rsidP="005054B1">
      <w:pPr>
        <w:ind w:firstLineChars="253" w:firstLine="708"/>
        <w:jc w:val="both"/>
        <w:rPr>
          <w:rFonts w:ascii="Times New Roman" w:hAnsi="Times New Roman"/>
          <w:sz w:val="28"/>
          <w:szCs w:val="28"/>
        </w:rPr>
      </w:pPr>
      <w:r w:rsidRPr="00314A77">
        <w:rPr>
          <w:rFonts w:ascii="Times New Roman" w:hAnsi="Times New Roman"/>
          <w:sz w:val="28"/>
          <w:szCs w:val="28"/>
        </w:rPr>
        <w:t>- ARCO арктикалық сорты (Приразломное шельф кен орны).</w:t>
      </w:r>
    </w:p>
    <w:p w:rsidR="00024947" w:rsidRPr="005054B1" w:rsidRDefault="00024947" w:rsidP="005054B1">
      <w:pPr>
        <w:ind w:firstLineChars="253" w:firstLine="708"/>
        <w:jc w:val="both"/>
        <w:rPr>
          <w:rFonts w:ascii="Times New Roman" w:hAnsi="Times New Roman"/>
          <w:color w:val="FF0000"/>
          <w:sz w:val="28"/>
          <w:szCs w:val="28"/>
        </w:rPr>
      </w:pPr>
    </w:p>
    <w:p w:rsidR="00024947" w:rsidRPr="009F7265" w:rsidRDefault="00024947" w:rsidP="005054B1">
      <w:pPr>
        <w:ind w:firstLineChars="253" w:firstLine="711"/>
        <w:jc w:val="both"/>
        <w:rPr>
          <w:rFonts w:ascii="Times New Roman" w:hAnsi="Times New Roman"/>
          <w:b/>
          <w:sz w:val="28"/>
          <w:szCs w:val="28"/>
        </w:rPr>
      </w:pPr>
      <w:r w:rsidRPr="009F7265">
        <w:rPr>
          <w:rFonts w:ascii="Times New Roman" w:hAnsi="Times New Roman"/>
          <w:b/>
          <w:sz w:val="28"/>
          <w:szCs w:val="28"/>
        </w:rPr>
        <w:t xml:space="preserve">1.2 </w:t>
      </w:r>
      <w:r w:rsidR="00314A77" w:rsidRPr="009F7265">
        <w:rPr>
          <w:rFonts w:ascii="Times New Roman" w:hAnsi="Times New Roman"/>
          <w:b/>
          <w:sz w:val="28"/>
          <w:szCs w:val="28"/>
          <w:lang w:val="kk-KZ"/>
        </w:rPr>
        <w:t>М</w:t>
      </w:r>
      <w:r w:rsidRPr="009F7265">
        <w:rPr>
          <w:rFonts w:ascii="Times New Roman" w:hAnsi="Times New Roman"/>
          <w:b/>
          <w:sz w:val="28"/>
          <w:szCs w:val="28"/>
        </w:rPr>
        <w:t>ұнайдың құрамы және физикалық қасиеттері</w:t>
      </w:r>
    </w:p>
    <w:p w:rsidR="00024947" w:rsidRPr="005054B1" w:rsidRDefault="00024947" w:rsidP="005054B1">
      <w:pPr>
        <w:ind w:firstLineChars="253" w:firstLine="708"/>
        <w:jc w:val="both"/>
        <w:rPr>
          <w:rFonts w:ascii="Times New Roman" w:hAnsi="Times New Roman"/>
          <w:color w:val="FF0000"/>
          <w:sz w:val="28"/>
          <w:szCs w:val="28"/>
        </w:rPr>
      </w:pPr>
    </w:p>
    <w:p w:rsidR="00024947" w:rsidRPr="00314A77" w:rsidRDefault="00024947" w:rsidP="005054B1">
      <w:pPr>
        <w:ind w:firstLineChars="253" w:firstLine="711"/>
        <w:jc w:val="both"/>
        <w:rPr>
          <w:rFonts w:ascii="Times New Roman" w:hAnsi="Times New Roman"/>
          <w:sz w:val="28"/>
          <w:szCs w:val="28"/>
          <w:lang w:val="kk-KZ"/>
        </w:rPr>
      </w:pPr>
      <w:r w:rsidRPr="00314A77">
        <w:rPr>
          <w:rFonts w:ascii="Times New Roman" w:hAnsi="Times New Roman"/>
          <w:b/>
          <w:i/>
          <w:sz w:val="28"/>
          <w:szCs w:val="28"/>
        </w:rPr>
        <w:t>Мұнай құрамы.</w:t>
      </w:r>
      <w:r w:rsidR="008C4D03">
        <w:rPr>
          <w:rFonts w:ascii="Times New Roman" w:hAnsi="Times New Roman"/>
          <w:b/>
          <w:i/>
          <w:sz w:val="28"/>
          <w:szCs w:val="28"/>
          <w:lang w:val="kk-KZ"/>
        </w:rPr>
        <w:t xml:space="preserve"> </w:t>
      </w:r>
      <w:r w:rsidRPr="00314A77">
        <w:rPr>
          <w:rFonts w:ascii="Times New Roman" w:hAnsi="Times New Roman"/>
          <w:sz w:val="28"/>
          <w:szCs w:val="28"/>
          <w:lang w:val="kk-KZ"/>
        </w:rPr>
        <w:t>Мұнай</w:t>
      </w:r>
      <w:r w:rsidR="00314A77" w:rsidRPr="00314A77">
        <w:rPr>
          <w:rFonts w:ascii="Times New Roman" w:hAnsi="Times New Roman"/>
          <w:sz w:val="28"/>
          <w:szCs w:val="28"/>
          <w:lang w:val="kk-KZ"/>
        </w:rPr>
        <w:t xml:space="preserve"> – бұл </w:t>
      </w:r>
      <w:r w:rsidRPr="00314A77">
        <w:rPr>
          <w:rFonts w:ascii="Times New Roman" w:hAnsi="Times New Roman"/>
          <w:sz w:val="28"/>
          <w:szCs w:val="28"/>
          <w:lang w:val="kk-KZ"/>
        </w:rPr>
        <w:t>тау жынысы. Ол құмдармен, саздармен, әктастармен, тас тұзымен және т.б. бірге шөгінді жыныстар тобына жатады.</w:t>
      </w:r>
      <w:r w:rsidR="00314A77" w:rsidRPr="00314A77">
        <w:rPr>
          <w:rFonts w:ascii="Times New Roman" w:hAnsi="Times New Roman"/>
          <w:sz w:val="28"/>
          <w:szCs w:val="28"/>
          <w:lang w:val="kk-KZ"/>
        </w:rPr>
        <w:t>Біз тау жынысы</w:t>
      </w:r>
      <w:r w:rsidR="00314A77">
        <w:rPr>
          <w:rFonts w:ascii="Times New Roman" w:hAnsi="Times New Roman"/>
          <w:sz w:val="28"/>
          <w:szCs w:val="28"/>
          <w:lang w:val="kk-KZ"/>
        </w:rPr>
        <w:t xml:space="preserve">,ол </w:t>
      </w:r>
      <w:r w:rsidR="00314A77" w:rsidRPr="00314A77">
        <w:rPr>
          <w:rFonts w:ascii="Times New Roman" w:hAnsi="Times New Roman"/>
          <w:sz w:val="28"/>
          <w:szCs w:val="28"/>
          <w:lang w:val="kk-KZ"/>
        </w:rPr>
        <w:t>жер</w:t>
      </w:r>
      <w:r w:rsidR="00314A77">
        <w:rPr>
          <w:rFonts w:ascii="Times New Roman" w:hAnsi="Times New Roman"/>
          <w:sz w:val="28"/>
          <w:szCs w:val="28"/>
          <w:lang w:val="kk-KZ"/>
        </w:rPr>
        <w:t xml:space="preserve"> қыртысы мен жердің тереңірек өз</w:t>
      </w:r>
      <w:r w:rsidR="00314A77" w:rsidRPr="00314A77">
        <w:rPr>
          <w:rFonts w:ascii="Times New Roman" w:hAnsi="Times New Roman"/>
          <w:sz w:val="28"/>
          <w:szCs w:val="28"/>
          <w:lang w:val="kk-KZ"/>
        </w:rPr>
        <w:t xml:space="preserve">ектерін құрайтын </w:t>
      </w:r>
      <w:r w:rsidR="00314A77">
        <w:rPr>
          <w:rFonts w:ascii="Times New Roman" w:hAnsi="Times New Roman"/>
          <w:sz w:val="28"/>
          <w:szCs w:val="28"/>
          <w:lang w:val="kk-KZ"/>
        </w:rPr>
        <w:t>қ</w:t>
      </w:r>
      <w:r w:rsidR="00314A77" w:rsidRPr="00314A77">
        <w:rPr>
          <w:rFonts w:ascii="Times New Roman" w:hAnsi="Times New Roman"/>
          <w:sz w:val="28"/>
          <w:szCs w:val="28"/>
          <w:lang w:val="kk-KZ"/>
        </w:rPr>
        <w:t xml:space="preserve">атты зат деп </w:t>
      </w:r>
      <w:r w:rsidR="00314A77">
        <w:rPr>
          <w:rFonts w:ascii="Times New Roman" w:hAnsi="Times New Roman"/>
          <w:sz w:val="28"/>
          <w:szCs w:val="28"/>
          <w:lang w:val="kk-KZ"/>
        </w:rPr>
        <w:t>есептеугеүйренгенбі</w:t>
      </w:r>
      <w:r w:rsidR="00314A77" w:rsidRPr="00314A77">
        <w:rPr>
          <w:rFonts w:ascii="Times New Roman" w:hAnsi="Times New Roman"/>
          <w:sz w:val="28"/>
          <w:szCs w:val="28"/>
          <w:lang w:val="kk-KZ"/>
        </w:rPr>
        <w:t>з.</w:t>
      </w:r>
      <w:r w:rsidR="00314A77">
        <w:rPr>
          <w:rFonts w:ascii="Times New Roman" w:hAnsi="Times New Roman"/>
          <w:sz w:val="28"/>
          <w:szCs w:val="28"/>
          <w:lang w:val="kk-KZ"/>
        </w:rPr>
        <w:t>Бірақ с</w:t>
      </w:r>
      <w:r w:rsidRPr="00314A77">
        <w:rPr>
          <w:rFonts w:ascii="Times New Roman" w:hAnsi="Times New Roman"/>
          <w:sz w:val="28"/>
          <w:szCs w:val="28"/>
          <w:lang w:val="kk-KZ"/>
        </w:rPr>
        <w:t xml:space="preserve">ұйық, тіпті газ тәрізді </w:t>
      </w:r>
      <w:r w:rsidR="00314A77" w:rsidRPr="00314A77">
        <w:rPr>
          <w:rFonts w:ascii="Times New Roman" w:hAnsi="Times New Roman"/>
          <w:sz w:val="28"/>
          <w:szCs w:val="28"/>
          <w:lang w:val="kk-KZ"/>
        </w:rPr>
        <w:t>жыныстар</w:t>
      </w:r>
      <w:r w:rsidR="00314A77">
        <w:rPr>
          <w:rFonts w:ascii="Times New Roman" w:hAnsi="Times New Roman"/>
          <w:sz w:val="28"/>
          <w:szCs w:val="28"/>
          <w:lang w:val="kk-KZ"/>
        </w:rPr>
        <w:t>да</w:t>
      </w:r>
      <w:r w:rsidRPr="00314A77">
        <w:rPr>
          <w:rFonts w:ascii="Times New Roman" w:hAnsi="Times New Roman"/>
          <w:sz w:val="28"/>
          <w:szCs w:val="28"/>
          <w:lang w:val="kk-KZ"/>
        </w:rPr>
        <w:t xml:space="preserve"> бар екен. Мұнайдың маңызды қасиеттерінің бірі-жану қабілеті.</w:t>
      </w:r>
    </w:p>
    <w:p w:rsidR="00024947" w:rsidRPr="0062381E" w:rsidRDefault="00314A77" w:rsidP="005054B1">
      <w:pPr>
        <w:ind w:firstLineChars="253" w:firstLine="708"/>
        <w:jc w:val="both"/>
        <w:rPr>
          <w:rFonts w:ascii="Times New Roman" w:hAnsi="Times New Roman"/>
          <w:sz w:val="28"/>
          <w:szCs w:val="28"/>
          <w:lang w:val="kk-KZ"/>
        </w:rPr>
      </w:pPr>
      <w:r w:rsidRPr="00314A77">
        <w:rPr>
          <w:rFonts w:ascii="Times New Roman" w:hAnsi="Times New Roman"/>
          <w:sz w:val="28"/>
          <w:szCs w:val="28"/>
          <w:lang w:val="kk-KZ"/>
        </w:rPr>
        <w:t xml:space="preserve">Мұнайда және газда </w:t>
      </w:r>
      <w:r w:rsidR="00024947" w:rsidRPr="00314A77">
        <w:rPr>
          <w:rFonts w:ascii="Times New Roman" w:hAnsi="Times New Roman"/>
          <w:sz w:val="28"/>
          <w:szCs w:val="28"/>
          <w:lang w:val="kk-KZ"/>
        </w:rPr>
        <w:t xml:space="preserve">тау жыныстары, бірақ қатты емес, сұйық және газ </w:t>
      </w:r>
      <w:r w:rsidR="00024947" w:rsidRPr="0062381E">
        <w:rPr>
          <w:rFonts w:ascii="Times New Roman" w:hAnsi="Times New Roman"/>
          <w:sz w:val="28"/>
          <w:szCs w:val="28"/>
          <w:lang w:val="kk-KZ"/>
        </w:rPr>
        <w:t>тәрізді. Басқа жанғыш шөгінді жыныстармен (шымтезек, қоңыр және көмір, антрацит) бірге олар каустобиолиттер тобын,яғнижанғыш органикалық жыныстар</w:t>
      </w:r>
      <w:r w:rsidRPr="0062381E">
        <w:rPr>
          <w:rFonts w:ascii="Times New Roman" w:hAnsi="Times New Roman"/>
          <w:sz w:val="28"/>
          <w:szCs w:val="28"/>
          <w:lang w:val="kk-KZ"/>
        </w:rPr>
        <w:t>ды құрайды.</w:t>
      </w:r>
    </w:p>
    <w:p w:rsidR="00024947" w:rsidRPr="0062381E" w:rsidRDefault="00024947" w:rsidP="005054B1">
      <w:pPr>
        <w:ind w:firstLineChars="253" w:firstLine="708"/>
        <w:jc w:val="both"/>
        <w:rPr>
          <w:rFonts w:ascii="Times New Roman" w:hAnsi="Times New Roman"/>
          <w:sz w:val="28"/>
          <w:szCs w:val="28"/>
          <w:lang w:val="kk-KZ"/>
        </w:rPr>
      </w:pPr>
      <w:r w:rsidRPr="0062381E">
        <w:rPr>
          <w:rFonts w:ascii="Times New Roman" w:hAnsi="Times New Roman"/>
          <w:sz w:val="28"/>
          <w:szCs w:val="28"/>
          <w:lang w:val="kk-KZ"/>
        </w:rPr>
        <w:t>Мұнайдың</w:t>
      </w:r>
      <w:r w:rsidR="00314A77" w:rsidRPr="0062381E">
        <w:rPr>
          <w:rFonts w:ascii="Times New Roman" w:hAnsi="Times New Roman"/>
          <w:sz w:val="28"/>
          <w:szCs w:val="28"/>
          <w:lang w:val="kk-KZ"/>
        </w:rPr>
        <w:t xml:space="preserve"> құрамын</w:t>
      </w:r>
      <w:r w:rsidRPr="0062381E">
        <w:rPr>
          <w:rFonts w:ascii="Times New Roman" w:hAnsi="Times New Roman"/>
          <w:sz w:val="28"/>
          <w:szCs w:val="28"/>
          <w:lang w:val="kk-KZ"/>
        </w:rPr>
        <w:t xml:space="preserve"> элем</w:t>
      </w:r>
      <w:r w:rsidR="00314A77" w:rsidRPr="0062381E">
        <w:rPr>
          <w:rFonts w:ascii="Times New Roman" w:hAnsi="Times New Roman"/>
          <w:sz w:val="28"/>
          <w:szCs w:val="28"/>
          <w:lang w:val="kk-KZ"/>
        </w:rPr>
        <w:t>енттік, фракциялық және топтық деп бөледі.</w:t>
      </w:r>
      <w:r w:rsidRPr="0062381E">
        <w:rPr>
          <w:rFonts w:ascii="Times New Roman" w:hAnsi="Times New Roman"/>
          <w:sz w:val="28"/>
          <w:szCs w:val="28"/>
          <w:lang w:val="kk-KZ"/>
        </w:rPr>
        <w:t xml:space="preserve"> Мұнайдың негізгі элементтері-көміртегі (83</w:t>
      </w:r>
      <w:r w:rsidR="00314A77" w:rsidRPr="0062381E">
        <w:rPr>
          <w:rFonts w:ascii="Times New Roman" w:hAnsi="Times New Roman"/>
          <w:sz w:val="28"/>
          <w:szCs w:val="28"/>
          <w:lang w:val="kk-KZ"/>
        </w:rPr>
        <w:t>-</w:t>
      </w:r>
      <w:r w:rsidRPr="0062381E">
        <w:rPr>
          <w:rFonts w:ascii="Times New Roman" w:hAnsi="Times New Roman"/>
          <w:sz w:val="28"/>
          <w:szCs w:val="28"/>
          <w:lang w:val="kk-KZ"/>
        </w:rPr>
        <w:t>87%) және сутегі (11</w:t>
      </w:r>
      <w:r w:rsidR="00314A77" w:rsidRPr="0062381E">
        <w:rPr>
          <w:rFonts w:ascii="Times New Roman" w:hAnsi="Times New Roman"/>
          <w:sz w:val="28"/>
          <w:szCs w:val="28"/>
          <w:lang w:val="kk-KZ"/>
        </w:rPr>
        <w:t>-</w:t>
      </w:r>
      <w:r w:rsidRPr="0062381E">
        <w:rPr>
          <w:rFonts w:ascii="Times New Roman" w:hAnsi="Times New Roman"/>
          <w:sz w:val="28"/>
          <w:szCs w:val="28"/>
          <w:lang w:val="kk-KZ"/>
        </w:rPr>
        <w:t>14 %). Ең жиі кездесетін қоспасы күкірт (7% дейін), бірақ көптеген мұнайда күкірт жоқ. Күкірт мұнайда таза түрінде (табиғи), күкіртсутек немесе меркаптан түрінде болады. Ол металдардың коррозиясын күшейтеді. Мұнайдағы азот 1,7% - дан аспайды; ол инерттілігіне байланысты мүлдем зиянсыз. Оттегі мұнайда таза түрінде емес, әртүрлі қосылыстар (қышқылдар, фенолдар, эфирлер және т.б.)</w:t>
      </w:r>
      <w:r w:rsidR="00314A77" w:rsidRPr="0062381E">
        <w:rPr>
          <w:rFonts w:ascii="Times New Roman" w:hAnsi="Times New Roman"/>
          <w:sz w:val="28"/>
          <w:szCs w:val="28"/>
          <w:lang w:val="kk-KZ"/>
        </w:rPr>
        <w:t xml:space="preserve"> түрінде</w:t>
      </w:r>
      <w:r w:rsidRPr="0062381E">
        <w:rPr>
          <w:rFonts w:ascii="Times New Roman" w:hAnsi="Times New Roman"/>
          <w:sz w:val="28"/>
          <w:szCs w:val="28"/>
          <w:lang w:val="kk-KZ"/>
        </w:rPr>
        <w:t xml:space="preserve"> кездеседі; оның құрамындағы мұнай</w:t>
      </w:r>
      <w:r w:rsidR="00314A77" w:rsidRPr="0062381E">
        <w:rPr>
          <w:rFonts w:ascii="Times New Roman" w:hAnsi="Times New Roman"/>
          <w:sz w:val="28"/>
          <w:szCs w:val="28"/>
          <w:lang w:val="kk-KZ"/>
        </w:rPr>
        <w:t xml:space="preserve"> 3,6% - дан аспайды. Мұнайдың құрамында</w:t>
      </w:r>
      <w:r w:rsidRPr="0062381E">
        <w:rPr>
          <w:rFonts w:ascii="Times New Roman" w:hAnsi="Times New Roman"/>
          <w:sz w:val="28"/>
          <w:szCs w:val="28"/>
          <w:lang w:val="kk-KZ"/>
        </w:rPr>
        <w:t xml:space="preserve"> темір, магний, алюминий, мыс, натрий, қалайы, кобальт, хром, германий, ванадий, никель, сынап және басқа</w:t>
      </w:r>
      <w:r w:rsidR="0062381E" w:rsidRPr="0062381E">
        <w:rPr>
          <w:rFonts w:ascii="Times New Roman" w:hAnsi="Times New Roman"/>
          <w:sz w:val="28"/>
          <w:szCs w:val="28"/>
          <w:lang w:val="kk-KZ"/>
        </w:rPr>
        <w:t xml:space="preserve"> да металлдар</w:t>
      </w:r>
      <w:r w:rsidRPr="0062381E">
        <w:rPr>
          <w:rFonts w:ascii="Times New Roman" w:hAnsi="Times New Roman"/>
          <w:sz w:val="28"/>
          <w:szCs w:val="28"/>
          <w:lang w:val="kk-KZ"/>
        </w:rPr>
        <w:t xml:space="preserve"> бар. Мета</w:t>
      </w:r>
      <w:r w:rsidR="0062381E" w:rsidRPr="0062381E">
        <w:rPr>
          <w:rFonts w:ascii="Times New Roman" w:hAnsi="Times New Roman"/>
          <w:sz w:val="28"/>
          <w:szCs w:val="28"/>
          <w:lang w:val="kk-KZ"/>
        </w:rPr>
        <w:t>л</w:t>
      </w:r>
      <w:r w:rsidRPr="0062381E">
        <w:rPr>
          <w:rFonts w:ascii="Times New Roman" w:hAnsi="Times New Roman"/>
          <w:sz w:val="28"/>
          <w:szCs w:val="28"/>
          <w:lang w:val="kk-KZ"/>
        </w:rPr>
        <w:t xml:space="preserve">лдардың құрамы </w:t>
      </w:r>
      <w:r w:rsidR="0062381E" w:rsidRPr="0062381E">
        <w:rPr>
          <w:rFonts w:ascii="Times New Roman" w:hAnsi="Times New Roman"/>
          <w:sz w:val="28"/>
          <w:szCs w:val="28"/>
          <w:lang w:val="kk-KZ"/>
        </w:rPr>
        <w:t>өте</w:t>
      </w:r>
      <w:r w:rsidRPr="0062381E">
        <w:rPr>
          <w:rFonts w:ascii="Times New Roman" w:hAnsi="Times New Roman"/>
          <w:sz w:val="28"/>
          <w:szCs w:val="28"/>
          <w:lang w:val="kk-KZ"/>
        </w:rPr>
        <w:t xml:space="preserve"> аз, олар тек мұнай жағылғаннан кейін қалған күлде кездеседі.</w:t>
      </w:r>
    </w:p>
    <w:p w:rsidR="00024947" w:rsidRPr="0062381E" w:rsidRDefault="00024947" w:rsidP="005054B1">
      <w:pPr>
        <w:ind w:firstLineChars="253" w:firstLine="708"/>
        <w:jc w:val="both"/>
        <w:rPr>
          <w:rFonts w:ascii="Times New Roman" w:hAnsi="Times New Roman"/>
          <w:sz w:val="28"/>
          <w:szCs w:val="28"/>
          <w:lang w:val="kk-KZ"/>
        </w:rPr>
      </w:pPr>
      <w:r w:rsidRPr="0062381E">
        <w:rPr>
          <w:rFonts w:ascii="Times New Roman" w:hAnsi="Times New Roman"/>
          <w:sz w:val="28"/>
          <w:szCs w:val="28"/>
          <w:lang w:val="kk-KZ"/>
        </w:rPr>
        <w:t xml:space="preserve">Мұнайдың фракциялық құрамын анықтау үшін мұнайды ректификациялау аппараты (АРН-2) пайдаланылады. АРН-2 аппараты </w:t>
      </w:r>
      <w:r w:rsidR="0062381E" w:rsidRPr="0062381E">
        <w:rPr>
          <w:rFonts w:ascii="Times New Roman" w:hAnsi="Times New Roman"/>
          <w:sz w:val="28"/>
          <w:szCs w:val="28"/>
          <w:lang w:val="kk-KZ"/>
        </w:rPr>
        <w:t xml:space="preserve">(сурет </w:t>
      </w:r>
      <w:r w:rsidR="009F7265" w:rsidRPr="009F7265">
        <w:rPr>
          <w:rFonts w:ascii="Times New Roman" w:hAnsi="Times New Roman"/>
          <w:sz w:val="28"/>
          <w:szCs w:val="28"/>
          <w:lang w:val="kk-KZ"/>
        </w:rPr>
        <w:t>1</w:t>
      </w:r>
      <w:r w:rsidR="009F7265">
        <w:rPr>
          <w:rFonts w:ascii="Times New Roman" w:hAnsi="Times New Roman"/>
          <w:sz w:val="28"/>
          <w:szCs w:val="28"/>
          <w:lang w:val="kk-KZ"/>
        </w:rPr>
        <w:t>.2.1</w:t>
      </w:r>
      <w:r w:rsidR="0062381E" w:rsidRPr="0062381E">
        <w:rPr>
          <w:rFonts w:ascii="Times New Roman" w:hAnsi="Times New Roman"/>
          <w:sz w:val="28"/>
          <w:szCs w:val="28"/>
          <w:lang w:val="kk-KZ"/>
        </w:rPr>
        <w:t xml:space="preserve">) </w:t>
      </w:r>
      <w:r w:rsidRPr="0062381E">
        <w:rPr>
          <w:rFonts w:ascii="Times New Roman" w:hAnsi="Times New Roman"/>
          <w:sz w:val="28"/>
          <w:szCs w:val="28"/>
          <w:lang w:val="kk-KZ"/>
        </w:rPr>
        <w:t xml:space="preserve">мұнайды </w:t>
      </w:r>
      <w:r w:rsidR="0062381E" w:rsidRPr="0062381E">
        <w:rPr>
          <w:rFonts w:ascii="Times New Roman" w:hAnsi="Times New Roman"/>
          <w:sz w:val="28"/>
          <w:szCs w:val="28"/>
          <w:lang w:val="kk-KZ"/>
        </w:rPr>
        <w:t>МЕ</w:t>
      </w:r>
      <w:r w:rsidRPr="0062381E">
        <w:rPr>
          <w:rFonts w:ascii="Times New Roman" w:hAnsi="Times New Roman"/>
          <w:sz w:val="28"/>
          <w:szCs w:val="28"/>
          <w:lang w:val="kk-KZ"/>
        </w:rPr>
        <w:t>СТ 11011 бойынша 470 - 500</w:t>
      </w:r>
      <w:r w:rsidR="0062381E" w:rsidRPr="0062381E">
        <w:rPr>
          <w:rFonts w:ascii="Times New Roman" w:hAnsi="Times New Roman"/>
          <w:sz w:val="28"/>
          <w:szCs w:val="28"/>
          <w:vertAlign w:val="superscript"/>
          <w:lang w:val="kk-KZ"/>
        </w:rPr>
        <w:t>0</w:t>
      </w:r>
      <w:r w:rsidRPr="0062381E">
        <w:rPr>
          <w:rFonts w:ascii="Times New Roman" w:hAnsi="Times New Roman"/>
          <w:sz w:val="28"/>
          <w:szCs w:val="28"/>
          <w:lang w:val="kk-KZ"/>
        </w:rPr>
        <w:t xml:space="preserve">С қайнау температурасына дейін айдауға, оның фракциялық құрамын және мұнай өнімдері мен олардың құрамдас бөліктерінің құрамындағы </w:t>
      </w:r>
      <w:r w:rsidR="0062381E" w:rsidRPr="0062381E">
        <w:rPr>
          <w:rFonts w:ascii="Times New Roman" w:hAnsi="Times New Roman"/>
          <w:sz w:val="28"/>
          <w:szCs w:val="28"/>
          <w:lang w:val="kk-KZ"/>
        </w:rPr>
        <w:t>потенциалды</w:t>
      </w:r>
      <w:r w:rsidRPr="0062381E">
        <w:rPr>
          <w:rFonts w:ascii="Times New Roman" w:hAnsi="Times New Roman"/>
          <w:sz w:val="28"/>
          <w:szCs w:val="28"/>
          <w:lang w:val="kk-KZ"/>
        </w:rPr>
        <w:t xml:space="preserve"> құрамын белгілеу</w:t>
      </w:r>
      <w:r w:rsidR="0062381E" w:rsidRPr="0062381E">
        <w:rPr>
          <w:rFonts w:ascii="Times New Roman" w:hAnsi="Times New Roman"/>
          <w:sz w:val="28"/>
          <w:szCs w:val="28"/>
          <w:lang w:val="kk-KZ"/>
        </w:rPr>
        <w:t>ге</w:t>
      </w:r>
      <w:r w:rsidRPr="0062381E">
        <w:rPr>
          <w:rFonts w:ascii="Times New Roman" w:hAnsi="Times New Roman"/>
          <w:sz w:val="28"/>
          <w:szCs w:val="28"/>
          <w:lang w:val="kk-KZ"/>
        </w:rPr>
        <w:t>, сон</w:t>
      </w:r>
      <w:r w:rsidR="0062381E" w:rsidRPr="0062381E">
        <w:rPr>
          <w:rFonts w:ascii="Times New Roman" w:hAnsi="Times New Roman"/>
          <w:sz w:val="28"/>
          <w:szCs w:val="28"/>
          <w:lang w:val="kk-KZ"/>
        </w:rPr>
        <w:t>ымен бірге</w:t>
      </w:r>
      <w:r w:rsidRPr="0062381E">
        <w:rPr>
          <w:rFonts w:ascii="Times New Roman" w:hAnsi="Times New Roman"/>
          <w:sz w:val="28"/>
          <w:szCs w:val="28"/>
          <w:lang w:val="kk-KZ"/>
        </w:rPr>
        <w:t xml:space="preserve"> мұнайды және жекелеген фракцияларды</w:t>
      </w:r>
      <w:r w:rsidR="0062381E" w:rsidRPr="0062381E">
        <w:rPr>
          <w:rFonts w:ascii="Times New Roman" w:hAnsi="Times New Roman"/>
          <w:sz w:val="28"/>
          <w:szCs w:val="28"/>
          <w:lang w:val="kk-KZ"/>
        </w:rPr>
        <w:t>ңШҚН</w:t>
      </w:r>
      <w:r w:rsidRPr="0062381E">
        <w:rPr>
          <w:rFonts w:ascii="Times New Roman" w:hAnsi="Times New Roman"/>
          <w:sz w:val="28"/>
          <w:szCs w:val="28"/>
          <w:lang w:val="kk-KZ"/>
        </w:rPr>
        <w:t xml:space="preserve"> (шынайы қайнау нүктелері) айдау қисықтарын құру үшін көрсеткіштер алу</w:t>
      </w:r>
      <w:r w:rsidR="0062381E" w:rsidRPr="0062381E">
        <w:rPr>
          <w:rFonts w:ascii="Times New Roman" w:hAnsi="Times New Roman"/>
          <w:sz w:val="28"/>
          <w:szCs w:val="28"/>
          <w:lang w:val="kk-KZ"/>
        </w:rPr>
        <w:t>ға</w:t>
      </w:r>
      <w:r w:rsidRPr="0062381E">
        <w:rPr>
          <w:rFonts w:ascii="Times New Roman" w:hAnsi="Times New Roman"/>
          <w:sz w:val="28"/>
          <w:szCs w:val="28"/>
          <w:lang w:val="kk-KZ"/>
        </w:rPr>
        <w:t xml:space="preserve">, </w:t>
      </w:r>
      <w:r w:rsidR="0062381E" w:rsidRPr="0062381E">
        <w:rPr>
          <w:rFonts w:ascii="Times New Roman" w:hAnsi="Times New Roman"/>
          <w:sz w:val="28"/>
          <w:szCs w:val="28"/>
          <w:lang w:val="kk-KZ"/>
        </w:rPr>
        <w:t>олардың топтық көмірсутек құрамын зерттеу үшін мұнай фракцияларын алуға арналған</w:t>
      </w:r>
      <w:r w:rsidRPr="0062381E">
        <w:rPr>
          <w:rFonts w:ascii="Times New Roman" w:hAnsi="Times New Roman"/>
          <w:sz w:val="28"/>
          <w:szCs w:val="28"/>
          <w:lang w:val="kk-KZ"/>
        </w:rPr>
        <w:t>.</w:t>
      </w:r>
    </w:p>
    <w:p w:rsidR="00024947" w:rsidRPr="0062381E" w:rsidRDefault="00024947" w:rsidP="0062381E">
      <w:pPr>
        <w:jc w:val="center"/>
        <w:rPr>
          <w:rFonts w:ascii="Times New Roman" w:hAnsi="Times New Roman"/>
          <w:sz w:val="28"/>
          <w:szCs w:val="28"/>
        </w:rPr>
      </w:pPr>
      <w:r w:rsidRPr="0062381E">
        <w:rPr>
          <w:rFonts w:ascii="Times New Roman" w:hAnsi="Times New Roman"/>
          <w:noProof/>
          <w:sz w:val="28"/>
          <w:szCs w:val="28"/>
        </w:rPr>
        <w:drawing>
          <wp:inline distT="0" distB="0" distL="0" distR="0">
            <wp:extent cx="3590925" cy="3228975"/>
            <wp:effectExtent l="0" t="0" r="0" b="0"/>
            <wp:docPr id="35" name="Рисунок 1" descr="Аппарат ректификации нефти АРН-2"/>
            <wp:cNvGraphicFramePr/>
            <a:graphic xmlns:a="http://schemas.openxmlformats.org/drawingml/2006/main">
              <a:graphicData uri="http://schemas.openxmlformats.org/drawingml/2006/picture">
                <pic:pic xmlns:pic="http://schemas.openxmlformats.org/drawingml/2006/picture">
                  <pic:nvPicPr>
                    <pic:cNvPr id="4099" name="Содержимое 3" descr="Аппарат ректификации нефти АРН-2"/>
                    <pic:cNvPicPr>
                      <a:picLocks noGrp="1"/>
                    </pic:cNvPicPr>
                  </pic:nvPicPr>
                  <pic:blipFill>
                    <a:blip r:embed="rId17"/>
                    <a:srcRect/>
                    <a:stretch>
                      <a:fillRect/>
                    </a:stretch>
                  </pic:blipFill>
                  <pic:spPr bwMode="auto">
                    <a:xfrm>
                      <a:off x="0" y="0"/>
                      <a:ext cx="3604388" cy="3241081"/>
                    </a:xfrm>
                    <a:prstGeom prst="rect">
                      <a:avLst/>
                    </a:prstGeom>
                    <a:noFill/>
                    <a:ln w="9525">
                      <a:noFill/>
                      <a:miter lim="800000"/>
                      <a:headEnd/>
                      <a:tailEnd/>
                    </a:ln>
                  </pic:spPr>
                </pic:pic>
              </a:graphicData>
            </a:graphic>
          </wp:inline>
        </w:drawing>
      </w:r>
    </w:p>
    <w:p w:rsidR="0062381E" w:rsidRDefault="0062381E" w:rsidP="0062381E">
      <w:pPr>
        <w:ind w:firstLineChars="253" w:firstLine="708"/>
        <w:jc w:val="center"/>
        <w:rPr>
          <w:rFonts w:ascii="Times New Roman" w:hAnsi="Times New Roman"/>
          <w:sz w:val="28"/>
          <w:szCs w:val="28"/>
        </w:rPr>
      </w:pPr>
    </w:p>
    <w:p w:rsidR="00024947" w:rsidRPr="0062381E" w:rsidRDefault="00024947" w:rsidP="0062381E">
      <w:pPr>
        <w:ind w:firstLineChars="253" w:firstLine="708"/>
        <w:jc w:val="center"/>
        <w:rPr>
          <w:rFonts w:ascii="Times New Roman" w:hAnsi="Times New Roman"/>
          <w:sz w:val="28"/>
          <w:szCs w:val="28"/>
        </w:rPr>
      </w:pPr>
      <w:r w:rsidRPr="0062381E">
        <w:rPr>
          <w:rFonts w:ascii="Times New Roman" w:hAnsi="Times New Roman"/>
          <w:sz w:val="28"/>
          <w:szCs w:val="28"/>
        </w:rPr>
        <w:t xml:space="preserve">Сурет </w:t>
      </w:r>
      <w:r w:rsidR="009F7265" w:rsidRPr="009F7265">
        <w:rPr>
          <w:rFonts w:ascii="Times New Roman" w:hAnsi="Times New Roman"/>
          <w:sz w:val="28"/>
          <w:szCs w:val="28"/>
          <w:lang w:val="kk-KZ"/>
        </w:rPr>
        <w:t>1</w:t>
      </w:r>
      <w:r w:rsidR="009F7265">
        <w:rPr>
          <w:rFonts w:ascii="Times New Roman" w:hAnsi="Times New Roman"/>
          <w:sz w:val="28"/>
          <w:szCs w:val="28"/>
          <w:lang w:val="kk-KZ"/>
        </w:rPr>
        <w:t>.2.1</w:t>
      </w:r>
      <w:r w:rsidRPr="0062381E">
        <w:rPr>
          <w:rFonts w:ascii="Times New Roman" w:hAnsi="Times New Roman"/>
          <w:sz w:val="28"/>
          <w:szCs w:val="28"/>
        </w:rPr>
        <w:t>-</w:t>
      </w:r>
      <w:r w:rsidR="0062381E" w:rsidRPr="0062381E">
        <w:rPr>
          <w:rFonts w:ascii="Times New Roman" w:hAnsi="Times New Roman"/>
          <w:sz w:val="28"/>
          <w:szCs w:val="28"/>
          <w:lang w:val="kk-KZ"/>
        </w:rPr>
        <w:t xml:space="preserve"> АРН</w:t>
      </w:r>
      <w:r w:rsidRPr="0062381E">
        <w:rPr>
          <w:rFonts w:ascii="Times New Roman" w:hAnsi="Times New Roman"/>
          <w:sz w:val="28"/>
          <w:szCs w:val="28"/>
        </w:rPr>
        <w:t>-2 мұнайды ректификациялау аппараты</w:t>
      </w:r>
    </w:p>
    <w:p w:rsidR="00024947" w:rsidRPr="005054B1" w:rsidRDefault="00024947" w:rsidP="005054B1">
      <w:pPr>
        <w:ind w:firstLineChars="253" w:firstLine="708"/>
        <w:jc w:val="both"/>
        <w:rPr>
          <w:rFonts w:ascii="Times New Roman" w:hAnsi="Times New Roman"/>
          <w:color w:val="FF0000"/>
          <w:sz w:val="28"/>
          <w:szCs w:val="28"/>
        </w:rPr>
      </w:pPr>
    </w:p>
    <w:p w:rsidR="00024947" w:rsidRPr="005512DC" w:rsidRDefault="00024947" w:rsidP="005054B1">
      <w:pPr>
        <w:ind w:firstLineChars="253" w:firstLine="708"/>
        <w:jc w:val="both"/>
        <w:rPr>
          <w:rFonts w:ascii="Times New Roman" w:hAnsi="Times New Roman"/>
          <w:sz w:val="28"/>
          <w:szCs w:val="28"/>
          <w:lang w:val="kk-KZ"/>
        </w:rPr>
      </w:pPr>
      <w:r w:rsidRPr="005512DC">
        <w:rPr>
          <w:rFonts w:ascii="Times New Roman" w:hAnsi="Times New Roman"/>
          <w:sz w:val="28"/>
          <w:szCs w:val="28"/>
          <w:lang w:val="kk-KZ"/>
        </w:rPr>
        <w:t xml:space="preserve">Мұнайдың фракциялық құрамы қосылыстарды қайнау температурасына  </w:t>
      </w:r>
      <w:r w:rsidR="005512DC" w:rsidRPr="005512DC">
        <w:rPr>
          <w:rFonts w:ascii="Times New Roman" w:hAnsi="Times New Roman"/>
          <w:sz w:val="28"/>
          <w:szCs w:val="28"/>
          <w:lang w:val="kk-KZ"/>
        </w:rPr>
        <w:t xml:space="preserve">байланысты </w:t>
      </w:r>
      <w:r w:rsidRPr="005512DC">
        <w:rPr>
          <w:rFonts w:ascii="Times New Roman" w:hAnsi="Times New Roman"/>
          <w:sz w:val="28"/>
          <w:szCs w:val="28"/>
          <w:lang w:val="kk-KZ"/>
        </w:rPr>
        <w:t xml:space="preserve">бөлу кезінде анықталады. </w:t>
      </w:r>
      <w:r w:rsidRPr="005512DC">
        <w:rPr>
          <w:rFonts w:ascii="Times New Roman" w:hAnsi="Times New Roman"/>
          <w:i/>
          <w:sz w:val="28"/>
          <w:szCs w:val="28"/>
          <w:lang w:val="kk-KZ"/>
        </w:rPr>
        <w:t>Фракция (дистиллят)</w:t>
      </w:r>
      <w:r w:rsidRPr="005512DC">
        <w:rPr>
          <w:rFonts w:ascii="Times New Roman" w:hAnsi="Times New Roman"/>
          <w:sz w:val="28"/>
          <w:szCs w:val="28"/>
          <w:lang w:val="kk-KZ"/>
        </w:rPr>
        <w:t xml:space="preserve"> белгілі бір температура аралығында қайнайтын мұнай үлесі деп аталады.Фракцияның қайнауының басталуы конденсацияланған булардың бірінші тамшысының түсу температурасы болып саналады. Фракцияның қайнауының соңы фракцияның булануы тоқтайтын температура болып саналады. Сонымен, бензиндер 35 </w:t>
      </w:r>
      <w:r w:rsidR="005512DC">
        <w:rPr>
          <w:rFonts w:ascii="Times New Roman" w:hAnsi="Times New Roman"/>
          <w:sz w:val="28"/>
          <w:szCs w:val="28"/>
          <w:lang w:val="kk-KZ"/>
        </w:rPr>
        <w:t xml:space="preserve">– </w:t>
      </w:r>
      <w:r w:rsidRPr="005512DC">
        <w:rPr>
          <w:rFonts w:ascii="Times New Roman" w:hAnsi="Times New Roman"/>
          <w:sz w:val="28"/>
          <w:szCs w:val="28"/>
          <w:lang w:val="kk-KZ"/>
        </w:rPr>
        <w:t>205</w:t>
      </w:r>
      <w:r w:rsidR="005512DC">
        <w:rPr>
          <w:rFonts w:ascii="Times New Roman" w:hAnsi="Times New Roman"/>
          <w:sz w:val="28"/>
          <w:szCs w:val="28"/>
          <w:vertAlign w:val="superscript"/>
          <w:lang w:val="kk-KZ"/>
        </w:rPr>
        <w:t>0</w:t>
      </w:r>
      <w:r w:rsidRPr="005512DC">
        <w:rPr>
          <w:rFonts w:ascii="Times New Roman" w:hAnsi="Times New Roman"/>
          <w:sz w:val="28"/>
          <w:szCs w:val="28"/>
          <w:lang w:val="kk-KZ"/>
        </w:rPr>
        <w:t>С</w:t>
      </w:r>
      <w:r w:rsidR="005512DC">
        <w:rPr>
          <w:rFonts w:ascii="Times New Roman" w:hAnsi="Times New Roman"/>
          <w:sz w:val="28"/>
          <w:szCs w:val="28"/>
          <w:lang w:val="kk-KZ"/>
        </w:rPr>
        <w:t>аралықтарында</w:t>
      </w:r>
      <w:r w:rsidRPr="005512DC">
        <w:rPr>
          <w:rFonts w:ascii="Times New Roman" w:hAnsi="Times New Roman"/>
          <w:sz w:val="28"/>
          <w:szCs w:val="28"/>
          <w:lang w:val="kk-KZ"/>
        </w:rPr>
        <w:t>, керосиндер -150</w:t>
      </w:r>
      <w:r w:rsidR="005512DC">
        <w:rPr>
          <w:rFonts w:ascii="Times New Roman" w:hAnsi="Times New Roman"/>
          <w:sz w:val="28"/>
          <w:szCs w:val="28"/>
          <w:lang w:val="kk-KZ"/>
        </w:rPr>
        <w:t>-</w:t>
      </w:r>
      <w:r w:rsidRPr="005512DC">
        <w:rPr>
          <w:rFonts w:ascii="Times New Roman" w:hAnsi="Times New Roman"/>
          <w:sz w:val="28"/>
          <w:szCs w:val="28"/>
          <w:lang w:val="kk-KZ"/>
        </w:rPr>
        <w:t>315</w:t>
      </w:r>
      <w:r w:rsidR="005512DC">
        <w:rPr>
          <w:rFonts w:ascii="Times New Roman" w:hAnsi="Times New Roman"/>
          <w:sz w:val="28"/>
          <w:szCs w:val="28"/>
          <w:vertAlign w:val="superscript"/>
          <w:lang w:val="kk-KZ"/>
        </w:rPr>
        <w:t>0</w:t>
      </w:r>
      <w:r w:rsidR="005512DC">
        <w:rPr>
          <w:rFonts w:ascii="Times New Roman" w:hAnsi="Times New Roman"/>
          <w:sz w:val="28"/>
          <w:szCs w:val="28"/>
          <w:lang w:val="kk-KZ"/>
        </w:rPr>
        <w:t>С</w:t>
      </w:r>
      <w:r w:rsidRPr="005512DC">
        <w:rPr>
          <w:rFonts w:ascii="Times New Roman" w:hAnsi="Times New Roman"/>
          <w:sz w:val="28"/>
          <w:szCs w:val="28"/>
          <w:lang w:val="kk-KZ"/>
        </w:rPr>
        <w:t xml:space="preserve">, дизель отыны </w:t>
      </w:r>
      <w:r w:rsidR="005512DC">
        <w:rPr>
          <w:rFonts w:ascii="Times New Roman" w:hAnsi="Times New Roman"/>
          <w:sz w:val="28"/>
          <w:szCs w:val="28"/>
          <w:lang w:val="kk-KZ"/>
        </w:rPr>
        <w:t>–</w:t>
      </w:r>
      <w:r w:rsidRPr="005512DC">
        <w:rPr>
          <w:rFonts w:ascii="Times New Roman" w:hAnsi="Times New Roman"/>
          <w:sz w:val="28"/>
          <w:szCs w:val="28"/>
          <w:lang w:val="kk-KZ"/>
        </w:rPr>
        <w:t xml:space="preserve"> 180</w:t>
      </w:r>
      <w:r w:rsidR="005512DC">
        <w:rPr>
          <w:rFonts w:ascii="Times New Roman" w:hAnsi="Times New Roman"/>
          <w:sz w:val="28"/>
          <w:szCs w:val="28"/>
          <w:lang w:val="kk-KZ"/>
        </w:rPr>
        <w:t>-</w:t>
      </w:r>
      <w:r w:rsidRPr="005512DC">
        <w:rPr>
          <w:rFonts w:ascii="Times New Roman" w:hAnsi="Times New Roman"/>
          <w:sz w:val="28"/>
          <w:szCs w:val="28"/>
          <w:lang w:val="kk-KZ"/>
        </w:rPr>
        <w:t>350</w:t>
      </w:r>
      <w:r w:rsidR="005512DC">
        <w:rPr>
          <w:rFonts w:ascii="Times New Roman" w:hAnsi="Times New Roman"/>
          <w:sz w:val="28"/>
          <w:szCs w:val="28"/>
          <w:vertAlign w:val="superscript"/>
          <w:lang w:val="kk-KZ"/>
        </w:rPr>
        <w:t>0</w:t>
      </w:r>
      <w:r w:rsidRPr="005512DC">
        <w:rPr>
          <w:rFonts w:ascii="Times New Roman" w:hAnsi="Times New Roman"/>
          <w:sz w:val="28"/>
          <w:szCs w:val="28"/>
          <w:lang w:val="kk-KZ"/>
        </w:rPr>
        <w:t xml:space="preserve">С, майлар </w:t>
      </w:r>
      <w:r w:rsidR="005512DC">
        <w:rPr>
          <w:rFonts w:ascii="Times New Roman" w:hAnsi="Times New Roman"/>
          <w:sz w:val="28"/>
          <w:szCs w:val="28"/>
          <w:lang w:val="kk-KZ"/>
        </w:rPr>
        <w:t>–</w:t>
      </w:r>
      <w:r w:rsidRPr="005512DC">
        <w:rPr>
          <w:rFonts w:ascii="Times New Roman" w:hAnsi="Times New Roman"/>
          <w:sz w:val="28"/>
          <w:szCs w:val="28"/>
          <w:lang w:val="kk-KZ"/>
        </w:rPr>
        <w:t xml:space="preserve"> 350</w:t>
      </w:r>
      <w:r w:rsidR="005512DC">
        <w:rPr>
          <w:rFonts w:ascii="Times New Roman" w:hAnsi="Times New Roman"/>
          <w:sz w:val="28"/>
          <w:szCs w:val="28"/>
          <w:vertAlign w:val="superscript"/>
          <w:lang w:val="kk-KZ"/>
        </w:rPr>
        <w:t>0</w:t>
      </w:r>
      <w:r w:rsidRPr="005512DC">
        <w:rPr>
          <w:rFonts w:ascii="Times New Roman" w:hAnsi="Times New Roman"/>
          <w:sz w:val="28"/>
          <w:szCs w:val="28"/>
          <w:lang w:val="kk-KZ"/>
        </w:rPr>
        <w:t>С және одан жоғары</w:t>
      </w:r>
      <w:r w:rsidR="005512DC">
        <w:rPr>
          <w:rFonts w:ascii="Times New Roman" w:hAnsi="Times New Roman"/>
          <w:sz w:val="28"/>
          <w:szCs w:val="28"/>
          <w:lang w:val="kk-KZ"/>
        </w:rPr>
        <w:t xml:space="preserve"> температурада қайнайды</w:t>
      </w:r>
      <w:r w:rsidRPr="005512DC">
        <w:rPr>
          <w:rFonts w:ascii="Times New Roman" w:hAnsi="Times New Roman"/>
          <w:sz w:val="28"/>
          <w:szCs w:val="28"/>
          <w:lang w:val="kk-KZ"/>
        </w:rPr>
        <w:t>.</w:t>
      </w:r>
    </w:p>
    <w:p w:rsidR="00024947" w:rsidRPr="004F549F" w:rsidRDefault="00024947" w:rsidP="005054B1">
      <w:pPr>
        <w:ind w:firstLineChars="253" w:firstLine="708"/>
        <w:jc w:val="both"/>
        <w:rPr>
          <w:rFonts w:ascii="Times New Roman" w:hAnsi="Times New Roman"/>
          <w:sz w:val="28"/>
          <w:szCs w:val="28"/>
          <w:lang w:val="kk-KZ"/>
        </w:rPr>
      </w:pPr>
      <w:r w:rsidRPr="004F549F">
        <w:rPr>
          <w:rFonts w:ascii="Times New Roman" w:hAnsi="Times New Roman"/>
          <w:sz w:val="28"/>
          <w:szCs w:val="28"/>
          <w:lang w:val="kk-KZ"/>
        </w:rPr>
        <w:t>Мұнайдың топтық құрамы деп ондағы көмірсутектер мен қосылыстардың жеке топтарының сандық қатынасы түсініледі.</w:t>
      </w:r>
    </w:p>
    <w:p w:rsidR="00024947" w:rsidRPr="00D02ECC" w:rsidRDefault="00024947" w:rsidP="005054B1">
      <w:pPr>
        <w:ind w:firstLineChars="253" w:firstLine="708"/>
        <w:jc w:val="both"/>
        <w:rPr>
          <w:rFonts w:ascii="Times New Roman" w:hAnsi="Times New Roman"/>
          <w:sz w:val="28"/>
          <w:szCs w:val="28"/>
          <w:lang w:val="kk-KZ"/>
        </w:rPr>
      </w:pPr>
      <w:r w:rsidRPr="00D02ECC">
        <w:rPr>
          <w:rFonts w:ascii="Times New Roman" w:hAnsi="Times New Roman"/>
          <w:sz w:val="28"/>
          <w:szCs w:val="28"/>
          <w:lang w:val="kk-KZ"/>
        </w:rPr>
        <w:t xml:space="preserve">Көмірсутектер-көміртегі мен сутектің химиялық қосылыстары. Олар парафинді, нафтенді және </w:t>
      </w:r>
      <w:r w:rsidR="004F549F" w:rsidRPr="00D02ECC">
        <w:rPr>
          <w:rFonts w:ascii="Times New Roman" w:hAnsi="Times New Roman"/>
          <w:sz w:val="28"/>
          <w:szCs w:val="28"/>
          <w:lang w:val="kk-KZ"/>
        </w:rPr>
        <w:t>ароматты болады</w:t>
      </w:r>
      <w:r w:rsidRPr="00D02ECC">
        <w:rPr>
          <w:rFonts w:ascii="Times New Roman" w:hAnsi="Times New Roman"/>
          <w:sz w:val="28"/>
          <w:szCs w:val="28"/>
          <w:lang w:val="kk-KZ"/>
        </w:rPr>
        <w:t>. Парафинді көмірсутектерд</w:t>
      </w:r>
      <w:r w:rsidR="004F549F" w:rsidRPr="00D02ECC">
        <w:rPr>
          <w:rFonts w:ascii="Times New Roman" w:hAnsi="Times New Roman"/>
          <w:sz w:val="28"/>
          <w:szCs w:val="28"/>
          <w:lang w:val="kk-KZ"/>
        </w:rPr>
        <w:t>ің</w:t>
      </w:r>
      <w:r w:rsidRPr="00D02ECC">
        <w:rPr>
          <w:rFonts w:ascii="Times New Roman" w:hAnsi="Times New Roman"/>
          <w:sz w:val="28"/>
          <w:szCs w:val="28"/>
          <w:lang w:val="kk-KZ"/>
        </w:rPr>
        <w:t xml:space="preserve"> (метан, этан, пропан және т.б.) химиялық формуласы </w:t>
      </w:r>
      <w:r w:rsidR="004F549F" w:rsidRPr="00D02ECC">
        <w:rPr>
          <w:rFonts w:ascii="Times New Roman" w:hAnsi="Times New Roman"/>
          <w:sz w:val="28"/>
          <w:szCs w:val="28"/>
          <w:lang w:val="kk-KZ"/>
        </w:rPr>
        <w:t>С</w:t>
      </w:r>
      <w:r w:rsidR="004F549F" w:rsidRPr="00D02ECC">
        <w:rPr>
          <w:rFonts w:ascii="Times New Roman" w:hAnsi="Times New Roman"/>
          <w:sz w:val="28"/>
          <w:szCs w:val="28"/>
          <w:vertAlign w:val="subscript"/>
          <w:lang w:val="kk-KZ"/>
        </w:rPr>
        <w:t>n</w:t>
      </w:r>
      <w:r w:rsidR="004F549F" w:rsidRPr="00D02ECC">
        <w:rPr>
          <w:rFonts w:ascii="Times New Roman" w:hAnsi="Times New Roman"/>
          <w:sz w:val="28"/>
          <w:szCs w:val="28"/>
          <w:lang w:val="kk-KZ"/>
        </w:rPr>
        <w:t>Н</w:t>
      </w:r>
      <w:r w:rsidR="004F549F" w:rsidRPr="00D02ECC">
        <w:rPr>
          <w:rFonts w:ascii="Times New Roman" w:hAnsi="Times New Roman"/>
          <w:sz w:val="28"/>
          <w:szCs w:val="28"/>
          <w:vertAlign w:val="subscript"/>
          <w:lang w:val="kk-KZ"/>
        </w:rPr>
        <w:t>2n+2</w:t>
      </w:r>
      <w:r w:rsidRPr="00D02ECC">
        <w:rPr>
          <w:rFonts w:ascii="Times New Roman" w:hAnsi="Times New Roman"/>
          <w:sz w:val="28"/>
          <w:szCs w:val="28"/>
          <w:lang w:val="kk-KZ"/>
        </w:rPr>
        <w:t>(n - көміртек атомдарының саны).</w:t>
      </w:r>
      <w:r w:rsidR="00D02ECC">
        <w:rPr>
          <w:rFonts w:ascii="Times New Roman" w:hAnsi="Times New Roman"/>
          <w:sz w:val="28"/>
          <w:szCs w:val="28"/>
          <w:lang w:val="kk-KZ"/>
        </w:rPr>
        <w:t>К</w:t>
      </w:r>
      <w:r w:rsidR="00D02ECC" w:rsidRPr="00D02ECC">
        <w:rPr>
          <w:rFonts w:ascii="Times New Roman" w:hAnsi="Times New Roman"/>
          <w:sz w:val="28"/>
          <w:szCs w:val="28"/>
          <w:lang w:val="kk-KZ"/>
        </w:rPr>
        <w:t xml:space="preserve">өміртек атомдарының саныn = </w:t>
      </w:r>
      <w:r w:rsidRPr="00D02ECC">
        <w:rPr>
          <w:rFonts w:ascii="Times New Roman" w:hAnsi="Times New Roman"/>
          <w:sz w:val="28"/>
          <w:szCs w:val="28"/>
          <w:lang w:val="kk-KZ"/>
        </w:rPr>
        <w:t xml:space="preserve">1-ден 4-ке дейінгі тең болған кезде парафинді көмірсутектер газдар болып табылады, n </w:t>
      </w:r>
      <w:r w:rsidR="00D02ECC" w:rsidRPr="00D02ECC">
        <w:rPr>
          <w:rFonts w:ascii="Times New Roman" w:hAnsi="Times New Roman"/>
          <w:sz w:val="28"/>
          <w:szCs w:val="28"/>
          <w:lang w:val="kk-KZ"/>
        </w:rPr>
        <w:t xml:space="preserve">= </w:t>
      </w:r>
      <w:r w:rsidRPr="00D02ECC">
        <w:rPr>
          <w:rFonts w:ascii="Times New Roman" w:hAnsi="Times New Roman"/>
          <w:sz w:val="28"/>
          <w:szCs w:val="28"/>
          <w:lang w:val="kk-KZ"/>
        </w:rPr>
        <w:t xml:space="preserve">5 – тен 15-ке тең болған кездеn </w:t>
      </w:r>
      <w:r w:rsidR="00D02ECC" w:rsidRPr="00D02ECC">
        <w:rPr>
          <w:rFonts w:ascii="Times New Roman" w:hAnsi="Times New Roman"/>
          <w:sz w:val="28"/>
          <w:szCs w:val="28"/>
          <w:lang w:val="kk-KZ"/>
        </w:rPr>
        <w:t xml:space="preserve">= </w:t>
      </w:r>
      <w:r w:rsidRPr="00D02ECC">
        <w:rPr>
          <w:rFonts w:ascii="Times New Roman" w:hAnsi="Times New Roman"/>
          <w:sz w:val="28"/>
          <w:szCs w:val="28"/>
          <w:lang w:val="kk-KZ"/>
        </w:rPr>
        <w:t xml:space="preserve">16-ға тең сұйықтықтар-қалыпты температурада қатты заттар. Метан қатарындағы қатты көмірсутектер </w:t>
      </w:r>
      <w:r w:rsidRPr="00D02ECC">
        <w:rPr>
          <w:rFonts w:ascii="Times New Roman" w:hAnsi="Times New Roman"/>
          <w:i/>
          <w:sz w:val="28"/>
          <w:szCs w:val="28"/>
          <w:lang w:val="kk-KZ"/>
        </w:rPr>
        <w:t>парафиндер</w:t>
      </w:r>
      <w:r w:rsidRPr="00D02ECC">
        <w:rPr>
          <w:rFonts w:ascii="Times New Roman" w:hAnsi="Times New Roman"/>
          <w:sz w:val="28"/>
          <w:szCs w:val="28"/>
          <w:lang w:val="kk-KZ"/>
        </w:rPr>
        <w:t xml:space="preserve"> деп аталады. Парафиндердің балқу температурасы негізінен 52</w:t>
      </w:r>
      <w:r w:rsidR="00D02ECC" w:rsidRPr="00D02ECC">
        <w:rPr>
          <w:rFonts w:ascii="Times New Roman" w:hAnsi="Times New Roman"/>
          <w:sz w:val="28"/>
          <w:szCs w:val="28"/>
          <w:lang w:val="kk-KZ"/>
        </w:rPr>
        <w:t xml:space="preserve"> - </w:t>
      </w:r>
      <w:r w:rsidRPr="00D02ECC">
        <w:rPr>
          <w:rFonts w:ascii="Times New Roman" w:hAnsi="Times New Roman"/>
          <w:sz w:val="28"/>
          <w:szCs w:val="28"/>
          <w:lang w:val="kk-KZ"/>
        </w:rPr>
        <w:t>62°C</w:t>
      </w:r>
      <w:r w:rsidR="00D02ECC" w:rsidRPr="00D02ECC">
        <w:rPr>
          <w:rFonts w:ascii="Times New Roman" w:hAnsi="Times New Roman"/>
          <w:sz w:val="28"/>
          <w:szCs w:val="28"/>
          <w:lang w:val="kk-KZ"/>
        </w:rPr>
        <w:t xml:space="preserve"> құрайды</w:t>
      </w:r>
      <w:r w:rsidRPr="00D02ECC">
        <w:rPr>
          <w:rFonts w:ascii="Times New Roman" w:hAnsi="Times New Roman"/>
          <w:sz w:val="28"/>
          <w:szCs w:val="28"/>
          <w:lang w:val="kk-KZ"/>
        </w:rPr>
        <w:t xml:space="preserve">. </w:t>
      </w:r>
      <w:r w:rsidR="00D02ECC">
        <w:rPr>
          <w:rFonts w:ascii="Times New Roman" w:hAnsi="Times New Roman"/>
          <w:sz w:val="28"/>
          <w:szCs w:val="28"/>
          <w:lang w:val="kk-KZ"/>
        </w:rPr>
        <w:t>Қ</w:t>
      </w:r>
      <w:r w:rsidRPr="00D02ECC">
        <w:rPr>
          <w:rFonts w:ascii="Times New Roman" w:hAnsi="Times New Roman"/>
          <w:sz w:val="28"/>
          <w:szCs w:val="28"/>
          <w:lang w:val="kk-KZ"/>
        </w:rPr>
        <w:t>абат жағдайында парафиндер еріген күйде болады.Алайда, температура, қысым төмендегенде және еріген газдың бөлінуі кезінде парафин мұнайдан кристалдар түрінде шығарылады, осылайша оны қабатта сүзу және құбырлардағы қозғалыс үшін қиындықтар туғызады. Мұнайдағы сұйық парафинді көмірсутектердің құрылымы мен мөлшеріне байланысты олардан алынатын мұнай өнімдерінің қасиеттері айтарлықтай өзгеруі мүмкін.</w:t>
      </w:r>
    </w:p>
    <w:p w:rsidR="00024947" w:rsidRPr="00F25734" w:rsidRDefault="00024947" w:rsidP="005054B1">
      <w:pPr>
        <w:ind w:firstLineChars="253" w:firstLine="708"/>
        <w:jc w:val="both"/>
        <w:rPr>
          <w:rFonts w:ascii="Times New Roman" w:hAnsi="Times New Roman"/>
          <w:sz w:val="28"/>
          <w:szCs w:val="28"/>
          <w:lang w:val="kk-KZ"/>
        </w:rPr>
      </w:pPr>
      <w:r w:rsidRPr="00F25734">
        <w:rPr>
          <w:rFonts w:ascii="Times New Roman" w:hAnsi="Times New Roman"/>
          <w:i/>
          <w:sz w:val="28"/>
          <w:szCs w:val="28"/>
          <w:lang w:val="kk-KZ"/>
        </w:rPr>
        <w:t>Нафтен</w:t>
      </w:r>
      <w:r w:rsidR="00D02ECC" w:rsidRPr="00F25734">
        <w:rPr>
          <w:rFonts w:ascii="Times New Roman" w:hAnsi="Times New Roman"/>
          <w:i/>
          <w:sz w:val="28"/>
          <w:szCs w:val="28"/>
          <w:lang w:val="kk-KZ"/>
        </w:rPr>
        <w:t>ді</w:t>
      </w:r>
      <w:r w:rsidRPr="00F25734">
        <w:rPr>
          <w:rFonts w:ascii="Times New Roman" w:hAnsi="Times New Roman"/>
          <w:i/>
          <w:sz w:val="28"/>
          <w:szCs w:val="28"/>
          <w:lang w:val="kk-KZ"/>
        </w:rPr>
        <w:t xml:space="preserve"> көмірсутектері (цикландар)</w:t>
      </w:r>
      <w:r w:rsidRPr="00F25734">
        <w:rPr>
          <w:rFonts w:ascii="Times New Roman" w:hAnsi="Times New Roman"/>
          <w:sz w:val="28"/>
          <w:szCs w:val="28"/>
          <w:lang w:val="kk-KZ"/>
        </w:rPr>
        <w:t xml:space="preserve"> химиялық формуласы </w:t>
      </w:r>
      <w:r w:rsidR="00D02ECC" w:rsidRPr="00F25734">
        <w:rPr>
          <w:rFonts w:ascii="Times New Roman" w:hAnsi="Times New Roman"/>
          <w:sz w:val="28"/>
          <w:szCs w:val="28"/>
          <w:lang w:val="kk-KZ"/>
        </w:rPr>
        <w:t>С</w:t>
      </w:r>
      <w:r w:rsidR="00D02ECC" w:rsidRPr="00F25734">
        <w:rPr>
          <w:rFonts w:ascii="Times New Roman" w:hAnsi="Times New Roman"/>
          <w:sz w:val="28"/>
          <w:szCs w:val="28"/>
          <w:vertAlign w:val="subscript"/>
          <w:lang w:val="kk-KZ"/>
        </w:rPr>
        <w:t>n</w:t>
      </w:r>
      <w:r w:rsidR="00D02ECC" w:rsidRPr="00F25734">
        <w:rPr>
          <w:rFonts w:ascii="Times New Roman" w:hAnsi="Times New Roman"/>
          <w:sz w:val="28"/>
          <w:szCs w:val="28"/>
          <w:lang w:val="kk-KZ"/>
        </w:rPr>
        <w:t>Н</w:t>
      </w:r>
      <w:r w:rsidR="00D02ECC" w:rsidRPr="00F25734">
        <w:rPr>
          <w:rFonts w:ascii="Times New Roman" w:hAnsi="Times New Roman"/>
          <w:sz w:val="28"/>
          <w:szCs w:val="28"/>
          <w:vertAlign w:val="subscript"/>
          <w:lang w:val="kk-KZ"/>
        </w:rPr>
        <w:t>2n</w:t>
      </w:r>
      <w:r w:rsidR="00F25734" w:rsidRPr="00F25734">
        <w:rPr>
          <w:rFonts w:ascii="Times New Roman" w:hAnsi="Times New Roman"/>
          <w:sz w:val="28"/>
          <w:szCs w:val="28"/>
          <w:vertAlign w:val="subscript"/>
          <w:lang w:val="kk-KZ"/>
        </w:rPr>
        <w:t>.</w:t>
      </w:r>
      <w:r w:rsidR="00F25734" w:rsidRPr="00F25734">
        <w:rPr>
          <w:rFonts w:ascii="Times New Roman" w:hAnsi="Times New Roman"/>
          <w:sz w:val="28"/>
          <w:szCs w:val="28"/>
          <w:lang w:val="kk-KZ"/>
        </w:rPr>
        <w:t>П</w:t>
      </w:r>
      <w:r w:rsidRPr="00F25734">
        <w:rPr>
          <w:rFonts w:ascii="Times New Roman" w:hAnsi="Times New Roman"/>
          <w:sz w:val="28"/>
          <w:szCs w:val="28"/>
          <w:lang w:val="kk-KZ"/>
        </w:rPr>
        <w:t xml:space="preserve">арафинді көмірсутектерден айырмашылығы, олардың циклдік құрылымы бар. Нафтен көмірсутектері мұнайдың барлық фракцияларында болады. Олар мотор отындары мен майлау майларының маңызды құрамдас бөлігі (бензиндердің пайдалану қасиеттерін жақсартады, майлардың тұтқырлығының температураға тәуелділігін азайтады), сондай-ақ </w:t>
      </w:r>
      <w:r w:rsidR="004F549F" w:rsidRPr="00F25734">
        <w:rPr>
          <w:rFonts w:ascii="Times New Roman" w:hAnsi="Times New Roman"/>
          <w:sz w:val="28"/>
          <w:szCs w:val="28"/>
          <w:lang w:val="kk-KZ"/>
        </w:rPr>
        <w:t>ароматты</w:t>
      </w:r>
      <w:r w:rsidRPr="00F25734">
        <w:rPr>
          <w:rFonts w:ascii="Times New Roman" w:hAnsi="Times New Roman"/>
          <w:sz w:val="28"/>
          <w:szCs w:val="28"/>
          <w:lang w:val="kk-KZ"/>
        </w:rPr>
        <w:t xml:space="preserve"> көмірсутектерді алуға арналған шикізат.</w:t>
      </w:r>
    </w:p>
    <w:p w:rsidR="00024947" w:rsidRPr="005054B1" w:rsidRDefault="004F549F" w:rsidP="005054B1">
      <w:pPr>
        <w:ind w:firstLineChars="253" w:firstLine="708"/>
        <w:jc w:val="both"/>
        <w:rPr>
          <w:rFonts w:ascii="Times New Roman" w:hAnsi="Times New Roman"/>
          <w:color w:val="FF0000"/>
          <w:sz w:val="28"/>
          <w:szCs w:val="28"/>
          <w:lang w:val="kk-KZ"/>
        </w:rPr>
      </w:pPr>
      <w:r w:rsidRPr="00F25734">
        <w:rPr>
          <w:rFonts w:ascii="Times New Roman" w:hAnsi="Times New Roman"/>
          <w:i/>
          <w:sz w:val="28"/>
          <w:szCs w:val="28"/>
          <w:lang w:val="kk-KZ"/>
        </w:rPr>
        <w:t>Ароматты</w:t>
      </w:r>
      <w:r w:rsidR="00F25734" w:rsidRPr="00F25734">
        <w:rPr>
          <w:rFonts w:ascii="Times New Roman" w:hAnsi="Times New Roman"/>
          <w:i/>
          <w:sz w:val="28"/>
          <w:szCs w:val="28"/>
          <w:lang w:val="kk-KZ"/>
        </w:rPr>
        <w:t xml:space="preserve"> көмірсутектерде (арендерде</w:t>
      </w:r>
      <w:r w:rsidR="00024947" w:rsidRPr="00F25734">
        <w:rPr>
          <w:rFonts w:ascii="Times New Roman" w:hAnsi="Times New Roman"/>
          <w:sz w:val="28"/>
          <w:szCs w:val="28"/>
          <w:lang w:val="kk-KZ"/>
        </w:rPr>
        <w:t>)</w:t>
      </w:r>
      <w:r w:rsidR="00F25734" w:rsidRPr="00F25734">
        <w:rPr>
          <w:rFonts w:ascii="Times New Roman" w:hAnsi="Times New Roman"/>
          <w:sz w:val="28"/>
          <w:szCs w:val="28"/>
          <w:lang w:val="kk-KZ"/>
        </w:rPr>
        <w:t xml:space="preserve"> (</w:t>
      </w:r>
      <w:r w:rsidR="00F25734" w:rsidRPr="00F25734">
        <w:rPr>
          <w:rFonts w:ascii="Times New Roman" w:hAnsi="Times New Roman"/>
          <w:sz w:val="28"/>
          <w:szCs w:val="28"/>
          <w:lang w:val="en-US"/>
        </w:rPr>
        <w:t>n</w:t>
      </w:r>
      <w:r w:rsidR="00F25734" w:rsidRPr="00F25734">
        <w:rPr>
          <w:rFonts w:ascii="Times New Roman" w:hAnsi="Times New Roman"/>
          <w:sz w:val="28"/>
          <w:szCs w:val="28"/>
        </w:rPr>
        <w:t xml:space="preserve"> = 6</w:t>
      </w:r>
      <w:r w:rsidR="00F25734" w:rsidRPr="00F25734">
        <w:rPr>
          <w:rFonts w:ascii="Times New Roman" w:hAnsi="Times New Roman"/>
          <w:sz w:val="28"/>
          <w:szCs w:val="28"/>
          <w:lang w:val="kk-KZ"/>
        </w:rPr>
        <w:t>)</w:t>
      </w:r>
      <w:r w:rsidR="00024947" w:rsidRPr="00F25734">
        <w:rPr>
          <w:rFonts w:ascii="Times New Roman" w:hAnsi="Times New Roman"/>
          <w:sz w:val="28"/>
          <w:szCs w:val="28"/>
          <w:lang w:val="kk-KZ"/>
        </w:rPr>
        <w:t xml:space="preserve"> химиялық формуласы </w:t>
      </w:r>
      <w:r w:rsidR="00F25734" w:rsidRPr="00F25734">
        <w:rPr>
          <w:rFonts w:ascii="Times New Roman" w:hAnsi="Times New Roman"/>
          <w:sz w:val="28"/>
          <w:szCs w:val="28"/>
          <w:lang w:val="kk-KZ"/>
        </w:rPr>
        <w:t>С</w:t>
      </w:r>
      <w:r w:rsidR="00F25734" w:rsidRPr="00F25734">
        <w:rPr>
          <w:rFonts w:ascii="Times New Roman" w:hAnsi="Times New Roman"/>
          <w:sz w:val="28"/>
          <w:szCs w:val="28"/>
          <w:vertAlign w:val="subscript"/>
          <w:lang w:val="kk-KZ"/>
        </w:rPr>
        <w:t>n</w:t>
      </w:r>
      <w:r w:rsidR="00F25734" w:rsidRPr="00F25734">
        <w:rPr>
          <w:rFonts w:ascii="Times New Roman" w:hAnsi="Times New Roman"/>
          <w:sz w:val="28"/>
          <w:szCs w:val="28"/>
          <w:lang w:val="kk-KZ"/>
        </w:rPr>
        <w:t>H</w:t>
      </w:r>
      <w:r w:rsidR="00F25734" w:rsidRPr="00F25734">
        <w:rPr>
          <w:rFonts w:ascii="Times New Roman" w:hAnsi="Times New Roman"/>
          <w:sz w:val="28"/>
          <w:szCs w:val="28"/>
          <w:vertAlign w:val="subscript"/>
          <w:lang w:val="kk-KZ"/>
        </w:rPr>
        <w:t>n</w:t>
      </w:r>
      <w:r w:rsidR="00024947" w:rsidRPr="00F25734">
        <w:rPr>
          <w:rFonts w:ascii="Times New Roman" w:hAnsi="Times New Roman"/>
          <w:sz w:val="28"/>
          <w:szCs w:val="28"/>
          <w:lang w:val="kk-KZ"/>
        </w:rPr>
        <w:t xml:space="preserve">. Нафтенге қарағанда </w:t>
      </w:r>
      <w:r w:rsidRPr="00F25734">
        <w:rPr>
          <w:rFonts w:ascii="Times New Roman" w:hAnsi="Times New Roman"/>
          <w:sz w:val="28"/>
          <w:szCs w:val="28"/>
          <w:lang w:val="kk-KZ"/>
        </w:rPr>
        <w:t>ароматты</w:t>
      </w:r>
      <w:r w:rsidR="00024947" w:rsidRPr="00F25734">
        <w:rPr>
          <w:rFonts w:ascii="Times New Roman" w:hAnsi="Times New Roman"/>
          <w:sz w:val="28"/>
          <w:szCs w:val="28"/>
          <w:lang w:val="kk-KZ"/>
        </w:rPr>
        <w:t xml:space="preserve"> көмірсутектердің циклдік құрылымы қос байланыстың болуымен сипатталады.Олар сондай-ақ барлық фракцияларда кездеседі, органикалық заттарға жақсы еритін күшке ие, бірақ улы көмірсутектер болып табылады.</w:t>
      </w:r>
    </w:p>
    <w:p w:rsidR="00024947" w:rsidRPr="00F25734" w:rsidRDefault="00024947" w:rsidP="005054B1">
      <w:pPr>
        <w:ind w:firstLineChars="253" w:firstLine="708"/>
        <w:jc w:val="both"/>
        <w:rPr>
          <w:rFonts w:ascii="Times New Roman" w:hAnsi="Times New Roman"/>
          <w:sz w:val="28"/>
          <w:szCs w:val="28"/>
          <w:lang w:val="kk-KZ"/>
        </w:rPr>
      </w:pPr>
      <w:r w:rsidRPr="00F25734">
        <w:rPr>
          <w:rFonts w:ascii="Times New Roman" w:hAnsi="Times New Roman"/>
          <w:sz w:val="28"/>
          <w:szCs w:val="28"/>
          <w:lang w:val="kk-KZ"/>
        </w:rPr>
        <w:t>Көмірсутектерден басқа мұнайда оттегі, күкірт және азотты қосылыстар бар. Мұнайдағы негізгі оттегі қосылыстарының қатарына нафтен қышқылдары мен асфальт</w:t>
      </w:r>
      <w:r w:rsidR="00F25734" w:rsidRPr="00F25734">
        <w:rPr>
          <w:rFonts w:ascii="Times New Roman" w:hAnsi="Times New Roman"/>
          <w:sz w:val="28"/>
          <w:szCs w:val="28"/>
          <w:lang w:val="kk-KZ"/>
        </w:rPr>
        <w:t xml:space="preserve">ты </w:t>
      </w:r>
      <w:r w:rsidRPr="00F25734">
        <w:rPr>
          <w:rFonts w:ascii="Times New Roman" w:hAnsi="Times New Roman"/>
          <w:sz w:val="28"/>
          <w:szCs w:val="28"/>
          <w:lang w:val="kk-KZ"/>
        </w:rPr>
        <w:t xml:space="preserve">-шайырлы заттар жатады.Нафтен қышқылдары </w:t>
      </w:r>
      <w:r w:rsidR="00F25734" w:rsidRPr="00F25734">
        <w:rPr>
          <w:rFonts w:ascii="Times New Roman" w:hAnsi="Times New Roman"/>
          <w:sz w:val="28"/>
          <w:szCs w:val="28"/>
          <w:lang w:val="kk-KZ"/>
        </w:rPr>
        <w:t>м</w:t>
      </w:r>
      <w:r w:rsidRPr="00F25734">
        <w:rPr>
          <w:rFonts w:ascii="Times New Roman" w:hAnsi="Times New Roman"/>
          <w:sz w:val="28"/>
          <w:szCs w:val="28"/>
          <w:lang w:val="kk-KZ"/>
        </w:rPr>
        <w:t>ұнай кәсіпшілігі мен мұнай өңдеу жабдықтарының метал</w:t>
      </w:r>
      <w:r w:rsidR="00F25734" w:rsidRPr="00F25734">
        <w:rPr>
          <w:rFonts w:ascii="Times New Roman" w:hAnsi="Times New Roman"/>
          <w:sz w:val="28"/>
          <w:szCs w:val="28"/>
          <w:lang w:val="kk-KZ"/>
        </w:rPr>
        <w:t>л</w:t>
      </w:r>
      <w:r w:rsidRPr="00F25734">
        <w:rPr>
          <w:rFonts w:ascii="Times New Roman" w:hAnsi="Times New Roman"/>
          <w:sz w:val="28"/>
          <w:szCs w:val="28"/>
          <w:lang w:val="kk-KZ"/>
        </w:rPr>
        <w:t xml:space="preserve">дарын коррозияға ұшыратады. </w:t>
      </w:r>
      <w:r w:rsidRPr="00F25734">
        <w:rPr>
          <w:rFonts w:ascii="Times New Roman" w:hAnsi="Times New Roman"/>
          <w:i/>
          <w:sz w:val="28"/>
          <w:szCs w:val="28"/>
          <w:lang w:val="kk-KZ"/>
        </w:rPr>
        <w:t>Асфальт</w:t>
      </w:r>
      <w:r w:rsidR="00F25734" w:rsidRPr="00F25734">
        <w:rPr>
          <w:rFonts w:ascii="Times New Roman" w:hAnsi="Times New Roman"/>
          <w:i/>
          <w:sz w:val="28"/>
          <w:szCs w:val="28"/>
          <w:lang w:val="kk-KZ"/>
        </w:rPr>
        <w:t xml:space="preserve">ты </w:t>
      </w:r>
      <w:r w:rsidRPr="00F25734">
        <w:rPr>
          <w:rFonts w:ascii="Times New Roman" w:hAnsi="Times New Roman"/>
          <w:i/>
          <w:sz w:val="28"/>
          <w:szCs w:val="28"/>
          <w:lang w:val="kk-KZ"/>
        </w:rPr>
        <w:t>-шайырлы заттар</w:t>
      </w:r>
      <w:r w:rsidRPr="00F25734">
        <w:rPr>
          <w:rFonts w:ascii="Times New Roman" w:hAnsi="Times New Roman"/>
          <w:sz w:val="28"/>
          <w:szCs w:val="28"/>
          <w:lang w:val="kk-KZ"/>
        </w:rPr>
        <w:t>-құрамында көміртегі мен сутектен басқа оттегі (2% дейін), күкірт (7% дейін) және азот (1% дейін) бар күрделі жоғары молекулалы қосылыстар. Қалыпты температурада олар тығыздығы судың тығыздығынан асатын төмен сұйықтықты немесе қатты зат болып табылады. Бензинде еритін асфальт</w:t>
      </w:r>
      <w:r w:rsidR="00F25734">
        <w:rPr>
          <w:rFonts w:ascii="Times New Roman" w:hAnsi="Times New Roman"/>
          <w:sz w:val="28"/>
          <w:szCs w:val="28"/>
          <w:lang w:val="kk-KZ"/>
        </w:rPr>
        <w:t xml:space="preserve">ты </w:t>
      </w:r>
      <w:r w:rsidRPr="00F25734">
        <w:rPr>
          <w:rFonts w:ascii="Times New Roman" w:hAnsi="Times New Roman"/>
          <w:sz w:val="28"/>
          <w:szCs w:val="28"/>
          <w:lang w:val="kk-KZ"/>
        </w:rPr>
        <w:t>-шайырлы заттардың бір бөлігі шайыр, ал ерімейтін бөлігі асфальт деп аталады.</w:t>
      </w:r>
    </w:p>
    <w:p w:rsidR="00024947" w:rsidRPr="005807BB" w:rsidRDefault="00024947" w:rsidP="005054B1">
      <w:pPr>
        <w:ind w:firstLineChars="253" w:firstLine="708"/>
        <w:jc w:val="both"/>
        <w:rPr>
          <w:rFonts w:ascii="Times New Roman" w:hAnsi="Times New Roman"/>
          <w:sz w:val="28"/>
          <w:szCs w:val="28"/>
          <w:lang w:val="kk-KZ"/>
        </w:rPr>
      </w:pPr>
      <w:r w:rsidRPr="005807BB">
        <w:rPr>
          <w:rFonts w:ascii="Times New Roman" w:hAnsi="Times New Roman"/>
          <w:sz w:val="28"/>
          <w:szCs w:val="28"/>
          <w:lang w:val="kk-KZ"/>
        </w:rPr>
        <w:t>Жекелеген мұнайлардағы күкірт қосылыстарының мөлшері 6% - ға (жоғары күкіртті)</w:t>
      </w:r>
      <w:r w:rsidR="005807BB" w:rsidRPr="005807BB">
        <w:rPr>
          <w:rFonts w:ascii="Times New Roman" w:hAnsi="Times New Roman"/>
          <w:sz w:val="28"/>
          <w:szCs w:val="28"/>
          <w:lang w:val="kk-KZ"/>
        </w:rPr>
        <w:t xml:space="preserve"> дейін жетеді. </w:t>
      </w:r>
      <w:r w:rsidRPr="005807BB">
        <w:rPr>
          <w:rFonts w:ascii="Times New Roman" w:hAnsi="Times New Roman"/>
          <w:sz w:val="28"/>
          <w:szCs w:val="28"/>
          <w:lang w:val="kk-KZ"/>
        </w:rPr>
        <w:t>Алайда күкірт мөлшері 0,5% - дан аз болатын аз күкіртті м</w:t>
      </w:r>
      <w:r w:rsidR="005807BB" w:rsidRPr="005807BB">
        <w:rPr>
          <w:rFonts w:ascii="Times New Roman" w:hAnsi="Times New Roman"/>
          <w:sz w:val="28"/>
          <w:szCs w:val="28"/>
          <w:lang w:val="kk-KZ"/>
        </w:rPr>
        <w:t>ұн</w:t>
      </w:r>
      <w:r w:rsidRPr="005807BB">
        <w:rPr>
          <w:rFonts w:ascii="Times New Roman" w:hAnsi="Times New Roman"/>
          <w:sz w:val="28"/>
          <w:szCs w:val="28"/>
          <w:lang w:val="kk-KZ"/>
        </w:rPr>
        <w:t>айлар да кездеседі.</w:t>
      </w:r>
    </w:p>
    <w:p w:rsidR="00024947" w:rsidRPr="009465F5" w:rsidRDefault="00024947" w:rsidP="005054B1">
      <w:pPr>
        <w:ind w:firstLineChars="253" w:firstLine="708"/>
        <w:jc w:val="both"/>
        <w:rPr>
          <w:rFonts w:ascii="Times New Roman" w:hAnsi="Times New Roman"/>
          <w:sz w:val="28"/>
          <w:szCs w:val="28"/>
          <w:lang w:val="kk-KZ"/>
        </w:rPr>
      </w:pPr>
      <w:r w:rsidRPr="009465F5">
        <w:rPr>
          <w:rFonts w:ascii="Times New Roman" w:hAnsi="Times New Roman"/>
          <w:sz w:val="28"/>
          <w:szCs w:val="28"/>
          <w:lang w:val="kk-KZ"/>
        </w:rPr>
        <w:t>Азотты қосылыстарөсімдіктердің хлорофиллінен және жануарлардың гемоглобинінен түзілген деп есептелген порфириндермен ұсынылған. Мұнайдың органикалық шығу тегі теориясының жақтаушылары мұны өз көзқарастарының дәлелі ретінде қарастырды.</w:t>
      </w:r>
    </w:p>
    <w:p w:rsidR="00024947" w:rsidRPr="009465F5" w:rsidRDefault="00024947" w:rsidP="005054B1">
      <w:pPr>
        <w:ind w:firstLineChars="253" w:firstLine="708"/>
        <w:jc w:val="both"/>
        <w:rPr>
          <w:rFonts w:ascii="Times New Roman" w:hAnsi="Times New Roman"/>
          <w:sz w:val="28"/>
          <w:szCs w:val="28"/>
          <w:lang w:val="kk-KZ"/>
        </w:rPr>
      </w:pPr>
      <w:r w:rsidRPr="009465F5">
        <w:rPr>
          <w:rFonts w:ascii="Times New Roman" w:hAnsi="Times New Roman"/>
          <w:sz w:val="28"/>
          <w:szCs w:val="28"/>
          <w:lang w:val="kk-KZ"/>
        </w:rPr>
        <w:t>Көмірсутек газдары үш топқа бөлінеді:</w:t>
      </w:r>
    </w:p>
    <w:p w:rsidR="00024947" w:rsidRPr="009465F5" w:rsidRDefault="00024947" w:rsidP="005054B1">
      <w:pPr>
        <w:ind w:firstLineChars="253" w:firstLine="708"/>
        <w:jc w:val="both"/>
        <w:rPr>
          <w:rFonts w:ascii="Times New Roman" w:hAnsi="Times New Roman"/>
          <w:sz w:val="28"/>
          <w:szCs w:val="28"/>
        </w:rPr>
      </w:pPr>
      <w:r w:rsidRPr="009465F5">
        <w:rPr>
          <w:rFonts w:ascii="Times New Roman" w:hAnsi="Times New Roman"/>
          <w:sz w:val="28"/>
          <w:szCs w:val="28"/>
        </w:rPr>
        <w:t>- таза газ кен орындарынан өндірілетін газдар;</w:t>
      </w:r>
    </w:p>
    <w:p w:rsidR="00024947" w:rsidRPr="009465F5" w:rsidRDefault="00024947" w:rsidP="005054B1">
      <w:pPr>
        <w:ind w:firstLineChars="253" w:firstLine="708"/>
        <w:jc w:val="both"/>
        <w:rPr>
          <w:rFonts w:ascii="Times New Roman" w:hAnsi="Times New Roman"/>
          <w:sz w:val="28"/>
          <w:szCs w:val="28"/>
        </w:rPr>
      </w:pPr>
      <w:r w:rsidRPr="009465F5">
        <w:rPr>
          <w:rFonts w:ascii="Times New Roman" w:hAnsi="Times New Roman"/>
          <w:sz w:val="28"/>
          <w:szCs w:val="28"/>
        </w:rPr>
        <w:t>- газ конденсатты кен орындарынан өндірілетін газдар;</w:t>
      </w:r>
    </w:p>
    <w:p w:rsidR="00024947" w:rsidRPr="009465F5" w:rsidRDefault="00024947" w:rsidP="005054B1">
      <w:pPr>
        <w:ind w:firstLineChars="253" w:firstLine="708"/>
        <w:jc w:val="both"/>
        <w:rPr>
          <w:rFonts w:ascii="Times New Roman" w:hAnsi="Times New Roman"/>
          <w:sz w:val="28"/>
          <w:szCs w:val="28"/>
        </w:rPr>
      </w:pPr>
      <w:r w:rsidRPr="009465F5">
        <w:rPr>
          <w:rFonts w:ascii="Times New Roman" w:hAnsi="Times New Roman"/>
          <w:sz w:val="28"/>
          <w:szCs w:val="28"/>
        </w:rPr>
        <w:t>- мұнай кен орындарынан мұнаймен бірге өндірілетін газдар (ілеспе газдар).</w:t>
      </w:r>
    </w:p>
    <w:p w:rsidR="00024947" w:rsidRPr="009465F5" w:rsidRDefault="00024947" w:rsidP="005054B1">
      <w:pPr>
        <w:ind w:firstLineChars="253" w:firstLine="708"/>
        <w:jc w:val="both"/>
        <w:rPr>
          <w:rFonts w:ascii="Times New Roman" w:hAnsi="Times New Roman"/>
          <w:sz w:val="28"/>
          <w:szCs w:val="28"/>
        </w:rPr>
      </w:pPr>
      <w:r w:rsidRPr="009465F5">
        <w:rPr>
          <w:rFonts w:ascii="Times New Roman" w:hAnsi="Times New Roman"/>
          <w:sz w:val="28"/>
          <w:szCs w:val="28"/>
          <w:lang w:val="kk-KZ"/>
        </w:rPr>
        <w:t>Барлық газдар азот, күкіртсутек, көмірқышқыл газы және басқа компоненттері бар парафинді көмірсутектердің қоспалары, бірақ әртүрлі пропорцияларда</w:t>
      </w:r>
      <w:r w:rsidR="009465F5">
        <w:rPr>
          <w:rFonts w:ascii="Times New Roman" w:hAnsi="Times New Roman"/>
          <w:sz w:val="28"/>
          <w:szCs w:val="28"/>
          <w:lang w:val="kk-KZ"/>
        </w:rPr>
        <w:t xml:space="preserve"> болады</w:t>
      </w:r>
      <w:r w:rsidRPr="009465F5">
        <w:rPr>
          <w:rFonts w:ascii="Times New Roman" w:hAnsi="Times New Roman"/>
          <w:sz w:val="28"/>
          <w:szCs w:val="28"/>
          <w:lang w:val="kk-KZ"/>
        </w:rPr>
        <w:t>.</w:t>
      </w:r>
      <w:r w:rsidRPr="009465F5">
        <w:rPr>
          <w:rFonts w:ascii="Times New Roman" w:hAnsi="Times New Roman"/>
          <w:sz w:val="28"/>
          <w:szCs w:val="28"/>
        </w:rPr>
        <w:t xml:space="preserve">Таза газ кен орындарының газдары ең жеңіл, олар 90% немесе одан да көп </w:t>
      </w:r>
      <w:r w:rsidR="009465F5">
        <w:rPr>
          <w:rFonts w:ascii="Times New Roman" w:hAnsi="Times New Roman"/>
          <w:sz w:val="28"/>
          <w:szCs w:val="28"/>
          <w:lang w:val="kk-KZ"/>
        </w:rPr>
        <w:t>м</w:t>
      </w:r>
      <w:r w:rsidRPr="009465F5">
        <w:rPr>
          <w:rFonts w:ascii="Times New Roman" w:hAnsi="Times New Roman"/>
          <w:sz w:val="28"/>
          <w:szCs w:val="28"/>
        </w:rPr>
        <w:t>етаннан тұрады. Мұнай кен орындарының газдары (оларды ілеспе мұнай газы деп те атайды) ең ауыр, олардағы метан 30-дан 70% - ға дейін</w:t>
      </w:r>
      <w:r w:rsidR="009465F5">
        <w:rPr>
          <w:rFonts w:ascii="Times New Roman" w:hAnsi="Times New Roman"/>
          <w:sz w:val="28"/>
          <w:szCs w:val="28"/>
          <w:lang w:val="kk-KZ"/>
        </w:rPr>
        <w:t xml:space="preserve"> болады</w:t>
      </w:r>
      <w:r w:rsidRPr="009465F5">
        <w:rPr>
          <w:rFonts w:ascii="Times New Roman" w:hAnsi="Times New Roman"/>
          <w:sz w:val="28"/>
          <w:szCs w:val="28"/>
        </w:rPr>
        <w:t>. Газ конденсаты кен орындарының газдары таза газ кен орындарының газдарына қарағанда біршама ауыр, бірақ мұнай газына қарағанда жеңіл</w:t>
      </w:r>
      <w:r w:rsidR="009465F5">
        <w:rPr>
          <w:rFonts w:ascii="Times New Roman" w:hAnsi="Times New Roman"/>
          <w:sz w:val="28"/>
          <w:szCs w:val="28"/>
          <w:lang w:val="kk-KZ"/>
        </w:rPr>
        <w:t xml:space="preserve"> болады,</w:t>
      </w:r>
      <w:r w:rsidRPr="009465F5">
        <w:rPr>
          <w:rFonts w:ascii="Times New Roman" w:hAnsi="Times New Roman"/>
          <w:sz w:val="28"/>
          <w:szCs w:val="28"/>
        </w:rPr>
        <w:t xml:space="preserve"> олардағы метан </w:t>
      </w:r>
      <w:r w:rsidR="009465F5">
        <w:rPr>
          <w:rFonts w:ascii="Times New Roman" w:hAnsi="Times New Roman"/>
          <w:sz w:val="28"/>
          <w:szCs w:val="28"/>
          <w:lang w:val="kk-KZ"/>
        </w:rPr>
        <w:t xml:space="preserve">саны </w:t>
      </w:r>
      <w:r w:rsidRPr="009465F5">
        <w:rPr>
          <w:rFonts w:ascii="Times New Roman" w:hAnsi="Times New Roman"/>
          <w:sz w:val="28"/>
          <w:szCs w:val="28"/>
        </w:rPr>
        <w:t>80-ден 90% - ға дейін.</w:t>
      </w:r>
    </w:p>
    <w:p w:rsidR="00024947" w:rsidRPr="009465F5" w:rsidRDefault="00024947" w:rsidP="005054B1">
      <w:pPr>
        <w:ind w:firstLineChars="253" w:firstLine="708"/>
        <w:jc w:val="both"/>
        <w:rPr>
          <w:rFonts w:ascii="Times New Roman" w:hAnsi="Times New Roman"/>
          <w:sz w:val="28"/>
          <w:szCs w:val="28"/>
          <w:lang w:val="kk-KZ"/>
        </w:rPr>
      </w:pPr>
      <w:r w:rsidRPr="009465F5">
        <w:rPr>
          <w:rFonts w:ascii="Times New Roman" w:hAnsi="Times New Roman"/>
          <w:sz w:val="28"/>
          <w:szCs w:val="28"/>
          <w:lang w:val="kk-KZ"/>
        </w:rPr>
        <w:t>Табиғи газ түссіз, ал құрамында күкірт</w:t>
      </w:r>
      <w:r w:rsidR="009465F5">
        <w:rPr>
          <w:rFonts w:ascii="Times New Roman" w:hAnsi="Times New Roman"/>
          <w:sz w:val="28"/>
          <w:szCs w:val="28"/>
          <w:lang w:val="kk-KZ"/>
        </w:rPr>
        <w:t>ті</w:t>
      </w:r>
      <w:r w:rsidRPr="009465F5">
        <w:rPr>
          <w:rFonts w:ascii="Times New Roman" w:hAnsi="Times New Roman"/>
          <w:sz w:val="28"/>
          <w:szCs w:val="28"/>
          <w:lang w:val="kk-KZ"/>
        </w:rPr>
        <w:t>сутек болма</w:t>
      </w:r>
      <w:r w:rsidR="009465F5">
        <w:rPr>
          <w:rFonts w:ascii="Times New Roman" w:hAnsi="Times New Roman"/>
          <w:sz w:val="28"/>
          <w:szCs w:val="28"/>
          <w:lang w:val="kk-KZ"/>
        </w:rPr>
        <w:t>са,</w:t>
      </w:r>
      <w:r w:rsidRPr="009465F5">
        <w:rPr>
          <w:rFonts w:ascii="Times New Roman" w:hAnsi="Times New Roman"/>
          <w:sz w:val="28"/>
          <w:szCs w:val="28"/>
          <w:lang w:val="kk-KZ"/>
        </w:rPr>
        <w:t xml:space="preserve"> оның иісі болмайды.</w:t>
      </w:r>
      <w:r w:rsidR="009465F5">
        <w:rPr>
          <w:rFonts w:ascii="Times New Roman" w:hAnsi="Times New Roman"/>
          <w:sz w:val="28"/>
          <w:szCs w:val="28"/>
          <w:lang w:val="kk-KZ"/>
        </w:rPr>
        <w:t xml:space="preserve"> Сондықтан табиғи газды тұтынуда уланып қалмас үшін құрамына күкіртті немесе меркаптанды қосылыстарды қосады.</w:t>
      </w:r>
    </w:p>
    <w:p w:rsidR="00024947" w:rsidRPr="005054B1" w:rsidRDefault="00024947" w:rsidP="005054B1">
      <w:pPr>
        <w:ind w:firstLineChars="253" w:firstLine="711"/>
        <w:jc w:val="both"/>
        <w:rPr>
          <w:rFonts w:ascii="Times New Roman" w:hAnsi="Times New Roman"/>
          <w:color w:val="FF0000"/>
          <w:sz w:val="28"/>
          <w:szCs w:val="28"/>
          <w:lang w:val="kk-KZ"/>
        </w:rPr>
      </w:pPr>
      <w:r w:rsidRPr="009465F5">
        <w:rPr>
          <w:rFonts w:ascii="Times New Roman" w:hAnsi="Times New Roman"/>
          <w:b/>
          <w:sz w:val="28"/>
          <w:szCs w:val="28"/>
          <w:lang w:val="kk-KZ"/>
        </w:rPr>
        <w:t>Мұнайдың физикалық қасиеттері.</w:t>
      </w:r>
      <w:r w:rsidR="008C4D03">
        <w:rPr>
          <w:rFonts w:ascii="Times New Roman" w:hAnsi="Times New Roman"/>
          <w:b/>
          <w:sz w:val="28"/>
          <w:szCs w:val="28"/>
          <w:lang w:val="kk-KZ"/>
        </w:rPr>
        <w:t xml:space="preserve"> </w:t>
      </w:r>
      <w:r w:rsidRPr="009465F5">
        <w:rPr>
          <w:rFonts w:ascii="Times New Roman" w:hAnsi="Times New Roman"/>
          <w:sz w:val="28"/>
          <w:szCs w:val="28"/>
          <w:lang w:val="kk-KZ"/>
        </w:rPr>
        <w:t xml:space="preserve">Мұнай-тұтқыр, майлы сұйықтық, қара-қоңыр немесе қара түсті, өзіне тән иісі бар, флуоресценциясы әлсіз, </w:t>
      </w:r>
      <w:r w:rsidR="009465F5" w:rsidRPr="009465F5">
        <w:rPr>
          <w:rFonts w:ascii="Times New Roman" w:hAnsi="Times New Roman"/>
          <w:sz w:val="28"/>
          <w:szCs w:val="28"/>
          <w:lang w:val="kk-KZ"/>
        </w:rPr>
        <w:t xml:space="preserve">суда ерімейтін, суға қарағанда </w:t>
      </w:r>
      <w:r w:rsidRPr="009465F5">
        <w:rPr>
          <w:rFonts w:ascii="Times New Roman" w:hAnsi="Times New Roman"/>
          <w:sz w:val="28"/>
          <w:szCs w:val="28"/>
          <w:lang w:val="kk-KZ"/>
        </w:rPr>
        <w:t>жеңіл (тығыздығы 0,73-0,97 г/см</w:t>
      </w:r>
      <w:r w:rsidRPr="009465F5">
        <w:rPr>
          <w:rFonts w:ascii="Times New Roman" w:hAnsi="Times New Roman"/>
          <w:sz w:val="28"/>
          <w:szCs w:val="28"/>
          <w:vertAlign w:val="superscript"/>
          <w:lang w:val="kk-KZ"/>
        </w:rPr>
        <w:t>3</w:t>
      </w:r>
      <w:r w:rsidRPr="009465F5">
        <w:rPr>
          <w:rFonts w:ascii="Times New Roman" w:hAnsi="Times New Roman"/>
          <w:sz w:val="28"/>
          <w:szCs w:val="28"/>
          <w:lang w:val="kk-KZ"/>
        </w:rPr>
        <w:t>)</w:t>
      </w:r>
      <w:r w:rsidR="009465F5" w:rsidRPr="009465F5">
        <w:rPr>
          <w:rFonts w:ascii="Times New Roman" w:hAnsi="Times New Roman"/>
          <w:sz w:val="28"/>
          <w:szCs w:val="28"/>
          <w:lang w:val="kk-KZ"/>
        </w:rPr>
        <w:t xml:space="preserve"> зат</w:t>
      </w:r>
      <w:r w:rsidRPr="009465F5">
        <w:rPr>
          <w:rFonts w:ascii="Times New Roman" w:hAnsi="Times New Roman"/>
          <w:sz w:val="28"/>
          <w:szCs w:val="28"/>
          <w:lang w:val="kk-KZ"/>
        </w:rPr>
        <w:t>.Мұнай тығыздығы бойынша айтарлықтай өзгереді (жеңіл 0,65-0,70 г/см</w:t>
      </w:r>
      <w:r w:rsidRPr="009465F5">
        <w:rPr>
          <w:rFonts w:ascii="Times New Roman" w:hAnsi="Times New Roman"/>
          <w:sz w:val="28"/>
          <w:szCs w:val="28"/>
          <w:vertAlign w:val="superscript"/>
          <w:lang w:val="kk-KZ"/>
        </w:rPr>
        <w:t>3</w:t>
      </w:r>
      <w:r w:rsidRPr="009465F5">
        <w:rPr>
          <w:rFonts w:ascii="Times New Roman" w:hAnsi="Times New Roman"/>
          <w:sz w:val="28"/>
          <w:szCs w:val="28"/>
          <w:lang w:val="kk-KZ"/>
        </w:rPr>
        <w:t>, ауыр 0,98-1,05 г/см</w:t>
      </w:r>
      <w:r w:rsidRPr="009465F5">
        <w:rPr>
          <w:rFonts w:ascii="Times New Roman" w:hAnsi="Times New Roman"/>
          <w:sz w:val="28"/>
          <w:szCs w:val="28"/>
          <w:vertAlign w:val="superscript"/>
          <w:lang w:val="kk-KZ"/>
        </w:rPr>
        <w:t>3</w:t>
      </w:r>
      <w:r w:rsidRPr="009465F5">
        <w:rPr>
          <w:rFonts w:ascii="Times New Roman" w:hAnsi="Times New Roman"/>
          <w:sz w:val="28"/>
          <w:szCs w:val="28"/>
          <w:lang w:val="kk-KZ"/>
        </w:rPr>
        <w:t>дейін).Мұнай және оның туындылары жанармайдың барлық түрлерінің ішіндегі ең жоғары жану жылуына ие. Мұнайдың жылу сыйымдылығы 1,7-2,1 кДж/кг, мұнайдың жану жылуы - 41 МДж/кг, бензин</w:t>
      </w:r>
      <w:r w:rsidR="009465F5" w:rsidRPr="009465F5">
        <w:rPr>
          <w:rFonts w:ascii="Times New Roman" w:hAnsi="Times New Roman"/>
          <w:sz w:val="28"/>
          <w:szCs w:val="28"/>
          <w:lang w:val="kk-KZ"/>
        </w:rPr>
        <w:t>нің жану жылуы</w:t>
      </w:r>
      <w:r w:rsidRPr="009465F5">
        <w:rPr>
          <w:rFonts w:ascii="Times New Roman" w:hAnsi="Times New Roman"/>
          <w:sz w:val="28"/>
          <w:szCs w:val="28"/>
          <w:lang w:val="kk-KZ"/>
        </w:rPr>
        <w:t xml:space="preserve"> - 42 МДж/кг. Қайнау температурасы мұнайдың құрамына кіретін көмірсутектердің құрылымына байланысты және 50-ден 550°С-қа дейін</w:t>
      </w:r>
      <w:r w:rsidR="009465F5" w:rsidRPr="009465F5">
        <w:rPr>
          <w:rFonts w:ascii="Times New Roman" w:hAnsi="Times New Roman"/>
          <w:sz w:val="28"/>
          <w:szCs w:val="28"/>
          <w:lang w:val="kk-KZ"/>
        </w:rPr>
        <w:t xml:space="preserve"> ауытқиды</w:t>
      </w:r>
      <w:r w:rsidRPr="009465F5">
        <w:rPr>
          <w:rFonts w:ascii="Times New Roman" w:hAnsi="Times New Roman"/>
          <w:sz w:val="28"/>
          <w:szCs w:val="28"/>
          <w:lang w:val="kk-KZ"/>
        </w:rPr>
        <w:t>.</w:t>
      </w:r>
    </w:p>
    <w:p w:rsidR="00024947" w:rsidRPr="009465F5" w:rsidRDefault="00024947" w:rsidP="005054B1">
      <w:pPr>
        <w:ind w:firstLineChars="253" w:firstLine="708"/>
        <w:jc w:val="both"/>
        <w:rPr>
          <w:rFonts w:ascii="Times New Roman" w:hAnsi="Times New Roman"/>
          <w:sz w:val="28"/>
          <w:szCs w:val="28"/>
        </w:rPr>
      </w:pPr>
      <w:r w:rsidRPr="009465F5">
        <w:rPr>
          <w:rFonts w:ascii="Times New Roman" w:hAnsi="Times New Roman"/>
          <w:sz w:val="28"/>
          <w:szCs w:val="28"/>
          <w:lang w:val="kk-KZ"/>
        </w:rPr>
        <w:t xml:space="preserve">Мұнайдың әртүрлі компоненттері газ күйіне </w:t>
      </w:r>
      <w:r w:rsidR="009465F5" w:rsidRPr="009465F5">
        <w:rPr>
          <w:rFonts w:ascii="Times New Roman" w:hAnsi="Times New Roman"/>
          <w:sz w:val="28"/>
          <w:szCs w:val="28"/>
          <w:lang w:val="kk-KZ"/>
        </w:rPr>
        <w:t xml:space="preserve">түрлі температурада </w:t>
      </w:r>
      <w:r w:rsidRPr="009465F5">
        <w:rPr>
          <w:rFonts w:ascii="Times New Roman" w:hAnsi="Times New Roman"/>
          <w:sz w:val="28"/>
          <w:szCs w:val="28"/>
          <w:lang w:val="kk-KZ"/>
        </w:rPr>
        <w:t xml:space="preserve">өтеді. </w:t>
      </w:r>
      <w:r w:rsidRPr="009465F5">
        <w:rPr>
          <w:rFonts w:ascii="Times New Roman" w:hAnsi="Times New Roman"/>
          <w:sz w:val="28"/>
          <w:szCs w:val="28"/>
        </w:rPr>
        <w:t>Жеңіл м</w:t>
      </w:r>
      <w:r w:rsidR="009465F5" w:rsidRPr="009465F5">
        <w:rPr>
          <w:rFonts w:ascii="Times New Roman" w:hAnsi="Times New Roman"/>
          <w:sz w:val="28"/>
          <w:szCs w:val="28"/>
          <w:lang w:val="kk-KZ"/>
        </w:rPr>
        <w:t>ұн</w:t>
      </w:r>
      <w:r w:rsidRPr="009465F5">
        <w:rPr>
          <w:rFonts w:ascii="Times New Roman" w:hAnsi="Times New Roman"/>
          <w:sz w:val="28"/>
          <w:szCs w:val="28"/>
        </w:rPr>
        <w:t xml:space="preserve">айлар 50 </w:t>
      </w:r>
      <w:r w:rsidR="009465F5" w:rsidRPr="009465F5">
        <w:rPr>
          <w:rFonts w:ascii="Times New Roman" w:hAnsi="Times New Roman"/>
          <w:sz w:val="28"/>
          <w:szCs w:val="28"/>
        </w:rPr>
        <w:t>–</w:t>
      </w:r>
      <w:r w:rsidRPr="009465F5">
        <w:rPr>
          <w:rFonts w:ascii="Times New Roman" w:hAnsi="Times New Roman"/>
          <w:sz w:val="28"/>
          <w:szCs w:val="28"/>
        </w:rPr>
        <w:t xml:space="preserve"> 100</w:t>
      </w:r>
      <w:r w:rsidR="009465F5" w:rsidRPr="009465F5">
        <w:rPr>
          <w:rFonts w:ascii="Times New Roman" w:hAnsi="Times New Roman"/>
          <w:sz w:val="28"/>
          <w:szCs w:val="28"/>
          <w:vertAlign w:val="superscript"/>
          <w:lang w:val="kk-KZ"/>
        </w:rPr>
        <w:t>0</w:t>
      </w:r>
      <w:r w:rsidRPr="009465F5">
        <w:rPr>
          <w:rFonts w:ascii="Times New Roman" w:hAnsi="Times New Roman"/>
          <w:sz w:val="28"/>
          <w:szCs w:val="28"/>
        </w:rPr>
        <w:t>C температурада, ауыр майлар 100</w:t>
      </w:r>
      <w:r w:rsidR="009465F5" w:rsidRPr="009465F5">
        <w:rPr>
          <w:rFonts w:ascii="Times New Roman" w:hAnsi="Times New Roman"/>
          <w:sz w:val="28"/>
          <w:szCs w:val="28"/>
          <w:vertAlign w:val="superscript"/>
          <w:lang w:val="kk-KZ"/>
        </w:rPr>
        <w:t>0</w:t>
      </w:r>
      <w:r w:rsidRPr="009465F5">
        <w:rPr>
          <w:rFonts w:ascii="Times New Roman" w:hAnsi="Times New Roman"/>
          <w:sz w:val="28"/>
          <w:szCs w:val="28"/>
        </w:rPr>
        <w:t>C - тан жоғары температурада қайна</w:t>
      </w:r>
      <w:r w:rsidR="009465F5">
        <w:rPr>
          <w:rFonts w:ascii="Times New Roman" w:hAnsi="Times New Roman"/>
          <w:sz w:val="28"/>
          <w:szCs w:val="28"/>
          <w:lang w:val="kk-KZ"/>
        </w:rPr>
        <w:t>й</w:t>
      </w:r>
      <w:r w:rsidRPr="009465F5">
        <w:rPr>
          <w:rFonts w:ascii="Times New Roman" w:hAnsi="Times New Roman"/>
          <w:sz w:val="28"/>
          <w:szCs w:val="28"/>
        </w:rPr>
        <w:t>ды.</w:t>
      </w:r>
    </w:p>
    <w:p w:rsidR="00024947" w:rsidRPr="00EF64C0" w:rsidRDefault="00024947" w:rsidP="005054B1">
      <w:pPr>
        <w:ind w:firstLineChars="253" w:firstLine="708"/>
        <w:jc w:val="both"/>
        <w:rPr>
          <w:rFonts w:ascii="Times New Roman" w:hAnsi="Times New Roman"/>
          <w:sz w:val="28"/>
          <w:szCs w:val="28"/>
        </w:rPr>
      </w:pPr>
      <w:r w:rsidRPr="00EF64C0">
        <w:rPr>
          <w:rFonts w:ascii="Times New Roman" w:hAnsi="Times New Roman"/>
          <w:sz w:val="28"/>
          <w:szCs w:val="28"/>
          <w:lang w:val="kk-KZ"/>
        </w:rPr>
        <w:t>Көмірсутектердің қайнау температурасының айырмашылығы мұнайды температуралық фракцияларға бөлу үшін қолданылады. Мұнайды 180-200°C дейін қыздырғанда бензин фракциясының көмірсутектері, 200-250°</w:t>
      </w:r>
      <w:r w:rsidR="009465F5" w:rsidRPr="00EF64C0">
        <w:rPr>
          <w:rFonts w:ascii="Times New Roman" w:hAnsi="Times New Roman"/>
          <w:sz w:val="28"/>
          <w:szCs w:val="28"/>
          <w:lang w:val="kk-KZ"/>
        </w:rPr>
        <w:t>С</w:t>
      </w:r>
      <w:r w:rsidRPr="00EF64C0">
        <w:rPr>
          <w:rFonts w:ascii="Times New Roman" w:hAnsi="Times New Roman"/>
          <w:sz w:val="28"/>
          <w:szCs w:val="28"/>
          <w:lang w:val="kk-KZ"/>
        </w:rPr>
        <w:t xml:space="preserve"> - лигроин, 250-315°</w:t>
      </w:r>
      <w:r w:rsidR="009465F5" w:rsidRPr="00EF64C0">
        <w:rPr>
          <w:rFonts w:ascii="Times New Roman" w:hAnsi="Times New Roman"/>
          <w:sz w:val="28"/>
          <w:szCs w:val="28"/>
          <w:lang w:val="kk-KZ"/>
        </w:rPr>
        <w:t>С</w:t>
      </w:r>
      <w:r w:rsidRPr="00EF64C0">
        <w:rPr>
          <w:rFonts w:ascii="Times New Roman" w:hAnsi="Times New Roman"/>
          <w:sz w:val="28"/>
          <w:szCs w:val="28"/>
          <w:lang w:val="kk-KZ"/>
        </w:rPr>
        <w:t xml:space="preserve"> - керосин-газойль және 315-350°</w:t>
      </w:r>
      <w:r w:rsidR="009465F5" w:rsidRPr="00EF64C0">
        <w:rPr>
          <w:rFonts w:ascii="Times New Roman" w:hAnsi="Times New Roman"/>
          <w:sz w:val="28"/>
          <w:szCs w:val="28"/>
          <w:lang w:val="kk-KZ"/>
        </w:rPr>
        <w:t>С–</w:t>
      </w:r>
      <w:r w:rsidRPr="00EF64C0">
        <w:rPr>
          <w:rFonts w:ascii="Times New Roman" w:hAnsi="Times New Roman"/>
          <w:sz w:val="28"/>
          <w:szCs w:val="28"/>
          <w:lang w:val="kk-KZ"/>
        </w:rPr>
        <w:t xml:space="preserve"> май</w:t>
      </w:r>
      <w:r w:rsidR="009465F5" w:rsidRPr="00EF64C0">
        <w:rPr>
          <w:rFonts w:ascii="Times New Roman" w:hAnsi="Times New Roman"/>
          <w:sz w:val="28"/>
          <w:szCs w:val="28"/>
          <w:lang w:val="kk-KZ"/>
        </w:rPr>
        <w:t>лы фракция</w:t>
      </w:r>
      <w:r w:rsidRPr="00EF64C0">
        <w:rPr>
          <w:rFonts w:ascii="Times New Roman" w:hAnsi="Times New Roman"/>
          <w:sz w:val="28"/>
          <w:szCs w:val="28"/>
          <w:lang w:val="kk-KZ"/>
        </w:rPr>
        <w:t xml:space="preserve"> қайнатылады. Қал</w:t>
      </w:r>
      <w:r w:rsidR="009465F5" w:rsidRPr="00EF64C0">
        <w:rPr>
          <w:rFonts w:ascii="Times New Roman" w:hAnsi="Times New Roman"/>
          <w:sz w:val="28"/>
          <w:szCs w:val="28"/>
          <w:lang w:val="kk-KZ"/>
        </w:rPr>
        <w:t xml:space="preserve">дық- </w:t>
      </w:r>
      <w:r w:rsidRPr="00EF64C0">
        <w:rPr>
          <w:rFonts w:ascii="Times New Roman" w:hAnsi="Times New Roman"/>
          <w:sz w:val="28"/>
          <w:szCs w:val="28"/>
          <w:lang w:val="kk-KZ"/>
        </w:rPr>
        <w:t xml:space="preserve">гудронмен </w:t>
      </w:r>
      <w:r w:rsidR="009465F5" w:rsidRPr="00EF64C0">
        <w:rPr>
          <w:rFonts w:ascii="Times New Roman" w:hAnsi="Times New Roman"/>
          <w:sz w:val="28"/>
          <w:szCs w:val="28"/>
          <w:lang w:val="kk-KZ"/>
        </w:rPr>
        <w:t>сипатталады</w:t>
      </w:r>
      <w:r w:rsidRPr="00EF64C0">
        <w:rPr>
          <w:rFonts w:ascii="Times New Roman" w:hAnsi="Times New Roman"/>
          <w:sz w:val="28"/>
          <w:szCs w:val="28"/>
          <w:lang w:val="kk-KZ"/>
        </w:rPr>
        <w:t>. Бензин және лигроин фракцияларын</w:t>
      </w:r>
      <w:r w:rsidR="009465F5" w:rsidRPr="00EF64C0">
        <w:rPr>
          <w:rFonts w:ascii="Times New Roman" w:hAnsi="Times New Roman"/>
          <w:sz w:val="28"/>
          <w:szCs w:val="28"/>
          <w:lang w:val="kk-KZ"/>
        </w:rPr>
        <w:t>а</w:t>
      </w:r>
      <w:r w:rsidRPr="00EF64C0">
        <w:rPr>
          <w:rFonts w:ascii="Times New Roman" w:hAnsi="Times New Roman"/>
          <w:sz w:val="28"/>
          <w:szCs w:val="28"/>
          <w:lang w:val="kk-KZ"/>
        </w:rPr>
        <w:t xml:space="preserve"> құрамында 6-10 көміртек атомы бар көмірсутектер кіреді. </w:t>
      </w:r>
      <w:r w:rsidRPr="00EF64C0">
        <w:rPr>
          <w:rFonts w:ascii="Times New Roman" w:hAnsi="Times New Roman"/>
          <w:sz w:val="28"/>
          <w:szCs w:val="28"/>
        </w:rPr>
        <w:t>Керосин фракциясы C</w:t>
      </w:r>
      <w:r w:rsidRPr="00EF64C0">
        <w:rPr>
          <w:rFonts w:ascii="Times New Roman" w:hAnsi="Times New Roman"/>
          <w:sz w:val="28"/>
          <w:szCs w:val="28"/>
          <w:vertAlign w:val="subscript"/>
        </w:rPr>
        <w:t>11</w:t>
      </w:r>
      <w:r w:rsidRPr="00EF64C0">
        <w:rPr>
          <w:rFonts w:ascii="Times New Roman" w:hAnsi="Times New Roman"/>
          <w:sz w:val="28"/>
          <w:szCs w:val="28"/>
        </w:rPr>
        <w:t>-C</w:t>
      </w:r>
      <w:r w:rsidRPr="00EF64C0">
        <w:rPr>
          <w:rFonts w:ascii="Times New Roman" w:hAnsi="Times New Roman"/>
          <w:sz w:val="28"/>
          <w:szCs w:val="28"/>
          <w:vertAlign w:val="subscript"/>
        </w:rPr>
        <w:t>13</w:t>
      </w:r>
      <w:r w:rsidRPr="00EF64C0">
        <w:rPr>
          <w:rFonts w:ascii="Times New Roman" w:hAnsi="Times New Roman"/>
          <w:sz w:val="28"/>
          <w:szCs w:val="28"/>
        </w:rPr>
        <w:t>, газойль – C</w:t>
      </w:r>
      <w:r w:rsidRPr="00EF64C0">
        <w:rPr>
          <w:rFonts w:ascii="Times New Roman" w:hAnsi="Times New Roman"/>
          <w:sz w:val="28"/>
          <w:szCs w:val="28"/>
          <w:vertAlign w:val="subscript"/>
        </w:rPr>
        <w:t>14</w:t>
      </w:r>
      <w:r w:rsidRPr="00EF64C0">
        <w:rPr>
          <w:rFonts w:ascii="Times New Roman" w:hAnsi="Times New Roman"/>
          <w:sz w:val="28"/>
          <w:szCs w:val="28"/>
        </w:rPr>
        <w:t>-C</w:t>
      </w:r>
      <w:r w:rsidRPr="00EF64C0">
        <w:rPr>
          <w:rFonts w:ascii="Times New Roman" w:hAnsi="Times New Roman"/>
          <w:sz w:val="28"/>
          <w:szCs w:val="28"/>
          <w:vertAlign w:val="subscript"/>
        </w:rPr>
        <w:t>17</w:t>
      </w:r>
      <w:r w:rsidRPr="00EF64C0">
        <w:rPr>
          <w:rFonts w:ascii="Times New Roman" w:hAnsi="Times New Roman"/>
          <w:sz w:val="28"/>
          <w:szCs w:val="28"/>
        </w:rPr>
        <w:t xml:space="preserve"> бар көмірсутектерден тұрады.</w:t>
      </w:r>
    </w:p>
    <w:p w:rsidR="00024947" w:rsidRPr="00EF64C0" w:rsidRDefault="00024947" w:rsidP="005054B1">
      <w:pPr>
        <w:ind w:firstLineChars="253" w:firstLine="711"/>
        <w:jc w:val="both"/>
        <w:rPr>
          <w:rFonts w:ascii="Times New Roman" w:hAnsi="Times New Roman"/>
          <w:sz w:val="28"/>
          <w:szCs w:val="28"/>
          <w:lang w:val="kk-KZ"/>
        </w:rPr>
      </w:pPr>
      <w:r w:rsidRPr="00EF64C0">
        <w:rPr>
          <w:rFonts w:ascii="Times New Roman" w:hAnsi="Times New Roman"/>
          <w:b/>
          <w:sz w:val="28"/>
          <w:szCs w:val="28"/>
          <w:lang w:val="kk-KZ"/>
        </w:rPr>
        <w:t>Мұнай тығыздығы</w:t>
      </w:r>
      <w:r w:rsidRPr="00EF64C0">
        <w:rPr>
          <w:rFonts w:ascii="Times New Roman" w:hAnsi="Times New Roman"/>
          <w:sz w:val="28"/>
          <w:szCs w:val="28"/>
          <w:lang w:val="kk-KZ"/>
        </w:rPr>
        <w:t xml:space="preserve">.Тығыздық-зат массасының көлемге қатынасы ретінде анықталатын шама. </w:t>
      </w:r>
      <w:r w:rsidR="00EF64C0" w:rsidRPr="00EF64C0">
        <w:rPr>
          <w:rFonts w:ascii="Times New Roman" w:hAnsi="Times New Roman"/>
          <w:sz w:val="28"/>
          <w:szCs w:val="28"/>
          <w:lang w:val="kk-KZ"/>
        </w:rPr>
        <w:t>Яғни, тығыздық белгілі бір температурада көлем бірлігі массасы ретінде анықталады және кг/м</w:t>
      </w:r>
      <w:r w:rsidR="00EF64C0" w:rsidRPr="00EF64C0">
        <w:rPr>
          <w:rFonts w:ascii="Times New Roman" w:hAnsi="Times New Roman"/>
          <w:sz w:val="28"/>
          <w:szCs w:val="28"/>
          <w:vertAlign w:val="superscript"/>
          <w:lang w:val="kk-KZ"/>
        </w:rPr>
        <w:t>3</w:t>
      </w:r>
      <w:r w:rsidR="00EF64C0" w:rsidRPr="00EF64C0">
        <w:rPr>
          <w:rFonts w:ascii="Times New Roman" w:hAnsi="Times New Roman"/>
          <w:sz w:val="28"/>
          <w:szCs w:val="28"/>
          <w:lang w:val="kk-KZ"/>
        </w:rPr>
        <w:t>, г/см</w:t>
      </w:r>
      <w:r w:rsidR="00EF64C0" w:rsidRPr="00EF64C0">
        <w:rPr>
          <w:rFonts w:ascii="Times New Roman" w:hAnsi="Times New Roman"/>
          <w:sz w:val="28"/>
          <w:szCs w:val="28"/>
          <w:vertAlign w:val="superscript"/>
          <w:lang w:val="kk-KZ"/>
        </w:rPr>
        <w:t>3</w:t>
      </w:r>
      <w:r w:rsidR="00EF64C0" w:rsidRPr="00EF64C0">
        <w:rPr>
          <w:rFonts w:ascii="Times New Roman" w:hAnsi="Times New Roman"/>
          <w:sz w:val="28"/>
          <w:szCs w:val="28"/>
          <w:lang w:val="kk-KZ"/>
        </w:rPr>
        <w:t xml:space="preserve"> немесе г/мл өлшенеді. Іс жүзінде көбінесе өлшемсіз шама – салыстырмалы тығыздық та бар. Мұнай немесе мұнай өнімінің </w:t>
      </w:r>
      <w:r w:rsidR="00EF64C0" w:rsidRPr="00EF64C0">
        <w:rPr>
          <w:rFonts w:ascii="Times New Roman" w:hAnsi="Times New Roman"/>
          <w:i/>
          <w:sz w:val="28"/>
          <w:szCs w:val="28"/>
          <w:lang w:val="kk-KZ"/>
        </w:rPr>
        <w:t xml:space="preserve">салыстырмалы тығыздығы </w:t>
      </w:r>
      <w:r w:rsidR="00EF64C0" w:rsidRPr="00EF64C0">
        <w:rPr>
          <w:rFonts w:ascii="Times New Roman" w:hAnsi="Times New Roman"/>
          <w:sz w:val="28"/>
          <w:szCs w:val="28"/>
          <w:lang w:val="kk-KZ"/>
        </w:rPr>
        <w:t>(</w:t>
      </w:r>
      <w:r w:rsidR="00EF64C0" w:rsidRPr="00EF64C0">
        <w:rPr>
          <w:rFonts w:ascii="Times New Roman" w:hAnsi="Times New Roman"/>
          <w:sz w:val="28"/>
          <w:szCs w:val="28"/>
          <w:lang w:val="kk-KZ"/>
        </w:rPr>
        <w:object w:dxaOrig="499"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27pt" o:ole="">
            <v:imagedata r:id="rId18" o:title=""/>
          </v:shape>
          <o:OLEObject Type="Embed" ProgID="Equation.3" ShapeID="_x0000_i1025" DrawAspect="Content" ObjectID="_1748257202" r:id="rId19"/>
        </w:object>
      </w:r>
      <w:r w:rsidR="00EF64C0" w:rsidRPr="00EF64C0">
        <w:rPr>
          <w:rFonts w:ascii="Times New Roman" w:hAnsi="Times New Roman"/>
          <w:sz w:val="28"/>
          <w:szCs w:val="28"/>
          <w:lang w:val="kk-KZ"/>
        </w:rPr>
        <w:t>) деп анықтау температурасындағы олардың массасының (t</w:t>
      </w:r>
      <w:r w:rsidR="00EF64C0" w:rsidRPr="00EF64C0">
        <w:rPr>
          <w:rFonts w:ascii="Times New Roman" w:hAnsi="Times New Roman"/>
          <w:sz w:val="28"/>
          <w:szCs w:val="28"/>
          <w:vertAlign w:val="subscript"/>
          <w:lang w:val="kk-KZ"/>
        </w:rPr>
        <w:t>анық</w:t>
      </w:r>
      <w:r w:rsidR="00EF64C0" w:rsidRPr="00EF64C0">
        <w:rPr>
          <w:rFonts w:ascii="Times New Roman" w:hAnsi="Times New Roman"/>
          <w:sz w:val="28"/>
          <w:szCs w:val="28"/>
          <w:lang w:val="kk-KZ"/>
        </w:rPr>
        <w:t>) сол көлемде алынған стандартты температурадағы таза су массасына (t</w:t>
      </w:r>
      <w:r w:rsidR="00EF64C0" w:rsidRPr="00EF64C0">
        <w:rPr>
          <w:rFonts w:ascii="Times New Roman" w:hAnsi="Times New Roman"/>
          <w:sz w:val="28"/>
          <w:szCs w:val="28"/>
          <w:vertAlign w:val="subscript"/>
          <w:lang w:val="kk-KZ"/>
        </w:rPr>
        <w:t>ст</w:t>
      </w:r>
      <w:r w:rsidR="00EF64C0" w:rsidRPr="00EF64C0">
        <w:rPr>
          <w:rFonts w:ascii="Times New Roman" w:hAnsi="Times New Roman"/>
          <w:sz w:val="28"/>
          <w:szCs w:val="28"/>
          <w:lang w:val="kk-KZ"/>
        </w:rPr>
        <w:t>) қатынасын айтады.</w:t>
      </w:r>
      <w:r w:rsidRPr="00EF64C0">
        <w:rPr>
          <w:rFonts w:ascii="Times New Roman" w:hAnsi="Times New Roman"/>
          <w:sz w:val="28"/>
          <w:szCs w:val="28"/>
          <w:lang w:val="kk-KZ"/>
        </w:rPr>
        <w:t>Мұнай өнімдері мен судың кеңею коэффициенттері әртүрлі, сондықтан салыстырмалы тығыздықты анықта</w:t>
      </w:r>
      <w:r w:rsidR="00EF64C0" w:rsidRPr="00EF64C0">
        <w:rPr>
          <w:rFonts w:ascii="Times New Roman" w:hAnsi="Times New Roman"/>
          <w:sz w:val="28"/>
          <w:szCs w:val="28"/>
          <w:lang w:val="kk-KZ"/>
        </w:rPr>
        <w:t>у</w:t>
      </w:r>
      <w:r w:rsidRPr="00EF64C0">
        <w:rPr>
          <w:rFonts w:ascii="Times New Roman" w:hAnsi="Times New Roman"/>
          <w:sz w:val="28"/>
          <w:szCs w:val="28"/>
          <w:lang w:val="kk-KZ"/>
        </w:rPr>
        <w:t xml:space="preserve"> кезде </w:t>
      </w:r>
      <w:r w:rsidR="00EF64C0" w:rsidRPr="00EF64C0">
        <w:rPr>
          <w:rFonts w:ascii="Times New Roman" w:hAnsi="Times New Roman"/>
          <w:sz w:val="28"/>
          <w:szCs w:val="28"/>
          <w:lang w:val="kk-KZ"/>
        </w:rPr>
        <w:t>сынақ</w:t>
      </w:r>
      <w:r w:rsidRPr="00EF64C0">
        <w:rPr>
          <w:rFonts w:ascii="Times New Roman" w:hAnsi="Times New Roman"/>
          <w:sz w:val="28"/>
          <w:szCs w:val="28"/>
          <w:lang w:val="kk-KZ"/>
        </w:rPr>
        <w:t xml:space="preserve"> жүргізілген су мен мұнай өнімдерінің температурасын көрсету қажет.</w:t>
      </w:r>
    </w:p>
    <w:p w:rsidR="00EF64C0" w:rsidRDefault="00EF64C0" w:rsidP="00EF64C0">
      <w:pPr>
        <w:ind w:firstLine="425"/>
        <w:jc w:val="both"/>
        <w:rPr>
          <w:rFonts w:ascii="Times New Roman" w:hAnsi="Times New Roman"/>
          <w:sz w:val="28"/>
          <w:szCs w:val="28"/>
          <w:lang w:val="kk-KZ"/>
        </w:rPr>
      </w:pPr>
      <w:r w:rsidRPr="00EF64C0">
        <w:rPr>
          <w:rFonts w:ascii="Times New Roman" w:hAnsi="Times New Roman"/>
          <w:sz w:val="28"/>
          <w:szCs w:val="28"/>
          <w:lang w:val="kk-KZ"/>
        </w:rPr>
        <w:t>Су мен мұнай өнімі үшін АҚШ пен Англияда стандартты температуралар ретінде t</w:t>
      </w:r>
      <w:r w:rsidRPr="00EF64C0">
        <w:rPr>
          <w:rFonts w:ascii="Times New Roman" w:hAnsi="Times New Roman"/>
          <w:sz w:val="28"/>
          <w:szCs w:val="28"/>
          <w:vertAlign w:val="subscript"/>
          <w:lang w:val="kk-KZ"/>
        </w:rPr>
        <w:t>ст</w:t>
      </w:r>
      <w:r w:rsidRPr="00EF64C0">
        <w:rPr>
          <w:rFonts w:ascii="Times New Roman" w:hAnsi="Times New Roman"/>
          <w:sz w:val="28"/>
          <w:szCs w:val="28"/>
          <w:lang w:val="kk-KZ"/>
        </w:rPr>
        <w:t xml:space="preserve"> =15,6</w:t>
      </w:r>
      <w:r w:rsidRPr="00EF64C0">
        <w:rPr>
          <w:rFonts w:ascii="Times New Roman" w:hAnsi="Times New Roman"/>
          <w:sz w:val="28"/>
          <w:szCs w:val="28"/>
          <w:lang w:val="kk-KZ"/>
        </w:rPr>
        <w:sym w:font="Symbol" w:char="F0B0"/>
      </w:r>
      <w:r w:rsidRPr="00EF64C0">
        <w:rPr>
          <w:rFonts w:ascii="Times New Roman" w:hAnsi="Times New Roman"/>
          <w:sz w:val="28"/>
          <w:szCs w:val="28"/>
          <w:lang w:val="kk-KZ"/>
        </w:rPr>
        <w:t>С (60</w:t>
      </w:r>
      <w:r w:rsidRPr="00EF64C0">
        <w:rPr>
          <w:rFonts w:ascii="Times New Roman" w:hAnsi="Times New Roman"/>
          <w:sz w:val="28"/>
          <w:szCs w:val="28"/>
          <w:lang w:val="kk-KZ"/>
        </w:rPr>
        <w:sym w:font="Symbol" w:char="F0B0"/>
      </w:r>
      <w:r w:rsidRPr="00EF64C0">
        <w:rPr>
          <w:rFonts w:ascii="Times New Roman" w:hAnsi="Times New Roman"/>
          <w:sz w:val="28"/>
          <w:szCs w:val="28"/>
          <w:lang w:val="kk-KZ"/>
        </w:rPr>
        <w:t>Ғ), басқа елдерде, соның ішінде Ресейде стандартты температура t</w:t>
      </w:r>
      <w:r w:rsidRPr="00EF64C0">
        <w:rPr>
          <w:rFonts w:ascii="Times New Roman" w:hAnsi="Times New Roman"/>
          <w:sz w:val="28"/>
          <w:szCs w:val="28"/>
          <w:vertAlign w:val="subscript"/>
          <w:lang w:val="kk-KZ"/>
        </w:rPr>
        <w:t>ст</w:t>
      </w:r>
      <w:r w:rsidRPr="00EF64C0">
        <w:rPr>
          <w:rFonts w:ascii="Times New Roman" w:hAnsi="Times New Roman"/>
          <w:sz w:val="28"/>
          <w:szCs w:val="28"/>
          <w:lang w:val="kk-KZ"/>
        </w:rPr>
        <w:t xml:space="preserve"> =4</w:t>
      </w:r>
      <w:r w:rsidRPr="00EF64C0">
        <w:rPr>
          <w:rFonts w:ascii="Times New Roman" w:hAnsi="Times New Roman"/>
          <w:sz w:val="28"/>
          <w:szCs w:val="28"/>
          <w:lang w:val="kk-KZ"/>
        </w:rPr>
        <w:sym w:font="Symbol" w:char="F0B0"/>
      </w:r>
      <w:r w:rsidRPr="00EF64C0">
        <w:rPr>
          <w:rFonts w:ascii="Times New Roman" w:hAnsi="Times New Roman"/>
          <w:sz w:val="28"/>
          <w:szCs w:val="28"/>
          <w:lang w:val="kk-KZ"/>
        </w:rPr>
        <w:t>С, ал анықтау температурасы t</w:t>
      </w:r>
      <w:r w:rsidRPr="00EF64C0">
        <w:rPr>
          <w:rFonts w:ascii="Times New Roman" w:hAnsi="Times New Roman"/>
          <w:sz w:val="28"/>
          <w:szCs w:val="28"/>
          <w:vertAlign w:val="subscript"/>
          <w:lang w:val="kk-KZ"/>
        </w:rPr>
        <w:t>анық</w:t>
      </w:r>
      <w:r w:rsidRPr="00EF64C0">
        <w:rPr>
          <w:rFonts w:ascii="Times New Roman" w:hAnsi="Times New Roman"/>
          <w:sz w:val="28"/>
          <w:szCs w:val="28"/>
          <w:lang w:val="kk-KZ"/>
        </w:rPr>
        <w:t>=20</w:t>
      </w:r>
      <w:r w:rsidRPr="00EF64C0">
        <w:rPr>
          <w:rFonts w:ascii="Times New Roman" w:hAnsi="Times New Roman"/>
          <w:sz w:val="28"/>
          <w:szCs w:val="28"/>
          <w:lang w:val="kk-KZ"/>
        </w:rPr>
        <w:sym w:font="Symbol" w:char="F0B0"/>
      </w:r>
      <w:r w:rsidRPr="00EF64C0">
        <w:rPr>
          <w:rFonts w:ascii="Times New Roman" w:hAnsi="Times New Roman"/>
          <w:sz w:val="28"/>
          <w:szCs w:val="28"/>
          <w:lang w:val="kk-KZ"/>
        </w:rPr>
        <w:t xml:space="preserve">С қабылданған. Салыстырмалы тығыздық </w:t>
      </w:r>
      <w:r w:rsidRPr="00EF64C0">
        <w:rPr>
          <w:rFonts w:ascii="Times New Roman" w:hAnsi="Times New Roman"/>
          <w:sz w:val="28"/>
          <w:szCs w:val="28"/>
          <w:lang w:val="kk-KZ"/>
        </w:rPr>
        <w:object w:dxaOrig="400" w:dyaOrig="360">
          <v:shape id="_x0000_i1026" type="#_x0000_t75" style="width:20.25pt;height:18pt" o:ole="">
            <v:imagedata r:id="rId20" o:title=""/>
          </v:shape>
          <o:OLEObject Type="Embed" ProgID="Equation.3" ShapeID="_x0000_i1026" DrawAspect="Content" ObjectID="_1748257203" r:id="rId21"/>
        </w:object>
      </w:r>
      <w:r w:rsidRPr="00EF64C0">
        <w:rPr>
          <w:rFonts w:ascii="Times New Roman" w:hAnsi="Times New Roman"/>
          <w:sz w:val="28"/>
          <w:szCs w:val="28"/>
          <w:lang w:val="kk-KZ"/>
        </w:rPr>
        <w:t xml:space="preserve"> белгіленеді. Құрамында салыстырмалы түрде азғана мөлшерде қатты парафиндер мен ароматты көмірсутектер бар көптеген, әсіресе азғана температура аралығындағы мұнай мен мұнай өнімдері үшін тығыздықтың температураға тәуелділігі сызықты сипатқа ие, яғни мына формуламен өрнектеледі:</w:t>
      </w:r>
    </w:p>
    <w:p w:rsidR="00EF64C0" w:rsidRPr="00EF64C0" w:rsidRDefault="00EF64C0" w:rsidP="00EF64C0">
      <w:pPr>
        <w:ind w:firstLine="425"/>
        <w:jc w:val="both"/>
        <w:rPr>
          <w:rFonts w:ascii="Times New Roman" w:hAnsi="Times New Roman"/>
          <w:sz w:val="28"/>
          <w:szCs w:val="28"/>
          <w:lang w:val="kk-KZ"/>
        </w:rPr>
      </w:pPr>
    </w:p>
    <w:p w:rsidR="00EF64C0" w:rsidRPr="00EF64C0" w:rsidRDefault="00EF64C0" w:rsidP="00EF64C0">
      <w:pPr>
        <w:ind w:firstLine="425"/>
        <w:jc w:val="center"/>
        <w:rPr>
          <w:rFonts w:ascii="Times New Roman" w:hAnsi="Times New Roman"/>
          <w:sz w:val="28"/>
          <w:szCs w:val="28"/>
          <w:lang w:val="kk-KZ"/>
        </w:rPr>
      </w:pPr>
      <w:r w:rsidRPr="00EF64C0">
        <w:rPr>
          <w:rFonts w:ascii="Times New Roman" w:hAnsi="Times New Roman"/>
          <w:sz w:val="28"/>
          <w:szCs w:val="28"/>
          <w:lang w:val="kk-KZ"/>
        </w:rPr>
        <w:object w:dxaOrig="2040" w:dyaOrig="340">
          <v:shape id="_x0000_i1027" type="#_x0000_t75" style="width:102pt;height:17.25pt" o:ole="">
            <v:imagedata r:id="rId22" o:title=""/>
          </v:shape>
          <o:OLEObject Type="Embed" ProgID="Equation.3" ShapeID="_x0000_i1027" DrawAspect="Content" ObjectID="_1748257204" r:id="rId23"/>
        </w:object>
      </w:r>
      <w:r>
        <w:rPr>
          <w:rFonts w:ascii="Times New Roman" w:hAnsi="Times New Roman"/>
          <w:sz w:val="28"/>
          <w:szCs w:val="28"/>
          <w:lang w:val="kk-KZ"/>
        </w:rPr>
        <w:t xml:space="preserve">;                   </w:t>
      </w:r>
      <w:r w:rsidRPr="009465F5">
        <w:rPr>
          <w:rFonts w:ascii="Times New Roman" w:hAnsi="Times New Roman"/>
          <w:sz w:val="28"/>
          <w:szCs w:val="28"/>
          <w:lang w:val="kk-KZ"/>
        </w:rPr>
        <w:t>(1.2.1)</w:t>
      </w:r>
    </w:p>
    <w:p w:rsidR="00EF64C0" w:rsidRPr="00E37F54" w:rsidRDefault="008C4D03" w:rsidP="008C4D03">
      <w:pPr>
        <w:tabs>
          <w:tab w:val="left" w:pos="1575"/>
        </w:tabs>
        <w:ind w:firstLine="425"/>
        <w:jc w:val="both"/>
        <w:rPr>
          <w:rFonts w:ascii="Times New Roman" w:hAnsi="Times New Roman"/>
          <w:lang w:val="kk-KZ"/>
        </w:rPr>
      </w:pPr>
      <w:r>
        <w:rPr>
          <w:rFonts w:ascii="Times New Roman" w:hAnsi="Times New Roman"/>
          <w:lang w:val="kk-KZ"/>
        </w:rPr>
        <w:tab/>
      </w:r>
    </w:p>
    <w:p w:rsidR="00EF64C0" w:rsidRDefault="002119F6" w:rsidP="00EF64C0">
      <w:pPr>
        <w:ind w:firstLine="425"/>
        <w:jc w:val="both"/>
        <w:rPr>
          <w:rFonts w:ascii="Times New Roman" w:hAnsi="Times New Roman"/>
          <w:i/>
          <w:sz w:val="20"/>
          <w:szCs w:val="20"/>
          <w:lang w:val="kk-KZ"/>
        </w:rPr>
      </w:pPr>
      <w:r>
        <w:rPr>
          <w:rFonts w:ascii="Times New Roman" w:hAnsi="Times New Roman"/>
          <w:i/>
          <w:sz w:val="20"/>
          <w:szCs w:val="20"/>
          <w:lang w:val="kk-KZ"/>
        </w:rPr>
        <w:t>м</w:t>
      </w:r>
      <w:r w:rsidRPr="00E37F54">
        <w:rPr>
          <w:rFonts w:ascii="Times New Roman" w:hAnsi="Times New Roman"/>
          <w:i/>
          <w:sz w:val="20"/>
          <w:szCs w:val="20"/>
          <w:lang w:val="kk-KZ"/>
        </w:rPr>
        <w:t>ұнда</w:t>
      </w:r>
      <w:r>
        <w:rPr>
          <w:rFonts w:ascii="Times New Roman" w:hAnsi="Times New Roman"/>
          <w:i/>
          <w:sz w:val="20"/>
          <w:szCs w:val="20"/>
          <w:lang w:val="kk-KZ"/>
        </w:rPr>
        <w:t>:</w:t>
      </w:r>
      <w:r w:rsidR="00EF64C0" w:rsidRPr="00E37F54">
        <w:rPr>
          <w:rFonts w:ascii="Times New Roman" w:hAnsi="Times New Roman"/>
          <w:i/>
          <w:sz w:val="20"/>
          <w:szCs w:val="20"/>
          <w:lang w:val="kk-KZ"/>
        </w:rPr>
        <w:t xml:space="preserve"> t</w:t>
      </w:r>
      <w:r w:rsidR="00EF64C0" w:rsidRPr="00E37F54">
        <w:rPr>
          <w:rFonts w:ascii="Times New Roman" w:hAnsi="Times New Roman"/>
          <w:i/>
          <w:sz w:val="20"/>
          <w:szCs w:val="20"/>
          <w:vertAlign w:val="subscript"/>
          <w:lang w:val="kk-KZ"/>
        </w:rPr>
        <w:t>1</w:t>
      </w:r>
      <w:r w:rsidR="00EF64C0" w:rsidRPr="00E37F54">
        <w:rPr>
          <w:rFonts w:ascii="Times New Roman" w:hAnsi="Times New Roman"/>
          <w:i/>
          <w:sz w:val="20"/>
          <w:szCs w:val="20"/>
          <w:lang w:val="kk-KZ"/>
        </w:rPr>
        <w:t xml:space="preserve"> - өлшеудің бастапқы температурасы, </w:t>
      </w:r>
      <w:r w:rsidR="00EF64C0" w:rsidRPr="00E37F54">
        <w:rPr>
          <w:rFonts w:ascii="Times New Roman" w:hAnsi="Times New Roman"/>
          <w:i/>
          <w:sz w:val="20"/>
          <w:szCs w:val="20"/>
          <w:lang w:val="kk-KZ"/>
        </w:rPr>
        <w:sym w:font="Symbol" w:char="F0B0"/>
      </w:r>
      <w:r w:rsidR="00EF64C0" w:rsidRPr="00E37F54">
        <w:rPr>
          <w:rFonts w:ascii="Times New Roman" w:hAnsi="Times New Roman"/>
          <w:i/>
          <w:sz w:val="20"/>
          <w:szCs w:val="20"/>
          <w:lang w:val="kk-KZ"/>
        </w:rPr>
        <w:t>С; t</w:t>
      </w:r>
      <w:r w:rsidR="00EF64C0" w:rsidRPr="00E37F54">
        <w:rPr>
          <w:rFonts w:ascii="Times New Roman" w:hAnsi="Times New Roman"/>
          <w:i/>
          <w:sz w:val="20"/>
          <w:szCs w:val="20"/>
          <w:vertAlign w:val="subscript"/>
          <w:lang w:val="kk-KZ"/>
        </w:rPr>
        <w:t>2</w:t>
      </w:r>
      <w:r w:rsidR="00EF64C0" w:rsidRPr="00E37F54">
        <w:rPr>
          <w:rFonts w:ascii="Times New Roman" w:hAnsi="Times New Roman"/>
          <w:i/>
          <w:sz w:val="20"/>
          <w:szCs w:val="20"/>
          <w:lang w:val="kk-KZ"/>
        </w:rPr>
        <w:t xml:space="preserve"> - өлшеудің соңғы температурасы, </w:t>
      </w:r>
      <w:r w:rsidR="00EF64C0" w:rsidRPr="00E37F54">
        <w:rPr>
          <w:rFonts w:ascii="Times New Roman" w:hAnsi="Times New Roman"/>
          <w:i/>
          <w:sz w:val="20"/>
          <w:szCs w:val="20"/>
          <w:lang w:val="kk-KZ"/>
        </w:rPr>
        <w:sym w:font="Symbol" w:char="F0B0"/>
      </w:r>
      <w:r w:rsidR="00EF64C0" w:rsidRPr="00E37F54">
        <w:rPr>
          <w:rFonts w:ascii="Times New Roman" w:hAnsi="Times New Roman"/>
          <w:i/>
          <w:sz w:val="20"/>
          <w:szCs w:val="20"/>
          <w:lang w:val="kk-KZ"/>
        </w:rPr>
        <w:t xml:space="preserve">С; </w:t>
      </w:r>
      <w:r w:rsidR="00EF64C0" w:rsidRPr="00E37F54">
        <w:rPr>
          <w:rFonts w:ascii="Times New Roman" w:hAnsi="Times New Roman"/>
          <w:i/>
          <w:sz w:val="20"/>
          <w:szCs w:val="20"/>
          <w:lang w:val="kk-KZ"/>
        </w:rPr>
        <w:sym w:font="Symbol" w:char="F067"/>
      </w:r>
      <w:r w:rsidR="00EF64C0" w:rsidRPr="00E37F54">
        <w:rPr>
          <w:rFonts w:ascii="Times New Roman" w:hAnsi="Times New Roman"/>
          <w:i/>
          <w:sz w:val="20"/>
          <w:szCs w:val="20"/>
          <w:lang w:val="kk-KZ"/>
        </w:rPr>
        <w:t xml:space="preserve"> - t</w:t>
      </w:r>
      <w:r w:rsidR="00EF64C0" w:rsidRPr="00E37F54">
        <w:rPr>
          <w:rFonts w:ascii="Times New Roman" w:hAnsi="Times New Roman"/>
          <w:i/>
          <w:sz w:val="20"/>
          <w:szCs w:val="20"/>
          <w:vertAlign w:val="subscript"/>
          <w:lang w:val="kk-KZ"/>
        </w:rPr>
        <w:t>2</w:t>
      </w:r>
      <w:r w:rsidR="00EF64C0" w:rsidRPr="00E37F54">
        <w:rPr>
          <w:rFonts w:ascii="Times New Roman" w:hAnsi="Times New Roman"/>
          <w:i/>
          <w:sz w:val="20"/>
          <w:szCs w:val="20"/>
          <w:lang w:val="kk-KZ"/>
        </w:rPr>
        <w:t xml:space="preserve"> – t</w:t>
      </w:r>
      <w:r w:rsidR="00EF64C0" w:rsidRPr="00E37F54">
        <w:rPr>
          <w:rFonts w:ascii="Times New Roman" w:hAnsi="Times New Roman"/>
          <w:i/>
          <w:sz w:val="20"/>
          <w:szCs w:val="20"/>
          <w:vertAlign w:val="subscript"/>
          <w:lang w:val="kk-KZ"/>
        </w:rPr>
        <w:t>1</w:t>
      </w:r>
      <w:r w:rsidR="00EF64C0" w:rsidRPr="00E37F54">
        <w:rPr>
          <w:rFonts w:ascii="Times New Roman" w:hAnsi="Times New Roman"/>
          <w:i/>
          <w:sz w:val="20"/>
          <w:szCs w:val="20"/>
          <w:lang w:val="kk-KZ"/>
        </w:rPr>
        <w:t xml:space="preserve"> = 1 болғандағы 1</w:t>
      </w:r>
      <w:r w:rsidR="00EF64C0" w:rsidRPr="00E37F54">
        <w:rPr>
          <w:rFonts w:ascii="Times New Roman" w:hAnsi="Times New Roman"/>
          <w:i/>
          <w:sz w:val="20"/>
          <w:szCs w:val="20"/>
          <w:lang w:val="kk-KZ"/>
        </w:rPr>
        <w:sym w:font="Symbol" w:char="F0B0"/>
      </w:r>
      <w:r w:rsidR="00EF64C0" w:rsidRPr="00E37F54">
        <w:rPr>
          <w:rFonts w:ascii="Times New Roman" w:hAnsi="Times New Roman"/>
          <w:i/>
          <w:sz w:val="20"/>
          <w:szCs w:val="20"/>
          <w:lang w:val="kk-KZ"/>
        </w:rPr>
        <w:t xml:space="preserve">С-ға тығыздықтың өзгеруінің температуралық түзетуі; </w:t>
      </w:r>
      <w:r w:rsidR="00EF64C0" w:rsidRPr="00E37F54">
        <w:rPr>
          <w:rFonts w:ascii="Times New Roman" w:hAnsi="Times New Roman"/>
          <w:i/>
          <w:sz w:val="20"/>
          <w:szCs w:val="20"/>
          <w:lang w:val="kk-KZ"/>
        </w:rPr>
        <w:sym w:font="Symbol" w:char="F072"/>
      </w:r>
      <w:r w:rsidR="00EF64C0" w:rsidRPr="00E37F54">
        <w:rPr>
          <w:rFonts w:ascii="Times New Roman" w:hAnsi="Times New Roman"/>
          <w:i/>
          <w:sz w:val="20"/>
          <w:szCs w:val="20"/>
          <w:vertAlign w:val="subscript"/>
          <w:lang w:val="kk-KZ"/>
        </w:rPr>
        <w:t>1</w:t>
      </w:r>
      <w:r w:rsidR="00EF64C0" w:rsidRPr="00E37F54">
        <w:rPr>
          <w:rFonts w:ascii="Times New Roman" w:hAnsi="Times New Roman"/>
          <w:i/>
          <w:sz w:val="20"/>
          <w:szCs w:val="20"/>
          <w:lang w:val="kk-KZ"/>
        </w:rPr>
        <w:t xml:space="preserve"> мен </w:t>
      </w:r>
      <w:r w:rsidR="00EF64C0" w:rsidRPr="00E37F54">
        <w:rPr>
          <w:rFonts w:ascii="Times New Roman" w:hAnsi="Times New Roman"/>
          <w:i/>
          <w:sz w:val="20"/>
          <w:szCs w:val="20"/>
          <w:lang w:val="kk-KZ"/>
        </w:rPr>
        <w:sym w:font="Symbol" w:char="F072"/>
      </w:r>
      <w:r w:rsidR="00EF64C0" w:rsidRPr="00E37F54">
        <w:rPr>
          <w:rFonts w:ascii="Times New Roman" w:hAnsi="Times New Roman"/>
          <w:i/>
          <w:sz w:val="20"/>
          <w:szCs w:val="20"/>
          <w:vertAlign w:val="subscript"/>
          <w:lang w:val="kk-KZ"/>
        </w:rPr>
        <w:t xml:space="preserve">2 </w:t>
      </w:r>
      <w:r w:rsidR="00EF64C0" w:rsidRPr="00E37F54">
        <w:rPr>
          <w:rFonts w:ascii="Times New Roman" w:hAnsi="Times New Roman"/>
          <w:i/>
          <w:sz w:val="20"/>
          <w:szCs w:val="20"/>
          <w:lang w:val="kk-KZ"/>
        </w:rPr>
        <w:t>– тиісінше t</w:t>
      </w:r>
      <w:r w:rsidR="00EF64C0" w:rsidRPr="00E37F54">
        <w:rPr>
          <w:rFonts w:ascii="Times New Roman" w:hAnsi="Times New Roman"/>
          <w:i/>
          <w:sz w:val="20"/>
          <w:szCs w:val="20"/>
          <w:vertAlign w:val="subscript"/>
          <w:lang w:val="kk-KZ"/>
        </w:rPr>
        <w:t>1</w:t>
      </w:r>
      <w:r w:rsidR="00EF64C0" w:rsidRPr="00E37F54">
        <w:rPr>
          <w:rFonts w:ascii="Times New Roman" w:hAnsi="Times New Roman"/>
          <w:i/>
          <w:sz w:val="20"/>
          <w:szCs w:val="20"/>
          <w:lang w:val="kk-KZ"/>
        </w:rPr>
        <w:t xml:space="preserve"> және t</w:t>
      </w:r>
      <w:r w:rsidR="00EF64C0" w:rsidRPr="00E37F54">
        <w:rPr>
          <w:rFonts w:ascii="Times New Roman" w:hAnsi="Times New Roman"/>
          <w:i/>
          <w:sz w:val="20"/>
          <w:szCs w:val="20"/>
          <w:vertAlign w:val="subscript"/>
          <w:lang w:val="kk-KZ"/>
        </w:rPr>
        <w:t>2</w:t>
      </w:r>
      <w:r w:rsidR="00EF64C0" w:rsidRPr="00E37F54">
        <w:rPr>
          <w:rFonts w:ascii="Times New Roman" w:hAnsi="Times New Roman"/>
          <w:i/>
          <w:sz w:val="20"/>
          <w:szCs w:val="20"/>
          <w:lang w:val="kk-KZ"/>
        </w:rPr>
        <w:t xml:space="preserve"> температурадағы заттардың тығыздығы.</w:t>
      </w:r>
    </w:p>
    <w:p w:rsidR="00EF64C0" w:rsidRPr="00E37F54" w:rsidRDefault="00EF64C0" w:rsidP="00EF64C0">
      <w:pPr>
        <w:ind w:firstLine="425"/>
        <w:jc w:val="both"/>
        <w:rPr>
          <w:rFonts w:ascii="Times New Roman" w:hAnsi="Times New Roman"/>
          <w:i/>
          <w:sz w:val="20"/>
          <w:szCs w:val="20"/>
          <w:lang w:val="kk-KZ"/>
        </w:rPr>
      </w:pPr>
    </w:p>
    <w:p w:rsidR="00024947" w:rsidRPr="00EF64C0" w:rsidRDefault="00024947" w:rsidP="005054B1">
      <w:pPr>
        <w:ind w:firstLineChars="253" w:firstLine="708"/>
        <w:jc w:val="both"/>
        <w:rPr>
          <w:rFonts w:ascii="Times New Roman" w:hAnsi="Times New Roman"/>
          <w:sz w:val="28"/>
          <w:szCs w:val="28"/>
          <w:lang w:val="kk-KZ"/>
        </w:rPr>
      </w:pPr>
      <w:r w:rsidRPr="00EF64C0">
        <w:rPr>
          <w:rFonts w:ascii="Times New Roman" w:hAnsi="Times New Roman"/>
          <w:sz w:val="28"/>
          <w:szCs w:val="28"/>
          <w:lang w:val="kk-KZ"/>
        </w:rPr>
        <w:t xml:space="preserve">Алайда </w:t>
      </w:r>
      <w:r w:rsidR="00EF64C0" w:rsidRPr="00EF64C0">
        <w:rPr>
          <w:rFonts w:ascii="Times New Roman" w:hAnsi="Times New Roman"/>
          <w:sz w:val="28"/>
          <w:szCs w:val="28"/>
          <w:lang w:val="kk-KZ"/>
        </w:rPr>
        <w:t xml:space="preserve">кейде </w:t>
      </w:r>
      <w:r w:rsidRPr="00EF64C0">
        <w:rPr>
          <w:rFonts w:ascii="Times New Roman" w:hAnsi="Times New Roman"/>
          <w:sz w:val="28"/>
          <w:szCs w:val="28"/>
          <w:lang w:val="kk-KZ"/>
        </w:rPr>
        <w:t>тығыздықты кез-келген температурада анықтауға болады, содан кейін мәнді формула бойынша есептеуге болады:</w:t>
      </w:r>
    </w:p>
    <w:p w:rsidR="00024947" w:rsidRPr="00EF64C0" w:rsidRDefault="00024947" w:rsidP="005054B1">
      <w:pPr>
        <w:ind w:firstLineChars="253" w:firstLine="708"/>
        <w:jc w:val="both"/>
        <w:rPr>
          <w:rFonts w:ascii="Times New Roman" w:hAnsi="Times New Roman"/>
          <w:sz w:val="28"/>
          <w:szCs w:val="28"/>
          <w:lang w:val="kk-KZ"/>
        </w:rPr>
      </w:pPr>
    </w:p>
    <w:p w:rsidR="009465F5" w:rsidRPr="00EF64C0" w:rsidRDefault="009465F5" w:rsidP="009465F5">
      <w:pPr>
        <w:ind w:firstLineChars="253" w:firstLine="708"/>
        <w:jc w:val="center"/>
        <w:rPr>
          <w:rFonts w:ascii="Times New Roman" w:hAnsi="Times New Roman"/>
          <w:sz w:val="28"/>
          <w:szCs w:val="28"/>
          <w:lang w:val="kk-KZ"/>
        </w:rPr>
      </w:pPr>
      <w:r w:rsidRPr="00EF64C0">
        <w:rPr>
          <w:rFonts w:ascii="Times New Roman" w:hAnsi="Times New Roman"/>
          <w:sz w:val="28"/>
          <w:szCs w:val="28"/>
        </w:rPr>
        <w:object w:dxaOrig="2040" w:dyaOrig="360">
          <v:shape id="_x0000_i1028" type="#_x0000_t75" style="width:99.75pt;height:18pt" o:ole="">
            <v:imagedata r:id="rId24" o:title=""/>
          </v:shape>
          <o:OLEObject Type="Embed" ProgID="Equation.3" ShapeID="_x0000_i1028" DrawAspect="Content" ObjectID="_1748257205" r:id="rId25"/>
        </w:object>
      </w:r>
      <w:r w:rsidR="009F7265" w:rsidRPr="009465F5">
        <w:rPr>
          <w:rFonts w:ascii="Times New Roman" w:hAnsi="Times New Roman"/>
          <w:sz w:val="28"/>
          <w:szCs w:val="28"/>
          <w:lang w:val="kk-KZ"/>
        </w:rPr>
        <w:t>(1.2.</w:t>
      </w:r>
      <w:r w:rsidR="009F7265">
        <w:rPr>
          <w:rFonts w:ascii="Times New Roman" w:hAnsi="Times New Roman"/>
          <w:sz w:val="28"/>
          <w:szCs w:val="28"/>
          <w:lang w:val="kk-KZ"/>
        </w:rPr>
        <w:t>2</w:t>
      </w:r>
      <w:r w:rsidR="009F7265" w:rsidRPr="009465F5">
        <w:rPr>
          <w:rFonts w:ascii="Times New Roman" w:hAnsi="Times New Roman"/>
          <w:sz w:val="28"/>
          <w:szCs w:val="28"/>
          <w:lang w:val="kk-KZ"/>
        </w:rPr>
        <w:t>)</w:t>
      </w:r>
    </w:p>
    <w:p w:rsidR="009465F5" w:rsidRPr="00EF64C0" w:rsidRDefault="009465F5" w:rsidP="005054B1">
      <w:pPr>
        <w:ind w:firstLineChars="253" w:firstLine="708"/>
        <w:jc w:val="both"/>
        <w:rPr>
          <w:rFonts w:ascii="Times New Roman" w:hAnsi="Times New Roman"/>
          <w:sz w:val="28"/>
          <w:szCs w:val="28"/>
          <w:lang w:val="kk-KZ"/>
        </w:rPr>
      </w:pPr>
    </w:p>
    <w:p w:rsidR="00024947" w:rsidRPr="00EF64C0" w:rsidRDefault="002119F6" w:rsidP="002119F6">
      <w:pPr>
        <w:ind w:firstLineChars="253" w:firstLine="506"/>
        <w:jc w:val="both"/>
        <w:rPr>
          <w:rFonts w:ascii="Times New Roman" w:hAnsi="Times New Roman"/>
          <w:i/>
          <w:lang w:val="kk-KZ"/>
        </w:rPr>
      </w:pPr>
      <w:r>
        <w:rPr>
          <w:rFonts w:ascii="Times New Roman" w:hAnsi="Times New Roman"/>
          <w:i/>
          <w:sz w:val="20"/>
          <w:szCs w:val="20"/>
          <w:lang w:val="kk-KZ"/>
        </w:rPr>
        <w:t>м</w:t>
      </w:r>
      <w:r w:rsidRPr="00E37F54">
        <w:rPr>
          <w:rFonts w:ascii="Times New Roman" w:hAnsi="Times New Roman"/>
          <w:i/>
          <w:sz w:val="20"/>
          <w:szCs w:val="20"/>
          <w:lang w:val="kk-KZ"/>
        </w:rPr>
        <w:t>ұнда</w:t>
      </w:r>
      <w:r>
        <w:rPr>
          <w:rFonts w:ascii="Times New Roman" w:hAnsi="Times New Roman"/>
          <w:i/>
          <w:sz w:val="20"/>
          <w:szCs w:val="20"/>
          <w:lang w:val="kk-KZ"/>
        </w:rPr>
        <w:t>:</w:t>
      </w:r>
      <w:r w:rsidR="00024947" w:rsidRPr="00EF64C0">
        <w:rPr>
          <w:rFonts w:ascii="Times New Roman" w:hAnsi="Times New Roman"/>
          <w:i/>
          <w:lang w:val="kk-KZ"/>
        </w:rPr>
        <w:t xml:space="preserve"> - сынақ температурасындағы тығыздық; </w:t>
      </w:r>
      <w:r w:rsidR="00024947" w:rsidRPr="00EF64C0">
        <w:rPr>
          <w:rFonts w:ascii="Times New Roman" w:hAnsi="Times New Roman"/>
          <w:i/>
        </w:rPr>
        <w:t>γ</w:t>
      </w:r>
      <w:r w:rsidR="00024947" w:rsidRPr="00EF64C0">
        <w:rPr>
          <w:rFonts w:ascii="Times New Roman" w:hAnsi="Times New Roman"/>
          <w:i/>
          <w:lang w:val="kk-KZ"/>
        </w:rPr>
        <w:t>-көлемдік кеңею коэффициенті (оның мәндері әдебиетте келтірілген); t – тығыздық анықталған температура, °с.</w:t>
      </w:r>
    </w:p>
    <w:p w:rsidR="00024947" w:rsidRPr="00EF64C0" w:rsidRDefault="00024947" w:rsidP="005054B1">
      <w:pPr>
        <w:ind w:firstLineChars="253" w:firstLine="708"/>
        <w:jc w:val="both"/>
        <w:rPr>
          <w:rFonts w:ascii="Times New Roman" w:hAnsi="Times New Roman"/>
          <w:sz w:val="28"/>
          <w:szCs w:val="28"/>
          <w:lang w:val="kk-KZ"/>
        </w:rPr>
      </w:pPr>
    </w:p>
    <w:p w:rsidR="00024947" w:rsidRPr="00EF64C0" w:rsidRDefault="00024947" w:rsidP="005054B1">
      <w:pPr>
        <w:ind w:firstLineChars="253" w:firstLine="708"/>
        <w:jc w:val="both"/>
        <w:rPr>
          <w:rFonts w:ascii="Times New Roman" w:hAnsi="Times New Roman"/>
          <w:sz w:val="28"/>
          <w:szCs w:val="28"/>
        </w:rPr>
      </w:pPr>
      <w:r w:rsidRPr="00EF64C0">
        <w:rPr>
          <w:rFonts w:ascii="Times New Roman" w:hAnsi="Times New Roman"/>
          <w:sz w:val="28"/>
          <w:szCs w:val="28"/>
        </w:rPr>
        <w:t>Бұл формула 0-ден 50°C-қа дейінгі температура аралығында жақсы нәтиже береді.</w:t>
      </w:r>
    </w:p>
    <w:p w:rsidR="00024947" w:rsidRPr="00EF64C0" w:rsidRDefault="00024947" w:rsidP="005054B1">
      <w:pPr>
        <w:ind w:firstLineChars="253" w:firstLine="708"/>
        <w:jc w:val="both"/>
        <w:rPr>
          <w:rFonts w:ascii="Times New Roman" w:hAnsi="Times New Roman"/>
          <w:sz w:val="28"/>
          <w:szCs w:val="28"/>
          <w:lang w:val="kk-KZ"/>
        </w:rPr>
      </w:pPr>
      <w:r w:rsidRPr="00EF64C0">
        <w:rPr>
          <w:rFonts w:ascii="Times New Roman" w:hAnsi="Times New Roman"/>
          <w:sz w:val="28"/>
          <w:szCs w:val="28"/>
          <w:lang w:val="kk-KZ"/>
        </w:rPr>
        <w:t>АҚШ пен Англияда тығыздық 15,56°C (60°F) температурада анықталатынын есте ұстаған жөн. Әдебиеттерде стандартты ретінде қабылданған шарттарға қайта есептеу кестелері бар.</w:t>
      </w:r>
    </w:p>
    <w:p w:rsidR="00024947" w:rsidRPr="00EF64C0" w:rsidRDefault="00024947" w:rsidP="005054B1">
      <w:pPr>
        <w:ind w:firstLineChars="253" w:firstLine="708"/>
        <w:jc w:val="both"/>
        <w:rPr>
          <w:rFonts w:ascii="Times New Roman" w:hAnsi="Times New Roman"/>
          <w:sz w:val="28"/>
          <w:szCs w:val="28"/>
          <w:lang w:val="kk-KZ"/>
        </w:rPr>
      </w:pPr>
      <w:r w:rsidRPr="00EF64C0">
        <w:rPr>
          <w:rFonts w:ascii="Times New Roman" w:hAnsi="Times New Roman"/>
          <w:sz w:val="28"/>
          <w:szCs w:val="28"/>
          <w:lang w:val="kk-KZ"/>
        </w:rPr>
        <w:t xml:space="preserve">Әр түрлі мұнайдың тығыздығы 0,7-ден 1,2-ге дейін. Көптеген мұнайлардың тығыздығы 0,80-ден 0,90-ға дейін. </w:t>
      </w:r>
    </w:p>
    <w:p w:rsidR="00EF64C0" w:rsidRPr="00EA2F43" w:rsidRDefault="00024947" w:rsidP="005054B1">
      <w:pPr>
        <w:ind w:firstLineChars="253" w:firstLine="708"/>
        <w:jc w:val="both"/>
        <w:rPr>
          <w:rFonts w:ascii="Times New Roman" w:hAnsi="Times New Roman"/>
          <w:sz w:val="28"/>
          <w:szCs w:val="28"/>
          <w:lang w:val="kk-KZ"/>
        </w:rPr>
      </w:pPr>
      <w:r w:rsidRPr="00EF64C0">
        <w:rPr>
          <w:rFonts w:ascii="Times New Roman" w:hAnsi="Times New Roman"/>
          <w:sz w:val="28"/>
          <w:szCs w:val="28"/>
          <w:lang w:val="kk-KZ"/>
        </w:rPr>
        <w:t>Тығыздық компоненттердің құрамы мен құрылымына, сондай-ақ сұйықтықта еріген газдың температурасына, қысымына және мөлшеріне байланысты</w:t>
      </w:r>
      <w:r w:rsidRPr="00EA2F43">
        <w:rPr>
          <w:rFonts w:ascii="Times New Roman" w:hAnsi="Times New Roman"/>
          <w:sz w:val="28"/>
          <w:szCs w:val="28"/>
          <w:lang w:val="kk-KZ"/>
        </w:rPr>
        <w:t xml:space="preserve">. Көмірсутектер үшін тығыздық келесі ретпен артады: </w:t>
      </w:r>
    </w:p>
    <w:p w:rsidR="00EF64C0" w:rsidRPr="00EA2F43" w:rsidRDefault="00EF64C0" w:rsidP="005054B1">
      <w:pPr>
        <w:ind w:firstLineChars="253" w:firstLine="708"/>
        <w:jc w:val="both"/>
        <w:rPr>
          <w:rFonts w:ascii="Times New Roman" w:hAnsi="Times New Roman"/>
          <w:sz w:val="28"/>
          <w:szCs w:val="28"/>
          <w:lang w:val="kk-KZ"/>
        </w:rPr>
      </w:pPr>
    </w:p>
    <w:p w:rsidR="00EF64C0" w:rsidRPr="00EA2F43" w:rsidRDefault="00EF64C0" w:rsidP="00EF64C0">
      <w:pPr>
        <w:widowControl w:val="0"/>
        <w:jc w:val="center"/>
        <w:rPr>
          <w:rFonts w:ascii="Times New Roman" w:hAnsi="Times New Roman"/>
          <w:sz w:val="28"/>
          <w:szCs w:val="28"/>
          <w:lang w:val="kk-KZ"/>
        </w:rPr>
      </w:pPr>
      <w:r w:rsidRPr="00EA2F43">
        <w:rPr>
          <w:rFonts w:ascii="Times New Roman" w:hAnsi="Times New Roman"/>
          <w:sz w:val="28"/>
          <w:szCs w:val="28"/>
          <w:lang w:val="kk-KZ"/>
        </w:rPr>
        <w:t xml:space="preserve">қалыпты алкандар </w:t>
      </w:r>
      <w:r w:rsidRPr="00EA2F43">
        <w:rPr>
          <w:rFonts w:ascii="Times New Roman" w:hAnsi="Times New Roman"/>
          <w:sz w:val="28"/>
          <w:szCs w:val="28"/>
        </w:rPr>
        <w:sym w:font="Symbol" w:char="F0AE"/>
      </w:r>
      <w:r w:rsidRPr="00EA2F43">
        <w:rPr>
          <w:rFonts w:ascii="Times New Roman" w:hAnsi="Times New Roman"/>
          <w:sz w:val="28"/>
          <w:szCs w:val="28"/>
          <w:lang w:val="kk-KZ"/>
        </w:rPr>
        <w:t xml:space="preserve"> қалыпты алкендер </w:t>
      </w:r>
      <w:r w:rsidRPr="00EA2F43">
        <w:rPr>
          <w:rFonts w:ascii="Times New Roman" w:hAnsi="Times New Roman"/>
          <w:sz w:val="28"/>
          <w:szCs w:val="28"/>
        </w:rPr>
        <w:sym w:font="Symbol" w:char="F0AE"/>
      </w:r>
      <w:r w:rsidRPr="00EA2F43">
        <w:rPr>
          <w:rFonts w:ascii="Times New Roman" w:hAnsi="Times New Roman"/>
          <w:sz w:val="28"/>
          <w:szCs w:val="28"/>
          <w:lang w:val="kk-KZ"/>
        </w:rPr>
        <w:t xml:space="preserve"> изоалкандар </w:t>
      </w:r>
      <w:r w:rsidRPr="00EA2F43">
        <w:rPr>
          <w:rFonts w:ascii="Times New Roman" w:hAnsi="Times New Roman"/>
          <w:sz w:val="28"/>
          <w:szCs w:val="28"/>
        </w:rPr>
        <w:sym w:font="Symbol" w:char="F0AE"/>
      </w:r>
      <w:r w:rsidRPr="00EA2F43">
        <w:rPr>
          <w:rFonts w:ascii="Times New Roman" w:hAnsi="Times New Roman"/>
          <w:sz w:val="28"/>
          <w:szCs w:val="28"/>
          <w:lang w:val="kk-KZ"/>
        </w:rPr>
        <w:t xml:space="preserve"> изоалкендер </w:t>
      </w:r>
      <w:r w:rsidRPr="00EA2F43">
        <w:rPr>
          <w:rFonts w:ascii="Times New Roman" w:hAnsi="Times New Roman"/>
          <w:sz w:val="28"/>
          <w:szCs w:val="28"/>
        </w:rPr>
        <w:sym w:font="Symbol" w:char="F0AE"/>
      </w:r>
      <w:r w:rsidRPr="00EA2F43">
        <w:rPr>
          <w:rFonts w:ascii="Times New Roman" w:hAnsi="Times New Roman"/>
          <w:sz w:val="28"/>
          <w:szCs w:val="28"/>
        </w:rPr>
        <w:sym w:font="Symbol" w:char="F0AE"/>
      </w:r>
      <w:r w:rsidRPr="00EA2F43">
        <w:rPr>
          <w:rFonts w:ascii="Times New Roman" w:hAnsi="Times New Roman"/>
          <w:sz w:val="28"/>
          <w:szCs w:val="28"/>
          <w:lang w:val="kk-KZ"/>
        </w:rPr>
        <w:t xml:space="preserve">алкилциклогександар </w:t>
      </w:r>
      <w:r w:rsidRPr="00EA2F43">
        <w:rPr>
          <w:rFonts w:ascii="Times New Roman" w:hAnsi="Times New Roman"/>
          <w:sz w:val="28"/>
          <w:szCs w:val="28"/>
        </w:rPr>
        <w:sym w:font="Symbol" w:char="F0AE"/>
      </w:r>
      <w:r w:rsidRPr="00EA2F43">
        <w:rPr>
          <w:rFonts w:ascii="Times New Roman" w:hAnsi="Times New Roman"/>
          <w:sz w:val="28"/>
          <w:szCs w:val="28"/>
          <w:lang w:val="kk-KZ"/>
        </w:rPr>
        <w:t xml:space="preserve"> алкилбензолдар </w:t>
      </w:r>
      <w:r w:rsidRPr="00EA2F43">
        <w:rPr>
          <w:rFonts w:ascii="Times New Roman" w:hAnsi="Times New Roman"/>
          <w:sz w:val="28"/>
          <w:szCs w:val="28"/>
        </w:rPr>
        <w:sym w:font="Symbol" w:char="F0AE"/>
      </w:r>
      <w:r w:rsidRPr="00EA2F43">
        <w:rPr>
          <w:rFonts w:ascii="Times New Roman" w:hAnsi="Times New Roman"/>
          <w:sz w:val="28"/>
          <w:szCs w:val="28"/>
          <w:lang w:val="kk-KZ"/>
        </w:rPr>
        <w:t xml:space="preserve"> алкилнафталиндер.</w:t>
      </w:r>
    </w:p>
    <w:p w:rsidR="00EF64C0" w:rsidRPr="00EA2F43" w:rsidRDefault="00EF64C0" w:rsidP="00EF64C0">
      <w:pPr>
        <w:jc w:val="center"/>
        <w:rPr>
          <w:rFonts w:ascii="Times New Roman" w:hAnsi="Times New Roman"/>
          <w:sz w:val="28"/>
          <w:szCs w:val="28"/>
          <w:lang w:val="kk-KZ"/>
        </w:rPr>
      </w:pPr>
    </w:p>
    <w:p w:rsidR="00024947" w:rsidRPr="00EA2F43" w:rsidRDefault="00EA2F43" w:rsidP="005054B1">
      <w:pPr>
        <w:ind w:firstLineChars="253" w:firstLine="708"/>
        <w:jc w:val="both"/>
        <w:rPr>
          <w:rFonts w:ascii="Times New Roman" w:hAnsi="Times New Roman"/>
          <w:sz w:val="28"/>
          <w:szCs w:val="28"/>
          <w:lang w:val="kk-KZ"/>
        </w:rPr>
      </w:pPr>
      <w:r w:rsidRPr="00EA2F43">
        <w:rPr>
          <w:rFonts w:ascii="Times New Roman" w:hAnsi="Times New Roman"/>
          <w:sz w:val="28"/>
          <w:szCs w:val="28"/>
          <w:lang w:val="kk-KZ"/>
        </w:rPr>
        <w:t>Тығыздық ареометрлермен (мұнай</w:t>
      </w:r>
      <w:r w:rsidR="00024947" w:rsidRPr="00EA2F43">
        <w:rPr>
          <w:rFonts w:ascii="Times New Roman" w:hAnsi="Times New Roman"/>
          <w:sz w:val="28"/>
          <w:szCs w:val="28"/>
          <w:lang w:val="kk-KZ"/>
        </w:rPr>
        <w:t xml:space="preserve">денсиметрлермен), Мор-Вестфал таразыларымен және пикнометрлермен анықталады. Сонымен қатар, ашық және </w:t>
      </w:r>
      <w:r>
        <w:rPr>
          <w:rFonts w:ascii="Times New Roman" w:hAnsi="Times New Roman"/>
          <w:sz w:val="28"/>
          <w:szCs w:val="28"/>
          <w:lang w:val="kk-KZ"/>
        </w:rPr>
        <w:t>күрең түсті</w:t>
      </w:r>
      <w:r w:rsidR="00024947" w:rsidRPr="00EA2F43">
        <w:rPr>
          <w:rFonts w:ascii="Times New Roman" w:hAnsi="Times New Roman"/>
          <w:sz w:val="28"/>
          <w:szCs w:val="28"/>
          <w:lang w:val="kk-KZ"/>
        </w:rPr>
        <w:t xml:space="preserve"> мұнай өнімдері мен майлардың, сон</w:t>
      </w:r>
      <w:r>
        <w:rPr>
          <w:rFonts w:ascii="Times New Roman" w:hAnsi="Times New Roman"/>
          <w:sz w:val="28"/>
          <w:szCs w:val="28"/>
          <w:lang w:val="kk-KZ"/>
        </w:rPr>
        <w:t>ымен бірге</w:t>
      </w:r>
      <w:r w:rsidR="00024947" w:rsidRPr="00EA2F43">
        <w:rPr>
          <w:rFonts w:ascii="Times New Roman" w:hAnsi="Times New Roman"/>
          <w:sz w:val="28"/>
          <w:szCs w:val="28"/>
          <w:lang w:val="kk-KZ"/>
        </w:rPr>
        <w:t xml:space="preserve"> тұтқыр мұнай өнімдерінің тығыздығы алғашқы екі әдіспен анықталады. Пикнометрлер</w:t>
      </w:r>
      <w:r>
        <w:rPr>
          <w:rFonts w:ascii="Times New Roman" w:hAnsi="Times New Roman"/>
          <w:sz w:val="28"/>
          <w:szCs w:val="28"/>
          <w:lang w:val="kk-KZ"/>
        </w:rPr>
        <w:t>мен</w:t>
      </w:r>
      <w:r w:rsidR="00024947" w:rsidRPr="00EA2F43">
        <w:rPr>
          <w:rFonts w:ascii="Times New Roman" w:hAnsi="Times New Roman"/>
          <w:sz w:val="28"/>
          <w:szCs w:val="28"/>
          <w:lang w:val="kk-KZ"/>
        </w:rPr>
        <w:t xml:space="preserve"> кез-келген мұнай өнімдерінің тығыздығын анықта</w:t>
      </w:r>
      <w:r>
        <w:rPr>
          <w:rFonts w:ascii="Times New Roman" w:hAnsi="Times New Roman"/>
          <w:sz w:val="28"/>
          <w:szCs w:val="28"/>
          <w:lang w:val="kk-KZ"/>
        </w:rPr>
        <w:t>уға б</w:t>
      </w:r>
      <w:r w:rsidRPr="00EA2F43">
        <w:rPr>
          <w:rFonts w:ascii="Times New Roman" w:hAnsi="Times New Roman"/>
          <w:sz w:val="28"/>
          <w:szCs w:val="28"/>
          <w:lang w:val="kk-KZ"/>
        </w:rPr>
        <w:t>олады</w:t>
      </w:r>
      <w:r w:rsidR="00024947" w:rsidRPr="00EA2F43">
        <w:rPr>
          <w:rFonts w:ascii="Times New Roman" w:hAnsi="Times New Roman"/>
          <w:sz w:val="28"/>
          <w:szCs w:val="28"/>
          <w:lang w:val="kk-KZ"/>
        </w:rPr>
        <w:t>.</w:t>
      </w:r>
    </w:p>
    <w:p w:rsidR="00024947" w:rsidRPr="00EA2F43" w:rsidRDefault="00024947" w:rsidP="005054B1">
      <w:pPr>
        <w:ind w:firstLineChars="253" w:firstLine="711"/>
        <w:jc w:val="both"/>
        <w:rPr>
          <w:rFonts w:ascii="Times New Roman" w:hAnsi="Times New Roman"/>
          <w:sz w:val="28"/>
          <w:szCs w:val="28"/>
          <w:lang w:val="kk-KZ"/>
        </w:rPr>
      </w:pPr>
      <w:r w:rsidRPr="00EA2F43">
        <w:rPr>
          <w:rFonts w:ascii="Times New Roman" w:hAnsi="Times New Roman"/>
          <w:b/>
          <w:sz w:val="28"/>
          <w:szCs w:val="28"/>
          <w:lang w:val="kk-KZ"/>
        </w:rPr>
        <w:t xml:space="preserve">Мұнайдың молекулалық </w:t>
      </w:r>
      <w:r w:rsidR="00EA2F43" w:rsidRPr="00EA2F43">
        <w:rPr>
          <w:rFonts w:ascii="Times New Roman" w:hAnsi="Times New Roman"/>
          <w:b/>
          <w:sz w:val="28"/>
          <w:szCs w:val="28"/>
          <w:lang w:val="kk-KZ"/>
        </w:rPr>
        <w:t>массасы</w:t>
      </w:r>
      <w:r w:rsidRPr="00EA2F43">
        <w:rPr>
          <w:rFonts w:ascii="Times New Roman" w:hAnsi="Times New Roman"/>
          <w:b/>
          <w:sz w:val="28"/>
          <w:szCs w:val="28"/>
          <w:lang w:val="kk-KZ"/>
        </w:rPr>
        <w:t>.</w:t>
      </w:r>
      <w:r w:rsidRPr="00EA2F43">
        <w:rPr>
          <w:rFonts w:ascii="Times New Roman" w:hAnsi="Times New Roman"/>
          <w:sz w:val="28"/>
          <w:szCs w:val="28"/>
          <w:lang w:val="kk-KZ"/>
        </w:rPr>
        <w:t xml:space="preserve">Жеке заттар сияқты </w:t>
      </w:r>
      <w:r w:rsidR="00EA2F43" w:rsidRPr="00EA2F43">
        <w:rPr>
          <w:rFonts w:ascii="Times New Roman" w:hAnsi="Times New Roman"/>
          <w:sz w:val="28"/>
          <w:szCs w:val="28"/>
          <w:lang w:val="kk-KZ"/>
        </w:rPr>
        <w:t xml:space="preserve">мұнай және мұнай өнімдері жеке көмірсутектер мен басқа да қосылыстардың қоспасын білдіреді, сондықтан да олар орташа молекулалық массамен сипатталады. </w:t>
      </w:r>
      <w:r w:rsidRPr="00EA2F43">
        <w:rPr>
          <w:rFonts w:ascii="Times New Roman" w:hAnsi="Times New Roman"/>
          <w:sz w:val="28"/>
          <w:szCs w:val="28"/>
          <w:lang w:val="kk-KZ"/>
        </w:rPr>
        <w:t xml:space="preserve">Көбінесе кейбір өнімдердің молекулалық </w:t>
      </w:r>
      <w:r w:rsidR="00EA2F43" w:rsidRPr="00EA2F43">
        <w:rPr>
          <w:rFonts w:ascii="Times New Roman" w:hAnsi="Times New Roman"/>
          <w:sz w:val="28"/>
          <w:szCs w:val="28"/>
          <w:lang w:val="kk-KZ"/>
        </w:rPr>
        <w:t>массас</w:t>
      </w:r>
      <w:r w:rsidRPr="00EA2F43">
        <w:rPr>
          <w:rFonts w:ascii="Times New Roman" w:hAnsi="Times New Roman"/>
          <w:sz w:val="28"/>
          <w:szCs w:val="28"/>
          <w:lang w:val="kk-KZ"/>
        </w:rPr>
        <w:t>ын анықтауға жарамды әдіс басқаларға мүлдем жарамсыз. Аналитикалық тәжірибеде криоскопиялық, эбулиоскопиялық және сирек осмометриялық әдістер қолданылады. Сонымен қатар, шамамен есептеу әдістері бар.</w:t>
      </w:r>
    </w:p>
    <w:p w:rsidR="00EA2F43" w:rsidRPr="00EA2F43" w:rsidRDefault="00EA2F43" w:rsidP="00EA2F43">
      <w:pPr>
        <w:ind w:firstLine="425"/>
        <w:jc w:val="both"/>
        <w:rPr>
          <w:rFonts w:ascii="Times New Roman" w:hAnsi="Times New Roman"/>
          <w:sz w:val="28"/>
          <w:szCs w:val="28"/>
          <w:lang w:val="kk-KZ"/>
        </w:rPr>
      </w:pPr>
      <w:r w:rsidRPr="00EA2F43">
        <w:rPr>
          <w:rFonts w:ascii="Times New Roman" w:hAnsi="Times New Roman"/>
          <w:sz w:val="28"/>
          <w:szCs w:val="28"/>
          <w:lang w:val="kk-KZ"/>
        </w:rPr>
        <w:t>Көптеген мұнайлардың орташа молекулалық массасы 250-300 кг/кмоль-ге тең. Сұйық көмірсутектердің бірінші өкілі – пентан С</w:t>
      </w:r>
      <w:r w:rsidRPr="00EA2F43">
        <w:rPr>
          <w:rFonts w:ascii="Times New Roman" w:hAnsi="Times New Roman"/>
          <w:sz w:val="28"/>
          <w:szCs w:val="28"/>
          <w:vertAlign w:val="subscript"/>
          <w:lang w:val="kk-KZ"/>
        </w:rPr>
        <w:t>5</w:t>
      </w:r>
      <w:r w:rsidRPr="00EA2F43">
        <w:rPr>
          <w:rFonts w:ascii="Times New Roman" w:hAnsi="Times New Roman"/>
          <w:sz w:val="28"/>
          <w:szCs w:val="28"/>
          <w:lang w:val="kk-KZ"/>
        </w:rPr>
        <w:t>Н</w:t>
      </w:r>
      <w:r w:rsidRPr="00EA2F43">
        <w:rPr>
          <w:rFonts w:ascii="Times New Roman" w:hAnsi="Times New Roman"/>
          <w:sz w:val="28"/>
          <w:szCs w:val="28"/>
          <w:vertAlign w:val="subscript"/>
          <w:lang w:val="kk-KZ"/>
        </w:rPr>
        <w:t>12</w:t>
      </w:r>
      <w:r w:rsidRPr="00EA2F43">
        <w:rPr>
          <w:rFonts w:ascii="Times New Roman" w:hAnsi="Times New Roman"/>
          <w:sz w:val="28"/>
          <w:szCs w:val="28"/>
          <w:lang w:val="kk-KZ"/>
        </w:rPr>
        <w:t xml:space="preserve"> – молекулалық масасы 72 кг/кмоль. Молекулалық массасы жоғарылау мұнайдың гетероатомды қосылыстарының және оның жоғары тұтқырлы фракцияларының молекулалық массасы 1200-2000 кг/кмоль-ді құрайды. Неғұрлым фракциялардың орташа қайнау температурасы жоғары болған сайын, соғұрлым молекулалық массасы үлкен.</w:t>
      </w:r>
    </w:p>
    <w:p w:rsidR="00EA2F43" w:rsidRPr="00EA2F43" w:rsidRDefault="00EA2F43" w:rsidP="00EA2F43">
      <w:pPr>
        <w:ind w:firstLine="425"/>
        <w:jc w:val="both"/>
        <w:rPr>
          <w:rFonts w:ascii="Times New Roman" w:hAnsi="Times New Roman"/>
          <w:sz w:val="28"/>
          <w:szCs w:val="28"/>
          <w:lang w:val="kk-KZ"/>
        </w:rPr>
      </w:pPr>
      <w:r w:rsidRPr="00EA2F43">
        <w:rPr>
          <w:rFonts w:ascii="Times New Roman" w:hAnsi="Times New Roman"/>
          <w:sz w:val="28"/>
          <w:szCs w:val="28"/>
          <w:lang w:val="kk-KZ"/>
        </w:rPr>
        <w:t xml:space="preserve">Қайнау аралықтары бірдей, бірақ әртүрлі мұнайлардан алынған фракциялардың молекулалық массалары өзара жақын. Сондықтан да көптеген жағдайларда </w:t>
      </w:r>
      <w:r>
        <w:rPr>
          <w:rFonts w:ascii="Times New Roman" w:hAnsi="Times New Roman"/>
          <w:sz w:val="28"/>
          <w:szCs w:val="28"/>
          <w:lang w:val="kk-KZ"/>
        </w:rPr>
        <w:t>стандартты</w:t>
      </w:r>
      <w:r w:rsidRPr="00EA2F43">
        <w:rPr>
          <w:rFonts w:ascii="Times New Roman" w:hAnsi="Times New Roman"/>
          <w:sz w:val="28"/>
          <w:szCs w:val="28"/>
          <w:lang w:val="kk-KZ"/>
        </w:rPr>
        <w:t xml:space="preserve"> эксперименттік мәндерді қолдануға немесе молекулалық массаны Б.П. Воинов формуласымен есептеп табуға болады:</w:t>
      </w:r>
    </w:p>
    <w:p w:rsidR="00EA2F43" w:rsidRPr="00EA2F43" w:rsidRDefault="00EA2F43" w:rsidP="00EA2F43">
      <w:pPr>
        <w:ind w:firstLine="425"/>
        <w:jc w:val="center"/>
        <w:rPr>
          <w:rFonts w:ascii="Times New Roman" w:hAnsi="Times New Roman"/>
          <w:sz w:val="28"/>
          <w:szCs w:val="28"/>
          <w:lang w:val="kk-KZ"/>
        </w:rPr>
      </w:pPr>
    </w:p>
    <w:p w:rsidR="00EA2F43" w:rsidRPr="009F7265" w:rsidRDefault="00EA2F43" w:rsidP="00EA2F43">
      <w:pPr>
        <w:ind w:firstLine="425"/>
        <w:jc w:val="center"/>
        <w:rPr>
          <w:rFonts w:ascii="Times New Roman" w:hAnsi="Times New Roman"/>
          <w:i/>
          <w:sz w:val="28"/>
          <w:szCs w:val="28"/>
          <w:lang w:val="kk-KZ"/>
        </w:rPr>
      </w:pPr>
      <w:r w:rsidRPr="00EA2F43">
        <w:rPr>
          <w:rFonts w:ascii="Times New Roman" w:hAnsi="Times New Roman"/>
          <w:i/>
          <w:sz w:val="28"/>
          <w:szCs w:val="28"/>
          <w:lang w:val="kk-KZ"/>
        </w:rPr>
        <w:t>М</w:t>
      </w:r>
      <w:r w:rsidRPr="00EA2F43">
        <w:rPr>
          <w:rFonts w:ascii="Times New Roman" w:hAnsi="Times New Roman"/>
          <w:i/>
          <w:sz w:val="28"/>
          <w:szCs w:val="28"/>
          <w:vertAlign w:val="subscript"/>
          <w:lang w:val="kk-KZ"/>
        </w:rPr>
        <w:t>орт</w:t>
      </w:r>
      <w:r w:rsidRPr="00EA2F43">
        <w:rPr>
          <w:rFonts w:ascii="Times New Roman" w:hAnsi="Times New Roman"/>
          <w:i/>
          <w:sz w:val="28"/>
          <w:szCs w:val="28"/>
          <w:lang w:val="kk-KZ"/>
        </w:rPr>
        <w:t xml:space="preserve"> = 60 + 0,3Т</w:t>
      </w:r>
      <w:r w:rsidRPr="00EA2F43">
        <w:rPr>
          <w:rFonts w:ascii="Times New Roman" w:hAnsi="Times New Roman"/>
          <w:i/>
          <w:sz w:val="28"/>
          <w:szCs w:val="28"/>
          <w:vertAlign w:val="subscript"/>
          <w:lang w:val="kk-KZ"/>
        </w:rPr>
        <w:t>орт.мол</w:t>
      </w:r>
      <w:r w:rsidRPr="00EA2F43">
        <w:rPr>
          <w:rFonts w:ascii="Times New Roman" w:hAnsi="Times New Roman"/>
          <w:i/>
          <w:sz w:val="28"/>
          <w:szCs w:val="28"/>
          <w:lang w:val="kk-KZ"/>
        </w:rPr>
        <w:t>+0,001Т</w:t>
      </w:r>
      <w:r w:rsidRPr="00EA2F43">
        <w:rPr>
          <w:rFonts w:ascii="Times New Roman" w:hAnsi="Times New Roman"/>
          <w:i/>
          <w:sz w:val="28"/>
          <w:szCs w:val="28"/>
          <w:vertAlign w:val="superscript"/>
          <w:lang w:val="kk-KZ"/>
        </w:rPr>
        <w:t>2</w:t>
      </w:r>
      <w:r w:rsidRPr="00EA2F43">
        <w:rPr>
          <w:rFonts w:ascii="Times New Roman" w:hAnsi="Times New Roman"/>
          <w:i/>
          <w:sz w:val="28"/>
          <w:szCs w:val="28"/>
          <w:vertAlign w:val="subscript"/>
          <w:lang w:val="kk-KZ"/>
        </w:rPr>
        <w:t>орт.мол</w:t>
      </w:r>
      <w:r w:rsidR="009F7265" w:rsidRPr="009F7265">
        <w:rPr>
          <w:rFonts w:ascii="Times New Roman" w:hAnsi="Times New Roman"/>
          <w:i/>
          <w:sz w:val="28"/>
          <w:szCs w:val="28"/>
          <w:lang w:val="kk-KZ"/>
        </w:rPr>
        <w:t>;</w:t>
      </w:r>
      <w:r w:rsidR="009F7265" w:rsidRPr="009465F5">
        <w:rPr>
          <w:rFonts w:ascii="Times New Roman" w:hAnsi="Times New Roman"/>
          <w:sz w:val="28"/>
          <w:szCs w:val="28"/>
          <w:lang w:val="kk-KZ"/>
        </w:rPr>
        <w:t>(1.2.</w:t>
      </w:r>
      <w:r w:rsidR="009F7265">
        <w:rPr>
          <w:rFonts w:ascii="Times New Roman" w:hAnsi="Times New Roman"/>
          <w:sz w:val="28"/>
          <w:szCs w:val="28"/>
          <w:lang w:val="kk-KZ"/>
        </w:rPr>
        <w:t>3</w:t>
      </w:r>
      <w:r w:rsidR="009F7265" w:rsidRPr="009465F5">
        <w:rPr>
          <w:rFonts w:ascii="Times New Roman" w:hAnsi="Times New Roman"/>
          <w:sz w:val="28"/>
          <w:szCs w:val="28"/>
          <w:lang w:val="kk-KZ"/>
        </w:rPr>
        <w:t>)</w:t>
      </w:r>
    </w:p>
    <w:p w:rsidR="00EA2F43" w:rsidRPr="00E37F54" w:rsidRDefault="00EA2F43" w:rsidP="00EA2F43">
      <w:pPr>
        <w:ind w:firstLine="425"/>
        <w:jc w:val="both"/>
        <w:rPr>
          <w:rFonts w:ascii="Times New Roman" w:hAnsi="Times New Roman"/>
          <w:lang w:val="kk-KZ"/>
        </w:rPr>
      </w:pPr>
    </w:p>
    <w:p w:rsidR="00EA2F43" w:rsidRDefault="002119F6" w:rsidP="00EA2F43">
      <w:pPr>
        <w:ind w:firstLine="425"/>
        <w:jc w:val="both"/>
        <w:rPr>
          <w:rFonts w:ascii="Times New Roman" w:hAnsi="Times New Roman"/>
          <w:i/>
          <w:sz w:val="20"/>
          <w:szCs w:val="20"/>
          <w:lang w:val="kk-KZ"/>
        </w:rPr>
      </w:pPr>
      <w:r>
        <w:rPr>
          <w:rFonts w:ascii="Times New Roman" w:hAnsi="Times New Roman"/>
          <w:i/>
          <w:sz w:val="20"/>
          <w:szCs w:val="20"/>
          <w:lang w:val="kk-KZ"/>
        </w:rPr>
        <w:t>м</w:t>
      </w:r>
      <w:r w:rsidR="00EA2F43" w:rsidRPr="00E37F54">
        <w:rPr>
          <w:rFonts w:ascii="Times New Roman" w:hAnsi="Times New Roman"/>
          <w:i/>
          <w:sz w:val="20"/>
          <w:szCs w:val="20"/>
          <w:lang w:val="kk-KZ"/>
        </w:rPr>
        <w:t>ұнда</w:t>
      </w:r>
      <w:r>
        <w:rPr>
          <w:rFonts w:ascii="Times New Roman" w:hAnsi="Times New Roman"/>
          <w:i/>
          <w:sz w:val="20"/>
          <w:szCs w:val="20"/>
          <w:lang w:val="kk-KZ"/>
        </w:rPr>
        <w:t>:</w:t>
      </w:r>
      <w:r w:rsidR="00EA2F43" w:rsidRPr="00E37F54">
        <w:rPr>
          <w:rFonts w:ascii="Times New Roman" w:hAnsi="Times New Roman"/>
          <w:i/>
          <w:sz w:val="20"/>
          <w:szCs w:val="20"/>
          <w:lang w:val="kk-KZ"/>
        </w:rPr>
        <w:t xml:space="preserve"> М</w:t>
      </w:r>
      <w:r w:rsidR="00EA2F43" w:rsidRPr="00E37F54">
        <w:rPr>
          <w:rFonts w:ascii="Times New Roman" w:hAnsi="Times New Roman"/>
          <w:i/>
          <w:sz w:val="20"/>
          <w:szCs w:val="20"/>
          <w:vertAlign w:val="subscript"/>
          <w:lang w:val="kk-KZ"/>
        </w:rPr>
        <w:t>орт</w:t>
      </w:r>
      <w:r w:rsidR="00EA2F43" w:rsidRPr="00E37F54">
        <w:rPr>
          <w:rFonts w:ascii="Times New Roman" w:hAnsi="Times New Roman"/>
          <w:i/>
          <w:sz w:val="20"/>
          <w:szCs w:val="20"/>
          <w:lang w:val="kk-KZ"/>
        </w:rPr>
        <w:t xml:space="preserve"> – фракциялардың молекулалық массасы; Т</w:t>
      </w:r>
      <w:r w:rsidR="00EA2F43" w:rsidRPr="00E37F54">
        <w:rPr>
          <w:rFonts w:ascii="Times New Roman" w:hAnsi="Times New Roman"/>
          <w:i/>
          <w:sz w:val="20"/>
          <w:szCs w:val="20"/>
          <w:vertAlign w:val="subscript"/>
          <w:lang w:val="kk-KZ"/>
        </w:rPr>
        <w:t>орт.мол</w:t>
      </w:r>
      <w:r w:rsidR="00EA2F43" w:rsidRPr="00E37F54">
        <w:rPr>
          <w:rFonts w:ascii="Times New Roman" w:hAnsi="Times New Roman"/>
          <w:i/>
          <w:sz w:val="20"/>
          <w:szCs w:val="20"/>
          <w:lang w:val="kk-KZ"/>
        </w:rPr>
        <w:t xml:space="preserve"> – эксперимент жүзінде және арнайы графикпен анықталатын ашық түсті мұнай дистилляттарының орташа молярлық қайнау температурасы, К.</w:t>
      </w:r>
    </w:p>
    <w:p w:rsidR="00EA2F43" w:rsidRPr="00E37F54" w:rsidRDefault="00EA2F43" w:rsidP="00EA2F43">
      <w:pPr>
        <w:ind w:firstLine="425"/>
        <w:jc w:val="both"/>
        <w:rPr>
          <w:rFonts w:ascii="Times New Roman" w:hAnsi="Times New Roman"/>
          <w:i/>
          <w:sz w:val="20"/>
          <w:szCs w:val="20"/>
          <w:lang w:val="kk-KZ"/>
        </w:rPr>
      </w:pPr>
    </w:p>
    <w:p w:rsidR="00EA2F43" w:rsidRPr="00EA2F43" w:rsidRDefault="00EA2F43" w:rsidP="00EA2F43">
      <w:pPr>
        <w:ind w:firstLine="425"/>
        <w:jc w:val="both"/>
        <w:rPr>
          <w:rFonts w:ascii="Times New Roman" w:hAnsi="Times New Roman"/>
          <w:sz w:val="28"/>
          <w:szCs w:val="28"/>
          <w:lang w:val="kk-KZ"/>
        </w:rPr>
      </w:pPr>
      <w:r w:rsidRPr="00EA2F43">
        <w:rPr>
          <w:rFonts w:ascii="Times New Roman" w:hAnsi="Times New Roman"/>
          <w:sz w:val="28"/>
          <w:szCs w:val="28"/>
          <w:lang w:val="kk-KZ"/>
        </w:rPr>
        <w:t>Дәлірек нәтижелерді сипаттаушы фактор К ескеріп шығарылған Воинов-Эйгенсон формуласы береді:</w:t>
      </w:r>
    </w:p>
    <w:p w:rsidR="00EA2F43" w:rsidRPr="00E37F54" w:rsidRDefault="00EA2F43" w:rsidP="00EA2F43">
      <w:pPr>
        <w:ind w:firstLine="425"/>
        <w:jc w:val="both"/>
        <w:rPr>
          <w:rFonts w:ascii="Times New Roman" w:hAnsi="Times New Roman"/>
          <w:lang w:val="kk-KZ"/>
        </w:rPr>
      </w:pPr>
    </w:p>
    <w:p w:rsidR="00EA2F43" w:rsidRPr="009F7265" w:rsidRDefault="00EA2F43" w:rsidP="00EA2F43">
      <w:pPr>
        <w:ind w:firstLine="425"/>
        <w:jc w:val="center"/>
        <w:rPr>
          <w:rFonts w:ascii="Times New Roman" w:hAnsi="Times New Roman"/>
          <w:i/>
          <w:sz w:val="28"/>
          <w:szCs w:val="28"/>
          <w:lang w:val="kk-KZ"/>
        </w:rPr>
      </w:pPr>
      <w:r w:rsidRPr="00EA2F43">
        <w:rPr>
          <w:rFonts w:ascii="Times New Roman" w:hAnsi="Times New Roman"/>
          <w:i/>
          <w:sz w:val="28"/>
          <w:szCs w:val="28"/>
          <w:lang w:val="kk-KZ"/>
        </w:rPr>
        <w:t>М</w:t>
      </w:r>
      <w:r w:rsidRPr="00EA2F43">
        <w:rPr>
          <w:rFonts w:ascii="Times New Roman" w:hAnsi="Times New Roman"/>
          <w:i/>
          <w:sz w:val="28"/>
          <w:szCs w:val="28"/>
          <w:vertAlign w:val="subscript"/>
          <w:lang w:val="kk-KZ"/>
        </w:rPr>
        <w:t>орт</w:t>
      </w:r>
      <w:r w:rsidRPr="00EA2F43">
        <w:rPr>
          <w:rFonts w:ascii="Times New Roman" w:hAnsi="Times New Roman"/>
          <w:i/>
          <w:sz w:val="28"/>
          <w:szCs w:val="28"/>
          <w:lang w:val="kk-KZ"/>
        </w:rPr>
        <w:t xml:space="preserve"> =7К– 21,5+(0,76-0,04К)Т</w:t>
      </w:r>
      <w:r w:rsidRPr="00EA2F43">
        <w:rPr>
          <w:rFonts w:ascii="Times New Roman" w:hAnsi="Times New Roman"/>
          <w:i/>
          <w:sz w:val="28"/>
          <w:szCs w:val="28"/>
          <w:vertAlign w:val="subscript"/>
          <w:lang w:val="kk-KZ"/>
        </w:rPr>
        <w:t>орт.мол</w:t>
      </w:r>
      <w:r w:rsidRPr="00EA2F43">
        <w:rPr>
          <w:rFonts w:ascii="Times New Roman" w:hAnsi="Times New Roman"/>
          <w:i/>
          <w:sz w:val="28"/>
          <w:szCs w:val="28"/>
          <w:lang w:val="kk-KZ"/>
        </w:rPr>
        <w:t>+(0,0003К-0,00245)Т</w:t>
      </w:r>
      <w:r w:rsidRPr="00EA2F43">
        <w:rPr>
          <w:rFonts w:ascii="Times New Roman" w:hAnsi="Times New Roman"/>
          <w:i/>
          <w:sz w:val="28"/>
          <w:szCs w:val="28"/>
          <w:vertAlign w:val="superscript"/>
          <w:lang w:val="kk-KZ"/>
        </w:rPr>
        <w:t>2</w:t>
      </w:r>
      <w:r w:rsidRPr="00EA2F43">
        <w:rPr>
          <w:rFonts w:ascii="Times New Roman" w:hAnsi="Times New Roman"/>
          <w:i/>
          <w:sz w:val="28"/>
          <w:szCs w:val="28"/>
          <w:vertAlign w:val="subscript"/>
          <w:lang w:val="kk-KZ"/>
        </w:rPr>
        <w:t>орт.мол</w:t>
      </w:r>
      <w:r w:rsidR="009F7265">
        <w:rPr>
          <w:rFonts w:ascii="Times New Roman" w:hAnsi="Times New Roman"/>
          <w:i/>
          <w:sz w:val="28"/>
          <w:szCs w:val="28"/>
          <w:lang w:val="kk-KZ"/>
        </w:rPr>
        <w:t xml:space="preserve">;     </w:t>
      </w:r>
      <w:r w:rsidR="009F7265" w:rsidRPr="009465F5">
        <w:rPr>
          <w:rFonts w:ascii="Times New Roman" w:hAnsi="Times New Roman"/>
          <w:sz w:val="28"/>
          <w:szCs w:val="28"/>
          <w:lang w:val="kk-KZ"/>
        </w:rPr>
        <w:t>(1.2.</w:t>
      </w:r>
      <w:r w:rsidR="009F7265">
        <w:rPr>
          <w:rFonts w:ascii="Times New Roman" w:hAnsi="Times New Roman"/>
          <w:sz w:val="28"/>
          <w:szCs w:val="28"/>
          <w:lang w:val="kk-KZ"/>
        </w:rPr>
        <w:t>4</w:t>
      </w:r>
      <w:r w:rsidR="009F7265" w:rsidRPr="009465F5">
        <w:rPr>
          <w:rFonts w:ascii="Times New Roman" w:hAnsi="Times New Roman"/>
          <w:sz w:val="28"/>
          <w:szCs w:val="28"/>
          <w:lang w:val="kk-KZ"/>
        </w:rPr>
        <w:t>)</w:t>
      </w:r>
    </w:p>
    <w:p w:rsidR="002119F6" w:rsidRDefault="002119F6" w:rsidP="00EA2F43">
      <w:pPr>
        <w:ind w:firstLine="425"/>
        <w:jc w:val="both"/>
        <w:rPr>
          <w:rFonts w:ascii="Times New Roman" w:hAnsi="Times New Roman"/>
          <w:i/>
          <w:sz w:val="20"/>
          <w:szCs w:val="20"/>
          <w:lang w:val="kk-KZ"/>
        </w:rPr>
      </w:pPr>
    </w:p>
    <w:p w:rsidR="00EA2F43" w:rsidRDefault="002119F6" w:rsidP="00EA2F43">
      <w:pPr>
        <w:ind w:firstLine="425"/>
        <w:jc w:val="both"/>
        <w:rPr>
          <w:rFonts w:ascii="Times New Roman" w:hAnsi="Times New Roman"/>
          <w:i/>
          <w:sz w:val="20"/>
          <w:szCs w:val="20"/>
          <w:lang w:val="kk-KZ"/>
        </w:rPr>
      </w:pPr>
      <w:r>
        <w:rPr>
          <w:rFonts w:ascii="Times New Roman" w:hAnsi="Times New Roman"/>
          <w:i/>
          <w:sz w:val="20"/>
          <w:szCs w:val="20"/>
          <w:lang w:val="kk-KZ"/>
        </w:rPr>
        <w:t>м</w:t>
      </w:r>
      <w:r w:rsidRPr="00E37F54">
        <w:rPr>
          <w:rFonts w:ascii="Times New Roman" w:hAnsi="Times New Roman"/>
          <w:i/>
          <w:sz w:val="20"/>
          <w:szCs w:val="20"/>
          <w:lang w:val="kk-KZ"/>
        </w:rPr>
        <w:t>ұнда</w:t>
      </w:r>
      <w:r>
        <w:rPr>
          <w:rFonts w:ascii="Times New Roman" w:hAnsi="Times New Roman"/>
          <w:i/>
          <w:sz w:val="20"/>
          <w:szCs w:val="20"/>
          <w:lang w:val="kk-KZ"/>
        </w:rPr>
        <w:t>:</w:t>
      </w:r>
      <w:r w:rsidR="00EA2F43" w:rsidRPr="00E37F54">
        <w:rPr>
          <w:rFonts w:ascii="Times New Roman" w:hAnsi="Times New Roman"/>
          <w:i/>
          <w:sz w:val="20"/>
          <w:szCs w:val="20"/>
          <w:lang w:val="kk-KZ"/>
        </w:rPr>
        <w:t>М</w:t>
      </w:r>
      <w:r w:rsidR="00EA2F43" w:rsidRPr="00E37F54">
        <w:rPr>
          <w:rFonts w:ascii="Times New Roman" w:hAnsi="Times New Roman"/>
          <w:i/>
          <w:sz w:val="20"/>
          <w:szCs w:val="20"/>
          <w:vertAlign w:val="subscript"/>
          <w:lang w:val="kk-KZ"/>
        </w:rPr>
        <w:t>орт</w:t>
      </w:r>
      <w:r w:rsidR="00EA2F43" w:rsidRPr="00E37F54">
        <w:rPr>
          <w:rFonts w:ascii="Times New Roman" w:hAnsi="Times New Roman"/>
          <w:i/>
          <w:sz w:val="20"/>
          <w:szCs w:val="20"/>
          <w:lang w:val="kk-KZ"/>
        </w:rPr>
        <w:t xml:space="preserve"> – фракциялардың молекулалық массасы; Т</w:t>
      </w:r>
      <w:r w:rsidR="00EA2F43" w:rsidRPr="00E37F54">
        <w:rPr>
          <w:rFonts w:ascii="Times New Roman" w:hAnsi="Times New Roman"/>
          <w:i/>
          <w:sz w:val="20"/>
          <w:szCs w:val="20"/>
          <w:vertAlign w:val="subscript"/>
          <w:lang w:val="kk-KZ"/>
        </w:rPr>
        <w:t>орт.мол</w:t>
      </w:r>
      <w:r w:rsidR="00EA2F43" w:rsidRPr="00E37F54">
        <w:rPr>
          <w:rFonts w:ascii="Times New Roman" w:hAnsi="Times New Roman"/>
          <w:i/>
          <w:sz w:val="20"/>
          <w:szCs w:val="20"/>
          <w:lang w:val="kk-KZ"/>
        </w:rPr>
        <w:t xml:space="preserve"> –мұнай дистилляттарының орташа молярлық қайнау температурасы, К; К – сипаттаушы фактор.</w:t>
      </w:r>
    </w:p>
    <w:p w:rsidR="002119F6" w:rsidRDefault="002119F6" w:rsidP="00EA2F43">
      <w:pPr>
        <w:ind w:firstLine="425"/>
        <w:jc w:val="both"/>
        <w:rPr>
          <w:rFonts w:ascii="Times New Roman" w:hAnsi="Times New Roman"/>
          <w:i/>
          <w:sz w:val="20"/>
          <w:szCs w:val="20"/>
          <w:lang w:val="kk-KZ"/>
        </w:rPr>
      </w:pPr>
    </w:p>
    <w:p w:rsidR="00024947" w:rsidRPr="00B16A3C" w:rsidRDefault="00024947" w:rsidP="005054B1">
      <w:pPr>
        <w:ind w:firstLineChars="253" w:firstLine="711"/>
        <w:jc w:val="both"/>
        <w:rPr>
          <w:rFonts w:ascii="Times New Roman" w:hAnsi="Times New Roman"/>
          <w:sz w:val="28"/>
          <w:szCs w:val="28"/>
          <w:lang w:val="kk-KZ"/>
        </w:rPr>
      </w:pPr>
      <w:r w:rsidRPr="00B16A3C">
        <w:rPr>
          <w:rFonts w:ascii="Times New Roman" w:hAnsi="Times New Roman"/>
          <w:b/>
          <w:sz w:val="28"/>
          <w:szCs w:val="28"/>
          <w:lang w:val="kk-KZ"/>
        </w:rPr>
        <w:t>Қаныққан будың қысымы.</w:t>
      </w:r>
      <w:r w:rsidRPr="00B16A3C">
        <w:rPr>
          <w:rFonts w:ascii="Times New Roman" w:hAnsi="Times New Roman"/>
          <w:sz w:val="28"/>
          <w:szCs w:val="28"/>
          <w:lang w:val="kk-KZ"/>
        </w:rPr>
        <w:t xml:space="preserve">Сұйықтықпен тепе-теңдік жағдайында берілген температурада бу шығаратын қысым қаныққан бу қысымы деп аталады. Қаныққан будың қысымы жүйедегі қысымға тең болатын </w:t>
      </w:r>
      <w:r w:rsidR="00B16A3C">
        <w:rPr>
          <w:rFonts w:ascii="Times New Roman" w:hAnsi="Times New Roman"/>
          <w:sz w:val="28"/>
          <w:szCs w:val="28"/>
          <w:lang w:val="kk-KZ"/>
        </w:rPr>
        <w:t>т</w:t>
      </w:r>
      <w:r w:rsidRPr="00B16A3C">
        <w:rPr>
          <w:rFonts w:ascii="Times New Roman" w:hAnsi="Times New Roman"/>
          <w:sz w:val="28"/>
          <w:szCs w:val="28"/>
          <w:lang w:val="kk-KZ"/>
        </w:rPr>
        <w:t>емпература заттың қайнау температурасы деп аталады.</w:t>
      </w:r>
    </w:p>
    <w:p w:rsidR="004F5EB4" w:rsidRPr="004F5EB4" w:rsidRDefault="00024947" w:rsidP="004F5EB4">
      <w:pPr>
        <w:ind w:firstLineChars="253" w:firstLine="708"/>
        <w:jc w:val="both"/>
        <w:rPr>
          <w:rFonts w:ascii="Times New Roman" w:hAnsi="Times New Roman"/>
          <w:sz w:val="28"/>
          <w:szCs w:val="28"/>
          <w:lang w:val="kk-KZ"/>
        </w:rPr>
      </w:pPr>
      <w:r w:rsidRPr="009F7265">
        <w:rPr>
          <w:rFonts w:ascii="Times New Roman" w:hAnsi="Times New Roman"/>
          <w:sz w:val="28"/>
          <w:szCs w:val="28"/>
          <w:lang w:val="kk-KZ"/>
        </w:rPr>
        <w:t xml:space="preserve">Мұнай фракцияларының қаныққан буының қысымын бір температурадан екінші температураға ауыстыру үшін графикалық әдістер қолданылады. Ең көп </w:t>
      </w:r>
      <w:r w:rsidR="00B16A3C" w:rsidRPr="009F7265">
        <w:rPr>
          <w:rFonts w:ascii="Times New Roman" w:hAnsi="Times New Roman"/>
          <w:sz w:val="28"/>
          <w:szCs w:val="28"/>
          <w:lang w:val="kk-KZ"/>
        </w:rPr>
        <w:t xml:space="preserve">қолданылатын </w:t>
      </w:r>
      <w:r w:rsidRPr="009F7265">
        <w:rPr>
          <w:rFonts w:ascii="Times New Roman" w:hAnsi="Times New Roman"/>
          <w:sz w:val="28"/>
          <w:szCs w:val="28"/>
          <w:lang w:val="kk-KZ"/>
        </w:rPr>
        <w:t>-Кокс графигі (сурет</w:t>
      </w:r>
      <w:r w:rsidR="009F7265" w:rsidRPr="009F7265">
        <w:rPr>
          <w:rFonts w:ascii="Times New Roman" w:hAnsi="Times New Roman"/>
          <w:sz w:val="28"/>
          <w:szCs w:val="28"/>
          <w:lang w:val="kk-KZ"/>
        </w:rPr>
        <w:t>1.2.2</w:t>
      </w:r>
      <w:r w:rsidRPr="009F7265">
        <w:rPr>
          <w:rFonts w:ascii="Times New Roman" w:hAnsi="Times New Roman"/>
          <w:sz w:val="28"/>
          <w:szCs w:val="28"/>
          <w:lang w:val="kk-KZ"/>
        </w:rPr>
        <w:t xml:space="preserve">), ол </w:t>
      </w:r>
      <w:r w:rsidR="009F7265">
        <w:rPr>
          <w:rFonts w:ascii="Times New Roman" w:hAnsi="Times New Roman"/>
          <w:sz w:val="28"/>
          <w:szCs w:val="28"/>
          <w:lang w:val="kk-KZ"/>
        </w:rPr>
        <w:t>төмендегідей тұрғызылған.</w:t>
      </w:r>
      <w:r w:rsidR="004F5EB4" w:rsidRPr="004F5EB4">
        <w:rPr>
          <w:rFonts w:ascii="Times New Roman" w:hAnsi="Times New Roman"/>
          <w:sz w:val="28"/>
          <w:szCs w:val="28"/>
          <w:lang w:val="kk-KZ"/>
        </w:rPr>
        <w:t>Абсцисса осі -</w:t>
      </w:r>
      <w:r w:rsidR="004F5EB4" w:rsidRPr="004F5EB4">
        <w:rPr>
          <w:rFonts w:ascii="Times New Roman" w:hAnsi="Times New Roman"/>
          <w:sz w:val="28"/>
          <w:szCs w:val="28"/>
          <w:lang w:val="kk-KZ" w:eastAsia="ko-KR"/>
        </w:rPr>
        <w:t xml:space="preserve"> lgP</w:t>
      </w:r>
      <w:r w:rsidR="004F5EB4" w:rsidRPr="004F5EB4">
        <w:rPr>
          <w:rFonts w:ascii="Times New Roman" w:hAnsi="Times New Roman"/>
          <w:sz w:val="28"/>
          <w:szCs w:val="28"/>
          <w:lang w:val="kk-KZ"/>
        </w:rPr>
        <w:t xml:space="preserve"> логарифмдік шкаласы (қысым логарифмі) немесе жай Р көрсетеді.  Ордината осіне температура мәндері қойылады. Абсцисса осіне 30</w:t>
      </w:r>
      <w:r w:rsidR="004F5EB4" w:rsidRPr="004F5EB4">
        <w:rPr>
          <w:rFonts w:ascii="Times New Roman" w:hAnsi="Times New Roman"/>
          <w:sz w:val="28"/>
          <w:szCs w:val="28"/>
          <w:vertAlign w:val="superscript"/>
          <w:lang w:val="kk-KZ"/>
        </w:rPr>
        <w:t>0</w:t>
      </w:r>
      <w:r w:rsidR="004F5EB4" w:rsidRPr="004F5EB4">
        <w:rPr>
          <w:rFonts w:ascii="Times New Roman" w:hAnsi="Times New Roman"/>
          <w:sz w:val="28"/>
          <w:szCs w:val="28"/>
          <w:lang w:val="kk-KZ"/>
        </w:rPr>
        <w:t xml:space="preserve"> бұрышында «Н</w:t>
      </w:r>
      <w:r w:rsidR="004F5EB4" w:rsidRPr="004F5EB4">
        <w:rPr>
          <w:rFonts w:ascii="Times New Roman" w:hAnsi="Times New Roman"/>
          <w:sz w:val="28"/>
          <w:szCs w:val="28"/>
          <w:vertAlign w:val="subscript"/>
          <w:lang w:val="kk-KZ"/>
        </w:rPr>
        <w:t>2</w:t>
      </w:r>
      <w:r w:rsidR="004F5EB4" w:rsidRPr="004F5EB4">
        <w:rPr>
          <w:rFonts w:ascii="Times New Roman" w:hAnsi="Times New Roman"/>
          <w:sz w:val="28"/>
          <w:szCs w:val="28"/>
          <w:lang w:val="kk-KZ"/>
        </w:rPr>
        <w:t>О» индексімен белгіленген түзу сызылған, ол Н</w:t>
      </w:r>
      <w:r w:rsidR="004F5EB4" w:rsidRPr="004F5EB4">
        <w:rPr>
          <w:rFonts w:ascii="Times New Roman" w:hAnsi="Times New Roman"/>
          <w:sz w:val="28"/>
          <w:szCs w:val="28"/>
          <w:vertAlign w:val="subscript"/>
          <w:lang w:val="kk-KZ"/>
        </w:rPr>
        <w:t>2</w:t>
      </w:r>
      <w:r w:rsidR="004F5EB4" w:rsidRPr="004F5EB4">
        <w:rPr>
          <w:rFonts w:ascii="Times New Roman" w:hAnsi="Times New Roman"/>
          <w:sz w:val="28"/>
          <w:szCs w:val="28"/>
          <w:lang w:val="kk-KZ"/>
        </w:rPr>
        <w:t>О қаныққан булар қысымының (Р) температураға (</w:t>
      </w:r>
      <w:r w:rsidR="004F5EB4" w:rsidRPr="004F5EB4">
        <w:rPr>
          <w:rFonts w:ascii="Times New Roman" w:hAnsi="Times New Roman"/>
          <w:sz w:val="28"/>
          <w:szCs w:val="28"/>
          <w:lang w:val="kk-KZ" w:eastAsia="ko-KR"/>
        </w:rPr>
        <w:t>t</w:t>
      </w:r>
      <w:r w:rsidR="004F5EB4" w:rsidRPr="004F5EB4">
        <w:rPr>
          <w:rFonts w:ascii="Times New Roman" w:hAnsi="Times New Roman"/>
          <w:sz w:val="28"/>
          <w:szCs w:val="28"/>
          <w:lang w:val="kk-KZ"/>
        </w:rPr>
        <w:t>) тәуелділігін сипаттайды. Абсцисса осіндегі бірқатар нүктелерден перпендикулярлар түзу сызықпен Н</w:t>
      </w:r>
      <w:r w:rsidR="004F5EB4" w:rsidRPr="004F5EB4">
        <w:rPr>
          <w:rFonts w:ascii="Times New Roman" w:hAnsi="Times New Roman"/>
          <w:sz w:val="28"/>
          <w:szCs w:val="28"/>
          <w:vertAlign w:val="subscript"/>
          <w:lang w:val="kk-KZ"/>
        </w:rPr>
        <w:t>2</w:t>
      </w:r>
      <w:r w:rsidR="004F5EB4" w:rsidRPr="004F5EB4">
        <w:rPr>
          <w:rFonts w:ascii="Times New Roman" w:hAnsi="Times New Roman"/>
          <w:sz w:val="28"/>
          <w:szCs w:val="28"/>
          <w:lang w:val="kk-KZ"/>
        </w:rPr>
        <w:t>О-мен қиылысқанға дейін қалпына келтіріледі және алынған нүктелер ординат осіне түсіріледі. Ординат осінде судың қайнау температурасына негізделген, оның қаныққан буларының әртүрлі қысымына сәйкес келетін шкала алынады. Содан кейін бірнеше көмірсутектер үшін (зерттелген) алдын-ала белгілі қайнау температурасы және оларға сәйкес қаныққан бу қысымының мәндері бар бірқатар нүктелер алынды.</w:t>
      </w:r>
    </w:p>
    <w:p w:rsidR="00024947" w:rsidRPr="009F7265" w:rsidRDefault="00024947" w:rsidP="005054B1">
      <w:pPr>
        <w:ind w:firstLineChars="253" w:firstLine="708"/>
        <w:jc w:val="both"/>
        <w:rPr>
          <w:rFonts w:ascii="Times New Roman" w:hAnsi="Times New Roman"/>
          <w:sz w:val="28"/>
          <w:szCs w:val="28"/>
          <w:lang w:val="kk-KZ"/>
        </w:rPr>
      </w:pPr>
    </w:p>
    <w:p w:rsidR="00024947" w:rsidRPr="005054B1" w:rsidRDefault="00024947" w:rsidP="005054B1">
      <w:pPr>
        <w:jc w:val="center"/>
        <w:rPr>
          <w:rFonts w:ascii="Times New Roman" w:hAnsi="Times New Roman"/>
          <w:color w:val="FF0000"/>
          <w:sz w:val="28"/>
          <w:szCs w:val="28"/>
        </w:rPr>
      </w:pPr>
      <w:r w:rsidRPr="005054B1">
        <w:rPr>
          <w:rFonts w:ascii="Times New Roman" w:hAnsi="Times New Roman"/>
          <w:noProof/>
          <w:color w:val="FF0000"/>
          <w:sz w:val="28"/>
          <w:szCs w:val="28"/>
        </w:rPr>
        <w:drawing>
          <wp:inline distT="0" distB="0" distL="0" distR="0">
            <wp:extent cx="5940425" cy="3867753"/>
            <wp:effectExtent l="19050" t="0" r="3175" b="0"/>
            <wp:docPr id="36"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0425" cy="3867753"/>
                    </a:xfrm>
                    <a:prstGeom prst="rect">
                      <a:avLst/>
                    </a:prstGeom>
                    <a:noFill/>
                    <a:ln>
                      <a:noFill/>
                    </a:ln>
                  </pic:spPr>
                </pic:pic>
              </a:graphicData>
            </a:graphic>
          </wp:inline>
        </w:drawing>
      </w:r>
    </w:p>
    <w:p w:rsidR="00024947" w:rsidRPr="004F5EB4" w:rsidRDefault="009F7265" w:rsidP="009F7265">
      <w:pPr>
        <w:ind w:firstLineChars="253" w:firstLine="708"/>
        <w:jc w:val="center"/>
        <w:rPr>
          <w:rFonts w:ascii="Times New Roman" w:hAnsi="Times New Roman"/>
          <w:sz w:val="28"/>
          <w:szCs w:val="28"/>
          <w:lang w:val="kk-KZ"/>
        </w:rPr>
      </w:pPr>
      <w:r w:rsidRPr="004F5EB4">
        <w:rPr>
          <w:rFonts w:ascii="Times New Roman" w:hAnsi="Times New Roman"/>
          <w:sz w:val="28"/>
          <w:szCs w:val="28"/>
        </w:rPr>
        <w:t>С</w:t>
      </w:r>
      <w:r w:rsidR="00024947" w:rsidRPr="004F5EB4">
        <w:rPr>
          <w:rFonts w:ascii="Times New Roman" w:hAnsi="Times New Roman"/>
          <w:sz w:val="28"/>
          <w:szCs w:val="28"/>
        </w:rPr>
        <w:t>урет</w:t>
      </w:r>
      <w:r w:rsidRPr="004F5EB4">
        <w:rPr>
          <w:rFonts w:ascii="Times New Roman" w:hAnsi="Times New Roman"/>
          <w:sz w:val="28"/>
          <w:szCs w:val="28"/>
        </w:rPr>
        <w:t>1.2.2</w:t>
      </w:r>
      <w:r w:rsidRPr="004F5EB4">
        <w:rPr>
          <w:rFonts w:ascii="Times New Roman" w:hAnsi="Times New Roman"/>
          <w:sz w:val="28"/>
          <w:szCs w:val="28"/>
          <w:lang w:val="kk-KZ"/>
        </w:rPr>
        <w:t>. П</w:t>
      </w:r>
      <w:r w:rsidR="00024947" w:rsidRPr="004F5EB4">
        <w:rPr>
          <w:rFonts w:ascii="Times New Roman" w:hAnsi="Times New Roman"/>
          <w:sz w:val="28"/>
          <w:szCs w:val="28"/>
        </w:rPr>
        <w:t xml:space="preserve">арафинді көмірсутектерге арналған Кокс </w:t>
      </w:r>
      <w:r w:rsidR="00283A87">
        <w:rPr>
          <w:rFonts w:ascii="Times New Roman" w:hAnsi="Times New Roman"/>
          <w:sz w:val="28"/>
          <w:szCs w:val="28"/>
          <w:lang w:val="kk-KZ"/>
        </w:rPr>
        <w:t>графигі</w:t>
      </w:r>
      <w:r w:rsidRPr="004F5EB4">
        <w:rPr>
          <w:rFonts w:ascii="Times New Roman" w:hAnsi="Times New Roman"/>
          <w:sz w:val="28"/>
          <w:szCs w:val="28"/>
          <w:lang w:val="kk-KZ"/>
        </w:rPr>
        <w:t>.</w:t>
      </w:r>
    </w:p>
    <w:p w:rsidR="00024947" w:rsidRPr="004F5EB4" w:rsidRDefault="00024947" w:rsidP="00283A87">
      <w:pPr>
        <w:ind w:firstLineChars="253" w:firstLine="708"/>
        <w:jc w:val="both"/>
        <w:rPr>
          <w:rFonts w:ascii="Times New Roman" w:hAnsi="Times New Roman"/>
          <w:sz w:val="28"/>
          <w:szCs w:val="28"/>
        </w:rPr>
      </w:pPr>
    </w:p>
    <w:p w:rsidR="00024947" w:rsidRPr="004F5EB4" w:rsidRDefault="00024947" w:rsidP="005054B1">
      <w:pPr>
        <w:ind w:firstLineChars="253" w:firstLine="711"/>
        <w:jc w:val="both"/>
        <w:rPr>
          <w:rFonts w:ascii="Times New Roman" w:hAnsi="Times New Roman"/>
          <w:sz w:val="28"/>
          <w:szCs w:val="28"/>
          <w:lang w:val="kk-KZ"/>
        </w:rPr>
      </w:pPr>
      <w:r w:rsidRPr="000B19C3">
        <w:rPr>
          <w:rFonts w:ascii="Times New Roman" w:hAnsi="Times New Roman"/>
          <w:b/>
          <w:i/>
          <w:sz w:val="28"/>
          <w:szCs w:val="28"/>
          <w:lang w:val="kk-KZ"/>
        </w:rPr>
        <w:t>Мысал</w:t>
      </w:r>
      <w:r w:rsidR="00E61017" w:rsidRPr="000B19C3">
        <w:rPr>
          <w:rFonts w:ascii="Times New Roman" w:hAnsi="Times New Roman"/>
          <w:b/>
          <w:i/>
          <w:sz w:val="28"/>
          <w:szCs w:val="28"/>
          <w:lang w:val="kk-KZ"/>
        </w:rPr>
        <w:t>ы</w:t>
      </w:r>
      <w:r w:rsidRPr="000B19C3">
        <w:rPr>
          <w:rFonts w:ascii="Times New Roman" w:hAnsi="Times New Roman"/>
          <w:b/>
          <w:i/>
          <w:sz w:val="28"/>
          <w:szCs w:val="28"/>
          <w:lang w:val="kk-KZ"/>
        </w:rPr>
        <w:t>.</w:t>
      </w:r>
      <w:r w:rsidR="00941DA6">
        <w:rPr>
          <w:rFonts w:ascii="Times New Roman" w:hAnsi="Times New Roman"/>
          <w:sz w:val="28"/>
          <w:szCs w:val="28"/>
          <w:lang w:val="kk-KZ"/>
        </w:rPr>
        <w:t>Мұнай фракциясы қ</w:t>
      </w:r>
      <w:r w:rsidRPr="004F5EB4">
        <w:rPr>
          <w:rFonts w:ascii="Times New Roman" w:hAnsi="Times New Roman"/>
          <w:sz w:val="28"/>
          <w:szCs w:val="28"/>
          <w:lang w:val="kk-KZ"/>
        </w:rPr>
        <w:t>алдық қысымы 75 мм.сын</w:t>
      </w:r>
      <w:r w:rsidR="00941DA6">
        <w:rPr>
          <w:rFonts w:ascii="Times New Roman" w:hAnsi="Times New Roman"/>
          <w:sz w:val="28"/>
          <w:szCs w:val="28"/>
          <w:lang w:val="kk-KZ"/>
        </w:rPr>
        <w:t xml:space="preserve">ап </w:t>
      </w:r>
      <w:r w:rsidR="00BA2423">
        <w:rPr>
          <w:rFonts w:ascii="Times New Roman" w:hAnsi="Times New Roman"/>
          <w:sz w:val="28"/>
          <w:szCs w:val="28"/>
          <w:lang w:val="kk-KZ"/>
        </w:rPr>
        <w:t>колонна</w:t>
      </w:r>
      <w:r w:rsidR="00941DA6">
        <w:rPr>
          <w:rFonts w:ascii="Times New Roman" w:hAnsi="Times New Roman"/>
          <w:sz w:val="28"/>
          <w:szCs w:val="28"/>
          <w:lang w:val="kk-KZ"/>
        </w:rPr>
        <w:t xml:space="preserve">асында, </w:t>
      </w:r>
      <w:r w:rsidR="00941DA6" w:rsidRPr="004F5EB4">
        <w:rPr>
          <w:rFonts w:ascii="Times New Roman" w:hAnsi="Times New Roman"/>
          <w:sz w:val="28"/>
          <w:szCs w:val="28"/>
          <w:lang w:val="kk-KZ"/>
        </w:rPr>
        <w:t xml:space="preserve">t = 260 </w:t>
      </w:r>
      <w:r w:rsidR="00941DA6" w:rsidRPr="004F5EB4">
        <w:rPr>
          <w:rFonts w:ascii="Times New Roman" w:hAnsi="Times New Roman"/>
          <w:sz w:val="28"/>
          <w:szCs w:val="28"/>
          <w:vertAlign w:val="superscript"/>
          <w:lang w:val="kk-KZ"/>
        </w:rPr>
        <w:t>о</w:t>
      </w:r>
      <w:r w:rsidR="00941DA6" w:rsidRPr="004F5EB4">
        <w:rPr>
          <w:rFonts w:ascii="Times New Roman" w:hAnsi="Times New Roman"/>
          <w:sz w:val="28"/>
          <w:szCs w:val="28"/>
          <w:lang w:val="kk-KZ"/>
        </w:rPr>
        <w:t xml:space="preserve">С кезінде </w:t>
      </w:r>
      <w:r w:rsidRPr="004F5EB4">
        <w:rPr>
          <w:rFonts w:ascii="Times New Roman" w:hAnsi="Times New Roman"/>
          <w:sz w:val="28"/>
          <w:szCs w:val="28"/>
          <w:lang w:val="kk-KZ"/>
        </w:rPr>
        <w:t>қайнайды. Бұл фракцияның атмосфералық қысымда қайнау температурасы қандай?</w:t>
      </w:r>
    </w:p>
    <w:p w:rsidR="00024947" w:rsidRPr="00941DA6" w:rsidRDefault="00024947" w:rsidP="000B19C3">
      <w:pPr>
        <w:ind w:firstLineChars="253" w:firstLine="711"/>
        <w:jc w:val="both"/>
        <w:rPr>
          <w:rFonts w:ascii="Times New Roman" w:hAnsi="Times New Roman"/>
          <w:sz w:val="28"/>
          <w:szCs w:val="28"/>
          <w:lang w:val="kk-KZ"/>
        </w:rPr>
      </w:pPr>
      <w:r w:rsidRPr="000B19C3">
        <w:rPr>
          <w:rFonts w:ascii="Times New Roman" w:hAnsi="Times New Roman"/>
          <w:b/>
          <w:i/>
          <w:sz w:val="28"/>
          <w:szCs w:val="28"/>
          <w:lang w:val="kk-KZ"/>
        </w:rPr>
        <w:t>Шешім</w:t>
      </w:r>
      <w:r w:rsidR="00941DA6" w:rsidRPr="000B19C3">
        <w:rPr>
          <w:rFonts w:ascii="Times New Roman" w:hAnsi="Times New Roman"/>
          <w:b/>
          <w:i/>
          <w:sz w:val="28"/>
          <w:szCs w:val="28"/>
          <w:lang w:val="kk-KZ"/>
        </w:rPr>
        <w:t>і</w:t>
      </w:r>
      <w:r w:rsidRPr="000B19C3">
        <w:rPr>
          <w:rFonts w:ascii="Times New Roman" w:hAnsi="Times New Roman"/>
          <w:b/>
          <w:i/>
          <w:sz w:val="28"/>
          <w:szCs w:val="28"/>
          <w:lang w:val="kk-KZ"/>
        </w:rPr>
        <w:t>.</w:t>
      </w:r>
      <w:r w:rsidRPr="00941DA6">
        <w:rPr>
          <w:rFonts w:ascii="Times New Roman" w:hAnsi="Times New Roman"/>
          <w:sz w:val="28"/>
          <w:szCs w:val="28"/>
          <w:lang w:val="kk-KZ"/>
        </w:rPr>
        <w:t xml:space="preserve"> Сәйкес келетін нүктеден 75 мм.сын. бағ.абцисса осіне перпендикуляр</w:t>
      </w:r>
      <w:r w:rsidR="00941DA6" w:rsidRPr="00941DA6">
        <w:rPr>
          <w:rFonts w:ascii="Times New Roman" w:hAnsi="Times New Roman"/>
          <w:sz w:val="28"/>
          <w:szCs w:val="28"/>
          <w:lang w:val="kk-KZ"/>
        </w:rPr>
        <w:t>л</w:t>
      </w:r>
      <w:r w:rsidRPr="00941DA6">
        <w:rPr>
          <w:rFonts w:ascii="Times New Roman" w:hAnsi="Times New Roman"/>
          <w:sz w:val="28"/>
          <w:szCs w:val="28"/>
          <w:lang w:val="kk-KZ"/>
        </w:rPr>
        <w:t>ы ординат осіндегі 260</w:t>
      </w:r>
      <w:r w:rsidRPr="00941DA6">
        <w:rPr>
          <w:rFonts w:ascii="Times New Roman" w:hAnsi="Times New Roman"/>
          <w:sz w:val="28"/>
          <w:szCs w:val="28"/>
          <w:vertAlign w:val="superscript"/>
          <w:lang w:val="kk-KZ"/>
        </w:rPr>
        <w:t>о</w:t>
      </w:r>
      <w:r w:rsidRPr="00941DA6">
        <w:rPr>
          <w:rFonts w:ascii="Times New Roman" w:hAnsi="Times New Roman"/>
          <w:sz w:val="28"/>
          <w:szCs w:val="28"/>
          <w:lang w:val="kk-KZ"/>
        </w:rPr>
        <w:t xml:space="preserve">С нүктесінен шығатын көлденеңмен қиылысқанға дейін қалпына келтіреміз. Біз </w:t>
      </w:r>
      <w:r w:rsidR="00941DA6" w:rsidRPr="00941DA6">
        <w:rPr>
          <w:rFonts w:ascii="Times New Roman" w:hAnsi="Times New Roman"/>
          <w:sz w:val="28"/>
          <w:szCs w:val="28"/>
          <w:lang w:val="kk-KZ" w:eastAsia="ko-KR"/>
        </w:rPr>
        <w:t>С</w:t>
      </w:r>
      <w:r w:rsidR="00941DA6" w:rsidRPr="00941DA6">
        <w:rPr>
          <w:rFonts w:ascii="Times New Roman" w:hAnsi="Times New Roman"/>
          <w:sz w:val="28"/>
          <w:szCs w:val="28"/>
          <w:vertAlign w:val="subscript"/>
          <w:lang w:val="kk-KZ" w:eastAsia="ko-KR"/>
        </w:rPr>
        <w:t>18</w:t>
      </w:r>
      <w:r w:rsidR="00941DA6" w:rsidRPr="00941DA6">
        <w:rPr>
          <w:rFonts w:ascii="Times New Roman" w:hAnsi="Times New Roman"/>
          <w:sz w:val="28"/>
          <w:szCs w:val="28"/>
          <w:lang w:val="kk-KZ" w:eastAsia="ko-KR"/>
        </w:rPr>
        <w:t>Н</w:t>
      </w:r>
      <w:r w:rsidR="00941DA6" w:rsidRPr="00941DA6">
        <w:rPr>
          <w:rFonts w:ascii="Times New Roman" w:hAnsi="Times New Roman"/>
          <w:sz w:val="28"/>
          <w:szCs w:val="28"/>
          <w:vertAlign w:val="subscript"/>
          <w:lang w:val="kk-KZ" w:eastAsia="ko-KR"/>
        </w:rPr>
        <w:t>38</w:t>
      </w:r>
      <w:r w:rsidR="00941DA6" w:rsidRPr="00941DA6">
        <w:rPr>
          <w:rFonts w:ascii="Times New Roman" w:hAnsi="Times New Roman"/>
          <w:sz w:val="28"/>
          <w:szCs w:val="28"/>
          <w:lang w:val="kk-KZ"/>
        </w:rPr>
        <w:t xml:space="preserve">және </w:t>
      </w:r>
      <w:r w:rsidR="00941DA6" w:rsidRPr="00941DA6">
        <w:rPr>
          <w:rFonts w:ascii="Times New Roman" w:hAnsi="Times New Roman"/>
          <w:sz w:val="28"/>
          <w:szCs w:val="28"/>
          <w:lang w:val="kk-KZ" w:eastAsia="ko-KR"/>
        </w:rPr>
        <w:t>С</w:t>
      </w:r>
      <w:r w:rsidR="00941DA6" w:rsidRPr="00941DA6">
        <w:rPr>
          <w:rFonts w:ascii="Times New Roman" w:hAnsi="Times New Roman"/>
          <w:sz w:val="28"/>
          <w:szCs w:val="28"/>
          <w:vertAlign w:val="subscript"/>
          <w:lang w:val="kk-KZ" w:eastAsia="ko-KR"/>
        </w:rPr>
        <w:t>20</w:t>
      </w:r>
      <w:r w:rsidR="00941DA6" w:rsidRPr="00941DA6">
        <w:rPr>
          <w:rFonts w:ascii="Times New Roman" w:hAnsi="Times New Roman"/>
          <w:sz w:val="28"/>
          <w:szCs w:val="28"/>
          <w:lang w:val="kk-KZ" w:eastAsia="ko-KR"/>
        </w:rPr>
        <w:t>Н</w:t>
      </w:r>
      <w:r w:rsidR="00941DA6" w:rsidRPr="00941DA6">
        <w:rPr>
          <w:rFonts w:ascii="Times New Roman" w:hAnsi="Times New Roman"/>
          <w:sz w:val="28"/>
          <w:szCs w:val="28"/>
          <w:vertAlign w:val="subscript"/>
          <w:lang w:val="kk-KZ" w:eastAsia="ko-KR"/>
        </w:rPr>
        <w:t>42</w:t>
      </w:r>
      <w:r w:rsidRPr="00941DA6">
        <w:rPr>
          <w:rFonts w:ascii="Times New Roman" w:hAnsi="Times New Roman"/>
          <w:sz w:val="28"/>
          <w:szCs w:val="28"/>
          <w:lang w:val="kk-KZ"/>
        </w:rPr>
        <w:t xml:space="preserve">сәулелері бойымен 760 мм </w:t>
      </w:r>
      <w:r w:rsidR="00941DA6" w:rsidRPr="00941DA6">
        <w:rPr>
          <w:rFonts w:ascii="Times New Roman" w:hAnsi="Times New Roman"/>
          <w:sz w:val="28"/>
          <w:szCs w:val="28"/>
          <w:lang w:val="kk-KZ"/>
        </w:rPr>
        <w:t xml:space="preserve">сынап </w:t>
      </w:r>
      <w:r w:rsidR="00BA2423">
        <w:rPr>
          <w:rFonts w:ascii="Times New Roman" w:hAnsi="Times New Roman"/>
          <w:sz w:val="28"/>
          <w:szCs w:val="28"/>
          <w:lang w:val="kk-KZ"/>
        </w:rPr>
        <w:t>колонна</w:t>
      </w:r>
      <w:r w:rsidR="00941DA6" w:rsidRPr="00941DA6">
        <w:rPr>
          <w:rFonts w:ascii="Times New Roman" w:hAnsi="Times New Roman"/>
          <w:sz w:val="28"/>
          <w:szCs w:val="28"/>
          <w:lang w:val="kk-KZ"/>
        </w:rPr>
        <w:t xml:space="preserve">асындағы </w:t>
      </w:r>
      <w:r w:rsidRPr="00941DA6">
        <w:rPr>
          <w:rFonts w:ascii="Times New Roman" w:hAnsi="Times New Roman"/>
          <w:sz w:val="28"/>
          <w:szCs w:val="28"/>
          <w:lang w:val="kk-KZ"/>
        </w:rPr>
        <w:t xml:space="preserve">нүктеден қалпына келтірілген перпендикулярмен қиылысқанға дейін жүреміз. </w:t>
      </w:r>
      <w:r w:rsidR="00941DA6" w:rsidRPr="00941DA6">
        <w:rPr>
          <w:rFonts w:ascii="Times New Roman" w:hAnsi="Times New Roman"/>
          <w:sz w:val="28"/>
          <w:szCs w:val="28"/>
          <w:lang w:val="kk-KZ"/>
        </w:rPr>
        <w:t>Б</w:t>
      </w:r>
      <w:r w:rsidRPr="00941DA6">
        <w:rPr>
          <w:rFonts w:ascii="Times New Roman" w:hAnsi="Times New Roman"/>
          <w:sz w:val="28"/>
          <w:szCs w:val="28"/>
          <w:lang w:val="kk-KZ"/>
        </w:rPr>
        <w:t>ұл нүктені ординат осіне түсіре отырып, сәйкесінше t = 357</w:t>
      </w:r>
      <w:r w:rsidR="00941DA6" w:rsidRPr="00941DA6">
        <w:rPr>
          <w:rFonts w:ascii="Times New Roman" w:hAnsi="Times New Roman"/>
          <w:sz w:val="28"/>
          <w:szCs w:val="28"/>
          <w:vertAlign w:val="superscript"/>
          <w:lang w:val="kk-KZ"/>
        </w:rPr>
        <w:t>0</w:t>
      </w:r>
      <w:r w:rsidR="00941DA6" w:rsidRPr="00941DA6">
        <w:rPr>
          <w:rFonts w:ascii="Times New Roman" w:hAnsi="Times New Roman"/>
          <w:sz w:val="28"/>
          <w:szCs w:val="28"/>
          <w:lang w:val="kk-KZ"/>
        </w:rPr>
        <w:t>С</w:t>
      </w:r>
      <w:r w:rsidRPr="00941DA6">
        <w:rPr>
          <w:rFonts w:ascii="Times New Roman" w:hAnsi="Times New Roman"/>
          <w:sz w:val="28"/>
          <w:szCs w:val="28"/>
          <w:lang w:val="kk-KZ"/>
        </w:rPr>
        <w:t xml:space="preserve"> табамыз. Бұл атмосфералық қысымда</w:t>
      </w:r>
      <w:r w:rsidR="00941DA6">
        <w:rPr>
          <w:rFonts w:ascii="Times New Roman" w:hAnsi="Times New Roman"/>
          <w:sz w:val="28"/>
          <w:szCs w:val="28"/>
          <w:lang w:val="kk-KZ"/>
        </w:rPr>
        <w:t>ғы</w:t>
      </w:r>
      <w:r w:rsidRPr="00941DA6">
        <w:rPr>
          <w:rFonts w:ascii="Times New Roman" w:hAnsi="Times New Roman"/>
          <w:sz w:val="28"/>
          <w:szCs w:val="28"/>
          <w:lang w:val="kk-KZ"/>
        </w:rPr>
        <w:t xml:space="preserve"> мұнай фракциясының қажетті қайнау температурасы.</w:t>
      </w:r>
    </w:p>
    <w:p w:rsidR="000B19C3" w:rsidRPr="00FA4129" w:rsidRDefault="000B19C3" w:rsidP="000B19C3">
      <w:pPr>
        <w:widowControl w:val="0"/>
        <w:ind w:firstLine="567"/>
        <w:jc w:val="both"/>
        <w:rPr>
          <w:rFonts w:ascii="Times New Roman" w:hAnsi="Times New Roman"/>
          <w:sz w:val="28"/>
          <w:szCs w:val="28"/>
          <w:lang w:val="kk-KZ" w:eastAsia="ko-KR"/>
        </w:rPr>
      </w:pPr>
      <w:r w:rsidRPr="00FA4129">
        <w:rPr>
          <w:rFonts w:ascii="Times New Roman" w:hAnsi="Times New Roman"/>
          <w:sz w:val="28"/>
          <w:szCs w:val="28"/>
          <w:lang w:val="kk-KZ" w:eastAsia="ko-KR"/>
        </w:rPr>
        <w:t>Осы координаталар бойынша тұрғызылған құрылысы қалыпты парафинді көмірсутектерге арналған графиктер түзу сызықтарды білдіреді және осы түзулердің барлығы бір нүктеде (полюсте) түйіседі. Одан әрі температура – көмірсутектің қаныққан буларының қысымы координатасындағы кез келген нүктені алу және осы көмірсутек үшін қаныққан булар қысымының температураға тәуелділігін алу үшін оны полюспен қосу жеткілікті.</w:t>
      </w:r>
    </w:p>
    <w:p w:rsidR="00024947" w:rsidRPr="00941DA6" w:rsidRDefault="00024947" w:rsidP="005054B1">
      <w:pPr>
        <w:ind w:firstLineChars="253" w:firstLine="711"/>
        <w:jc w:val="both"/>
        <w:rPr>
          <w:rFonts w:ascii="Times New Roman" w:hAnsi="Times New Roman"/>
          <w:sz w:val="28"/>
          <w:szCs w:val="28"/>
          <w:lang w:val="kk-KZ"/>
        </w:rPr>
      </w:pPr>
      <w:r w:rsidRPr="00941DA6">
        <w:rPr>
          <w:rFonts w:ascii="Times New Roman" w:hAnsi="Times New Roman"/>
          <w:b/>
          <w:sz w:val="28"/>
          <w:szCs w:val="28"/>
          <w:lang w:val="kk-KZ"/>
        </w:rPr>
        <w:t>Тұтқырлық.</w:t>
      </w:r>
      <w:r w:rsidRPr="00941DA6">
        <w:rPr>
          <w:rFonts w:ascii="Times New Roman" w:hAnsi="Times New Roman"/>
          <w:sz w:val="28"/>
          <w:szCs w:val="28"/>
          <w:lang w:val="kk-KZ"/>
        </w:rPr>
        <w:t xml:space="preserve"> Тұтқырлық-маңызды технологиялық параметрлердің бірі. Мұнайдың тұтқырлығы шикізатты өндіру мен тасымалдауды қиындатады. Ол м</w:t>
      </w:r>
      <w:r w:rsidR="00941DA6">
        <w:rPr>
          <w:rFonts w:ascii="Times New Roman" w:hAnsi="Times New Roman"/>
          <w:sz w:val="28"/>
          <w:szCs w:val="28"/>
          <w:lang w:val="kk-KZ"/>
        </w:rPr>
        <w:t>ұн</w:t>
      </w:r>
      <w:r w:rsidRPr="00941DA6">
        <w:rPr>
          <w:rFonts w:ascii="Times New Roman" w:hAnsi="Times New Roman"/>
          <w:sz w:val="28"/>
          <w:szCs w:val="28"/>
          <w:lang w:val="kk-KZ"/>
        </w:rPr>
        <w:t>айлардың сапасы мен мақсатын анықтайды.</w:t>
      </w:r>
    </w:p>
    <w:p w:rsidR="00024947" w:rsidRPr="00941DA6" w:rsidRDefault="00024947" w:rsidP="005054B1">
      <w:pPr>
        <w:ind w:firstLineChars="253" w:firstLine="708"/>
        <w:jc w:val="both"/>
        <w:rPr>
          <w:rFonts w:ascii="Times New Roman" w:hAnsi="Times New Roman"/>
          <w:sz w:val="28"/>
          <w:szCs w:val="28"/>
          <w:lang w:val="kk-KZ"/>
        </w:rPr>
      </w:pPr>
      <w:r w:rsidRPr="00941DA6">
        <w:rPr>
          <w:rFonts w:ascii="Times New Roman" w:hAnsi="Times New Roman"/>
          <w:sz w:val="28"/>
          <w:szCs w:val="28"/>
          <w:lang w:val="kk-KZ"/>
        </w:rPr>
        <w:t xml:space="preserve">Мұнайды құрайтын қосылыстардың тұтқырлығы молекулалық салмақтың жоғарылауымен және температураның төмендеуімен айтарлықтай артады. Мұнайдың шайырлы заттары ең жоғары тұтқырлыққа ие, ал ең азы – қалыпты алкандар. Тұтқырлық сипаттамасы өте маңызды майлау майларында молекуладағы полиметилен және </w:t>
      </w:r>
      <w:r w:rsidR="004F549F" w:rsidRPr="00941DA6">
        <w:rPr>
          <w:rFonts w:ascii="Times New Roman" w:hAnsi="Times New Roman"/>
          <w:sz w:val="28"/>
          <w:szCs w:val="28"/>
          <w:lang w:val="kk-KZ"/>
        </w:rPr>
        <w:t>ароматты</w:t>
      </w:r>
      <w:r w:rsidRPr="00941DA6">
        <w:rPr>
          <w:rFonts w:ascii="Times New Roman" w:hAnsi="Times New Roman"/>
          <w:sz w:val="28"/>
          <w:szCs w:val="28"/>
          <w:lang w:val="kk-KZ"/>
        </w:rPr>
        <w:t xml:space="preserve"> циклдары бар гибридті көмірсутектер ең жоғары тұтқырлықты тасымалдаушылар болып табылады.</w:t>
      </w:r>
    </w:p>
    <w:p w:rsidR="00024947" w:rsidRPr="00941DA6" w:rsidRDefault="00024947" w:rsidP="005054B1">
      <w:pPr>
        <w:ind w:firstLineChars="253" w:firstLine="708"/>
        <w:jc w:val="both"/>
        <w:rPr>
          <w:rFonts w:ascii="Times New Roman" w:hAnsi="Times New Roman"/>
          <w:sz w:val="28"/>
          <w:szCs w:val="28"/>
          <w:lang w:val="kk-KZ"/>
        </w:rPr>
      </w:pPr>
      <w:r w:rsidRPr="00941DA6">
        <w:rPr>
          <w:rFonts w:ascii="Times New Roman" w:hAnsi="Times New Roman"/>
          <w:sz w:val="28"/>
          <w:szCs w:val="28"/>
          <w:lang w:val="kk-KZ"/>
        </w:rPr>
        <w:t>Көмірсутектердің ішінде ең аз тұтқырлық парафинді, ең үлкені нафтенді</w:t>
      </w:r>
      <w:r w:rsidR="00941DA6" w:rsidRPr="00941DA6">
        <w:rPr>
          <w:rFonts w:ascii="Times New Roman" w:hAnsi="Times New Roman"/>
          <w:sz w:val="28"/>
          <w:szCs w:val="28"/>
          <w:lang w:val="kk-KZ"/>
        </w:rPr>
        <w:t xml:space="preserve"> көмірсутектерде</w:t>
      </w:r>
      <w:r w:rsidRPr="00941DA6">
        <w:rPr>
          <w:rFonts w:ascii="Times New Roman" w:hAnsi="Times New Roman"/>
          <w:sz w:val="28"/>
          <w:szCs w:val="28"/>
          <w:lang w:val="kk-KZ"/>
        </w:rPr>
        <w:t>. Ароматты көмірсутектер аралық орынды алады. Алкилциклогександардың тұтқырлығы алкилбензолдардың тұтқырлығынан жоғары. Бүйірлік тізбекте қос байланыстың болуы тұтқырлықты төмендетеді.</w:t>
      </w:r>
    </w:p>
    <w:p w:rsidR="00024947" w:rsidRPr="00941DA6" w:rsidRDefault="00941DA6" w:rsidP="005054B1">
      <w:pPr>
        <w:ind w:firstLineChars="253" w:firstLine="708"/>
        <w:jc w:val="both"/>
        <w:rPr>
          <w:rFonts w:ascii="Times New Roman" w:hAnsi="Times New Roman"/>
          <w:sz w:val="28"/>
          <w:szCs w:val="28"/>
          <w:lang w:val="kk-KZ"/>
        </w:rPr>
      </w:pPr>
      <w:r>
        <w:rPr>
          <w:rFonts w:ascii="Times New Roman" w:hAnsi="Times New Roman"/>
          <w:sz w:val="28"/>
          <w:szCs w:val="28"/>
          <w:lang w:val="kk-KZ"/>
        </w:rPr>
        <w:t>Тұтқырлық д</w:t>
      </w:r>
      <w:r w:rsidR="00024947" w:rsidRPr="00941DA6">
        <w:rPr>
          <w:rFonts w:ascii="Times New Roman" w:hAnsi="Times New Roman"/>
          <w:sz w:val="28"/>
          <w:szCs w:val="28"/>
          <w:lang w:val="kk-KZ"/>
        </w:rPr>
        <w:t>инамикалық, кинематикалық және шартты тұтқырлық</w:t>
      </w:r>
      <w:r>
        <w:rPr>
          <w:rFonts w:ascii="Times New Roman" w:hAnsi="Times New Roman"/>
          <w:sz w:val="28"/>
          <w:szCs w:val="28"/>
          <w:lang w:val="kk-KZ"/>
        </w:rPr>
        <w:t xml:space="preserve"> болып бөлінеді.</w:t>
      </w:r>
      <w:r w:rsidR="00024947" w:rsidRPr="00941DA6">
        <w:rPr>
          <w:rFonts w:ascii="Times New Roman" w:hAnsi="Times New Roman"/>
          <w:sz w:val="28"/>
          <w:szCs w:val="28"/>
          <w:lang w:val="kk-KZ"/>
        </w:rPr>
        <w:t xml:space="preserve"> Динамикалық тұтқырлық </w:t>
      </w:r>
      <w:r w:rsidRPr="00941DA6">
        <w:rPr>
          <w:rFonts w:ascii="Times New Roman" w:hAnsi="Times New Roman"/>
          <w:sz w:val="28"/>
          <w:szCs w:val="28"/>
          <w:lang w:val="kk-KZ" w:eastAsia="ko-KR"/>
        </w:rPr>
        <w:t>(</w:t>
      </w:r>
      <w:r>
        <w:rPr>
          <w:rFonts w:ascii="Times New Roman" w:hAnsi="Times New Roman"/>
          <w:sz w:val="28"/>
          <w:szCs w:val="28"/>
          <w:lang w:eastAsia="ko-KR"/>
        </w:rPr>
        <w:sym w:font="Symbol" w:char="F068"/>
      </w:r>
      <w:r w:rsidRPr="00941DA6">
        <w:rPr>
          <w:rFonts w:ascii="Times New Roman" w:hAnsi="Times New Roman"/>
          <w:sz w:val="28"/>
          <w:szCs w:val="28"/>
          <w:lang w:val="kk-KZ" w:eastAsia="ko-KR"/>
        </w:rPr>
        <w:t>)</w:t>
      </w:r>
      <w:r w:rsidR="00024947" w:rsidRPr="00941DA6">
        <w:rPr>
          <w:rFonts w:ascii="Times New Roman" w:hAnsi="Times New Roman"/>
          <w:sz w:val="28"/>
          <w:szCs w:val="28"/>
          <w:lang w:val="kk-KZ"/>
        </w:rPr>
        <w:t>пуаз</w:t>
      </w:r>
      <w:r w:rsidR="00820420">
        <w:rPr>
          <w:rFonts w:ascii="Times New Roman" w:hAnsi="Times New Roman"/>
          <w:sz w:val="28"/>
          <w:szCs w:val="28"/>
          <w:lang w:val="kk-KZ"/>
        </w:rPr>
        <w:t>б</w:t>
      </w:r>
      <w:r w:rsidR="00024947" w:rsidRPr="00941DA6">
        <w:rPr>
          <w:rFonts w:ascii="Times New Roman" w:hAnsi="Times New Roman"/>
          <w:sz w:val="28"/>
          <w:szCs w:val="28"/>
          <w:lang w:val="kk-KZ"/>
        </w:rPr>
        <w:t xml:space="preserve">ен, </w:t>
      </w:r>
      <w:r w:rsidR="00820420">
        <w:rPr>
          <w:rFonts w:ascii="Times New Roman" w:hAnsi="Times New Roman"/>
          <w:sz w:val="28"/>
          <w:szCs w:val="28"/>
          <w:lang w:val="kk-KZ"/>
        </w:rPr>
        <w:t xml:space="preserve">пуаздың </w:t>
      </w:r>
      <w:r w:rsidR="00024947" w:rsidRPr="00941DA6">
        <w:rPr>
          <w:rFonts w:ascii="Times New Roman" w:hAnsi="Times New Roman"/>
          <w:sz w:val="28"/>
          <w:szCs w:val="28"/>
          <w:lang w:val="kk-KZ"/>
        </w:rPr>
        <w:t>өлшемі</w:t>
      </w:r>
      <w:r w:rsidR="00820420" w:rsidRPr="00820420">
        <w:rPr>
          <w:rFonts w:ascii="Times New Roman" w:hAnsi="Times New Roman"/>
          <w:sz w:val="28"/>
          <w:szCs w:val="28"/>
          <w:lang w:val="kk-KZ" w:eastAsia="ko-KR"/>
        </w:rPr>
        <w:t>– г/см</w:t>
      </w:r>
      <w:r w:rsidR="00820420">
        <w:rPr>
          <w:rFonts w:ascii="Times New Roman" w:hAnsi="Times New Roman"/>
          <w:sz w:val="28"/>
          <w:szCs w:val="28"/>
          <w:lang w:eastAsia="ko-KR"/>
        </w:rPr>
        <w:sym w:font="Symbol" w:char="F0D7"/>
      </w:r>
      <w:r w:rsidR="00820420" w:rsidRPr="00820420">
        <w:rPr>
          <w:rFonts w:ascii="Times New Roman" w:hAnsi="Times New Roman"/>
          <w:sz w:val="28"/>
          <w:szCs w:val="28"/>
          <w:lang w:val="kk-KZ" w:eastAsia="ko-KR"/>
        </w:rPr>
        <w:t>сек.</w:t>
      </w:r>
      <w:r w:rsidR="00820420">
        <w:rPr>
          <w:rFonts w:ascii="Times New Roman" w:hAnsi="Times New Roman"/>
          <w:sz w:val="28"/>
          <w:szCs w:val="28"/>
          <w:lang w:val="kk-KZ"/>
        </w:rPr>
        <w:t>ө</w:t>
      </w:r>
      <w:r w:rsidR="00820420" w:rsidRPr="00941DA6">
        <w:rPr>
          <w:rFonts w:ascii="Times New Roman" w:hAnsi="Times New Roman"/>
          <w:sz w:val="28"/>
          <w:szCs w:val="28"/>
          <w:lang w:val="kk-KZ"/>
        </w:rPr>
        <w:t>лшенеді</w:t>
      </w:r>
      <w:r w:rsidR="00820420">
        <w:rPr>
          <w:rFonts w:ascii="Times New Roman" w:hAnsi="Times New Roman"/>
          <w:sz w:val="28"/>
          <w:szCs w:val="28"/>
          <w:lang w:val="kk-KZ"/>
        </w:rPr>
        <w:t>.</w:t>
      </w:r>
    </w:p>
    <w:p w:rsidR="00024947" w:rsidRPr="00820420" w:rsidRDefault="00024947" w:rsidP="005054B1">
      <w:pPr>
        <w:ind w:firstLineChars="253" w:firstLine="708"/>
        <w:jc w:val="both"/>
        <w:rPr>
          <w:rFonts w:ascii="Times New Roman" w:hAnsi="Times New Roman"/>
          <w:sz w:val="28"/>
          <w:szCs w:val="28"/>
          <w:lang w:val="kk-KZ"/>
        </w:rPr>
      </w:pPr>
      <w:r w:rsidRPr="009C2CC2">
        <w:rPr>
          <w:rFonts w:ascii="Times New Roman" w:hAnsi="Times New Roman"/>
          <w:i/>
          <w:sz w:val="28"/>
          <w:szCs w:val="28"/>
          <w:lang w:val="kk-KZ"/>
        </w:rPr>
        <w:t>Кинематикалық тұтқырлық</w:t>
      </w:r>
      <w:r w:rsidRPr="00820420">
        <w:rPr>
          <w:rFonts w:ascii="Times New Roman" w:hAnsi="Times New Roman"/>
          <w:sz w:val="28"/>
          <w:szCs w:val="28"/>
          <w:lang w:val="kk-KZ"/>
        </w:rPr>
        <w:t xml:space="preserve"> дегеніміз-белгілі бір температурада сұйықтықтың динамикалық (абсолютті) тұтқырлығының оның тығыздығына қатынасы.</w:t>
      </w:r>
    </w:p>
    <w:p w:rsidR="00024947" w:rsidRPr="00820420" w:rsidRDefault="00024947" w:rsidP="005054B1">
      <w:pPr>
        <w:ind w:firstLineChars="253" w:firstLine="708"/>
        <w:jc w:val="both"/>
        <w:rPr>
          <w:rFonts w:ascii="Times New Roman" w:hAnsi="Times New Roman"/>
          <w:sz w:val="28"/>
          <w:szCs w:val="28"/>
          <w:lang w:val="kk-KZ"/>
        </w:rPr>
      </w:pPr>
      <w:r w:rsidRPr="00820420">
        <w:rPr>
          <w:rFonts w:ascii="Times New Roman" w:hAnsi="Times New Roman"/>
          <w:sz w:val="28"/>
          <w:szCs w:val="28"/>
          <w:lang w:val="kk-KZ"/>
        </w:rPr>
        <w:t>Есептеулерде мұнай өнімінің динамикалық тұтқырлығының оның тығыздығына қатынасына тең кинематикалық тұтқырлық (ЖТҚ) пайдаланылады</w:t>
      </w:r>
    </w:p>
    <w:p w:rsidR="00024947" w:rsidRPr="005054B1" w:rsidRDefault="00820420" w:rsidP="00820420">
      <w:pPr>
        <w:ind w:firstLineChars="253" w:firstLine="810"/>
        <w:jc w:val="center"/>
        <w:rPr>
          <w:rFonts w:ascii="Times New Roman" w:hAnsi="Times New Roman"/>
          <w:color w:val="FF0000"/>
          <w:sz w:val="28"/>
          <w:szCs w:val="28"/>
          <w:lang w:val="kk-KZ"/>
        </w:rPr>
      </w:pPr>
      <m:oMath>
        <m:r>
          <w:rPr>
            <w:rFonts w:ascii="Cambria Math" w:hAnsi="Cambria Math"/>
            <w:sz w:val="32"/>
            <w:szCs w:val="32"/>
            <w:lang w:val="kk-KZ" w:eastAsia="ko-KR"/>
          </w:rPr>
          <m:t>v=</m:t>
        </m:r>
        <m:f>
          <m:fPr>
            <m:ctrlPr>
              <w:rPr>
                <w:rFonts w:ascii="Cambria Math" w:hAnsi="Cambria Math"/>
                <w:i/>
                <w:sz w:val="32"/>
                <w:szCs w:val="32"/>
                <w:lang w:eastAsia="ko-KR"/>
              </w:rPr>
            </m:ctrlPr>
          </m:fPr>
          <m:num>
            <m:r>
              <w:rPr>
                <w:rFonts w:ascii="Cambria Math" w:hAnsi="Cambria Math"/>
                <w:sz w:val="32"/>
                <w:szCs w:val="32"/>
                <w:lang w:val="kk-KZ" w:eastAsia="ko-KR"/>
              </w:rPr>
              <m:t>n</m:t>
            </m:r>
          </m:num>
          <m:den>
            <m:r>
              <w:rPr>
                <w:rFonts w:ascii="Cambria Math" w:hAnsi="Cambria Math"/>
                <w:sz w:val="32"/>
                <w:szCs w:val="32"/>
                <w:lang w:val="kk-KZ" w:eastAsia="ko-KR"/>
              </w:rPr>
              <m:t>p</m:t>
            </m:r>
          </m:den>
        </m:f>
        <m:r>
          <w:rPr>
            <w:rFonts w:ascii="Cambria Math" w:hAnsi="Cambria Math"/>
            <w:sz w:val="32"/>
            <w:szCs w:val="32"/>
            <w:lang w:val="kk-KZ" w:eastAsia="ko-KR"/>
          </w:rPr>
          <m:t xml:space="preserve">;          </m:t>
        </m:r>
      </m:oMath>
      <w:r w:rsidR="00024947" w:rsidRPr="00820420">
        <w:rPr>
          <w:rFonts w:ascii="Times New Roman" w:hAnsi="Times New Roman"/>
          <w:sz w:val="28"/>
          <w:szCs w:val="28"/>
          <w:lang w:val="kk-KZ"/>
        </w:rPr>
        <w:t>(1.2.</w:t>
      </w:r>
      <w:r w:rsidRPr="00820420">
        <w:rPr>
          <w:rFonts w:ascii="Times New Roman" w:hAnsi="Times New Roman"/>
          <w:sz w:val="28"/>
          <w:szCs w:val="28"/>
          <w:lang w:val="kk-KZ"/>
        </w:rPr>
        <w:t>5</w:t>
      </w:r>
      <w:r w:rsidR="00024947" w:rsidRPr="00820420">
        <w:rPr>
          <w:rFonts w:ascii="Times New Roman" w:hAnsi="Times New Roman"/>
          <w:sz w:val="28"/>
          <w:szCs w:val="28"/>
          <w:lang w:val="kk-KZ"/>
        </w:rPr>
        <w:t>)</w:t>
      </w:r>
    </w:p>
    <w:p w:rsidR="00024947" w:rsidRPr="005054B1" w:rsidRDefault="00024947" w:rsidP="005054B1">
      <w:pPr>
        <w:ind w:firstLineChars="253" w:firstLine="708"/>
        <w:jc w:val="both"/>
        <w:rPr>
          <w:rFonts w:ascii="Times New Roman" w:hAnsi="Times New Roman"/>
          <w:color w:val="FF0000"/>
          <w:sz w:val="28"/>
          <w:szCs w:val="28"/>
          <w:lang w:val="kk-KZ"/>
        </w:rPr>
      </w:pPr>
    </w:p>
    <w:p w:rsidR="00024947" w:rsidRPr="00820420" w:rsidRDefault="002119F6" w:rsidP="005054B1">
      <w:pPr>
        <w:ind w:firstLineChars="253" w:firstLine="607"/>
        <w:jc w:val="both"/>
        <w:rPr>
          <w:rFonts w:ascii="Times New Roman" w:hAnsi="Times New Roman"/>
          <w:i/>
          <w:lang w:val="kk-KZ"/>
        </w:rPr>
      </w:pPr>
      <w:r>
        <w:rPr>
          <w:rFonts w:ascii="Times New Roman" w:hAnsi="Times New Roman"/>
          <w:i/>
          <w:lang w:val="kk-KZ"/>
        </w:rPr>
        <w:t>м</w:t>
      </w:r>
      <w:r w:rsidR="00024947" w:rsidRPr="00820420">
        <w:rPr>
          <w:rFonts w:ascii="Times New Roman" w:hAnsi="Times New Roman"/>
          <w:i/>
          <w:lang w:val="kk-KZ"/>
        </w:rPr>
        <w:t>ұнда</w:t>
      </w:r>
      <w:r>
        <w:rPr>
          <w:rFonts w:ascii="Times New Roman" w:hAnsi="Times New Roman"/>
          <w:i/>
          <w:lang w:val="kk-KZ"/>
        </w:rPr>
        <w:t xml:space="preserve">: </w:t>
      </w:r>
      <w:r w:rsidR="00024947" w:rsidRPr="00820420">
        <w:rPr>
          <w:rFonts w:ascii="Times New Roman" w:hAnsi="Times New Roman"/>
          <w:i/>
          <w:lang w:val="kk-KZ"/>
        </w:rPr>
        <w:t>динамикалық тұтқырлық, г/(см сек); мұнай өнімінің тығыздығы, г / см</w:t>
      </w:r>
      <w:r w:rsidR="00024947" w:rsidRPr="00820420">
        <w:rPr>
          <w:rFonts w:ascii="Times New Roman" w:hAnsi="Times New Roman"/>
          <w:i/>
          <w:vertAlign w:val="superscript"/>
          <w:lang w:val="kk-KZ"/>
        </w:rPr>
        <w:t>3</w:t>
      </w:r>
      <w:r w:rsidR="00024947" w:rsidRPr="00820420">
        <w:rPr>
          <w:rFonts w:ascii="Times New Roman" w:hAnsi="Times New Roman"/>
          <w:i/>
          <w:lang w:val="kk-KZ"/>
        </w:rPr>
        <w:t>.</w:t>
      </w:r>
    </w:p>
    <w:p w:rsidR="00024947" w:rsidRPr="005054B1" w:rsidRDefault="00024947" w:rsidP="005054B1">
      <w:pPr>
        <w:ind w:firstLineChars="253" w:firstLine="708"/>
        <w:jc w:val="both"/>
        <w:rPr>
          <w:rFonts w:ascii="Times New Roman" w:hAnsi="Times New Roman"/>
          <w:color w:val="FF0000"/>
          <w:sz w:val="28"/>
          <w:szCs w:val="28"/>
          <w:lang w:val="kk-KZ"/>
        </w:rPr>
      </w:pPr>
    </w:p>
    <w:p w:rsidR="00024947" w:rsidRPr="009C2CC2" w:rsidRDefault="00024947" w:rsidP="005054B1">
      <w:pPr>
        <w:ind w:firstLineChars="253" w:firstLine="708"/>
        <w:jc w:val="both"/>
        <w:rPr>
          <w:rFonts w:ascii="Times New Roman" w:hAnsi="Times New Roman"/>
          <w:sz w:val="28"/>
          <w:szCs w:val="28"/>
          <w:lang w:val="kk-KZ"/>
        </w:rPr>
      </w:pPr>
      <w:r w:rsidRPr="00820420">
        <w:rPr>
          <w:rFonts w:ascii="Times New Roman" w:hAnsi="Times New Roman"/>
          <w:sz w:val="28"/>
          <w:szCs w:val="28"/>
          <w:lang w:val="kk-KZ"/>
        </w:rPr>
        <w:t>Кинематикалық тұтқырлық бірлігі-стокс (ст), Стокс өлшемі – см</w:t>
      </w:r>
      <w:r w:rsidRPr="00820420">
        <w:rPr>
          <w:rFonts w:ascii="Times New Roman" w:hAnsi="Times New Roman"/>
          <w:sz w:val="28"/>
          <w:szCs w:val="28"/>
          <w:vertAlign w:val="superscript"/>
          <w:lang w:val="kk-KZ"/>
        </w:rPr>
        <w:t>2</w:t>
      </w:r>
      <w:r w:rsidRPr="00820420">
        <w:rPr>
          <w:rFonts w:ascii="Times New Roman" w:hAnsi="Times New Roman"/>
          <w:sz w:val="28"/>
          <w:szCs w:val="28"/>
          <w:lang w:val="kk-KZ"/>
        </w:rPr>
        <w:t xml:space="preserve">/сек. </w:t>
      </w:r>
      <w:r w:rsidRPr="009C2CC2">
        <w:rPr>
          <w:rFonts w:ascii="Times New Roman" w:hAnsi="Times New Roman"/>
          <w:sz w:val="28"/>
          <w:szCs w:val="28"/>
          <w:lang w:val="kk-KZ"/>
        </w:rPr>
        <w:t>Олар сондай-ақ шартты тұтқырлықты (ВУ) пайдаланады, ол белгілі бір көлемдегі стандартты вискозиметрден (мысалы, 200 мл) сыналатын сұйықтықтың 20</w:t>
      </w:r>
      <w:r w:rsidRPr="009C2CC2">
        <w:rPr>
          <w:rFonts w:ascii="Times New Roman" w:hAnsi="Times New Roman"/>
          <w:sz w:val="28"/>
          <w:szCs w:val="28"/>
          <w:vertAlign w:val="superscript"/>
          <w:lang w:val="kk-KZ"/>
        </w:rPr>
        <w:t>0</w:t>
      </w:r>
      <w:r w:rsidRPr="009C2CC2">
        <w:rPr>
          <w:rFonts w:ascii="Times New Roman" w:hAnsi="Times New Roman"/>
          <w:sz w:val="28"/>
          <w:szCs w:val="28"/>
          <w:lang w:val="kk-KZ"/>
        </w:rPr>
        <w:t>С кезінде тазартылған судың бірдей мөлшерінің аяқталу уақытына қатынасын білдіреді. Шартты тұтқырлық сонымен қатар Сейболттың, Редвудтың стандартты вискозиметрлерінен сұйықтықтың белгілі бір көлемінің аяқталу уақытымен (секундтармен) көрсетіледі.</w:t>
      </w:r>
    </w:p>
    <w:p w:rsidR="00024947" w:rsidRPr="009C2CC2" w:rsidRDefault="00326F2B" w:rsidP="005054B1">
      <w:pPr>
        <w:ind w:firstLineChars="253" w:firstLine="708"/>
        <w:jc w:val="both"/>
        <w:rPr>
          <w:rFonts w:ascii="Times New Roman" w:hAnsi="Times New Roman"/>
          <w:sz w:val="28"/>
          <w:szCs w:val="28"/>
          <w:lang w:val="kk-KZ"/>
        </w:rPr>
      </w:pPr>
      <w:r w:rsidRPr="009C2CC2">
        <w:rPr>
          <w:rFonts w:ascii="Times New Roman" w:hAnsi="Times New Roman"/>
          <w:sz w:val="28"/>
          <w:szCs w:val="28"/>
          <w:lang w:val="kk-KZ"/>
        </w:rPr>
        <w:t>Тұтқырлық температурағатәуелді анықталады</w:t>
      </w:r>
      <w:r w:rsidR="00024947" w:rsidRPr="009C2CC2">
        <w:rPr>
          <w:rFonts w:ascii="Times New Roman" w:hAnsi="Times New Roman"/>
          <w:sz w:val="28"/>
          <w:szCs w:val="28"/>
          <w:lang w:val="kk-KZ"/>
        </w:rPr>
        <w:t>. Температураның төмендеуімен мұнай өнімдерінің тұтқырлығы артады.</w:t>
      </w:r>
    </w:p>
    <w:p w:rsidR="00024947" w:rsidRPr="009C2CC2" w:rsidRDefault="00326F2B" w:rsidP="005054B1">
      <w:pPr>
        <w:ind w:firstLineChars="253" w:firstLine="708"/>
        <w:jc w:val="both"/>
        <w:rPr>
          <w:rFonts w:ascii="Times New Roman" w:hAnsi="Times New Roman"/>
          <w:sz w:val="28"/>
          <w:szCs w:val="28"/>
          <w:lang w:val="kk-KZ"/>
        </w:rPr>
      </w:pPr>
      <w:r w:rsidRPr="009C2CC2">
        <w:rPr>
          <w:rFonts w:ascii="Times New Roman" w:hAnsi="Times New Roman"/>
          <w:sz w:val="28"/>
          <w:szCs w:val="28"/>
          <w:lang w:val="kk-KZ"/>
        </w:rPr>
        <w:t>Ег</w:t>
      </w:r>
      <w:r w:rsidR="00024947" w:rsidRPr="009C2CC2">
        <w:rPr>
          <w:rFonts w:ascii="Times New Roman" w:hAnsi="Times New Roman"/>
          <w:sz w:val="28"/>
          <w:szCs w:val="28"/>
          <w:lang w:val="kk-KZ"/>
        </w:rPr>
        <w:t xml:space="preserve">ер </w:t>
      </w:r>
      <w:r w:rsidRPr="009C2CC2">
        <w:rPr>
          <w:rFonts w:ascii="Times New Roman" w:hAnsi="Times New Roman"/>
          <w:sz w:val="28"/>
          <w:szCs w:val="28"/>
          <w:lang w:val="kk-KZ"/>
        </w:rPr>
        <w:t xml:space="preserve">мұнайдың </w:t>
      </w:r>
      <w:r w:rsidR="00024947" w:rsidRPr="009C2CC2">
        <w:rPr>
          <w:rFonts w:ascii="Times New Roman" w:hAnsi="Times New Roman"/>
          <w:sz w:val="28"/>
          <w:szCs w:val="28"/>
          <w:lang w:val="kk-KZ"/>
        </w:rPr>
        <w:t xml:space="preserve">кинематикалық тұтқырлығы басқа екі температурада белгілі болса, кез-келген температурада мұнай өнімінің тұтқырлығын </w:t>
      </w:r>
      <w:r w:rsidRPr="009C2CC2">
        <w:rPr>
          <w:rFonts w:ascii="Times New Roman" w:hAnsi="Times New Roman"/>
          <w:sz w:val="28"/>
          <w:szCs w:val="28"/>
          <w:lang w:val="kk-KZ"/>
        </w:rPr>
        <w:t xml:space="preserve">номограммалар (температура-тұтқырлық) арқылы </w:t>
      </w:r>
      <w:r w:rsidR="00024947" w:rsidRPr="009C2CC2">
        <w:rPr>
          <w:rFonts w:ascii="Times New Roman" w:hAnsi="Times New Roman"/>
          <w:sz w:val="28"/>
          <w:szCs w:val="28"/>
          <w:lang w:val="kk-KZ"/>
        </w:rPr>
        <w:t>табуға болады.</w:t>
      </w:r>
    </w:p>
    <w:p w:rsidR="00024947" w:rsidRPr="009C2CC2" w:rsidRDefault="00024947" w:rsidP="005054B1">
      <w:pPr>
        <w:ind w:firstLineChars="253" w:firstLine="708"/>
        <w:jc w:val="both"/>
        <w:rPr>
          <w:rFonts w:ascii="Times New Roman" w:hAnsi="Times New Roman"/>
          <w:sz w:val="28"/>
          <w:szCs w:val="28"/>
          <w:lang w:val="kk-KZ"/>
        </w:rPr>
      </w:pPr>
      <w:r w:rsidRPr="009C2CC2">
        <w:rPr>
          <w:rFonts w:ascii="Times New Roman" w:hAnsi="Times New Roman"/>
          <w:sz w:val="28"/>
          <w:szCs w:val="28"/>
          <w:lang w:val="kk-KZ"/>
        </w:rPr>
        <w:t>Салыстырмалы тығыздықтың жоғарылауымен және температураның төмендеуімен газдың тұтқырлығы төмендейді.</w:t>
      </w:r>
    </w:p>
    <w:p w:rsidR="00AB1BDC" w:rsidRPr="009C2CC2" w:rsidRDefault="00024947" w:rsidP="005054B1">
      <w:pPr>
        <w:ind w:firstLineChars="253" w:firstLine="708"/>
        <w:jc w:val="both"/>
        <w:rPr>
          <w:rFonts w:ascii="Times New Roman" w:hAnsi="Times New Roman"/>
          <w:sz w:val="28"/>
          <w:szCs w:val="28"/>
          <w:lang w:val="kk-KZ"/>
        </w:rPr>
      </w:pPr>
      <w:r w:rsidRPr="009C2CC2">
        <w:rPr>
          <w:rFonts w:ascii="Times New Roman" w:hAnsi="Times New Roman"/>
          <w:i/>
          <w:sz w:val="28"/>
          <w:szCs w:val="28"/>
          <w:lang w:val="kk-KZ"/>
        </w:rPr>
        <w:t>Шартты тұтқырлық,</w:t>
      </w:r>
      <w:r w:rsidR="00326F2B" w:rsidRPr="009C2CC2">
        <w:rPr>
          <w:rFonts w:ascii="Times New Roman" w:hAnsi="Times New Roman"/>
          <w:sz w:val="28"/>
          <w:szCs w:val="28"/>
          <w:lang w:val="kk-KZ"/>
        </w:rPr>
        <w:t>ШТ</w:t>
      </w:r>
      <w:r w:rsidRPr="009C2CC2">
        <w:rPr>
          <w:rFonts w:ascii="Times New Roman" w:hAnsi="Times New Roman"/>
          <w:sz w:val="28"/>
          <w:szCs w:val="28"/>
          <w:lang w:val="kk-KZ"/>
        </w:rPr>
        <w:t xml:space="preserve"> (салыстырмалы тұтқырлық, </w:t>
      </w:r>
      <w:r w:rsidR="00326F2B" w:rsidRPr="009C2CC2">
        <w:rPr>
          <w:rFonts w:ascii="Times New Roman" w:hAnsi="Times New Roman"/>
          <w:sz w:val="28"/>
          <w:szCs w:val="28"/>
          <w:lang w:val="kk-KZ"/>
        </w:rPr>
        <w:t>Энглер бойынша</w:t>
      </w:r>
      <w:r w:rsidRPr="009C2CC2">
        <w:rPr>
          <w:rFonts w:ascii="Times New Roman" w:hAnsi="Times New Roman"/>
          <w:sz w:val="28"/>
          <w:szCs w:val="28"/>
          <w:lang w:val="kk-KZ"/>
        </w:rPr>
        <w:t xml:space="preserve"> тұтқырлық-берілген температурада </w:t>
      </w:r>
      <w:r w:rsidR="00C6415F" w:rsidRPr="009C2CC2">
        <w:rPr>
          <w:rFonts w:ascii="Times New Roman" w:hAnsi="Times New Roman"/>
          <w:sz w:val="28"/>
          <w:szCs w:val="28"/>
          <w:lang w:val="kk-KZ"/>
        </w:rPr>
        <w:t>(әдетте 50 немесе 100</w:t>
      </w:r>
      <w:r w:rsidR="00C6415F" w:rsidRPr="009C2CC2">
        <w:rPr>
          <w:rFonts w:ascii="Times New Roman" w:hAnsi="Times New Roman"/>
          <w:sz w:val="28"/>
          <w:szCs w:val="28"/>
          <w:vertAlign w:val="superscript"/>
          <w:lang w:val="kk-KZ"/>
        </w:rPr>
        <w:t>о</w:t>
      </w:r>
      <w:r w:rsidR="00C6415F" w:rsidRPr="009C2CC2">
        <w:rPr>
          <w:rFonts w:ascii="Times New Roman" w:hAnsi="Times New Roman"/>
          <w:sz w:val="28"/>
          <w:szCs w:val="28"/>
          <w:lang w:val="kk-KZ"/>
        </w:rPr>
        <w:t xml:space="preserve">С) </w:t>
      </w:r>
      <w:r w:rsidRPr="009C2CC2">
        <w:rPr>
          <w:rFonts w:ascii="Times New Roman" w:hAnsi="Times New Roman"/>
          <w:sz w:val="28"/>
          <w:szCs w:val="28"/>
          <w:lang w:val="kk-KZ"/>
        </w:rPr>
        <w:t xml:space="preserve">200 мл сыналатын сұйықтықтың </w:t>
      </w:r>
      <w:r w:rsidR="00C6415F" w:rsidRPr="009C2CC2">
        <w:rPr>
          <w:rFonts w:ascii="Times New Roman" w:hAnsi="Times New Roman"/>
          <w:sz w:val="28"/>
          <w:szCs w:val="28"/>
          <w:lang w:val="kk-KZ"/>
        </w:rPr>
        <w:t>вискозиметрден20</w:t>
      </w:r>
      <w:r w:rsidR="00C6415F" w:rsidRPr="009C2CC2">
        <w:rPr>
          <w:rFonts w:ascii="Times New Roman" w:hAnsi="Times New Roman"/>
          <w:sz w:val="28"/>
          <w:szCs w:val="28"/>
          <w:vertAlign w:val="superscript"/>
          <w:lang w:val="kk-KZ"/>
        </w:rPr>
        <w:t>0</w:t>
      </w:r>
      <w:r w:rsidR="00C6415F" w:rsidRPr="009C2CC2">
        <w:rPr>
          <w:rFonts w:ascii="Times New Roman" w:hAnsi="Times New Roman"/>
          <w:sz w:val="28"/>
          <w:szCs w:val="28"/>
          <w:lang w:val="kk-KZ"/>
        </w:rPr>
        <w:t>С</w:t>
      </w:r>
      <w:r w:rsidRPr="009C2CC2">
        <w:rPr>
          <w:rFonts w:ascii="Times New Roman" w:hAnsi="Times New Roman"/>
          <w:sz w:val="28"/>
          <w:szCs w:val="28"/>
          <w:lang w:val="kk-KZ"/>
        </w:rPr>
        <w:t xml:space="preserve">дистилденген судың </w:t>
      </w:r>
      <w:r w:rsidR="00C6415F" w:rsidRPr="009C2CC2">
        <w:rPr>
          <w:rFonts w:ascii="Times New Roman" w:hAnsi="Times New Roman"/>
          <w:sz w:val="28"/>
          <w:szCs w:val="28"/>
          <w:lang w:val="kk-KZ"/>
        </w:rPr>
        <w:t>200 мл мөл</w:t>
      </w:r>
      <w:r w:rsidR="001A484F" w:rsidRPr="009C2CC2">
        <w:rPr>
          <w:rFonts w:ascii="Times New Roman" w:hAnsi="Times New Roman"/>
          <w:sz w:val="28"/>
          <w:szCs w:val="28"/>
          <w:lang w:val="kk-KZ"/>
        </w:rPr>
        <w:t>ш</w:t>
      </w:r>
      <w:r w:rsidR="00C6415F" w:rsidRPr="009C2CC2">
        <w:rPr>
          <w:rFonts w:ascii="Times New Roman" w:hAnsi="Times New Roman"/>
          <w:sz w:val="28"/>
          <w:szCs w:val="28"/>
          <w:lang w:val="kk-KZ"/>
        </w:rPr>
        <w:t>ерінің ағып өту</w:t>
      </w:r>
      <w:r w:rsidRPr="009C2CC2">
        <w:rPr>
          <w:rFonts w:ascii="Times New Roman" w:hAnsi="Times New Roman"/>
          <w:sz w:val="28"/>
          <w:szCs w:val="28"/>
          <w:lang w:val="kk-KZ"/>
        </w:rPr>
        <w:t xml:space="preserve"> уақытына қатынасы</w:t>
      </w:r>
      <w:r w:rsidR="00AB1BDC" w:rsidRPr="009C2CC2">
        <w:rPr>
          <w:rFonts w:ascii="Times New Roman" w:hAnsi="Times New Roman"/>
          <w:sz w:val="28"/>
          <w:szCs w:val="28"/>
          <w:lang w:val="kk-KZ"/>
        </w:rPr>
        <w:t>на тең</w:t>
      </w:r>
      <w:r w:rsidRPr="009C2CC2">
        <w:rPr>
          <w:rFonts w:ascii="Times New Roman" w:hAnsi="Times New Roman"/>
          <w:sz w:val="28"/>
          <w:szCs w:val="28"/>
          <w:lang w:val="kk-KZ"/>
        </w:rPr>
        <w:t>.</w:t>
      </w:r>
      <w:r w:rsidR="00AB1BDC" w:rsidRPr="009C2CC2">
        <w:rPr>
          <w:rFonts w:ascii="Times New Roman" w:hAnsi="Times New Roman"/>
          <w:sz w:val="28"/>
          <w:szCs w:val="28"/>
          <w:lang w:val="kk-KZ"/>
        </w:rPr>
        <w:t>Бұл қатынас градусты тұтқырлық деп аталады, шартты белгісі ВУ</w:t>
      </w:r>
      <w:r w:rsidR="00AB1BDC" w:rsidRPr="009C2CC2">
        <w:rPr>
          <w:rFonts w:ascii="Times New Roman" w:hAnsi="Times New Roman"/>
          <w:sz w:val="28"/>
          <w:szCs w:val="28"/>
          <w:vertAlign w:val="superscript"/>
          <w:lang w:val="kk-KZ"/>
        </w:rPr>
        <w:t>0</w:t>
      </w:r>
      <w:r w:rsidR="00AB1BDC" w:rsidRPr="009C2CC2">
        <w:rPr>
          <w:rFonts w:ascii="Times New Roman" w:hAnsi="Times New Roman"/>
          <w:sz w:val="28"/>
          <w:szCs w:val="28"/>
          <w:lang w:val="kk-KZ"/>
        </w:rPr>
        <w:t>.</w:t>
      </w:r>
    </w:p>
    <w:p w:rsidR="00AB1BDC" w:rsidRPr="009C2CC2" w:rsidRDefault="00AB1BDC" w:rsidP="00AB1BDC">
      <w:pPr>
        <w:ind w:firstLineChars="253" w:firstLine="708"/>
        <w:jc w:val="both"/>
        <w:rPr>
          <w:rFonts w:ascii="Times New Roman" w:hAnsi="Times New Roman"/>
          <w:sz w:val="28"/>
          <w:szCs w:val="28"/>
          <w:lang w:val="kk-KZ"/>
        </w:rPr>
      </w:pPr>
      <w:r w:rsidRPr="009C2CC2">
        <w:rPr>
          <w:rFonts w:ascii="Times New Roman" w:hAnsi="Times New Roman"/>
          <w:i/>
          <w:sz w:val="28"/>
          <w:szCs w:val="28"/>
          <w:lang w:val="kk-KZ"/>
        </w:rPr>
        <w:t>Тұтқырлық индексі</w:t>
      </w:r>
      <w:r w:rsidRPr="009C2CC2">
        <w:rPr>
          <w:rFonts w:ascii="Times New Roman" w:hAnsi="Times New Roman"/>
          <w:sz w:val="28"/>
          <w:szCs w:val="28"/>
          <w:lang w:val="kk-KZ"/>
        </w:rPr>
        <w:t xml:space="preserve"> (ТИ) тұтқырлықтың қатынасын білдіреді </w:t>
      </w:r>
      <w:r w:rsidRPr="009C2CC2">
        <w:rPr>
          <w:rFonts w:ascii="Times New Roman" w:hAnsi="Times New Roman"/>
          <w:position w:val="-32"/>
          <w:sz w:val="28"/>
          <w:szCs w:val="28"/>
          <w:lang w:eastAsia="ko-KR"/>
        </w:rPr>
        <w:object w:dxaOrig="520" w:dyaOrig="740">
          <v:shape id="_x0000_i1029" type="#_x0000_t75" style="width:26.25pt;height:36.75pt" o:ole="" fillcolor="window">
            <v:imagedata r:id="rId27" o:title=""/>
          </v:shape>
          <o:OLEObject Type="Embed" ProgID="Equation.3" ShapeID="_x0000_i1029" DrawAspect="Content" ObjectID="_1748257206" r:id="rId28"/>
        </w:object>
      </w:r>
      <w:r w:rsidRPr="009C2CC2">
        <w:rPr>
          <w:rFonts w:ascii="Times New Roman" w:hAnsi="Times New Roman"/>
          <w:sz w:val="28"/>
          <w:szCs w:val="28"/>
          <w:lang w:val="kk-KZ" w:eastAsia="ko-KR"/>
        </w:rPr>
        <w:t>.</w:t>
      </w:r>
      <w:r w:rsidRPr="009C2CC2">
        <w:rPr>
          <w:rFonts w:ascii="Times New Roman" w:hAnsi="Times New Roman"/>
          <w:sz w:val="28"/>
          <w:szCs w:val="28"/>
          <w:lang w:val="kk-KZ"/>
        </w:rPr>
        <w:t xml:space="preserve"> Тұтқырлық индексі майлауыш майлардың өнімділігіне баға береді.</w:t>
      </w:r>
    </w:p>
    <w:p w:rsidR="00024947" w:rsidRPr="009C2CC2" w:rsidRDefault="00024947" w:rsidP="005054B1">
      <w:pPr>
        <w:ind w:firstLineChars="253" w:firstLine="708"/>
        <w:jc w:val="both"/>
        <w:rPr>
          <w:rFonts w:ascii="Times New Roman" w:hAnsi="Times New Roman"/>
          <w:sz w:val="28"/>
          <w:szCs w:val="28"/>
          <w:lang w:val="kk-KZ"/>
        </w:rPr>
      </w:pPr>
      <w:r w:rsidRPr="009C2CC2">
        <w:rPr>
          <w:rFonts w:ascii="Times New Roman" w:hAnsi="Times New Roman"/>
          <w:sz w:val="28"/>
          <w:szCs w:val="28"/>
          <w:lang w:val="kk-KZ"/>
        </w:rPr>
        <w:t xml:space="preserve">Температураның өзгеруімен майлау майының тұтқырлығы неғұрлым аз өзгерсе, оның тұтқырлық индексі соғұрлым жоғары болады және оның сапасы соғұрлым жоғары болады. Тұтқырлықтың ең үлкен индексі-парафинді көмірсутектер, ең кішісі - қысқа бүйір тізбектері бар полициклді </w:t>
      </w:r>
      <w:r w:rsidR="004F549F" w:rsidRPr="009C2CC2">
        <w:rPr>
          <w:rFonts w:ascii="Times New Roman" w:hAnsi="Times New Roman"/>
          <w:sz w:val="28"/>
          <w:szCs w:val="28"/>
          <w:lang w:val="kk-KZ"/>
        </w:rPr>
        <w:t>ароматты</w:t>
      </w:r>
      <w:r w:rsidRPr="009C2CC2">
        <w:rPr>
          <w:rFonts w:ascii="Times New Roman" w:hAnsi="Times New Roman"/>
          <w:sz w:val="28"/>
          <w:szCs w:val="28"/>
          <w:lang w:val="kk-KZ"/>
        </w:rPr>
        <w:t xml:space="preserve"> заттар. Тұтқырлық индексі номограммалар бойынша анықталады.</w:t>
      </w:r>
    </w:p>
    <w:p w:rsidR="00024947" w:rsidRPr="009C2CC2" w:rsidRDefault="00024947" w:rsidP="005054B1">
      <w:pPr>
        <w:ind w:firstLineChars="253" w:firstLine="708"/>
        <w:jc w:val="both"/>
        <w:rPr>
          <w:rFonts w:ascii="Times New Roman" w:hAnsi="Times New Roman"/>
          <w:sz w:val="28"/>
          <w:szCs w:val="28"/>
          <w:lang w:val="kk-KZ"/>
        </w:rPr>
      </w:pPr>
      <w:r w:rsidRPr="009C2CC2">
        <w:rPr>
          <w:rFonts w:ascii="Times New Roman" w:hAnsi="Times New Roman"/>
          <w:sz w:val="28"/>
          <w:szCs w:val="28"/>
          <w:lang w:val="kk-KZ"/>
        </w:rPr>
        <w:t xml:space="preserve">Парафиннің кристалдануы мұнай өнімдерінің </w:t>
      </w:r>
      <w:r w:rsidR="00AB1BDC" w:rsidRPr="009C2CC2">
        <w:rPr>
          <w:rFonts w:ascii="Times New Roman" w:hAnsi="Times New Roman"/>
          <w:sz w:val="28"/>
          <w:szCs w:val="28"/>
          <w:lang w:val="kk-KZ"/>
        </w:rPr>
        <w:t>лайлануымен</w:t>
      </w:r>
      <w:r w:rsidRPr="009C2CC2">
        <w:rPr>
          <w:rFonts w:ascii="Times New Roman" w:hAnsi="Times New Roman"/>
          <w:sz w:val="28"/>
          <w:szCs w:val="28"/>
          <w:lang w:val="kk-KZ"/>
        </w:rPr>
        <w:t xml:space="preserve"> бірге жүреді. Мұнай өнімдерінің массасында ұсақ кристалдардың </w:t>
      </w:r>
      <w:r w:rsidR="00AB1BDC" w:rsidRPr="009C2CC2">
        <w:rPr>
          <w:rFonts w:ascii="Times New Roman" w:hAnsi="Times New Roman"/>
          <w:sz w:val="28"/>
          <w:szCs w:val="28"/>
          <w:lang w:val="kk-KZ"/>
        </w:rPr>
        <w:t>«</w:t>
      </w:r>
      <w:r w:rsidRPr="009C2CC2">
        <w:rPr>
          <w:rFonts w:ascii="Times New Roman" w:hAnsi="Times New Roman"/>
          <w:sz w:val="28"/>
          <w:szCs w:val="28"/>
          <w:lang w:val="kk-KZ"/>
        </w:rPr>
        <w:t>бұлттарының</w:t>
      </w:r>
      <w:r w:rsidR="00AB1BDC" w:rsidRPr="009C2CC2">
        <w:rPr>
          <w:rFonts w:ascii="Times New Roman" w:hAnsi="Times New Roman"/>
          <w:sz w:val="28"/>
          <w:szCs w:val="28"/>
          <w:lang w:val="kk-KZ"/>
        </w:rPr>
        <w:t>»</w:t>
      </w:r>
      <w:r w:rsidRPr="009C2CC2">
        <w:rPr>
          <w:rFonts w:ascii="Times New Roman" w:hAnsi="Times New Roman"/>
          <w:sz w:val="28"/>
          <w:szCs w:val="28"/>
          <w:lang w:val="kk-KZ"/>
        </w:rPr>
        <w:t xml:space="preserve"> пайда болуы </w:t>
      </w:r>
      <w:r w:rsidR="00AB1BDC" w:rsidRPr="009C2CC2">
        <w:rPr>
          <w:rFonts w:ascii="Times New Roman" w:hAnsi="Times New Roman"/>
          <w:sz w:val="28"/>
          <w:szCs w:val="28"/>
          <w:lang w:val="kk-KZ"/>
        </w:rPr>
        <w:t>лайланумерзімі</w:t>
      </w:r>
      <w:r w:rsidRPr="009C2CC2">
        <w:rPr>
          <w:rFonts w:ascii="Times New Roman" w:hAnsi="Times New Roman"/>
          <w:sz w:val="28"/>
          <w:szCs w:val="28"/>
          <w:lang w:val="kk-KZ"/>
        </w:rPr>
        <w:t xml:space="preserve"> болып саналады. Бұл жағдайда бекітілген </w:t>
      </w:r>
      <w:r w:rsidR="00AB1BDC" w:rsidRPr="009C2CC2">
        <w:rPr>
          <w:rFonts w:ascii="Times New Roman" w:hAnsi="Times New Roman"/>
          <w:sz w:val="28"/>
          <w:szCs w:val="28"/>
          <w:lang w:val="kk-KZ"/>
        </w:rPr>
        <w:t>те</w:t>
      </w:r>
      <w:r w:rsidRPr="009C2CC2">
        <w:rPr>
          <w:rFonts w:ascii="Times New Roman" w:hAnsi="Times New Roman"/>
          <w:sz w:val="28"/>
          <w:szCs w:val="28"/>
          <w:lang w:val="kk-KZ"/>
        </w:rPr>
        <w:t xml:space="preserve">мпература </w:t>
      </w:r>
      <w:r w:rsidR="00AB1BDC" w:rsidRPr="009C2CC2">
        <w:rPr>
          <w:rFonts w:ascii="Times New Roman" w:hAnsi="Times New Roman"/>
          <w:i/>
          <w:sz w:val="28"/>
          <w:szCs w:val="28"/>
          <w:lang w:val="kk-KZ"/>
        </w:rPr>
        <w:t>лайлану</w:t>
      </w:r>
      <w:r w:rsidRPr="009C2CC2">
        <w:rPr>
          <w:rFonts w:ascii="Times New Roman" w:hAnsi="Times New Roman"/>
          <w:i/>
          <w:sz w:val="28"/>
          <w:szCs w:val="28"/>
          <w:lang w:val="kk-KZ"/>
        </w:rPr>
        <w:t xml:space="preserve"> температурасы</w:t>
      </w:r>
      <w:r w:rsidRPr="009C2CC2">
        <w:rPr>
          <w:rFonts w:ascii="Times New Roman" w:hAnsi="Times New Roman"/>
          <w:sz w:val="28"/>
          <w:szCs w:val="28"/>
          <w:lang w:val="kk-KZ"/>
        </w:rPr>
        <w:t xml:space="preserve"> деп аталады. Бұл температура маңызды жұмыс сипаттамасы болып табылады. О</w:t>
      </w:r>
      <w:r w:rsidR="00AB1BDC" w:rsidRPr="009C2CC2">
        <w:rPr>
          <w:rFonts w:ascii="Times New Roman" w:hAnsi="Times New Roman"/>
          <w:sz w:val="28"/>
          <w:szCs w:val="28"/>
          <w:lang w:val="kk-KZ"/>
        </w:rPr>
        <w:t>ны</w:t>
      </w:r>
      <w:r w:rsidRPr="009C2CC2">
        <w:rPr>
          <w:rFonts w:ascii="Times New Roman" w:hAnsi="Times New Roman"/>
          <w:sz w:val="28"/>
          <w:szCs w:val="28"/>
          <w:lang w:val="kk-KZ"/>
        </w:rPr>
        <w:t xml:space="preserve"> салыстыру үшін мөлдір эталонға жақын салқындатылған мұнай өнімін салыстыру арқылы көзбен анықталады. </w:t>
      </w:r>
      <w:r w:rsidR="00AB1BDC" w:rsidRPr="009C2CC2">
        <w:rPr>
          <w:rFonts w:ascii="Times New Roman" w:hAnsi="Times New Roman"/>
          <w:sz w:val="28"/>
          <w:szCs w:val="28"/>
          <w:lang w:val="kk-KZ"/>
        </w:rPr>
        <w:t>Лайлану</w:t>
      </w:r>
      <w:r w:rsidRPr="009C2CC2">
        <w:rPr>
          <w:rFonts w:ascii="Times New Roman" w:hAnsi="Times New Roman"/>
          <w:sz w:val="28"/>
          <w:szCs w:val="28"/>
          <w:lang w:val="kk-KZ"/>
        </w:rPr>
        <w:t xml:space="preserve"> температурасыұзақ уақыт бойы дизель отынының төмен температуралық қасиеттерін бағалаудың негізгі көрсеткіші болды. Бұл ретте отынды қолданудың температуралық шегі отынның </w:t>
      </w:r>
      <w:r w:rsidR="009C2CC2" w:rsidRPr="009C2CC2">
        <w:rPr>
          <w:rFonts w:ascii="Times New Roman" w:hAnsi="Times New Roman"/>
          <w:sz w:val="28"/>
          <w:szCs w:val="28"/>
          <w:lang w:val="kk-KZ"/>
        </w:rPr>
        <w:t xml:space="preserve">лайлану </w:t>
      </w:r>
      <w:r w:rsidRPr="009C2CC2">
        <w:rPr>
          <w:rFonts w:ascii="Times New Roman" w:hAnsi="Times New Roman"/>
          <w:sz w:val="28"/>
          <w:szCs w:val="28"/>
          <w:lang w:val="kk-KZ"/>
        </w:rPr>
        <w:t xml:space="preserve">температурасынан 5°С жоғары болуы тиіс деп есептелді. Алайда, қазіргі уақытта қозғалтқыштардың қалыпты жұмысы қолданылатын отынның </w:t>
      </w:r>
      <w:r w:rsidR="009C2CC2" w:rsidRPr="009C2CC2">
        <w:rPr>
          <w:rFonts w:ascii="Times New Roman" w:hAnsi="Times New Roman"/>
          <w:sz w:val="28"/>
          <w:szCs w:val="28"/>
          <w:lang w:val="kk-KZ"/>
        </w:rPr>
        <w:t xml:space="preserve">лайлану </w:t>
      </w:r>
      <w:r w:rsidRPr="009C2CC2">
        <w:rPr>
          <w:rFonts w:ascii="Times New Roman" w:hAnsi="Times New Roman"/>
          <w:sz w:val="28"/>
          <w:szCs w:val="28"/>
          <w:lang w:val="kk-KZ"/>
        </w:rPr>
        <w:t>температурасына қарағанда төмен температурада мүмкін болатындығын көрсететін айтарлықтай жұмыс тәжірибесі жинақталды.</w:t>
      </w:r>
    </w:p>
    <w:p w:rsidR="00024947" w:rsidRPr="00154CA6" w:rsidRDefault="00024947" w:rsidP="005054B1">
      <w:pPr>
        <w:ind w:firstLineChars="253" w:firstLine="708"/>
        <w:jc w:val="both"/>
        <w:rPr>
          <w:rFonts w:ascii="Times New Roman" w:hAnsi="Times New Roman"/>
          <w:sz w:val="28"/>
          <w:szCs w:val="28"/>
          <w:lang w:val="kk-KZ"/>
        </w:rPr>
      </w:pPr>
      <w:r w:rsidRPr="00154CA6">
        <w:rPr>
          <w:rFonts w:ascii="Times New Roman" w:hAnsi="Times New Roman"/>
          <w:i/>
          <w:sz w:val="28"/>
          <w:szCs w:val="28"/>
          <w:lang w:val="kk-KZ"/>
        </w:rPr>
        <w:t>Қатаю температурасы</w:t>
      </w:r>
      <w:r w:rsidRPr="00154CA6">
        <w:rPr>
          <w:rFonts w:ascii="Times New Roman" w:hAnsi="Times New Roman"/>
          <w:sz w:val="28"/>
          <w:szCs w:val="28"/>
          <w:lang w:val="kk-KZ"/>
        </w:rPr>
        <w:t xml:space="preserve"> пробиркада салқындатылған фракция пробирканы 45°еңкейту кезінде деңгейді өзгертпейтін температура болып саналады. Отынның қатаю температурасы қозғалтқыштардың қуат жүйесіндегі отынның әрекетін белгілі бір дәрежеде ғана сипаттайды. Ол жанармай құю, тасымалдау, төгу және құю мүмкіндіктерін көбірек бағалайды. Отынның қатаю температурасы шартты мән болып табылады және отынды қолданудың мүмкін жағдайларын анықтау үшін белгілі нұсқаулық ретінде ғана қызмет етеді. Отынды қысыммен айдау кезінде жоғары балқитын көмірсутектердің кристалдық құрылымы механикалық түрде бұзылуы мүмкін және отын белгілі бір уақыт аралығында қатаю температурасынан төмен температурада сұйықтыққа ие болады.</w:t>
      </w:r>
    </w:p>
    <w:p w:rsidR="00024947" w:rsidRPr="00DC2B61" w:rsidRDefault="00024947" w:rsidP="005054B1">
      <w:pPr>
        <w:ind w:firstLineChars="253" w:firstLine="708"/>
        <w:jc w:val="both"/>
        <w:rPr>
          <w:rFonts w:ascii="Times New Roman" w:hAnsi="Times New Roman"/>
          <w:sz w:val="28"/>
          <w:szCs w:val="28"/>
          <w:lang w:val="kk-KZ"/>
        </w:rPr>
      </w:pPr>
      <w:r w:rsidRPr="00DC2B61">
        <w:rPr>
          <w:rFonts w:ascii="Times New Roman" w:hAnsi="Times New Roman"/>
          <w:i/>
          <w:sz w:val="28"/>
          <w:szCs w:val="28"/>
          <w:lang w:val="kk-KZ"/>
        </w:rPr>
        <w:t>Сүзгіштіктің шекті температурасы</w:t>
      </w:r>
      <w:r w:rsidRPr="00DC2B61">
        <w:rPr>
          <w:rFonts w:ascii="Times New Roman" w:hAnsi="Times New Roman"/>
          <w:sz w:val="28"/>
          <w:szCs w:val="28"/>
          <w:lang w:val="kk-KZ"/>
        </w:rPr>
        <w:t>-бұл белгілі бір жағдайларда салқындағаннан кейін отын әлі де белгіленген жылдамдықпен сүзгіден өте алатын температура.</w:t>
      </w:r>
    </w:p>
    <w:p w:rsidR="00154CA6" w:rsidRPr="00DC2B61" w:rsidRDefault="00154CA6" w:rsidP="00154CA6">
      <w:pPr>
        <w:ind w:firstLineChars="253" w:firstLine="708"/>
        <w:jc w:val="both"/>
        <w:rPr>
          <w:rFonts w:ascii="Times New Roman" w:hAnsi="Times New Roman"/>
          <w:i/>
          <w:sz w:val="28"/>
          <w:szCs w:val="28"/>
          <w:lang w:val="kk-KZ"/>
        </w:rPr>
      </w:pPr>
      <w:r w:rsidRPr="00DC2B61">
        <w:rPr>
          <w:rFonts w:ascii="Times New Roman" w:hAnsi="Times New Roman"/>
          <w:i/>
          <w:sz w:val="28"/>
          <w:szCs w:val="28"/>
          <w:lang w:val="kk-KZ"/>
        </w:rPr>
        <w:t xml:space="preserve">Тұтану, тұтану және өздігінен тұтану температурасы. </w:t>
      </w:r>
      <w:r w:rsidRPr="00DC2B61">
        <w:rPr>
          <w:rFonts w:ascii="Times New Roman" w:hAnsi="Times New Roman"/>
          <w:sz w:val="28"/>
          <w:szCs w:val="28"/>
          <w:lang w:val="kk-KZ"/>
        </w:rPr>
        <w:t>Тұтану температурасы мұнай өнімінің ең төменгі температурасы деп аталады (стандартты жағдайда), оның бетінде тұтану көзінен ауада жануға қабілетті булар пайда болады, бірақ олардың пайда болу жылдамдығы кейінгі жану үшін әлі де жеткіліксіз.</w:t>
      </w:r>
    </w:p>
    <w:p w:rsidR="00DC2B61" w:rsidRPr="00480605" w:rsidRDefault="00DC2B61" w:rsidP="00DC2B61">
      <w:pPr>
        <w:ind w:firstLineChars="253" w:firstLine="708"/>
        <w:jc w:val="both"/>
        <w:rPr>
          <w:rFonts w:ascii="Times New Roman" w:hAnsi="Times New Roman"/>
          <w:sz w:val="28"/>
          <w:szCs w:val="28"/>
          <w:lang w:val="kk-KZ"/>
        </w:rPr>
      </w:pPr>
      <w:r w:rsidRPr="00DC2B61">
        <w:rPr>
          <w:rFonts w:ascii="Times New Roman" w:hAnsi="Times New Roman"/>
          <w:i/>
          <w:sz w:val="28"/>
          <w:szCs w:val="28"/>
          <w:lang w:val="kk-KZ"/>
        </w:rPr>
        <w:t xml:space="preserve">Отынның тұтану температурасы деп </w:t>
      </w:r>
      <w:r w:rsidRPr="00DC2B61">
        <w:rPr>
          <w:rFonts w:ascii="Times New Roman" w:hAnsi="Times New Roman"/>
          <w:sz w:val="28"/>
          <w:szCs w:val="28"/>
          <w:lang w:val="kk-KZ"/>
        </w:rPr>
        <w:t xml:space="preserve">стандартты жағдайда қыздырылған өнімге жалын әкелгенде кем дегенде 5 секунд жанатын температураны атайды. Тұтану температурасы әрқашан жарқыл температурасынан жоғары болады, көп жағдайда бірнеше ондаған градусқа </w:t>
      </w:r>
      <w:r w:rsidRPr="00480605">
        <w:rPr>
          <w:rFonts w:ascii="Times New Roman" w:hAnsi="Times New Roman"/>
          <w:sz w:val="28"/>
          <w:szCs w:val="28"/>
          <w:lang w:val="kk-KZ"/>
        </w:rPr>
        <w:t>айтарлықтай жоғары жүреді.</w:t>
      </w:r>
    </w:p>
    <w:p w:rsidR="00024947" w:rsidRPr="00480605" w:rsidRDefault="00DC2B61" w:rsidP="00DC2B61">
      <w:pPr>
        <w:ind w:firstLineChars="253" w:firstLine="708"/>
        <w:jc w:val="both"/>
        <w:rPr>
          <w:rFonts w:ascii="Times New Roman" w:hAnsi="Times New Roman"/>
          <w:sz w:val="28"/>
          <w:szCs w:val="28"/>
          <w:lang w:val="kk-KZ"/>
        </w:rPr>
      </w:pPr>
      <w:r w:rsidRPr="00480605">
        <w:rPr>
          <w:rFonts w:ascii="Times New Roman" w:hAnsi="Times New Roman"/>
          <w:i/>
          <w:sz w:val="28"/>
          <w:szCs w:val="28"/>
          <w:lang w:val="kk-KZ"/>
        </w:rPr>
        <w:t>Өздігінен тұтану температурасы</w:t>
      </w:r>
      <w:r w:rsidRPr="00480605">
        <w:rPr>
          <w:rFonts w:ascii="Times New Roman" w:hAnsi="Times New Roman"/>
          <w:sz w:val="28"/>
          <w:szCs w:val="28"/>
          <w:lang w:val="kk-KZ"/>
        </w:rPr>
        <w:t xml:space="preserve"> деп - мұнай өнімдерінің буы сыртқы тұтану көзінсіз ауамен араласқанда тұтанатын минималды температураны атаймыз. </w:t>
      </w:r>
      <w:r w:rsidR="00480605" w:rsidRPr="00480605">
        <w:rPr>
          <w:rFonts w:ascii="Times New Roman" w:hAnsi="Times New Roman"/>
          <w:sz w:val="28"/>
          <w:szCs w:val="28"/>
          <w:lang w:val="kk-KZ"/>
        </w:rPr>
        <w:t>Іштен жанатын дизельді қозғалтқыштардың жұмысы мұнай өнімдерінің осы қасиетіне негізделген. Өздігінен тұтану температурасы ең төменгі температурада экзотермиялық реакциялардың жылдамдығының күрт арту, тотығу отын буларының ауада аяқталатын туындауына өнерінен жану болып табылады. Өздігінен тұтану температурасы тұтану температурасынан бірнеше жүз градусқа жоғары.</w:t>
      </w:r>
      <w:r w:rsidRPr="00480605">
        <w:rPr>
          <w:rFonts w:ascii="Times New Roman" w:hAnsi="Times New Roman"/>
          <w:sz w:val="28"/>
          <w:szCs w:val="28"/>
          <w:lang w:val="kk-KZ"/>
        </w:rPr>
        <w:t xml:space="preserve"> Өздігінен</w:t>
      </w:r>
      <w:r w:rsidR="00024947" w:rsidRPr="00480605">
        <w:rPr>
          <w:rFonts w:ascii="Times New Roman" w:hAnsi="Times New Roman"/>
          <w:sz w:val="28"/>
          <w:szCs w:val="28"/>
          <w:lang w:val="kk-KZ"/>
        </w:rPr>
        <w:t xml:space="preserve"> тұтану температурасы </w:t>
      </w:r>
      <w:r w:rsidR="00480605" w:rsidRPr="00480605">
        <w:rPr>
          <w:rFonts w:ascii="Times New Roman" w:hAnsi="Times New Roman"/>
          <w:sz w:val="28"/>
          <w:szCs w:val="28"/>
          <w:lang w:val="kk-KZ"/>
        </w:rPr>
        <w:t xml:space="preserve">отын буларының ауада тотығуының  кезінде </w:t>
      </w:r>
      <w:r w:rsidR="00024947" w:rsidRPr="00480605">
        <w:rPr>
          <w:rFonts w:ascii="Times New Roman" w:hAnsi="Times New Roman"/>
          <w:sz w:val="28"/>
          <w:szCs w:val="28"/>
          <w:lang w:val="kk-KZ"/>
        </w:rPr>
        <w:t>экзотерми</w:t>
      </w:r>
      <w:r w:rsidR="00480605" w:rsidRPr="00480605">
        <w:rPr>
          <w:rFonts w:ascii="Times New Roman" w:hAnsi="Times New Roman"/>
          <w:sz w:val="28"/>
          <w:szCs w:val="28"/>
          <w:lang w:val="kk-KZ"/>
        </w:rPr>
        <w:t>ялық</w:t>
      </w:r>
      <w:r w:rsidR="00024947" w:rsidRPr="00480605">
        <w:rPr>
          <w:rFonts w:ascii="Times New Roman" w:hAnsi="Times New Roman"/>
          <w:sz w:val="28"/>
          <w:szCs w:val="28"/>
          <w:lang w:val="kk-KZ"/>
        </w:rPr>
        <w:t xml:space="preserve"> реакциялар</w:t>
      </w:r>
      <w:r w:rsidR="00480605" w:rsidRPr="00480605">
        <w:rPr>
          <w:rFonts w:ascii="Times New Roman" w:hAnsi="Times New Roman"/>
          <w:sz w:val="28"/>
          <w:szCs w:val="28"/>
          <w:lang w:val="kk-KZ"/>
        </w:rPr>
        <w:t>ын</w:t>
      </w:r>
      <w:r w:rsidR="00024947" w:rsidRPr="00480605">
        <w:rPr>
          <w:rFonts w:ascii="Times New Roman" w:hAnsi="Times New Roman"/>
          <w:sz w:val="28"/>
          <w:szCs w:val="28"/>
          <w:lang w:val="kk-KZ"/>
        </w:rPr>
        <w:t xml:space="preserve">ың </w:t>
      </w:r>
      <w:r w:rsidR="00480605" w:rsidRPr="00480605">
        <w:rPr>
          <w:rFonts w:ascii="Times New Roman" w:hAnsi="Times New Roman"/>
          <w:sz w:val="28"/>
          <w:szCs w:val="28"/>
          <w:lang w:val="kk-KZ"/>
        </w:rPr>
        <w:t xml:space="preserve">жылдамдығы күрт арту уақытында, тұтанатын отты «жанумен» </w:t>
      </w:r>
      <w:r w:rsidR="00024947" w:rsidRPr="00480605">
        <w:rPr>
          <w:rFonts w:ascii="Times New Roman" w:hAnsi="Times New Roman"/>
          <w:sz w:val="28"/>
          <w:szCs w:val="28"/>
          <w:lang w:val="kk-KZ"/>
        </w:rPr>
        <w:t xml:space="preserve">аяқталатын </w:t>
      </w:r>
      <w:r w:rsidR="00480605" w:rsidRPr="00480605">
        <w:rPr>
          <w:rFonts w:ascii="Times New Roman" w:hAnsi="Times New Roman"/>
          <w:sz w:val="28"/>
          <w:szCs w:val="28"/>
          <w:lang w:val="kk-KZ"/>
        </w:rPr>
        <w:t>ең төменгі температура  болып табылады.</w:t>
      </w:r>
    </w:p>
    <w:p w:rsidR="00024947" w:rsidRPr="00480605" w:rsidRDefault="00024947" w:rsidP="005054B1">
      <w:pPr>
        <w:ind w:firstLineChars="253" w:firstLine="708"/>
        <w:jc w:val="both"/>
        <w:rPr>
          <w:rFonts w:ascii="Times New Roman" w:hAnsi="Times New Roman"/>
          <w:sz w:val="28"/>
          <w:szCs w:val="28"/>
          <w:lang w:val="kk-KZ"/>
        </w:rPr>
      </w:pPr>
      <w:r w:rsidRPr="00480605">
        <w:rPr>
          <w:rFonts w:ascii="Times New Roman" w:hAnsi="Times New Roman"/>
          <w:i/>
          <w:sz w:val="28"/>
          <w:szCs w:val="28"/>
          <w:lang w:val="kk-KZ"/>
        </w:rPr>
        <w:t xml:space="preserve">Мұнай мен мұнай өнімдерінің оптикалық және электрлік қасиеттері. </w:t>
      </w:r>
      <w:r w:rsidRPr="00480605">
        <w:rPr>
          <w:rFonts w:ascii="Times New Roman" w:hAnsi="Times New Roman"/>
          <w:sz w:val="28"/>
          <w:szCs w:val="28"/>
          <w:lang w:val="kk-KZ"/>
        </w:rPr>
        <w:t xml:space="preserve">Жарық сәулелері бір ортадан екінші ортаға ауысқанда олардың жылдамдығы мен бағыты өзгереді. Бұл құбылыс сыну </w:t>
      </w:r>
      <w:r w:rsidR="00480605" w:rsidRPr="00480605">
        <w:rPr>
          <w:rFonts w:ascii="Times New Roman" w:hAnsi="Times New Roman"/>
          <w:sz w:val="28"/>
          <w:szCs w:val="28"/>
          <w:lang w:val="kk-KZ"/>
        </w:rPr>
        <w:t xml:space="preserve">(рефракция) </w:t>
      </w:r>
      <w:r w:rsidRPr="00480605">
        <w:rPr>
          <w:rFonts w:ascii="Times New Roman" w:hAnsi="Times New Roman"/>
          <w:sz w:val="28"/>
          <w:szCs w:val="28"/>
          <w:lang w:val="kk-KZ"/>
        </w:rPr>
        <w:t>деп аталады.</w:t>
      </w:r>
    </w:p>
    <w:p w:rsidR="00024947" w:rsidRPr="00480605" w:rsidRDefault="00024947" w:rsidP="005054B1">
      <w:pPr>
        <w:ind w:firstLineChars="253" w:firstLine="708"/>
        <w:jc w:val="both"/>
        <w:rPr>
          <w:rFonts w:ascii="Times New Roman" w:hAnsi="Times New Roman"/>
          <w:sz w:val="28"/>
          <w:szCs w:val="28"/>
          <w:lang w:val="kk-KZ"/>
        </w:rPr>
      </w:pPr>
      <w:r w:rsidRPr="00480605">
        <w:rPr>
          <w:rFonts w:ascii="Times New Roman" w:hAnsi="Times New Roman"/>
          <w:sz w:val="28"/>
          <w:szCs w:val="28"/>
          <w:lang w:val="kk-KZ"/>
        </w:rPr>
        <w:t>Берілген орта үшін түсу және сыну бұрыштарының синустарының қатынасы-түсу бұрышына тәуелсіз тұрақты шама:</w:t>
      </w:r>
    </w:p>
    <w:p w:rsidR="00024947" w:rsidRPr="00480605" w:rsidRDefault="00024947" w:rsidP="005054B1">
      <w:pPr>
        <w:ind w:firstLineChars="253" w:firstLine="708"/>
        <w:jc w:val="both"/>
        <w:rPr>
          <w:rFonts w:ascii="Times New Roman" w:hAnsi="Times New Roman"/>
          <w:sz w:val="28"/>
          <w:szCs w:val="28"/>
          <w:lang w:val="kk-KZ"/>
        </w:rPr>
      </w:pPr>
    </w:p>
    <w:p w:rsidR="00024947" w:rsidRPr="00480605" w:rsidRDefault="00024947" w:rsidP="00480605">
      <w:pPr>
        <w:ind w:firstLineChars="253" w:firstLine="708"/>
        <w:jc w:val="center"/>
        <w:rPr>
          <w:rFonts w:ascii="Times New Roman" w:hAnsi="Times New Roman"/>
          <w:i/>
          <w:sz w:val="28"/>
          <w:szCs w:val="28"/>
          <w:lang w:val="en-US"/>
        </w:rPr>
      </w:pPr>
      <w:r w:rsidRPr="00480605">
        <w:rPr>
          <w:rFonts w:ascii="Times New Roman" w:hAnsi="Times New Roman"/>
          <w:i/>
          <w:sz w:val="28"/>
          <w:szCs w:val="28"/>
          <w:lang w:val="en-US"/>
        </w:rPr>
        <w:t>Sinr/sin i= n = const, (1.2.</w:t>
      </w:r>
      <w:r w:rsidR="00480605" w:rsidRPr="00480605">
        <w:rPr>
          <w:rFonts w:ascii="Times New Roman" w:hAnsi="Times New Roman"/>
          <w:i/>
          <w:sz w:val="28"/>
          <w:szCs w:val="28"/>
          <w:lang w:val="kk-KZ"/>
        </w:rPr>
        <w:t>6</w:t>
      </w:r>
      <w:r w:rsidRPr="00480605">
        <w:rPr>
          <w:rFonts w:ascii="Times New Roman" w:hAnsi="Times New Roman"/>
          <w:i/>
          <w:sz w:val="28"/>
          <w:szCs w:val="28"/>
          <w:lang w:val="en-US"/>
        </w:rPr>
        <w:t>)</w:t>
      </w:r>
    </w:p>
    <w:p w:rsidR="00024947" w:rsidRPr="002119F6" w:rsidRDefault="00024947" w:rsidP="00233CCC">
      <w:pPr>
        <w:ind w:firstLineChars="253" w:firstLine="607"/>
        <w:jc w:val="both"/>
        <w:rPr>
          <w:rFonts w:ascii="Times New Roman" w:hAnsi="Times New Roman"/>
          <w:i/>
          <w:lang w:val="en-US"/>
        </w:rPr>
      </w:pPr>
    </w:p>
    <w:p w:rsidR="00024947" w:rsidRPr="002119F6" w:rsidRDefault="00024947" w:rsidP="00233CCC">
      <w:pPr>
        <w:ind w:firstLineChars="253" w:firstLine="607"/>
        <w:jc w:val="both"/>
        <w:rPr>
          <w:rFonts w:ascii="Times New Roman" w:hAnsi="Times New Roman"/>
          <w:i/>
          <w:lang w:val="en-US"/>
        </w:rPr>
      </w:pPr>
      <w:r w:rsidRPr="002119F6">
        <w:rPr>
          <w:rFonts w:ascii="Times New Roman" w:hAnsi="Times New Roman"/>
          <w:i/>
        </w:rPr>
        <w:t>мұнда</w:t>
      </w:r>
      <w:r w:rsidRPr="002119F6">
        <w:rPr>
          <w:rFonts w:ascii="Times New Roman" w:hAnsi="Times New Roman"/>
          <w:i/>
          <w:lang w:val="en-US"/>
        </w:rPr>
        <w:t>: r-</w:t>
      </w:r>
      <w:r w:rsidRPr="002119F6">
        <w:rPr>
          <w:rFonts w:ascii="Times New Roman" w:hAnsi="Times New Roman"/>
          <w:i/>
        </w:rPr>
        <w:t>түсубұрышы</w:t>
      </w:r>
      <w:r w:rsidRPr="002119F6">
        <w:rPr>
          <w:rFonts w:ascii="Times New Roman" w:hAnsi="Times New Roman"/>
          <w:i/>
          <w:lang w:val="en-US"/>
        </w:rPr>
        <w:t>; i-</w:t>
      </w:r>
      <w:r w:rsidRPr="002119F6">
        <w:rPr>
          <w:rFonts w:ascii="Times New Roman" w:hAnsi="Times New Roman"/>
          <w:i/>
        </w:rPr>
        <w:t>сынубұрышы</w:t>
      </w:r>
      <w:r w:rsidRPr="002119F6">
        <w:rPr>
          <w:rFonts w:ascii="Times New Roman" w:hAnsi="Times New Roman"/>
          <w:i/>
          <w:lang w:val="en-US"/>
        </w:rPr>
        <w:t xml:space="preserve">; n </w:t>
      </w:r>
      <w:r w:rsidR="00233CCC" w:rsidRPr="002119F6">
        <w:rPr>
          <w:rFonts w:ascii="Times New Roman" w:hAnsi="Times New Roman"/>
          <w:i/>
          <w:lang w:val="en-US"/>
        </w:rPr>
        <w:t>–</w:t>
      </w:r>
      <w:r w:rsidRPr="002119F6">
        <w:rPr>
          <w:rFonts w:ascii="Times New Roman" w:hAnsi="Times New Roman"/>
          <w:i/>
        </w:rPr>
        <w:t>сынукоэффициенті</w:t>
      </w:r>
      <w:r w:rsidRPr="002119F6">
        <w:rPr>
          <w:rFonts w:ascii="Times New Roman" w:hAnsi="Times New Roman"/>
          <w:i/>
          <w:lang w:val="en-US"/>
        </w:rPr>
        <w:t xml:space="preserve"> (</w:t>
      </w:r>
      <w:r w:rsidRPr="002119F6">
        <w:rPr>
          <w:rFonts w:ascii="Times New Roman" w:hAnsi="Times New Roman"/>
          <w:i/>
        </w:rPr>
        <w:t>индикаторы</w:t>
      </w:r>
      <w:r w:rsidRPr="002119F6">
        <w:rPr>
          <w:rFonts w:ascii="Times New Roman" w:hAnsi="Times New Roman"/>
          <w:i/>
          <w:lang w:val="en-US"/>
        </w:rPr>
        <w:t>), n</w:t>
      </w:r>
      <w:r w:rsidR="00233CCC" w:rsidRPr="002119F6">
        <w:rPr>
          <w:rFonts w:ascii="Times New Roman" w:hAnsi="Times New Roman"/>
          <w:i/>
          <w:lang w:val="en-US"/>
        </w:rPr>
        <w:t>–</w:t>
      </w:r>
      <w:r w:rsidRPr="002119F6">
        <w:rPr>
          <w:rFonts w:ascii="Times New Roman" w:hAnsi="Times New Roman"/>
          <w:i/>
        </w:rPr>
        <w:t>түсубұрышынатәуелсізтұрақтышама</w:t>
      </w:r>
      <w:r w:rsidRPr="002119F6">
        <w:rPr>
          <w:rFonts w:ascii="Times New Roman" w:hAnsi="Times New Roman"/>
          <w:i/>
          <w:lang w:val="en-US"/>
        </w:rPr>
        <w:t>.</w:t>
      </w:r>
    </w:p>
    <w:p w:rsidR="00024947" w:rsidRPr="005054B1" w:rsidRDefault="00024947" w:rsidP="005054B1">
      <w:pPr>
        <w:ind w:firstLineChars="253" w:firstLine="708"/>
        <w:jc w:val="both"/>
        <w:rPr>
          <w:rFonts w:ascii="Times New Roman" w:hAnsi="Times New Roman"/>
          <w:color w:val="FF0000"/>
          <w:sz w:val="28"/>
          <w:szCs w:val="28"/>
          <w:lang w:val="en-US"/>
        </w:rPr>
      </w:pPr>
    </w:p>
    <w:p w:rsidR="00024947" w:rsidRPr="002119F6" w:rsidRDefault="00024947" w:rsidP="005054B1">
      <w:pPr>
        <w:ind w:firstLineChars="253" w:firstLine="708"/>
        <w:jc w:val="both"/>
        <w:rPr>
          <w:rFonts w:ascii="Times New Roman" w:hAnsi="Times New Roman"/>
          <w:sz w:val="28"/>
          <w:szCs w:val="28"/>
          <w:lang w:val="en-US"/>
        </w:rPr>
      </w:pPr>
      <w:r w:rsidRPr="002119F6">
        <w:rPr>
          <w:rFonts w:ascii="Times New Roman" w:hAnsi="Times New Roman"/>
          <w:sz w:val="28"/>
          <w:szCs w:val="28"/>
        </w:rPr>
        <w:t>Сынукөрсеткішіанықталатынтемпературағажәнежарықтыңтолқынұзындығынабайланысты</w:t>
      </w:r>
      <w:r w:rsidRPr="002119F6">
        <w:rPr>
          <w:rFonts w:ascii="Times New Roman" w:hAnsi="Times New Roman"/>
          <w:sz w:val="28"/>
          <w:szCs w:val="28"/>
          <w:lang w:val="en-US"/>
        </w:rPr>
        <w:t>.</w:t>
      </w:r>
    </w:p>
    <w:p w:rsidR="009010CB" w:rsidRPr="009010CB" w:rsidRDefault="009010CB" w:rsidP="009010CB">
      <w:pPr>
        <w:ind w:firstLine="425"/>
        <w:jc w:val="both"/>
        <w:rPr>
          <w:rFonts w:ascii="Times New Roman" w:hAnsi="Times New Roman"/>
          <w:sz w:val="28"/>
          <w:szCs w:val="28"/>
          <w:lang w:val="kk-KZ"/>
        </w:rPr>
      </w:pPr>
      <w:r w:rsidRPr="009010CB">
        <w:rPr>
          <w:rFonts w:ascii="Times New Roman" w:hAnsi="Times New Roman"/>
          <w:sz w:val="28"/>
          <w:szCs w:val="28"/>
          <w:lang w:val="kk-KZ"/>
        </w:rPr>
        <w:t xml:space="preserve">Мұнайдың физика-механикалық қасиеттерін анықтау үшін арналған талдаулардың химиялық әдістеріне қосымша түсі, сыну көрсеткіші, оптикалық активтілігі сияқты оптикалық қасиеттерді пайдаланады. Бұл көрсеткіштер кейбір мұнай өнімдері үшін жасалған </w:t>
      </w:r>
      <w:r>
        <w:rPr>
          <w:rFonts w:ascii="Times New Roman" w:hAnsi="Times New Roman"/>
          <w:sz w:val="28"/>
          <w:szCs w:val="28"/>
          <w:lang w:val="kk-KZ"/>
        </w:rPr>
        <w:t>мемлекеттік стандартқа</w:t>
      </w:r>
      <w:r w:rsidRPr="009010CB">
        <w:rPr>
          <w:rFonts w:ascii="Times New Roman" w:hAnsi="Times New Roman"/>
          <w:sz w:val="28"/>
          <w:szCs w:val="28"/>
          <w:lang w:val="kk-KZ"/>
        </w:rPr>
        <w:t xml:space="preserve"> енгізілген. Одан басқа, оптикалық көрсеткіштері бойынша мұнай өнімдерінің тазалану тереңдігі, мұнайдың жасы және табиғаты туралы білуге болады.</w:t>
      </w:r>
    </w:p>
    <w:p w:rsidR="009010CB" w:rsidRPr="009010CB" w:rsidRDefault="009010CB" w:rsidP="009010CB">
      <w:pPr>
        <w:ind w:firstLine="425"/>
        <w:jc w:val="both"/>
        <w:rPr>
          <w:rFonts w:ascii="Times New Roman" w:hAnsi="Times New Roman"/>
          <w:sz w:val="28"/>
          <w:szCs w:val="28"/>
          <w:lang w:val="kk-KZ"/>
        </w:rPr>
      </w:pPr>
      <w:r w:rsidRPr="009010CB">
        <w:rPr>
          <w:rFonts w:ascii="Times New Roman" w:hAnsi="Times New Roman"/>
          <w:i/>
          <w:sz w:val="28"/>
          <w:szCs w:val="28"/>
          <w:lang w:val="kk-KZ"/>
        </w:rPr>
        <w:t>Мұнайлардың түсі</w:t>
      </w:r>
      <w:r w:rsidRPr="009010CB">
        <w:rPr>
          <w:rFonts w:ascii="Times New Roman" w:hAnsi="Times New Roman"/>
          <w:sz w:val="28"/>
          <w:szCs w:val="28"/>
          <w:lang w:val="kk-KZ"/>
        </w:rPr>
        <w:t xml:space="preserve"> бір кен орны шегінде өзгереді. Жалпы таралған пікірлер бойынша мұнай рәуақта қара түсті бола бермейді. Сонымен бірге «ақ» және «қызыл» түсті мұнайлар болады. «Ақ» мұнай – мөлдір, кіші тұтқырлықтағы түссіз сұйықтық және қағида бойынша газоконденсатты табиғатты болып келеді. «Қызыл» мұнай тығыздау, және ол бензин-керосинді фракцияларға бай келеді. Мұнайлардың барлық түсті гаммаларын Бакуде Сарухан кен орындарынан кездестіруге болады. Онда </w:t>
      </w:r>
      <w:smartTag w:uri="urn:schemas-microsoft-com:office:smarttags" w:element="metricconverter">
        <w:smartTagPr>
          <w:attr w:name="ProductID" w:val="200 м"/>
        </w:smartTagPr>
        <w:r w:rsidRPr="009010CB">
          <w:rPr>
            <w:rFonts w:ascii="Times New Roman" w:hAnsi="Times New Roman"/>
            <w:sz w:val="28"/>
            <w:szCs w:val="28"/>
            <w:lang w:val="kk-KZ"/>
          </w:rPr>
          <w:t>200 м</w:t>
        </w:r>
      </w:smartTag>
      <w:r w:rsidRPr="009010CB">
        <w:rPr>
          <w:rFonts w:ascii="Times New Roman" w:hAnsi="Times New Roman"/>
          <w:sz w:val="28"/>
          <w:szCs w:val="28"/>
          <w:lang w:val="kk-KZ"/>
        </w:rPr>
        <w:t xml:space="preserve"> тереңдікте «ақ» мұнай, тығыздығы 0,782 г/см</w:t>
      </w:r>
      <w:r w:rsidRPr="009010CB">
        <w:rPr>
          <w:rFonts w:ascii="Times New Roman" w:hAnsi="Times New Roman"/>
          <w:sz w:val="28"/>
          <w:szCs w:val="28"/>
          <w:vertAlign w:val="superscript"/>
          <w:lang w:val="kk-KZ"/>
        </w:rPr>
        <w:t>3</w:t>
      </w:r>
      <w:r w:rsidRPr="009010CB">
        <w:rPr>
          <w:rFonts w:ascii="Times New Roman" w:hAnsi="Times New Roman"/>
          <w:sz w:val="28"/>
          <w:szCs w:val="28"/>
          <w:lang w:val="kk-KZ"/>
        </w:rPr>
        <w:t xml:space="preserve">; ал </w:t>
      </w:r>
      <w:smartTag w:uri="urn:schemas-microsoft-com:office:smarttags" w:element="metricconverter">
        <w:smartTagPr>
          <w:attr w:name="ProductID" w:val="420 м"/>
        </w:smartTagPr>
        <w:r w:rsidRPr="009010CB">
          <w:rPr>
            <w:rFonts w:ascii="Times New Roman" w:hAnsi="Times New Roman"/>
            <w:sz w:val="28"/>
            <w:szCs w:val="28"/>
            <w:lang w:val="kk-KZ"/>
          </w:rPr>
          <w:t>420 м</w:t>
        </w:r>
      </w:smartTag>
      <w:r w:rsidRPr="009010CB">
        <w:rPr>
          <w:rFonts w:ascii="Times New Roman" w:hAnsi="Times New Roman"/>
          <w:sz w:val="28"/>
          <w:szCs w:val="28"/>
          <w:lang w:val="kk-KZ"/>
        </w:rPr>
        <w:t xml:space="preserve"> тереңдікте «қызыл» мұнай, тығыздығы 0,810 г/см</w:t>
      </w:r>
      <w:r w:rsidRPr="009010CB">
        <w:rPr>
          <w:rFonts w:ascii="Times New Roman" w:hAnsi="Times New Roman"/>
          <w:sz w:val="28"/>
          <w:szCs w:val="28"/>
          <w:vertAlign w:val="superscript"/>
          <w:lang w:val="kk-KZ"/>
        </w:rPr>
        <w:t>3</w:t>
      </w:r>
      <w:r w:rsidRPr="009010CB">
        <w:rPr>
          <w:rFonts w:ascii="Times New Roman" w:hAnsi="Times New Roman"/>
          <w:sz w:val="28"/>
          <w:szCs w:val="28"/>
          <w:lang w:val="kk-KZ"/>
        </w:rPr>
        <w:t xml:space="preserve">; және одан да тереңдікте мұнайдың түсі қоңырдан қараға дейін жетеді. Мұнай және мұнай өнімдеріне түсті олардың құрамындағы жоғары молекулалық заттар, яғни құрамында көміртегі, сутегі, оттегі, күкірт, азот және металдар бар заттар береді. Әдетте мұнай және мұнай өнімдері неғұрлым ауыр болған сайын олардың құрамында жоғарыда аталған заттар көп және түсі қара болады. </w:t>
      </w:r>
    </w:p>
    <w:p w:rsidR="009010CB" w:rsidRPr="009010CB" w:rsidRDefault="009010CB" w:rsidP="009010CB">
      <w:pPr>
        <w:ind w:firstLine="425"/>
        <w:jc w:val="both"/>
        <w:rPr>
          <w:rFonts w:ascii="Times New Roman" w:hAnsi="Times New Roman"/>
          <w:sz w:val="28"/>
          <w:szCs w:val="28"/>
          <w:lang w:val="kk-KZ"/>
        </w:rPr>
      </w:pPr>
      <w:r w:rsidRPr="009010CB">
        <w:rPr>
          <w:rFonts w:ascii="Times New Roman" w:hAnsi="Times New Roman"/>
          <w:i/>
          <w:sz w:val="28"/>
          <w:szCs w:val="28"/>
          <w:lang w:val="kk-KZ"/>
        </w:rPr>
        <w:t>Оптикалық активтілік.</w:t>
      </w:r>
      <w:r w:rsidRPr="009010CB">
        <w:rPr>
          <w:rFonts w:ascii="Times New Roman" w:hAnsi="Times New Roman"/>
          <w:sz w:val="28"/>
          <w:szCs w:val="28"/>
          <w:lang w:val="kk-KZ"/>
        </w:rPr>
        <w:t xml:space="preserve"> Мұнай және оның фракциялары оптикалық активті заттар болып табылады. Оптикалық активтілік дегеніміз заттардың олар арқылы жазықполяризацияланған жарықты өткізген кезде поляризация жазықтығының бұрылуын тудыруы болып табылады. </w:t>
      </w:r>
    </w:p>
    <w:p w:rsidR="009010CB" w:rsidRPr="009010CB" w:rsidRDefault="009010CB" w:rsidP="009010CB">
      <w:pPr>
        <w:ind w:firstLine="425"/>
        <w:jc w:val="both"/>
        <w:rPr>
          <w:rFonts w:ascii="Times New Roman" w:hAnsi="Times New Roman"/>
          <w:sz w:val="28"/>
          <w:szCs w:val="28"/>
          <w:lang w:val="kk-KZ"/>
        </w:rPr>
      </w:pPr>
      <w:r w:rsidRPr="009010CB">
        <w:rPr>
          <w:rFonts w:ascii="Times New Roman" w:hAnsi="Times New Roman"/>
          <w:i/>
          <w:sz w:val="28"/>
          <w:szCs w:val="28"/>
          <w:lang w:val="kk-KZ"/>
        </w:rPr>
        <w:t>Сыну көрсеткіші</w:t>
      </w:r>
      <w:r w:rsidRPr="009010CB">
        <w:rPr>
          <w:rFonts w:ascii="Times New Roman" w:hAnsi="Times New Roman"/>
          <w:sz w:val="28"/>
          <w:szCs w:val="28"/>
          <w:lang w:val="kk-KZ"/>
        </w:rPr>
        <w:t xml:space="preserve"> ортаның оптикалық тығыздығын сипаттайды және мұнай және мұнай өнімдерінің топтық көмірсутектік құрамы туралы білуге, сонымен қатар тығыздық және молекулалық массамен бірге алғанда – мұнай фракцияларының құрылымдық-топтық құрамын есептеуге мүмкіндік береді. Сыну көрсеткіші немесе рефракция коэффициенті, және тығыздық дербес заттардың маңызды физикалық константасы болып табылады. Олардың көмегімен мұнайдан синтезделген немесе бөлінген заттар тазалығы анықталады. </w:t>
      </w:r>
    </w:p>
    <w:p w:rsidR="009010CB" w:rsidRPr="009010CB" w:rsidRDefault="009010CB" w:rsidP="009010CB">
      <w:pPr>
        <w:ind w:firstLine="425"/>
        <w:jc w:val="both"/>
        <w:rPr>
          <w:rFonts w:ascii="Times New Roman" w:hAnsi="Times New Roman"/>
          <w:sz w:val="28"/>
          <w:szCs w:val="28"/>
          <w:lang w:val="kk-KZ"/>
        </w:rPr>
      </w:pPr>
      <w:r w:rsidRPr="009010CB">
        <w:rPr>
          <w:rFonts w:ascii="Times New Roman" w:hAnsi="Times New Roman"/>
          <w:b/>
          <w:sz w:val="28"/>
          <w:szCs w:val="28"/>
          <w:lang w:val="kk-KZ"/>
        </w:rPr>
        <w:t>Мұнайдың электрлік қасиеттері</w:t>
      </w:r>
      <w:r w:rsidR="007305E8">
        <w:rPr>
          <w:rFonts w:ascii="Times New Roman" w:hAnsi="Times New Roman"/>
          <w:b/>
          <w:sz w:val="28"/>
          <w:szCs w:val="28"/>
          <w:lang w:val="kk-KZ"/>
        </w:rPr>
        <w:t xml:space="preserve">. </w:t>
      </w:r>
      <w:r w:rsidRPr="009010CB">
        <w:rPr>
          <w:rFonts w:ascii="Times New Roman" w:hAnsi="Times New Roman"/>
          <w:sz w:val="28"/>
          <w:szCs w:val="28"/>
          <w:lang w:val="kk-KZ"/>
        </w:rPr>
        <w:t xml:space="preserve">Мұнай өнімдерінің маңызды электрлік қасиеттері болып электр-өткізгіштігі және диэлектрлік өткізгіштігі есептеледі. </w:t>
      </w:r>
    </w:p>
    <w:p w:rsidR="009010CB" w:rsidRPr="009010CB" w:rsidRDefault="009010CB" w:rsidP="009010CB">
      <w:pPr>
        <w:ind w:firstLine="425"/>
        <w:jc w:val="both"/>
        <w:rPr>
          <w:rFonts w:ascii="Times New Roman" w:hAnsi="Times New Roman"/>
          <w:sz w:val="28"/>
          <w:szCs w:val="28"/>
          <w:lang w:val="kk-KZ"/>
        </w:rPr>
      </w:pPr>
      <w:r w:rsidRPr="009010CB">
        <w:rPr>
          <w:rFonts w:ascii="Times New Roman" w:hAnsi="Times New Roman"/>
          <w:sz w:val="28"/>
          <w:szCs w:val="28"/>
          <w:lang w:val="kk-KZ"/>
        </w:rPr>
        <w:t>Таза (сусыз) мұнай және мұнай өнімдері диэлектрліктер (яғни, оқшаулағыштар) – электр тогын өткізбейтін заттар болып табылады. Оларды кабельдер үшін электроқшаулағыш материалдар, трансформаторлар үшін қорғағыш құймалар және т.б. ретінде қолданады. Сұйық диэлектриктердің өткізгіштігі ылғал мөлшері және температураға байланысты болады. Мұнай өнімдерінің диэлектрлік өткізгіштігінің салыстырмалы мәні (ε) 2 шамасында, яғни шыны (ε</w:t>
      </w:r>
      <w:r w:rsidRPr="009010CB">
        <w:rPr>
          <w:rFonts w:ascii="Times New Roman" w:hAnsi="Times New Roman"/>
          <w:sz w:val="28"/>
          <w:szCs w:val="28"/>
          <w:lang w:val="kk-KZ"/>
        </w:rPr>
        <w:sym w:font="Symbol" w:char="F03D"/>
      </w:r>
      <w:r w:rsidRPr="009010CB">
        <w:rPr>
          <w:rFonts w:ascii="Times New Roman" w:hAnsi="Times New Roman"/>
          <w:sz w:val="28"/>
          <w:szCs w:val="28"/>
          <w:lang w:val="kk-KZ"/>
        </w:rPr>
        <w:t>7), фарфор (ε</w:t>
      </w:r>
      <w:r w:rsidRPr="009010CB">
        <w:rPr>
          <w:rFonts w:ascii="Times New Roman" w:hAnsi="Times New Roman"/>
          <w:sz w:val="28"/>
          <w:szCs w:val="28"/>
          <w:lang w:val="kk-KZ"/>
        </w:rPr>
        <w:sym w:font="Symbol" w:char="F03D"/>
      </w:r>
      <w:r w:rsidRPr="009010CB">
        <w:rPr>
          <w:rFonts w:ascii="Times New Roman" w:hAnsi="Times New Roman"/>
          <w:sz w:val="28"/>
          <w:szCs w:val="28"/>
          <w:lang w:val="kk-KZ"/>
        </w:rPr>
        <w:t>5-7), мрамор (ε</w:t>
      </w:r>
      <w:r w:rsidRPr="009010CB">
        <w:rPr>
          <w:rFonts w:ascii="Times New Roman" w:hAnsi="Times New Roman"/>
          <w:sz w:val="28"/>
          <w:szCs w:val="28"/>
          <w:lang w:val="kk-KZ"/>
        </w:rPr>
        <w:sym w:font="Symbol" w:char="F03D"/>
      </w:r>
      <w:r w:rsidRPr="009010CB">
        <w:rPr>
          <w:rFonts w:ascii="Times New Roman" w:hAnsi="Times New Roman"/>
          <w:sz w:val="28"/>
          <w:szCs w:val="28"/>
          <w:lang w:val="kk-KZ"/>
        </w:rPr>
        <w:t>8-9) оқшаулағыштардан 3-4 есе аз болып келеді. Сусыз, таза мұнай өнімдерінде электрөткізгіштік елеусіз: 2х10</w:t>
      </w:r>
      <w:r w:rsidRPr="009010CB">
        <w:rPr>
          <w:rFonts w:ascii="Times New Roman" w:hAnsi="Times New Roman"/>
          <w:sz w:val="28"/>
          <w:szCs w:val="28"/>
          <w:vertAlign w:val="superscript"/>
          <w:lang w:val="kk-KZ"/>
        </w:rPr>
        <w:t>-10</w:t>
      </w:r>
      <w:r w:rsidRPr="009010CB">
        <w:rPr>
          <w:rFonts w:ascii="Times New Roman" w:hAnsi="Times New Roman"/>
          <w:sz w:val="28"/>
          <w:szCs w:val="28"/>
          <w:lang w:val="kk-KZ"/>
        </w:rPr>
        <w:t xml:space="preserve"> нан 0,3х10</w:t>
      </w:r>
      <w:r w:rsidRPr="009010CB">
        <w:rPr>
          <w:rFonts w:ascii="Times New Roman" w:hAnsi="Times New Roman"/>
          <w:sz w:val="28"/>
          <w:szCs w:val="28"/>
          <w:vertAlign w:val="superscript"/>
          <w:lang w:val="kk-KZ"/>
        </w:rPr>
        <w:t>-18</w:t>
      </w:r>
      <w:r w:rsidRPr="009010CB">
        <w:rPr>
          <w:rFonts w:ascii="Times New Roman" w:hAnsi="Times New Roman"/>
          <w:sz w:val="28"/>
          <w:szCs w:val="28"/>
          <w:lang w:val="kk-KZ"/>
        </w:rPr>
        <w:t xml:space="preserve"> 1/(Ом</w:t>
      </w:r>
      <w:r w:rsidR="00E25AD8">
        <w:rPr>
          <w:rFonts w:ascii="Times New Roman" w:hAnsi="Times New Roman"/>
          <w:sz w:val="28"/>
          <w:szCs w:val="28"/>
          <w:lang w:val="kk-KZ"/>
        </w:rPr>
        <w:t>*</w:t>
      </w:r>
      <w:r w:rsidRPr="009010CB">
        <w:rPr>
          <w:rFonts w:ascii="Times New Roman" w:hAnsi="Times New Roman"/>
          <w:sz w:val="28"/>
          <w:szCs w:val="28"/>
          <w:lang w:val="kk-KZ"/>
        </w:rPr>
        <w:t>см) (парафин). Электрөткізгіштігі төмен болуы салдарынан парафин радиотехникада таптырмайтын оқшаулағыш болып табылады.</w:t>
      </w:r>
    </w:p>
    <w:p w:rsidR="009010CB" w:rsidRDefault="009010CB" w:rsidP="009010CB">
      <w:pPr>
        <w:ind w:firstLine="425"/>
        <w:jc w:val="both"/>
        <w:rPr>
          <w:rFonts w:ascii="Times New Roman" w:hAnsi="Times New Roman"/>
          <w:sz w:val="28"/>
          <w:szCs w:val="28"/>
          <w:lang w:val="kk-KZ"/>
        </w:rPr>
      </w:pPr>
      <w:r w:rsidRPr="009010CB">
        <w:rPr>
          <w:rFonts w:ascii="Times New Roman" w:hAnsi="Times New Roman"/>
          <w:sz w:val="28"/>
          <w:szCs w:val="28"/>
          <w:lang w:val="kk-KZ"/>
        </w:rPr>
        <w:t xml:space="preserve">Мұнай өнімдері құбырлар қабырғаларына үйкелген кезде туындайтын электрлік зарядттарды аккумуляциялауға (жинақтау) қабілетіне ие. Кейбір шарттарда электрлік зарядтар ұшқындар тудырып және мұнай өнімдерінің балқуына алып келуі мүмкін, және ол өз кезегінде өрттерге және жарылыстарға алып келеді. Статикалық электр зарядының жинақталуымен күресудің сенімді тәсілі болып аппаратуралардың, сораптардың, құбырлардың және т.б. барлық жерлерін жермен байланыстыру есептеледі. </w:t>
      </w:r>
    </w:p>
    <w:p w:rsidR="00AC72B5" w:rsidRDefault="00AC72B5" w:rsidP="009010CB">
      <w:pPr>
        <w:ind w:firstLine="425"/>
        <w:jc w:val="both"/>
        <w:rPr>
          <w:rFonts w:ascii="Times New Roman" w:hAnsi="Times New Roman"/>
          <w:sz w:val="28"/>
          <w:szCs w:val="28"/>
          <w:lang w:val="kk-KZ"/>
        </w:rPr>
      </w:pPr>
    </w:p>
    <w:p w:rsidR="00D077D4" w:rsidRDefault="00D077D4" w:rsidP="009010CB">
      <w:pPr>
        <w:ind w:firstLine="425"/>
        <w:jc w:val="both"/>
        <w:rPr>
          <w:rFonts w:ascii="Times New Roman" w:hAnsi="Times New Roman"/>
          <w:sz w:val="28"/>
          <w:szCs w:val="28"/>
          <w:lang w:val="kk-KZ"/>
        </w:rPr>
      </w:pPr>
    </w:p>
    <w:p w:rsidR="00AC72B5" w:rsidRPr="007305E8" w:rsidRDefault="00AC72B5" w:rsidP="00AC72B5">
      <w:pPr>
        <w:ind w:firstLine="425"/>
        <w:jc w:val="both"/>
        <w:rPr>
          <w:rFonts w:ascii="Times New Roman" w:hAnsi="Times New Roman"/>
          <w:b/>
          <w:sz w:val="28"/>
          <w:szCs w:val="28"/>
          <w:lang w:val="kk-KZ"/>
        </w:rPr>
      </w:pPr>
      <w:r w:rsidRPr="007305E8">
        <w:rPr>
          <w:rFonts w:ascii="Times New Roman" w:hAnsi="Times New Roman"/>
          <w:b/>
          <w:sz w:val="28"/>
          <w:szCs w:val="28"/>
          <w:lang w:val="kk-KZ"/>
        </w:rPr>
        <w:t>1.3 Мұнай мен газдың шығу тегі</w:t>
      </w:r>
    </w:p>
    <w:p w:rsidR="00AC72B5" w:rsidRPr="007305E8" w:rsidRDefault="00AC72B5" w:rsidP="00AC72B5">
      <w:pPr>
        <w:ind w:firstLine="425"/>
        <w:jc w:val="both"/>
        <w:rPr>
          <w:rFonts w:ascii="Times New Roman" w:hAnsi="Times New Roman"/>
          <w:b/>
          <w:sz w:val="28"/>
          <w:szCs w:val="28"/>
          <w:lang w:val="kk-KZ"/>
        </w:rPr>
      </w:pPr>
    </w:p>
    <w:p w:rsidR="00AC72B5" w:rsidRDefault="00AC72B5" w:rsidP="00AC72B5">
      <w:pPr>
        <w:ind w:firstLine="425"/>
        <w:jc w:val="both"/>
        <w:rPr>
          <w:rFonts w:ascii="Times New Roman" w:hAnsi="Times New Roman"/>
          <w:sz w:val="28"/>
          <w:szCs w:val="28"/>
          <w:lang w:val="kk-KZ"/>
        </w:rPr>
      </w:pPr>
      <w:r w:rsidRPr="00A24EC3">
        <w:rPr>
          <w:rFonts w:ascii="Times New Roman" w:hAnsi="Times New Roman"/>
          <w:b/>
          <w:i/>
          <w:sz w:val="28"/>
          <w:szCs w:val="28"/>
          <w:lang w:val="kk-KZ"/>
        </w:rPr>
        <w:t>Мұнайдың пайда болу</w:t>
      </w:r>
      <w:r w:rsidR="007305E8" w:rsidRPr="00A24EC3">
        <w:rPr>
          <w:rFonts w:ascii="Times New Roman" w:hAnsi="Times New Roman"/>
          <w:b/>
          <w:i/>
          <w:sz w:val="28"/>
          <w:szCs w:val="28"/>
          <w:lang w:val="kk-KZ"/>
        </w:rPr>
        <w:t>ы туралы</w:t>
      </w:r>
      <w:r w:rsidRPr="00A24EC3">
        <w:rPr>
          <w:rFonts w:ascii="Times New Roman" w:hAnsi="Times New Roman"/>
          <w:b/>
          <w:i/>
          <w:sz w:val="28"/>
          <w:szCs w:val="28"/>
          <w:lang w:val="kk-KZ"/>
        </w:rPr>
        <w:t xml:space="preserve"> теориялар.</w:t>
      </w:r>
      <w:r w:rsidRPr="00AC72B5">
        <w:rPr>
          <w:rFonts w:ascii="Times New Roman" w:hAnsi="Times New Roman"/>
          <w:sz w:val="28"/>
          <w:szCs w:val="28"/>
          <w:lang w:val="kk-KZ"/>
        </w:rPr>
        <w:t xml:space="preserve"> Қазіргі уақытта мұнайдың пайда болуы</w:t>
      </w:r>
      <w:r w:rsidR="007305E8">
        <w:rPr>
          <w:rFonts w:ascii="Times New Roman" w:hAnsi="Times New Roman"/>
          <w:sz w:val="28"/>
          <w:szCs w:val="28"/>
          <w:lang w:val="kk-KZ"/>
        </w:rPr>
        <w:t xml:space="preserve"> туралы</w:t>
      </w:r>
      <w:r w:rsidRPr="00AC72B5">
        <w:rPr>
          <w:rFonts w:ascii="Times New Roman" w:hAnsi="Times New Roman"/>
          <w:sz w:val="28"/>
          <w:szCs w:val="28"/>
          <w:lang w:val="kk-KZ"/>
        </w:rPr>
        <w:t xml:space="preserve"> екі теория қалыптасты: органикалық және бейорганикалық (сурет</w:t>
      </w:r>
      <w:r w:rsidR="00B2209F" w:rsidRPr="00AC72B5">
        <w:rPr>
          <w:rFonts w:ascii="Times New Roman" w:hAnsi="Times New Roman"/>
          <w:sz w:val="28"/>
          <w:szCs w:val="28"/>
          <w:lang w:val="kk-KZ"/>
        </w:rPr>
        <w:t>1.3.1</w:t>
      </w:r>
      <w:r w:rsidRPr="00AC72B5">
        <w:rPr>
          <w:rFonts w:ascii="Times New Roman" w:hAnsi="Times New Roman"/>
          <w:sz w:val="28"/>
          <w:szCs w:val="28"/>
          <w:lang w:val="kk-KZ"/>
        </w:rPr>
        <w:t>).</w:t>
      </w:r>
    </w:p>
    <w:p w:rsidR="007305E8" w:rsidRDefault="007305E8" w:rsidP="00AC72B5">
      <w:pPr>
        <w:ind w:firstLine="425"/>
        <w:jc w:val="both"/>
        <w:rPr>
          <w:rFonts w:ascii="Times New Roman" w:hAnsi="Times New Roman"/>
          <w:sz w:val="28"/>
          <w:szCs w:val="28"/>
          <w:lang w:val="kk-KZ"/>
        </w:rPr>
      </w:pPr>
    </w:p>
    <w:p w:rsidR="007305E8" w:rsidRDefault="007305E8" w:rsidP="00AC72B5">
      <w:pPr>
        <w:ind w:firstLine="425"/>
        <w:jc w:val="both"/>
        <w:rPr>
          <w:rFonts w:ascii="Times New Roman" w:hAnsi="Times New Roman"/>
          <w:sz w:val="28"/>
          <w:szCs w:val="28"/>
          <w:lang w:val="kk-KZ"/>
        </w:rPr>
      </w:pPr>
    </w:p>
    <w:p w:rsidR="007305E8" w:rsidRDefault="007305E8" w:rsidP="00AC72B5">
      <w:pPr>
        <w:ind w:firstLine="425"/>
        <w:jc w:val="both"/>
        <w:rPr>
          <w:rFonts w:ascii="Times New Roman" w:hAnsi="Times New Roman"/>
          <w:sz w:val="28"/>
          <w:szCs w:val="28"/>
          <w:lang w:val="kk-KZ"/>
        </w:rPr>
      </w:pPr>
    </w:p>
    <w:tbl>
      <w:tblPr>
        <w:tblStyle w:val="a7"/>
        <w:tblpPr w:leftFromText="180" w:rightFromText="180" w:vertAnchor="page" w:horzAnchor="margin" w:tblpY="70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2"/>
        <w:gridCol w:w="425"/>
        <w:gridCol w:w="2807"/>
        <w:gridCol w:w="1020"/>
        <w:gridCol w:w="2517"/>
      </w:tblGrid>
      <w:tr w:rsidR="00B2209F" w:rsidTr="00B2209F">
        <w:tc>
          <w:tcPr>
            <w:tcW w:w="9571" w:type="dxa"/>
            <w:gridSpan w:val="5"/>
          </w:tcPr>
          <w:p w:rsidR="00B2209F" w:rsidRDefault="00B2209F" w:rsidP="00B2209F">
            <w:pPr>
              <w:jc w:val="center"/>
              <w:rPr>
                <w:rFonts w:ascii="Times New Roman" w:hAnsi="Times New Roman"/>
                <w:b/>
                <w:color w:val="0070C0"/>
                <w:sz w:val="28"/>
                <w:szCs w:val="28"/>
                <w:lang w:val="kk-KZ"/>
              </w:rPr>
            </w:pPr>
            <w:r w:rsidRPr="00B2209F">
              <w:rPr>
                <w:rFonts w:ascii="Times New Roman" w:hAnsi="Times New Roman"/>
                <w:b/>
                <w:color w:val="0070C0"/>
                <w:sz w:val="28"/>
                <w:szCs w:val="28"/>
                <w:lang w:val="kk-KZ"/>
              </w:rPr>
              <w:t>Мұнайдың шығу тегі бойынша теориялар</w:t>
            </w:r>
          </w:p>
          <w:p w:rsidR="00B2209F" w:rsidRDefault="00796423" w:rsidP="00B2209F">
            <w:pPr>
              <w:jc w:val="center"/>
              <w:rPr>
                <w:rFonts w:ascii="Times New Roman" w:hAnsi="Times New Roman"/>
                <w:b/>
                <w:color w:val="0070C0"/>
                <w:sz w:val="28"/>
                <w:szCs w:val="28"/>
                <w:lang w:val="kk-KZ"/>
              </w:rPr>
            </w:pPr>
            <w:r>
              <w:rPr>
                <w:rFonts w:ascii="Times New Roman" w:hAnsi="Times New Roman"/>
                <w:b/>
                <w:noProof/>
                <w:color w:val="0070C0"/>
                <w:sz w:val="28"/>
                <w:szCs w:val="28"/>
              </w:rPr>
              <w:pict>
                <v:shapetype id="_x0000_t32" coordsize="21600,21600" o:spt="32" o:oned="t" path="m,l21600,21600e" filled="f">
                  <v:path arrowok="t" fillok="f" o:connecttype="none"/>
                  <o:lock v:ext="edit" shapetype="t"/>
                </v:shapetype>
                <v:shape id="AutoShape 26" o:spid="_x0000_s1267" type="#_x0000_t32" style="position:absolute;left:0;text-align:left;margin-left:338.2pt;margin-top:1.25pt;width:38.2pt;height:41.95pt;z-index:251639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">
                  <v:stroke endarrow="block"/>
                </v:shape>
              </w:pict>
            </w:r>
            <w:r>
              <w:rPr>
                <w:rFonts w:ascii="Times New Roman" w:hAnsi="Times New Roman"/>
                <w:b/>
                <w:noProof/>
                <w:color w:val="0070C0"/>
                <w:sz w:val="28"/>
                <w:szCs w:val="28"/>
              </w:rPr>
              <w:pict>
                <v:shape id="AutoShape 25" o:spid="_x0000_s1266" type="#_x0000_t32" style="position:absolute;left:0;text-align:left;margin-left:226.1pt;margin-top:1.25pt;width:.65pt;height:41.95pt;z-index:251638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">
                  <v:stroke endarrow="block"/>
                </v:shape>
              </w:pict>
            </w:r>
            <w:r>
              <w:rPr>
                <w:rFonts w:ascii="Times New Roman" w:hAnsi="Times New Roman"/>
                <w:b/>
                <w:noProof/>
                <w:color w:val="0070C0"/>
                <w:sz w:val="28"/>
                <w:szCs w:val="28"/>
              </w:rPr>
              <w:pict>
                <v:shape id="AutoShape 24" o:spid="_x0000_s1265" type="#_x0000_t32" style="position:absolute;left:0;text-align:left;margin-left:79.6pt;margin-top:1.25pt;width:42.6pt;height:41.95pt;flip:x;z-index:251637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">
                  <v:stroke endarrow="block"/>
                </v:shape>
              </w:pict>
            </w:r>
          </w:p>
          <w:p w:rsidR="00B2209F" w:rsidRDefault="00B2209F" w:rsidP="00B2209F">
            <w:pPr>
              <w:jc w:val="center"/>
              <w:rPr>
                <w:rFonts w:ascii="Times New Roman" w:hAnsi="Times New Roman"/>
                <w:b/>
                <w:color w:val="0070C0"/>
                <w:sz w:val="28"/>
                <w:szCs w:val="28"/>
                <w:lang w:val="kk-KZ"/>
              </w:rPr>
            </w:pPr>
          </w:p>
          <w:p w:rsidR="00B2209F" w:rsidRPr="00B2209F" w:rsidRDefault="00B2209F" w:rsidP="00B2209F">
            <w:pPr>
              <w:jc w:val="center"/>
              <w:rPr>
                <w:rFonts w:ascii="Times New Roman" w:hAnsi="Times New Roman"/>
                <w:b/>
                <w:color w:val="0070C0"/>
                <w:sz w:val="28"/>
                <w:szCs w:val="28"/>
                <w:lang w:val="kk-KZ"/>
              </w:rPr>
            </w:pPr>
          </w:p>
        </w:tc>
      </w:tr>
      <w:tr w:rsidR="00B2209F" w:rsidRPr="00B1787F" w:rsidTr="00B2209F">
        <w:tc>
          <w:tcPr>
            <w:tcW w:w="2802" w:type="dxa"/>
          </w:tcPr>
          <w:p w:rsidR="00B2209F" w:rsidRPr="00B2209F" w:rsidRDefault="00B2209F" w:rsidP="00B2209F">
            <w:pPr>
              <w:jc w:val="center"/>
              <w:rPr>
                <w:rFonts w:ascii="Times New Roman" w:hAnsi="Times New Roman"/>
                <w:b/>
                <w:color w:val="0070C0"/>
                <w:sz w:val="28"/>
                <w:szCs w:val="28"/>
                <w:lang w:val="kk-KZ"/>
              </w:rPr>
            </w:pPr>
            <w:r w:rsidRPr="00B2209F">
              <w:rPr>
                <w:rFonts w:ascii="Times New Roman" w:hAnsi="Times New Roman"/>
                <w:b/>
                <w:color w:val="0070C0"/>
                <w:sz w:val="28"/>
                <w:szCs w:val="28"/>
                <w:lang w:val="kk-KZ"/>
              </w:rPr>
              <w:t>Органикалық теория</w:t>
            </w:r>
          </w:p>
          <w:p w:rsidR="00B2209F" w:rsidRPr="00B2209F" w:rsidRDefault="00B2209F" w:rsidP="00B2209F">
            <w:pPr>
              <w:jc w:val="center"/>
              <w:rPr>
                <w:b/>
                <w:lang w:val="kk-KZ"/>
              </w:rPr>
            </w:pPr>
            <w:r w:rsidRPr="00B2209F">
              <w:rPr>
                <w:rFonts w:ascii="Times New Roman" w:hAnsi="Times New Roman"/>
                <w:b/>
                <w:color w:val="0070C0"/>
                <w:sz w:val="28"/>
                <w:szCs w:val="28"/>
                <w:lang w:val="kk-KZ"/>
              </w:rPr>
              <w:t>(ХVIII ғасыр М.В.Ломоносов</w:t>
            </w:r>
            <w:r w:rsidRPr="00B2209F">
              <w:rPr>
                <w:b/>
                <w:color w:val="0070C0"/>
                <w:lang w:val="kk-KZ"/>
              </w:rPr>
              <w:t>)</w:t>
            </w:r>
          </w:p>
        </w:tc>
        <w:tc>
          <w:tcPr>
            <w:tcW w:w="425" w:type="dxa"/>
          </w:tcPr>
          <w:p w:rsidR="00B2209F" w:rsidRDefault="00B2209F" w:rsidP="00B2209F">
            <w:pPr>
              <w:jc w:val="both"/>
              <w:rPr>
                <w:rFonts w:ascii="Times New Roman" w:hAnsi="Times New Roman"/>
                <w:sz w:val="28"/>
                <w:szCs w:val="28"/>
                <w:lang w:val="kk-KZ"/>
              </w:rPr>
            </w:pPr>
          </w:p>
        </w:tc>
        <w:tc>
          <w:tcPr>
            <w:tcW w:w="2807" w:type="dxa"/>
          </w:tcPr>
          <w:p w:rsidR="00B2209F" w:rsidRPr="00B2209F" w:rsidRDefault="00B2209F" w:rsidP="00B2209F">
            <w:pPr>
              <w:jc w:val="center"/>
              <w:rPr>
                <w:rFonts w:ascii="Times New Roman" w:hAnsi="Times New Roman"/>
                <w:b/>
                <w:color w:val="0070C0"/>
                <w:sz w:val="28"/>
                <w:szCs w:val="28"/>
                <w:lang w:val="kk-KZ"/>
              </w:rPr>
            </w:pPr>
            <w:r w:rsidRPr="00B2209F">
              <w:rPr>
                <w:rFonts w:ascii="Times New Roman" w:hAnsi="Times New Roman"/>
                <w:b/>
                <w:color w:val="0070C0"/>
                <w:sz w:val="28"/>
                <w:szCs w:val="28"/>
                <w:lang w:val="kk-KZ"/>
              </w:rPr>
              <w:t>Минералды</w:t>
            </w:r>
          </w:p>
          <w:p w:rsidR="00B2209F" w:rsidRPr="00B2209F" w:rsidRDefault="00B2209F" w:rsidP="00B2209F">
            <w:pPr>
              <w:jc w:val="center"/>
              <w:rPr>
                <w:rFonts w:ascii="Times New Roman" w:hAnsi="Times New Roman"/>
                <w:b/>
                <w:color w:val="0070C0"/>
                <w:sz w:val="28"/>
                <w:szCs w:val="28"/>
                <w:lang w:val="kk-KZ"/>
              </w:rPr>
            </w:pPr>
            <w:r w:rsidRPr="00B2209F">
              <w:rPr>
                <w:rFonts w:ascii="Times New Roman" w:hAnsi="Times New Roman"/>
                <w:b/>
                <w:color w:val="0070C0"/>
                <w:sz w:val="28"/>
                <w:szCs w:val="28"/>
                <w:lang w:val="kk-KZ"/>
              </w:rPr>
              <w:t>(карбидті) теория</w:t>
            </w:r>
          </w:p>
          <w:p w:rsidR="00B2209F" w:rsidRPr="00B2209F" w:rsidRDefault="00B2209F" w:rsidP="00B2209F">
            <w:pPr>
              <w:jc w:val="center"/>
              <w:rPr>
                <w:b/>
                <w:lang w:val="kk-KZ"/>
              </w:rPr>
            </w:pPr>
            <w:r w:rsidRPr="00B2209F">
              <w:rPr>
                <w:rFonts w:ascii="Times New Roman" w:hAnsi="Times New Roman"/>
                <w:b/>
                <w:color w:val="0070C0"/>
                <w:sz w:val="28"/>
                <w:szCs w:val="28"/>
                <w:lang w:val="kk-KZ"/>
              </w:rPr>
              <w:t xml:space="preserve"> (ХIХ ғасыр Д.И.Менделеев</w:t>
            </w:r>
            <w:r w:rsidRPr="00B2209F">
              <w:rPr>
                <w:b/>
                <w:color w:val="0070C0"/>
                <w:lang w:val="kk-KZ"/>
              </w:rPr>
              <w:t>)</w:t>
            </w:r>
          </w:p>
        </w:tc>
        <w:tc>
          <w:tcPr>
            <w:tcW w:w="1020" w:type="dxa"/>
          </w:tcPr>
          <w:p w:rsidR="00B2209F" w:rsidRDefault="00B2209F" w:rsidP="00B2209F">
            <w:pPr>
              <w:jc w:val="both"/>
              <w:rPr>
                <w:rFonts w:ascii="Times New Roman" w:hAnsi="Times New Roman"/>
                <w:sz w:val="28"/>
                <w:szCs w:val="28"/>
                <w:lang w:val="kk-KZ"/>
              </w:rPr>
            </w:pPr>
          </w:p>
        </w:tc>
        <w:tc>
          <w:tcPr>
            <w:tcW w:w="2517" w:type="dxa"/>
          </w:tcPr>
          <w:p w:rsidR="00B2209F" w:rsidRPr="00B2209F" w:rsidRDefault="00474A0C" w:rsidP="00B2209F">
            <w:pPr>
              <w:jc w:val="center"/>
              <w:rPr>
                <w:rFonts w:ascii="Times New Roman" w:hAnsi="Times New Roman"/>
                <w:b/>
                <w:color w:val="0070C0"/>
                <w:sz w:val="28"/>
                <w:szCs w:val="28"/>
                <w:lang w:val="kk-KZ"/>
              </w:rPr>
            </w:pPr>
            <w:r>
              <w:rPr>
                <w:rFonts w:ascii="Times New Roman" w:hAnsi="Times New Roman"/>
                <w:b/>
                <w:color w:val="0070C0"/>
                <w:sz w:val="28"/>
                <w:szCs w:val="28"/>
                <w:lang w:val="kk-KZ"/>
              </w:rPr>
              <w:t>Ғарыштық</w:t>
            </w:r>
            <w:r w:rsidR="00B2209F" w:rsidRPr="00B2209F">
              <w:rPr>
                <w:rFonts w:ascii="Times New Roman" w:hAnsi="Times New Roman"/>
                <w:b/>
                <w:color w:val="0070C0"/>
                <w:sz w:val="28"/>
                <w:szCs w:val="28"/>
                <w:lang w:val="kk-KZ"/>
              </w:rPr>
              <w:t xml:space="preserve"> теория</w:t>
            </w:r>
          </w:p>
          <w:p w:rsidR="00B2209F" w:rsidRPr="00B2209F" w:rsidRDefault="00B2209F" w:rsidP="00B2209F">
            <w:pPr>
              <w:jc w:val="center"/>
              <w:rPr>
                <w:b/>
                <w:lang w:val="kk-KZ"/>
              </w:rPr>
            </w:pPr>
            <w:r w:rsidRPr="00B2209F">
              <w:rPr>
                <w:rFonts w:ascii="Times New Roman" w:hAnsi="Times New Roman"/>
                <w:b/>
                <w:color w:val="0070C0"/>
                <w:sz w:val="28"/>
                <w:szCs w:val="28"/>
                <w:lang w:val="kk-KZ"/>
              </w:rPr>
              <w:t>(ХХ ғасыр М.А.Соколов</w:t>
            </w:r>
            <w:r w:rsidRPr="00B2209F">
              <w:rPr>
                <w:b/>
                <w:color w:val="0070C0"/>
                <w:lang w:val="kk-KZ"/>
              </w:rPr>
              <w:t>)</w:t>
            </w:r>
          </w:p>
        </w:tc>
      </w:tr>
    </w:tbl>
    <w:p w:rsidR="007305E8" w:rsidRDefault="007305E8" w:rsidP="00AC72B5">
      <w:pPr>
        <w:ind w:firstLine="425"/>
        <w:jc w:val="both"/>
        <w:rPr>
          <w:rFonts w:ascii="Times New Roman" w:hAnsi="Times New Roman"/>
          <w:sz w:val="28"/>
          <w:szCs w:val="28"/>
          <w:lang w:val="kk-KZ"/>
        </w:rPr>
      </w:pPr>
    </w:p>
    <w:p w:rsidR="003F331E" w:rsidRPr="00B2209F" w:rsidRDefault="00B2209F" w:rsidP="00B2209F">
      <w:pPr>
        <w:ind w:firstLine="425"/>
        <w:jc w:val="center"/>
        <w:rPr>
          <w:rFonts w:ascii="Times New Roman" w:hAnsi="Times New Roman"/>
          <w:sz w:val="28"/>
          <w:szCs w:val="28"/>
          <w:lang w:val="kk-KZ"/>
        </w:rPr>
      </w:pPr>
      <w:r w:rsidRPr="00B2209F">
        <w:rPr>
          <w:rFonts w:ascii="Times New Roman" w:hAnsi="Times New Roman"/>
          <w:sz w:val="28"/>
          <w:szCs w:val="28"/>
          <w:lang w:val="kk-KZ"/>
        </w:rPr>
        <w:t>Сурет1.3.1</w:t>
      </w:r>
      <w:r>
        <w:rPr>
          <w:rFonts w:ascii="Times New Roman" w:hAnsi="Times New Roman"/>
          <w:sz w:val="28"/>
          <w:szCs w:val="28"/>
          <w:lang w:val="kk-KZ"/>
        </w:rPr>
        <w:t>.</w:t>
      </w:r>
      <w:r w:rsidRPr="00B2209F">
        <w:rPr>
          <w:rFonts w:ascii="Times New Roman" w:hAnsi="Times New Roman"/>
          <w:sz w:val="28"/>
          <w:szCs w:val="28"/>
          <w:lang w:val="kk-KZ"/>
        </w:rPr>
        <w:t>Мұнайдың шығу тегі бойынша теориялар</w:t>
      </w:r>
    </w:p>
    <w:p w:rsidR="003F331E" w:rsidRDefault="003F331E" w:rsidP="00AC72B5">
      <w:pPr>
        <w:ind w:firstLine="425"/>
        <w:jc w:val="both"/>
        <w:rPr>
          <w:rFonts w:ascii="Times New Roman" w:hAnsi="Times New Roman"/>
          <w:sz w:val="28"/>
          <w:szCs w:val="28"/>
          <w:lang w:val="kk-KZ"/>
        </w:rPr>
      </w:pPr>
    </w:p>
    <w:p w:rsidR="00AC72B5" w:rsidRDefault="00AC72B5" w:rsidP="00AC72B5">
      <w:pPr>
        <w:ind w:firstLine="425"/>
        <w:jc w:val="both"/>
        <w:rPr>
          <w:rFonts w:ascii="Times New Roman" w:hAnsi="Times New Roman"/>
          <w:sz w:val="28"/>
          <w:szCs w:val="28"/>
          <w:lang w:val="kk-KZ"/>
        </w:rPr>
      </w:pPr>
      <w:r w:rsidRPr="00AC72B5">
        <w:rPr>
          <w:rFonts w:ascii="Times New Roman" w:hAnsi="Times New Roman"/>
          <w:sz w:val="28"/>
          <w:szCs w:val="28"/>
          <w:lang w:val="kk-KZ"/>
        </w:rPr>
        <w:t>Органикалық теорияны жақтаушылар мұнайдың пайда болуының бастапқы материалы органикалық заттар болды деп санайды.</w:t>
      </w:r>
    </w:p>
    <w:p w:rsidR="00024947" w:rsidRPr="00170241" w:rsidRDefault="00024947" w:rsidP="005054B1">
      <w:pPr>
        <w:ind w:firstLineChars="253" w:firstLine="708"/>
        <w:jc w:val="both"/>
        <w:rPr>
          <w:rFonts w:ascii="Times New Roman" w:hAnsi="Times New Roman"/>
          <w:sz w:val="28"/>
          <w:szCs w:val="28"/>
          <w:lang w:val="kk-KZ"/>
        </w:rPr>
      </w:pPr>
      <w:r w:rsidRPr="00B2209F">
        <w:rPr>
          <w:rFonts w:ascii="Times New Roman" w:hAnsi="Times New Roman"/>
          <w:sz w:val="28"/>
          <w:szCs w:val="28"/>
          <w:lang w:val="kk-KZ"/>
        </w:rPr>
        <w:t xml:space="preserve">Академик И. М. Губкин 1932 жылы </w:t>
      </w:r>
      <w:r w:rsidR="00B2209F" w:rsidRPr="00B2209F">
        <w:rPr>
          <w:rFonts w:ascii="Times New Roman" w:hAnsi="Times New Roman"/>
          <w:sz w:val="28"/>
          <w:szCs w:val="28"/>
          <w:lang w:val="kk-KZ"/>
        </w:rPr>
        <w:t>«</w:t>
      </w:r>
      <w:r w:rsidRPr="00B2209F">
        <w:rPr>
          <w:rFonts w:ascii="Times New Roman" w:hAnsi="Times New Roman"/>
          <w:sz w:val="28"/>
          <w:szCs w:val="28"/>
          <w:lang w:val="kk-KZ"/>
        </w:rPr>
        <w:t>мұнай туралы ілім</w:t>
      </w:r>
      <w:r w:rsidR="00B2209F" w:rsidRPr="00B2209F">
        <w:rPr>
          <w:rFonts w:ascii="Times New Roman" w:hAnsi="Times New Roman"/>
          <w:sz w:val="28"/>
          <w:szCs w:val="28"/>
          <w:lang w:val="kk-KZ"/>
        </w:rPr>
        <w:t>»</w:t>
      </w:r>
      <w:r w:rsidRPr="00B2209F">
        <w:rPr>
          <w:rFonts w:ascii="Times New Roman" w:hAnsi="Times New Roman"/>
          <w:sz w:val="28"/>
          <w:szCs w:val="28"/>
          <w:lang w:val="kk-KZ"/>
        </w:rPr>
        <w:t xml:space="preserve"> монографиясында мұнай түзілуінің бастауы өсімдіктер мен жануарлар организмдерінен тұратын теңіз шламдарының органикалық заттары деп жазды. Оның теңіз түбінде жиналуы жылына 1 шаршы метрге 150 г дейін жылдамдықпен жүреді. Ескі қабаттар жас қабаттармен тез қабаттасады, бұл органикалық заттарды тотығудан сақтайды. Өсімдіктер мен жануарлардың қалдықтарының бастапқы ыдырауы анаэробты бактериялардың әсерінен оттегіге қол жеткізбестен жүреді. Әрі қарай, теңіз түбінде пайда болған қабат теңіз бассейндеріне тән жер қыртысының жалпы ауытқуы нәтижесінде төмендейді. Шөгінді жыныстар батып бара жатқанда, олардағы қысым мен температура көтері</w:t>
      </w:r>
      <w:r w:rsidRPr="00170241">
        <w:rPr>
          <w:rFonts w:ascii="Times New Roman" w:hAnsi="Times New Roman"/>
          <w:sz w:val="28"/>
          <w:szCs w:val="28"/>
          <w:lang w:val="kk-KZ"/>
        </w:rPr>
        <w:t xml:space="preserve">леді. Бұл диффузиялық </w:t>
      </w:r>
      <w:r w:rsidR="00B2209F" w:rsidRPr="00170241">
        <w:rPr>
          <w:rFonts w:ascii="Times New Roman" w:hAnsi="Times New Roman"/>
          <w:sz w:val="28"/>
          <w:szCs w:val="28"/>
          <w:lang w:val="kk-KZ"/>
        </w:rPr>
        <w:t>о</w:t>
      </w:r>
      <w:r w:rsidRPr="00170241">
        <w:rPr>
          <w:rFonts w:ascii="Times New Roman" w:hAnsi="Times New Roman"/>
          <w:sz w:val="28"/>
          <w:szCs w:val="28"/>
          <w:lang w:val="kk-KZ"/>
        </w:rPr>
        <w:t xml:space="preserve">рганикалық заттардың диффузиялық мұнайға айналуына әкеледі. Мұнай қалыптастыру үшін </w:t>
      </w:r>
      <w:r w:rsidR="00170241" w:rsidRPr="00170241">
        <w:rPr>
          <w:rFonts w:ascii="Times New Roman" w:hAnsi="Times New Roman"/>
          <w:sz w:val="28"/>
          <w:szCs w:val="28"/>
          <w:lang w:val="kk-KZ"/>
        </w:rPr>
        <w:t xml:space="preserve">1,5-6 км тереңдіктегі </w:t>
      </w:r>
      <w:r w:rsidRPr="00170241">
        <w:rPr>
          <w:rFonts w:ascii="Times New Roman" w:hAnsi="Times New Roman"/>
          <w:sz w:val="28"/>
          <w:szCs w:val="28"/>
          <w:lang w:val="kk-KZ"/>
        </w:rPr>
        <w:t>ең қолайлы қысым 15</w:t>
      </w:r>
      <w:r w:rsidR="00B2209F" w:rsidRPr="00170241">
        <w:rPr>
          <w:rFonts w:ascii="Times New Roman" w:hAnsi="Times New Roman"/>
          <w:sz w:val="28"/>
          <w:szCs w:val="28"/>
          <w:lang w:val="kk-KZ"/>
        </w:rPr>
        <w:t>-</w:t>
      </w:r>
      <w:r w:rsidRPr="00170241">
        <w:rPr>
          <w:rFonts w:ascii="Times New Roman" w:hAnsi="Times New Roman"/>
          <w:sz w:val="28"/>
          <w:szCs w:val="28"/>
          <w:lang w:val="kk-KZ"/>
        </w:rPr>
        <w:t>45 МПа</w:t>
      </w:r>
      <w:r w:rsidR="00B2209F" w:rsidRPr="00170241">
        <w:rPr>
          <w:rFonts w:ascii="Times New Roman" w:hAnsi="Times New Roman"/>
          <w:sz w:val="28"/>
          <w:szCs w:val="28"/>
          <w:lang w:val="kk-KZ"/>
        </w:rPr>
        <w:t>, 60...150</w:t>
      </w:r>
      <w:r w:rsidR="00B2209F" w:rsidRPr="00170241">
        <w:rPr>
          <w:rFonts w:ascii="Times New Roman" w:hAnsi="Times New Roman"/>
          <w:sz w:val="28"/>
          <w:szCs w:val="28"/>
          <w:vertAlign w:val="superscript"/>
          <w:lang w:val="kk-KZ"/>
        </w:rPr>
        <w:t>0</w:t>
      </w:r>
      <w:r w:rsidR="00B2209F" w:rsidRPr="00170241">
        <w:rPr>
          <w:rFonts w:ascii="Times New Roman" w:hAnsi="Times New Roman"/>
          <w:sz w:val="28"/>
          <w:szCs w:val="28"/>
          <w:lang w:val="kk-KZ"/>
        </w:rPr>
        <w:t>С</w:t>
      </w:r>
      <w:r w:rsidRPr="00170241">
        <w:rPr>
          <w:rFonts w:ascii="Times New Roman" w:hAnsi="Times New Roman"/>
          <w:sz w:val="28"/>
          <w:szCs w:val="28"/>
          <w:lang w:val="kk-KZ"/>
        </w:rPr>
        <w:t xml:space="preserve"> температура</w:t>
      </w:r>
      <w:r w:rsidR="00170241" w:rsidRPr="00170241">
        <w:rPr>
          <w:rFonts w:ascii="Times New Roman" w:hAnsi="Times New Roman"/>
          <w:sz w:val="28"/>
          <w:szCs w:val="28"/>
          <w:lang w:val="kk-KZ"/>
        </w:rPr>
        <w:t xml:space="preserve">.Ары </w:t>
      </w:r>
      <w:r w:rsidRPr="00170241">
        <w:rPr>
          <w:rFonts w:ascii="Times New Roman" w:hAnsi="Times New Roman"/>
          <w:sz w:val="28"/>
          <w:szCs w:val="28"/>
          <w:lang w:val="kk-KZ"/>
        </w:rPr>
        <w:t xml:space="preserve">қарай, қысымның жоғарылауының әсерінен </w:t>
      </w:r>
      <w:r w:rsidR="00170241" w:rsidRPr="00170241">
        <w:rPr>
          <w:rFonts w:ascii="Times New Roman" w:hAnsi="Times New Roman"/>
          <w:sz w:val="28"/>
          <w:szCs w:val="28"/>
          <w:lang w:val="kk-KZ"/>
        </w:rPr>
        <w:t xml:space="preserve">өткізгіш жыныстарға ығыстырылып, </w:t>
      </w:r>
      <w:r w:rsidRPr="00170241">
        <w:rPr>
          <w:rFonts w:ascii="Times New Roman" w:hAnsi="Times New Roman"/>
          <w:sz w:val="28"/>
          <w:szCs w:val="28"/>
          <w:lang w:val="kk-KZ"/>
        </w:rPr>
        <w:t>мұнай кен</w:t>
      </w:r>
      <w:r w:rsidR="00170241" w:rsidRPr="00170241">
        <w:rPr>
          <w:rFonts w:ascii="Times New Roman" w:hAnsi="Times New Roman"/>
          <w:sz w:val="28"/>
          <w:szCs w:val="28"/>
          <w:lang w:val="kk-KZ"/>
        </w:rPr>
        <w:t>іштері</w:t>
      </w:r>
      <w:r w:rsidRPr="00170241">
        <w:rPr>
          <w:rFonts w:ascii="Times New Roman" w:hAnsi="Times New Roman"/>
          <w:sz w:val="28"/>
          <w:szCs w:val="28"/>
          <w:lang w:val="kk-KZ"/>
        </w:rPr>
        <w:t xml:space="preserve"> пайда бол</w:t>
      </w:r>
      <w:r w:rsidR="00170241" w:rsidRPr="00170241">
        <w:rPr>
          <w:rFonts w:ascii="Times New Roman" w:hAnsi="Times New Roman"/>
          <w:sz w:val="28"/>
          <w:szCs w:val="28"/>
          <w:lang w:val="kk-KZ"/>
        </w:rPr>
        <w:t>ған орндарға жылжып көшеді</w:t>
      </w:r>
      <w:r w:rsidRPr="00170241">
        <w:rPr>
          <w:rFonts w:ascii="Times New Roman" w:hAnsi="Times New Roman"/>
          <w:sz w:val="28"/>
          <w:szCs w:val="28"/>
          <w:lang w:val="kk-KZ"/>
        </w:rPr>
        <w:t>.</w:t>
      </w:r>
    </w:p>
    <w:p w:rsidR="00024947" w:rsidRPr="00170241" w:rsidRDefault="00024947" w:rsidP="005054B1">
      <w:pPr>
        <w:ind w:firstLineChars="253" w:firstLine="708"/>
        <w:jc w:val="both"/>
        <w:rPr>
          <w:rFonts w:ascii="Times New Roman" w:hAnsi="Times New Roman"/>
          <w:sz w:val="28"/>
          <w:szCs w:val="28"/>
          <w:lang w:val="kk-KZ"/>
        </w:rPr>
      </w:pPr>
      <w:r w:rsidRPr="00170241">
        <w:rPr>
          <w:rFonts w:ascii="Times New Roman" w:hAnsi="Times New Roman"/>
          <w:sz w:val="28"/>
          <w:szCs w:val="28"/>
          <w:lang w:val="kk-KZ"/>
        </w:rPr>
        <w:t>Осылайша, мұнай</w:t>
      </w:r>
      <w:r w:rsidR="00170241">
        <w:rPr>
          <w:rFonts w:ascii="Times New Roman" w:hAnsi="Times New Roman"/>
          <w:sz w:val="28"/>
          <w:szCs w:val="28"/>
          <w:lang w:val="kk-KZ"/>
        </w:rPr>
        <w:t xml:space="preserve">дың түзілу </w:t>
      </w:r>
      <w:r w:rsidRPr="00170241">
        <w:rPr>
          <w:rFonts w:ascii="Times New Roman" w:hAnsi="Times New Roman"/>
          <w:sz w:val="28"/>
          <w:szCs w:val="28"/>
          <w:lang w:val="kk-KZ"/>
        </w:rPr>
        <w:t>процесі үш кезеңге бөлінеді:</w:t>
      </w:r>
    </w:p>
    <w:p w:rsidR="00024947" w:rsidRPr="00170241" w:rsidRDefault="00024947" w:rsidP="005054B1">
      <w:pPr>
        <w:ind w:firstLineChars="253" w:firstLine="708"/>
        <w:jc w:val="both"/>
        <w:rPr>
          <w:rFonts w:ascii="Times New Roman" w:hAnsi="Times New Roman"/>
          <w:sz w:val="28"/>
          <w:szCs w:val="28"/>
          <w:lang w:val="kk-KZ"/>
        </w:rPr>
      </w:pPr>
      <w:r w:rsidRPr="00170241">
        <w:rPr>
          <w:rFonts w:ascii="Times New Roman" w:hAnsi="Times New Roman"/>
          <w:sz w:val="28"/>
          <w:szCs w:val="28"/>
          <w:lang w:val="kk-KZ"/>
        </w:rPr>
        <w:t xml:space="preserve">1) </w:t>
      </w:r>
      <w:r w:rsidR="00170241" w:rsidRPr="00170241">
        <w:rPr>
          <w:rFonts w:ascii="Times New Roman" w:hAnsi="Times New Roman"/>
          <w:sz w:val="28"/>
          <w:szCs w:val="28"/>
          <w:lang w:val="kk-KZ"/>
        </w:rPr>
        <w:t>о</w:t>
      </w:r>
      <w:r w:rsidRPr="00170241">
        <w:rPr>
          <w:rFonts w:ascii="Times New Roman" w:hAnsi="Times New Roman"/>
          <w:sz w:val="28"/>
          <w:szCs w:val="28"/>
          <w:lang w:val="kk-KZ"/>
        </w:rPr>
        <w:t>рганикалық материалдың жинақталуы және оны диффузиялық шашыраңқы мұнайға айналдыру;</w:t>
      </w:r>
    </w:p>
    <w:p w:rsidR="00024947" w:rsidRPr="00170241" w:rsidRDefault="00024947" w:rsidP="005054B1">
      <w:pPr>
        <w:ind w:firstLineChars="253" w:firstLine="708"/>
        <w:jc w:val="both"/>
        <w:rPr>
          <w:rFonts w:ascii="Times New Roman" w:hAnsi="Times New Roman"/>
          <w:sz w:val="28"/>
          <w:szCs w:val="28"/>
          <w:lang w:val="kk-KZ"/>
        </w:rPr>
      </w:pPr>
      <w:r w:rsidRPr="00170241">
        <w:rPr>
          <w:rFonts w:ascii="Times New Roman" w:hAnsi="Times New Roman"/>
          <w:sz w:val="28"/>
          <w:szCs w:val="28"/>
          <w:lang w:val="kk-KZ"/>
        </w:rPr>
        <w:t>2) шашыраңқы мұнайды мұнай-аналық жыныстардан коллекторларға сығ</w:t>
      </w:r>
      <w:r w:rsidR="00170241" w:rsidRPr="00170241">
        <w:rPr>
          <w:rFonts w:ascii="Times New Roman" w:hAnsi="Times New Roman"/>
          <w:sz w:val="28"/>
          <w:szCs w:val="28"/>
          <w:lang w:val="kk-KZ"/>
        </w:rPr>
        <w:t>ыл</w:t>
      </w:r>
      <w:r w:rsidRPr="00170241">
        <w:rPr>
          <w:rFonts w:ascii="Times New Roman" w:hAnsi="Times New Roman"/>
          <w:sz w:val="28"/>
          <w:szCs w:val="28"/>
          <w:lang w:val="kk-KZ"/>
        </w:rPr>
        <w:t>у</w:t>
      </w:r>
      <w:r w:rsidR="00170241" w:rsidRPr="00170241">
        <w:rPr>
          <w:rFonts w:ascii="Times New Roman" w:hAnsi="Times New Roman"/>
          <w:sz w:val="28"/>
          <w:szCs w:val="28"/>
          <w:lang w:val="kk-KZ"/>
        </w:rPr>
        <w:t>ы</w:t>
      </w:r>
      <w:r w:rsidRPr="00170241">
        <w:rPr>
          <w:rFonts w:ascii="Times New Roman" w:hAnsi="Times New Roman"/>
          <w:sz w:val="28"/>
          <w:szCs w:val="28"/>
          <w:lang w:val="kk-KZ"/>
        </w:rPr>
        <w:t>;</w:t>
      </w:r>
    </w:p>
    <w:p w:rsidR="00024947" w:rsidRPr="00170241" w:rsidRDefault="00024947" w:rsidP="005054B1">
      <w:pPr>
        <w:ind w:firstLineChars="253" w:firstLine="708"/>
        <w:jc w:val="both"/>
        <w:rPr>
          <w:rFonts w:ascii="Times New Roman" w:hAnsi="Times New Roman"/>
          <w:sz w:val="28"/>
          <w:szCs w:val="28"/>
          <w:lang w:val="kk-KZ"/>
        </w:rPr>
      </w:pPr>
      <w:r w:rsidRPr="00170241">
        <w:rPr>
          <w:rFonts w:ascii="Times New Roman" w:hAnsi="Times New Roman"/>
          <w:sz w:val="28"/>
          <w:szCs w:val="28"/>
          <w:lang w:val="kk-KZ"/>
        </w:rPr>
        <w:t>3) коллекторлар бойынша мұнайдың қозғалысы және оның кен орындарында жинақталуы.</w:t>
      </w:r>
    </w:p>
    <w:p w:rsidR="00024947" w:rsidRPr="00B855D9" w:rsidRDefault="00024947" w:rsidP="005054B1">
      <w:pPr>
        <w:ind w:firstLineChars="253" w:firstLine="708"/>
        <w:jc w:val="both"/>
        <w:rPr>
          <w:rFonts w:ascii="Times New Roman" w:hAnsi="Times New Roman"/>
          <w:sz w:val="28"/>
          <w:szCs w:val="28"/>
          <w:lang w:val="kk-KZ"/>
        </w:rPr>
      </w:pPr>
      <w:r w:rsidRPr="00B855D9">
        <w:rPr>
          <w:rFonts w:ascii="Times New Roman" w:hAnsi="Times New Roman"/>
          <w:sz w:val="28"/>
          <w:szCs w:val="28"/>
          <w:lang w:val="kk-KZ"/>
        </w:rPr>
        <w:t>Сонымен қатар, мұнайдың органикалық шығу тегін жақтаушылар шөгінді жыныстарда органикалық заттар салыстырмалы түрде аз болатын (мысалы, Ориноко өзенінің бассейні) оның алып кластерлерінің болуын түсіндіруге дәрменсіз.Сонымен қатар, Мароккода, Венесуэлада, АҚШ-та және басқа елдерде мұнайдың едәуір көп жиналуы метаморфты және тау жыныстарында кездеседі, оларда органикалық заттар болуы мүмкін емес теория мұнайдағы парафиннің мұндай үлесін түсіндіре алмайды.</w:t>
      </w:r>
    </w:p>
    <w:p w:rsidR="00024947" w:rsidRPr="00B855D9" w:rsidRDefault="00024947" w:rsidP="005054B1">
      <w:pPr>
        <w:ind w:firstLineChars="253" w:firstLine="708"/>
        <w:jc w:val="both"/>
        <w:rPr>
          <w:rFonts w:ascii="Times New Roman" w:hAnsi="Times New Roman"/>
          <w:sz w:val="28"/>
          <w:szCs w:val="28"/>
          <w:lang w:val="kk-KZ"/>
        </w:rPr>
      </w:pPr>
      <w:r w:rsidRPr="00B855D9">
        <w:rPr>
          <w:rFonts w:ascii="Times New Roman" w:hAnsi="Times New Roman"/>
          <w:sz w:val="28"/>
          <w:szCs w:val="28"/>
          <w:lang w:val="kk-KZ"/>
        </w:rPr>
        <w:t>Бейорганикалық теорияны жақтаушылар мұнай минералдардан пайда болды деп санайды.</w:t>
      </w:r>
    </w:p>
    <w:p w:rsidR="00024947" w:rsidRPr="00B855D9" w:rsidRDefault="00024947" w:rsidP="005054B1">
      <w:pPr>
        <w:ind w:firstLineChars="253" w:firstLine="708"/>
        <w:jc w:val="both"/>
        <w:rPr>
          <w:rFonts w:ascii="Times New Roman" w:hAnsi="Times New Roman"/>
          <w:sz w:val="28"/>
          <w:szCs w:val="28"/>
          <w:lang w:val="kk-KZ"/>
        </w:rPr>
      </w:pPr>
      <w:r w:rsidRPr="00B855D9">
        <w:rPr>
          <w:rFonts w:ascii="Times New Roman" w:hAnsi="Times New Roman"/>
          <w:sz w:val="28"/>
          <w:szCs w:val="28"/>
          <w:lang w:val="kk-KZ"/>
        </w:rPr>
        <w:t>1876 жылы Д. И. Менделеев мұнайдың пайда болуы туралы</w:t>
      </w:r>
      <w:r w:rsidR="00B855D9" w:rsidRPr="00B855D9">
        <w:rPr>
          <w:rFonts w:ascii="Times New Roman" w:hAnsi="Times New Roman"/>
          <w:sz w:val="28"/>
          <w:szCs w:val="28"/>
          <w:lang w:val="kk-KZ"/>
        </w:rPr>
        <w:t xml:space="preserve"> «</w:t>
      </w:r>
      <w:r w:rsidRPr="00B855D9">
        <w:rPr>
          <w:rFonts w:ascii="Times New Roman" w:hAnsi="Times New Roman"/>
          <w:sz w:val="28"/>
          <w:szCs w:val="28"/>
          <w:lang w:val="kk-KZ"/>
        </w:rPr>
        <w:t>Карбид</w:t>
      </w:r>
      <w:r w:rsidR="00B855D9" w:rsidRPr="00B855D9">
        <w:rPr>
          <w:rFonts w:ascii="Times New Roman" w:hAnsi="Times New Roman"/>
          <w:sz w:val="28"/>
          <w:szCs w:val="28"/>
          <w:lang w:val="kk-KZ"/>
        </w:rPr>
        <w:t>ті»</w:t>
      </w:r>
      <w:r w:rsidRPr="00B855D9">
        <w:rPr>
          <w:rFonts w:ascii="Times New Roman" w:hAnsi="Times New Roman"/>
          <w:sz w:val="28"/>
          <w:szCs w:val="28"/>
          <w:lang w:val="kk-KZ"/>
        </w:rPr>
        <w:t xml:space="preserve"> гипотеза</w:t>
      </w:r>
      <w:r w:rsidR="00B855D9" w:rsidRPr="00B855D9">
        <w:rPr>
          <w:rFonts w:ascii="Times New Roman" w:hAnsi="Times New Roman"/>
          <w:sz w:val="28"/>
          <w:szCs w:val="28"/>
          <w:lang w:val="kk-KZ"/>
        </w:rPr>
        <w:t>ны</w:t>
      </w:r>
      <w:r w:rsidRPr="00B855D9">
        <w:rPr>
          <w:rFonts w:ascii="Times New Roman" w:hAnsi="Times New Roman"/>
          <w:sz w:val="28"/>
          <w:szCs w:val="28"/>
          <w:lang w:val="kk-KZ"/>
        </w:rPr>
        <w:t xml:space="preserve"> ұсынды. Ғалымның пікірінше, тау-кен процестері кезінде су жер қыртысын кесіп өтетін жарықтар-жарықтар арқылы терең енеді. Жолда темір карбидтерімен кездескенде, ол олармен әрекеттеседі, нәтижесінде темір оксидтері мен көмірсутектер пайда болады. Содан кейін </w:t>
      </w:r>
      <w:r w:rsidR="00B855D9">
        <w:rPr>
          <w:rFonts w:ascii="Times New Roman" w:hAnsi="Times New Roman"/>
          <w:sz w:val="28"/>
          <w:szCs w:val="28"/>
          <w:lang w:val="kk-KZ"/>
        </w:rPr>
        <w:t xml:space="preserve">көмірсутектер </w:t>
      </w:r>
      <w:r w:rsidRPr="00B855D9">
        <w:rPr>
          <w:rFonts w:ascii="Times New Roman" w:hAnsi="Times New Roman"/>
          <w:sz w:val="28"/>
          <w:szCs w:val="28"/>
          <w:lang w:val="kk-KZ"/>
        </w:rPr>
        <w:t>с</w:t>
      </w:r>
      <w:r w:rsidR="00B855D9">
        <w:rPr>
          <w:rFonts w:ascii="Times New Roman" w:hAnsi="Times New Roman"/>
          <w:sz w:val="28"/>
          <w:szCs w:val="28"/>
          <w:lang w:val="kk-KZ"/>
        </w:rPr>
        <w:t xml:space="preserve">аңылау немесе жер кеуектері </w:t>
      </w:r>
      <w:r w:rsidRPr="00B855D9">
        <w:rPr>
          <w:rFonts w:ascii="Times New Roman" w:hAnsi="Times New Roman"/>
          <w:sz w:val="28"/>
          <w:szCs w:val="28"/>
          <w:lang w:val="kk-KZ"/>
        </w:rPr>
        <w:t>арқылы жер қыртысының жоғарғы қабаттарына көтеріліп, мұнай кен орындарын құрайды.</w:t>
      </w:r>
    </w:p>
    <w:p w:rsidR="00024947" w:rsidRPr="00B855D9" w:rsidRDefault="00024947" w:rsidP="005054B1">
      <w:pPr>
        <w:ind w:firstLineChars="253" w:firstLine="708"/>
        <w:jc w:val="both"/>
        <w:rPr>
          <w:rFonts w:ascii="Times New Roman" w:hAnsi="Times New Roman"/>
          <w:sz w:val="28"/>
          <w:szCs w:val="28"/>
          <w:lang w:val="kk-KZ"/>
        </w:rPr>
      </w:pPr>
      <w:r w:rsidRPr="00B855D9">
        <w:rPr>
          <w:rFonts w:ascii="Times New Roman" w:hAnsi="Times New Roman"/>
          <w:sz w:val="28"/>
          <w:szCs w:val="28"/>
          <w:lang w:val="kk-KZ"/>
        </w:rPr>
        <w:t>Осылайша, су жердің тереңдігіне ондаған км тереңдіктегі жарықтар арқылы еніп кетті.</w:t>
      </w:r>
      <w:r w:rsidR="00B855D9" w:rsidRPr="00B855D9">
        <w:rPr>
          <w:rFonts w:ascii="Times New Roman" w:hAnsi="Times New Roman"/>
          <w:sz w:val="28"/>
          <w:szCs w:val="28"/>
          <w:lang w:val="kk-KZ"/>
        </w:rPr>
        <w:t xml:space="preserve"> Ж</w:t>
      </w:r>
      <w:r w:rsidRPr="00B855D9">
        <w:rPr>
          <w:rFonts w:ascii="Times New Roman" w:hAnsi="Times New Roman"/>
          <w:sz w:val="28"/>
          <w:szCs w:val="28"/>
          <w:lang w:val="kk-KZ"/>
        </w:rPr>
        <w:t xml:space="preserve">ер қойнауындағы металл </w:t>
      </w:r>
      <w:r w:rsidR="00B855D9" w:rsidRPr="00B855D9">
        <w:rPr>
          <w:rFonts w:ascii="Times New Roman" w:hAnsi="Times New Roman"/>
          <w:sz w:val="28"/>
          <w:szCs w:val="28"/>
          <w:lang w:val="kk-KZ"/>
        </w:rPr>
        <w:t>к</w:t>
      </w:r>
      <w:r w:rsidRPr="00B855D9">
        <w:rPr>
          <w:rFonts w:ascii="Times New Roman" w:hAnsi="Times New Roman"/>
          <w:sz w:val="28"/>
          <w:szCs w:val="28"/>
          <w:lang w:val="kk-KZ"/>
        </w:rPr>
        <w:t>арбидтері сумен әрекеттесіп, көмірсутектер түзді.</w:t>
      </w:r>
    </w:p>
    <w:p w:rsidR="00B855D9" w:rsidRDefault="00B855D9" w:rsidP="00B855D9">
      <w:pPr>
        <w:ind w:firstLineChars="253" w:firstLine="708"/>
        <w:jc w:val="center"/>
        <w:rPr>
          <w:rFonts w:ascii="Times New Roman" w:hAnsi="Times New Roman"/>
          <w:sz w:val="28"/>
          <w:szCs w:val="28"/>
          <w:vertAlign w:val="subscript"/>
        </w:rPr>
      </w:pPr>
      <w:r w:rsidRPr="009252CE">
        <w:rPr>
          <w:rFonts w:ascii="Times New Roman" w:hAnsi="Times New Roman"/>
          <w:sz w:val="28"/>
          <w:szCs w:val="28"/>
        </w:rPr>
        <w:t>2</w:t>
      </w:r>
      <w:r w:rsidRPr="009252CE">
        <w:rPr>
          <w:rFonts w:ascii="Times New Roman" w:hAnsi="Times New Roman"/>
          <w:vanish/>
          <w:sz w:val="28"/>
          <w:szCs w:val="28"/>
        </w:rPr>
        <w:t xml:space="preserve">C a C 2 + 2 H 2 O → C a ( O H ) 2 + C 2 H 2 ↑ {\displaystyle {\mathsf {CaC_{2}+2H_{2}O\rightarrow Ca(OH)_{2}+C_{2}H_{2}\uparrow }}} </w:t>
      </w:r>
      <w:r w:rsidRPr="009252CE">
        <w:rPr>
          <w:rFonts w:ascii="Times New Roman" w:hAnsi="Times New Roman"/>
          <w:sz w:val="28"/>
          <w:szCs w:val="28"/>
          <w:lang w:val="en-US"/>
        </w:rPr>
        <w:t>Fe</w:t>
      </w:r>
      <w:r w:rsidRPr="009252CE">
        <w:rPr>
          <w:rFonts w:ascii="Times New Roman" w:hAnsi="Times New Roman"/>
          <w:sz w:val="28"/>
          <w:szCs w:val="28"/>
        </w:rPr>
        <w:t>С+ 3Н</w:t>
      </w:r>
      <w:r w:rsidRPr="009252CE">
        <w:rPr>
          <w:rFonts w:ascii="Times New Roman" w:hAnsi="Times New Roman"/>
          <w:sz w:val="28"/>
          <w:szCs w:val="28"/>
          <w:vertAlign w:val="subscript"/>
        </w:rPr>
        <w:t>2</w:t>
      </w:r>
      <w:r w:rsidRPr="009252CE">
        <w:rPr>
          <w:rFonts w:ascii="Times New Roman" w:hAnsi="Times New Roman"/>
          <w:sz w:val="28"/>
          <w:szCs w:val="28"/>
        </w:rPr>
        <w:t xml:space="preserve">О  = </w:t>
      </w:r>
      <w:r w:rsidRPr="009252CE">
        <w:rPr>
          <w:rFonts w:ascii="Times New Roman" w:hAnsi="Times New Roman"/>
          <w:sz w:val="28"/>
          <w:szCs w:val="28"/>
          <w:lang w:val="en-US"/>
        </w:rPr>
        <w:t>Fe</w:t>
      </w:r>
      <w:r w:rsidRPr="009252CE">
        <w:rPr>
          <w:rFonts w:ascii="Times New Roman" w:hAnsi="Times New Roman"/>
          <w:sz w:val="28"/>
          <w:szCs w:val="28"/>
          <w:vertAlign w:val="subscript"/>
        </w:rPr>
        <w:t>2</w:t>
      </w:r>
      <w:r w:rsidRPr="009252CE">
        <w:rPr>
          <w:rFonts w:ascii="Times New Roman" w:hAnsi="Times New Roman"/>
          <w:sz w:val="28"/>
          <w:szCs w:val="28"/>
        </w:rPr>
        <w:t>О</w:t>
      </w:r>
      <w:r w:rsidRPr="009252CE">
        <w:rPr>
          <w:rFonts w:ascii="Times New Roman" w:hAnsi="Times New Roman"/>
          <w:sz w:val="28"/>
          <w:szCs w:val="28"/>
          <w:vertAlign w:val="subscript"/>
        </w:rPr>
        <w:t>3</w:t>
      </w:r>
      <w:r w:rsidRPr="009252CE">
        <w:rPr>
          <w:rFonts w:ascii="Times New Roman" w:hAnsi="Times New Roman"/>
          <w:sz w:val="28"/>
          <w:szCs w:val="28"/>
        </w:rPr>
        <w:t xml:space="preserve"> +  С</w:t>
      </w:r>
      <w:r w:rsidRPr="009252CE">
        <w:rPr>
          <w:rFonts w:ascii="Times New Roman" w:hAnsi="Times New Roman"/>
          <w:sz w:val="28"/>
          <w:szCs w:val="28"/>
          <w:vertAlign w:val="subscript"/>
        </w:rPr>
        <w:t>2</w:t>
      </w:r>
      <w:r w:rsidRPr="009252CE">
        <w:rPr>
          <w:rFonts w:ascii="Times New Roman" w:hAnsi="Times New Roman"/>
          <w:sz w:val="28"/>
          <w:szCs w:val="28"/>
        </w:rPr>
        <w:t>Н</w:t>
      </w:r>
      <w:r w:rsidRPr="009252CE">
        <w:rPr>
          <w:rFonts w:ascii="Times New Roman" w:hAnsi="Times New Roman"/>
          <w:sz w:val="28"/>
          <w:szCs w:val="28"/>
          <w:vertAlign w:val="subscript"/>
        </w:rPr>
        <w:t>6</w:t>
      </w:r>
    </w:p>
    <w:p w:rsidR="00024947" w:rsidRPr="00B855D9" w:rsidRDefault="00024947" w:rsidP="00B855D9">
      <w:pPr>
        <w:ind w:firstLineChars="253" w:firstLine="708"/>
        <w:jc w:val="center"/>
        <w:rPr>
          <w:rFonts w:ascii="Times New Roman" w:hAnsi="Times New Roman"/>
          <w:color w:val="FF0000"/>
          <w:sz w:val="28"/>
          <w:szCs w:val="28"/>
        </w:rPr>
      </w:pPr>
    </w:p>
    <w:p w:rsidR="00024947" w:rsidRPr="00B855D9" w:rsidRDefault="00024947" w:rsidP="005054B1">
      <w:pPr>
        <w:ind w:firstLineChars="253" w:firstLine="708"/>
        <w:jc w:val="both"/>
        <w:rPr>
          <w:rFonts w:ascii="Times New Roman" w:hAnsi="Times New Roman"/>
          <w:sz w:val="28"/>
          <w:szCs w:val="28"/>
          <w:lang w:val="kk-KZ"/>
        </w:rPr>
      </w:pPr>
      <w:r w:rsidRPr="00B855D9">
        <w:rPr>
          <w:rFonts w:ascii="Times New Roman" w:hAnsi="Times New Roman"/>
          <w:sz w:val="28"/>
          <w:szCs w:val="28"/>
          <w:lang w:val="kk-KZ"/>
        </w:rPr>
        <w:t>Өзара әрекеттесу кезінде кальций карбиді ацетилен мен кальций гидроксидінің (сөндірілген әк)түзілуімен гидролизденеді:</w:t>
      </w:r>
    </w:p>
    <w:p w:rsidR="00024947" w:rsidRPr="00B855D9" w:rsidRDefault="00024947" w:rsidP="005054B1">
      <w:pPr>
        <w:ind w:firstLineChars="253" w:firstLine="708"/>
        <w:jc w:val="both"/>
        <w:rPr>
          <w:rFonts w:ascii="Times New Roman" w:hAnsi="Times New Roman"/>
          <w:sz w:val="28"/>
          <w:szCs w:val="28"/>
          <w:lang w:val="kk-KZ"/>
        </w:rPr>
      </w:pPr>
    </w:p>
    <w:p w:rsidR="00B855D9" w:rsidRPr="00B855D9" w:rsidRDefault="00B855D9" w:rsidP="00B855D9">
      <w:pPr>
        <w:ind w:firstLineChars="253" w:firstLine="708"/>
        <w:jc w:val="center"/>
        <w:rPr>
          <w:rFonts w:ascii="Times New Roman" w:hAnsi="Times New Roman"/>
          <w:sz w:val="28"/>
          <w:szCs w:val="28"/>
        </w:rPr>
      </w:pPr>
      <w:r w:rsidRPr="00B855D9">
        <w:rPr>
          <w:rFonts w:ascii="Times New Roman" w:hAnsi="Times New Roman"/>
          <w:vanish/>
          <w:sz w:val="28"/>
          <w:szCs w:val="28"/>
        </w:rPr>
        <w:t xml:space="preserve">C a C 2 + 2 H 2 O → C a ( O H ) 2 + C 2 H 2 ↑ {\displaystyle {\mathsf {CaC_{2}+2H_{2}O\rightarrow Ca(OH)_{2}+C_{2}H_{2}\uparrow }}} </w:t>
      </w:r>
      <w:r w:rsidRPr="00B855D9">
        <w:rPr>
          <w:rFonts w:ascii="Times New Roman" w:hAnsi="Times New Roman"/>
          <w:sz w:val="28"/>
          <w:szCs w:val="28"/>
        </w:rPr>
        <w:t>СаС</w:t>
      </w:r>
      <w:r w:rsidRPr="00B855D9">
        <w:rPr>
          <w:rFonts w:ascii="Times New Roman" w:hAnsi="Times New Roman"/>
          <w:sz w:val="28"/>
          <w:szCs w:val="28"/>
          <w:vertAlign w:val="subscript"/>
        </w:rPr>
        <w:t>2</w:t>
      </w:r>
      <w:r w:rsidRPr="00B855D9">
        <w:rPr>
          <w:rFonts w:ascii="Times New Roman" w:hAnsi="Times New Roman"/>
          <w:sz w:val="28"/>
          <w:szCs w:val="28"/>
        </w:rPr>
        <w:t>+ Н</w:t>
      </w:r>
      <w:r w:rsidRPr="00B855D9">
        <w:rPr>
          <w:rFonts w:ascii="Times New Roman" w:hAnsi="Times New Roman"/>
          <w:sz w:val="28"/>
          <w:szCs w:val="28"/>
          <w:vertAlign w:val="subscript"/>
        </w:rPr>
        <w:t>2</w:t>
      </w:r>
      <w:r w:rsidRPr="00B855D9">
        <w:rPr>
          <w:rFonts w:ascii="Times New Roman" w:hAnsi="Times New Roman"/>
          <w:sz w:val="28"/>
          <w:szCs w:val="28"/>
        </w:rPr>
        <w:t>О  = Са(ОН)</w:t>
      </w:r>
      <w:r w:rsidRPr="00B855D9">
        <w:rPr>
          <w:rFonts w:ascii="Times New Roman" w:hAnsi="Times New Roman"/>
          <w:sz w:val="28"/>
          <w:szCs w:val="28"/>
          <w:vertAlign w:val="subscript"/>
        </w:rPr>
        <w:t>2</w:t>
      </w:r>
      <w:r w:rsidRPr="00B855D9">
        <w:rPr>
          <w:rFonts w:ascii="Times New Roman" w:hAnsi="Times New Roman"/>
          <w:sz w:val="28"/>
          <w:szCs w:val="28"/>
        </w:rPr>
        <w:t xml:space="preserve"> +  С</w:t>
      </w:r>
      <w:r w:rsidRPr="00B855D9">
        <w:rPr>
          <w:rFonts w:ascii="Times New Roman" w:hAnsi="Times New Roman"/>
          <w:sz w:val="28"/>
          <w:szCs w:val="28"/>
          <w:vertAlign w:val="subscript"/>
        </w:rPr>
        <w:t>2</w:t>
      </w:r>
      <w:r w:rsidRPr="00B855D9">
        <w:rPr>
          <w:rFonts w:ascii="Times New Roman" w:hAnsi="Times New Roman"/>
          <w:sz w:val="28"/>
          <w:szCs w:val="28"/>
        </w:rPr>
        <w:t>Н</w:t>
      </w:r>
      <w:r w:rsidRPr="00B855D9">
        <w:rPr>
          <w:rFonts w:ascii="Times New Roman" w:hAnsi="Times New Roman"/>
          <w:sz w:val="28"/>
          <w:szCs w:val="28"/>
          <w:vertAlign w:val="subscript"/>
        </w:rPr>
        <w:t>2</w:t>
      </w:r>
    </w:p>
    <w:p w:rsidR="00024947" w:rsidRPr="00B855D9" w:rsidRDefault="00024947" w:rsidP="005054B1">
      <w:pPr>
        <w:ind w:firstLineChars="253" w:firstLine="708"/>
        <w:jc w:val="both"/>
        <w:rPr>
          <w:rFonts w:ascii="Times New Roman" w:hAnsi="Times New Roman"/>
          <w:sz w:val="28"/>
          <w:szCs w:val="28"/>
        </w:rPr>
      </w:pPr>
    </w:p>
    <w:p w:rsidR="00024947" w:rsidRPr="00B855D9" w:rsidRDefault="00024947" w:rsidP="005054B1">
      <w:pPr>
        <w:ind w:firstLineChars="253" w:firstLine="708"/>
        <w:jc w:val="both"/>
        <w:rPr>
          <w:rFonts w:ascii="Times New Roman" w:hAnsi="Times New Roman"/>
          <w:sz w:val="28"/>
          <w:szCs w:val="28"/>
        </w:rPr>
      </w:pPr>
      <w:r w:rsidRPr="00B855D9">
        <w:rPr>
          <w:rFonts w:ascii="Times New Roman" w:hAnsi="Times New Roman"/>
          <w:sz w:val="28"/>
          <w:szCs w:val="28"/>
        </w:rPr>
        <w:t>Жоғарыда келтірілген реакция экзотермиялық болып табылады.</w:t>
      </w:r>
    </w:p>
    <w:p w:rsidR="00024947" w:rsidRPr="00B855D9" w:rsidRDefault="00024947" w:rsidP="005054B1">
      <w:pPr>
        <w:ind w:firstLineChars="253" w:firstLine="708"/>
        <w:jc w:val="both"/>
        <w:rPr>
          <w:rFonts w:ascii="Times New Roman" w:hAnsi="Times New Roman"/>
          <w:sz w:val="28"/>
          <w:szCs w:val="28"/>
        </w:rPr>
      </w:pPr>
      <w:r w:rsidRPr="00B855D9">
        <w:rPr>
          <w:rFonts w:ascii="Times New Roman" w:hAnsi="Times New Roman"/>
          <w:sz w:val="28"/>
          <w:szCs w:val="28"/>
        </w:rPr>
        <w:t>Ацетиленнің жануы жылу</w:t>
      </w:r>
      <w:r w:rsidR="00B855D9">
        <w:rPr>
          <w:rFonts w:ascii="Times New Roman" w:hAnsi="Times New Roman"/>
          <w:sz w:val="28"/>
          <w:szCs w:val="28"/>
          <w:lang w:val="kk-KZ"/>
        </w:rPr>
        <w:t>дың</w:t>
      </w:r>
      <w:r w:rsidR="00B855D9" w:rsidRPr="00B855D9">
        <w:rPr>
          <w:rFonts w:ascii="Times New Roman" w:hAnsi="Times New Roman"/>
          <w:sz w:val="28"/>
          <w:szCs w:val="28"/>
        </w:rPr>
        <w:t xml:space="preserve">көп мөлшерде бөлінуімен </w:t>
      </w:r>
      <w:r w:rsidRPr="00B855D9">
        <w:rPr>
          <w:rFonts w:ascii="Times New Roman" w:hAnsi="Times New Roman"/>
          <w:sz w:val="28"/>
          <w:szCs w:val="28"/>
        </w:rPr>
        <w:t>(1300 кДж/моль)</w:t>
      </w:r>
      <w:r w:rsidR="00474A0C">
        <w:rPr>
          <w:rFonts w:ascii="Times New Roman" w:hAnsi="Times New Roman"/>
          <w:sz w:val="28"/>
          <w:szCs w:val="28"/>
          <w:lang w:val="kk-KZ"/>
        </w:rPr>
        <w:t xml:space="preserve"> жүреді</w:t>
      </w:r>
      <w:r w:rsidRPr="00B855D9">
        <w:rPr>
          <w:rFonts w:ascii="Times New Roman" w:hAnsi="Times New Roman"/>
          <w:sz w:val="28"/>
          <w:szCs w:val="28"/>
        </w:rPr>
        <w:t>.</w:t>
      </w:r>
    </w:p>
    <w:p w:rsidR="00024947" w:rsidRPr="00474A0C" w:rsidRDefault="00474A0C" w:rsidP="005054B1">
      <w:pPr>
        <w:ind w:firstLineChars="253" w:firstLine="708"/>
        <w:jc w:val="both"/>
        <w:rPr>
          <w:rFonts w:ascii="Times New Roman" w:hAnsi="Times New Roman"/>
          <w:sz w:val="28"/>
          <w:szCs w:val="28"/>
          <w:lang w:val="kk-KZ"/>
        </w:rPr>
      </w:pPr>
      <w:r w:rsidRPr="00474A0C">
        <w:rPr>
          <w:rFonts w:ascii="Times New Roman" w:hAnsi="Times New Roman"/>
          <w:sz w:val="28"/>
          <w:szCs w:val="28"/>
          <w:lang w:val="kk-KZ"/>
        </w:rPr>
        <w:t>«</w:t>
      </w:r>
      <w:r w:rsidR="00024947" w:rsidRPr="00474A0C">
        <w:rPr>
          <w:rFonts w:ascii="Times New Roman" w:hAnsi="Times New Roman"/>
          <w:sz w:val="28"/>
          <w:szCs w:val="28"/>
          <w:lang w:val="kk-KZ"/>
        </w:rPr>
        <w:t>Карбид</w:t>
      </w:r>
      <w:r w:rsidRPr="00474A0C">
        <w:rPr>
          <w:rFonts w:ascii="Times New Roman" w:hAnsi="Times New Roman"/>
          <w:sz w:val="28"/>
          <w:szCs w:val="28"/>
          <w:lang w:val="kk-KZ"/>
        </w:rPr>
        <w:t>ті»</w:t>
      </w:r>
      <w:r w:rsidR="00024947" w:rsidRPr="00474A0C">
        <w:rPr>
          <w:rFonts w:ascii="Times New Roman" w:hAnsi="Times New Roman"/>
          <w:sz w:val="28"/>
          <w:szCs w:val="28"/>
          <w:lang w:val="kk-KZ"/>
        </w:rPr>
        <w:t xml:space="preserve"> гипотеза</w:t>
      </w:r>
      <w:r w:rsidRPr="00474A0C">
        <w:rPr>
          <w:rFonts w:ascii="Times New Roman" w:hAnsi="Times New Roman"/>
          <w:sz w:val="28"/>
          <w:szCs w:val="28"/>
          <w:lang w:val="kk-KZ"/>
        </w:rPr>
        <w:t xml:space="preserve">ға </w:t>
      </w:r>
      <w:r w:rsidR="00024947" w:rsidRPr="00474A0C">
        <w:rPr>
          <w:rFonts w:ascii="Times New Roman" w:hAnsi="Times New Roman"/>
          <w:sz w:val="28"/>
          <w:szCs w:val="28"/>
          <w:lang w:val="kk-KZ"/>
        </w:rPr>
        <w:t>қарсы</w:t>
      </w:r>
      <w:r w:rsidRPr="00474A0C">
        <w:rPr>
          <w:rFonts w:ascii="Times New Roman" w:hAnsi="Times New Roman"/>
          <w:sz w:val="28"/>
          <w:szCs w:val="28"/>
          <w:lang w:val="kk-KZ"/>
        </w:rPr>
        <w:t xml:space="preserve"> ғалымдар</w:t>
      </w:r>
      <w:r w:rsidR="00024947" w:rsidRPr="00474A0C">
        <w:rPr>
          <w:rFonts w:ascii="Times New Roman" w:hAnsi="Times New Roman"/>
          <w:sz w:val="28"/>
          <w:szCs w:val="28"/>
          <w:lang w:val="kk-KZ"/>
        </w:rPr>
        <w:t xml:space="preserve"> жер қойнауында темір карбидтерінің болуы дәлелденбеген, сонымен қатар жоғары қысым мен температура жағдайында тау жыныстары пластикке айналады, сондықтан </w:t>
      </w:r>
      <w:r w:rsidRPr="00474A0C">
        <w:rPr>
          <w:rFonts w:ascii="Times New Roman" w:hAnsi="Times New Roman"/>
          <w:sz w:val="28"/>
          <w:szCs w:val="28"/>
          <w:lang w:val="kk-KZ"/>
        </w:rPr>
        <w:t>ж</w:t>
      </w:r>
      <w:r w:rsidR="00024947" w:rsidRPr="00474A0C">
        <w:rPr>
          <w:rFonts w:ascii="Times New Roman" w:hAnsi="Times New Roman"/>
          <w:sz w:val="28"/>
          <w:szCs w:val="28"/>
          <w:lang w:val="kk-KZ"/>
        </w:rPr>
        <w:t>ер ядросына апаратын жарықтардың болуы мүмкін емес деп санайды.</w:t>
      </w:r>
    </w:p>
    <w:p w:rsidR="00024947" w:rsidRPr="00474A0C" w:rsidRDefault="00024947" w:rsidP="005054B1">
      <w:pPr>
        <w:ind w:firstLineChars="253" w:firstLine="708"/>
        <w:jc w:val="both"/>
        <w:rPr>
          <w:rFonts w:ascii="Times New Roman" w:hAnsi="Times New Roman"/>
          <w:sz w:val="28"/>
          <w:szCs w:val="28"/>
          <w:lang w:val="kk-KZ"/>
        </w:rPr>
      </w:pPr>
      <w:r w:rsidRPr="00474A0C">
        <w:rPr>
          <w:rFonts w:ascii="Times New Roman" w:hAnsi="Times New Roman"/>
          <w:sz w:val="28"/>
          <w:szCs w:val="28"/>
          <w:lang w:val="kk-KZ"/>
        </w:rPr>
        <w:t xml:space="preserve">1892 жылы орыс геологы В. Д. Соколов метеориттердегі битумдарды табу фактілеріне, сондай-ақ кейбір кометалардың құйрықтарында көмірсутектердің болуына сүйене отырып, планетамыздың қыртысында </w:t>
      </w:r>
      <w:r w:rsidR="00474A0C" w:rsidRPr="00474A0C">
        <w:rPr>
          <w:rFonts w:ascii="Times New Roman" w:hAnsi="Times New Roman"/>
          <w:sz w:val="28"/>
          <w:szCs w:val="28"/>
          <w:lang w:val="kk-KZ"/>
        </w:rPr>
        <w:t>м</w:t>
      </w:r>
      <w:r w:rsidRPr="00474A0C">
        <w:rPr>
          <w:rFonts w:ascii="Times New Roman" w:hAnsi="Times New Roman"/>
          <w:sz w:val="28"/>
          <w:szCs w:val="28"/>
          <w:lang w:val="kk-KZ"/>
        </w:rPr>
        <w:t xml:space="preserve">ұнай көмірсутектерінің пайда болуының </w:t>
      </w:r>
      <w:r w:rsidR="00474A0C" w:rsidRPr="00474A0C">
        <w:rPr>
          <w:rFonts w:ascii="Times New Roman" w:hAnsi="Times New Roman"/>
          <w:sz w:val="28"/>
          <w:szCs w:val="28"/>
          <w:lang w:val="kk-KZ"/>
        </w:rPr>
        <w:t>«</w:t>
      </w:r>
      <w:r w:rsidRPr="00474A0C">
        <w:rPr>
          <w:rFonts w:ascii="Times New Roman" w:hAnsi="Times New Roman"/>
          <w:sz w:val="28"/>
          <w:szCs w:val="28"/>
          <w:lang w:val="kk-KZ"/>
        </w:rPr>
        <w:t>ғарыштық</w:t>
      </w:r>
      <w:r w:rsidR="00474A0C" w:rsidRPr="00474A0C">
        <w:rPr>
          <w:rFonts w:ascii="Times New Roman" w:hAnsi="Times New Roman"/>
          <w:sz w:val="28"/>
          <w:szCs w:val="28"/>
          <w:lang w:val="kk-KZ"/>
        </w:rPr>
        <w:t>»</w:t>
      </w:r>
      <w:r w:rsidRPr="00474A0C">
        <w:rPr>
          <w:rFonts w:ascii="Times New Roman" w:hAnsi="Times New Roman"/>
          <w:sz w:val="28"/>
          <w:szCs w:val="28"/>
          <w:lang w:val="kk-KZ"/>
        </w:rPr>
        <w:t xml:space="preserve"> гипотезасын ұсынды.Оның пікірінше, көмірсутектер бастапқыда жер</w:t>
      </w:r>
      <w:r w:rsidR="00474A0C" w:rsidRPr="00474A0C">
        <w:rPr>
          <w:rFonts w:ascii="Times New Roman" w:hAnsi="Times New Roman"/>
          <w:sz w:val="28"/>
          <w:szCs w:val="28"/>
          <w:lang w:val="kk-KZ"/>
        </w:rPr>
        <w:t>де</w:t>
      </w:r>
      <w:r w:rsidRPr="00474A0C">
        <w:rPr>
          <w:rFonts w:ascii="Times New Roman" w:hAnsi="Times New Roman"/>
          <w:sz w:val="28"/>
          <w:szCs w:val="28"/>
          <w:lang w:val="kk-KZ"/>
        </w:rPr>
        <w:t xml:space="preserve"> пайда болған газ-шаң бұлтында болған. Кейіннен олар магмадан бөлініп, газ тәрізді күйде жарықтар арқылы жер қыртысының жоғарғы қабаттарына көтеріле бастады, онда олар конденсацияланып, мұнай кен орындарын құрады. Қарсыластар В. Д. Соколов жер қойнауында жер ядросын жер бетімен байланыстыратын үлкен ұзындықтағы жарықтардың болуы мүмкін емес деп санайды. Қазіргі зерттеулер Юпитер, Сатурн, Уран және Нептун планеталарының атмосферасында метан бар екенін анықтады, дегенмен бұл планеталарда органикалық заттар болған жоқ және болуы мүмкін емес. Ғалымдар метан ғарышта кең таралған сутегі мен көмірқышқыл газынан жоғары температура жағдайында пайда болды деп болжайды.</w:t>
      </w:r>
    </w:p>
    <w:p w:rsidR="00024947" w:rsidRPr="00474A0C" w:rsidRDefault="00024947" w:rsidP="005054B1">
      <w:pPr>
        <w:ind w:firstLineChars="253" w:firstLine="708"/>
        <w:jc w:val="both"/>
        <w:rPr>
          <w:rFonts w:ascii="Times New Roman" w:hAnsi="Times New Roman"/>
          <w:sz w:val="28"/>
          <w:szCs w:val="28"/>
          <w:lang w:val="kk-KZ"/>
        </w:rPr>
      </w:pPr>
      <w:r w:rsidRPr="00474A0C">
        <w:rPr>
          <w:rFonts w:ascii="Times New Roman" w:hAnsi="Times New Roman"/>
          <w:sz w:val="28"/>
          <w:szCs w:val="28"/>
          <w:lang w:val="kk-KZ"/>
        </w:rPr>
        <w:t xml:space="preserve">1950 жылдары Ленинградтық мұнай геологы Н.А. Кудрявцев әлемдегі мұнай кен орындары бойынша үлкен геологиялық материалдарды жинап, қорытындылады. Ең алдымен, ол кеңірек материалда Д. И. Менделеевтің көптеген кен орындары жер қыртысының терең </w:t>
      </w:r>
      <w:r w:rsidR="00474A0C">
        <w:rPr>
          <w:rFonts w:ascii="Times New Roman" w:hAnsi="Times New Roman"/>
          <w:sz w:val="28"/>
          <w:szCs w:val="28"/>
          <w:lang w:val="kk-KZ"/>
        </w:rPr>
        <w:t>жарықшақтар</w:t>
      </w:r>
      <w:r w:rsidRPr="00474A0C">
        <w:rPr>
          <w:rFonts w:ascii="Times New Roman" w:hAnsi="Times New Roman"/>
          <w:sz w:val="28"/>
          <w:szCs w:val="28"/>
          <w:lang w:val="kk-KZ"/>
        </w:rPr>
        <w:t xml:space="preserve"> аймақтарының астында табылғандығы туралы бақылауларын растады. Н. А. Кудрявцев мұнай өндірудің </w:t>
      </w:r>
      <w:r w:rsidR="00474A0C">
        <w:rPr>
          <w:rFonts w:ascii="Times New Roman" w:hAnsi="Times New Roman"/>
          <w:sz w:val="28"/>
          <w:szCs w:val="28"/>
          <w:lang w:val="kk-KZ"/>
        </w:rPr>
        <w:t>«</w:t>
      </w:r>
      <w:r w:rsidRPr="00474A0C">
        <w:rPr>
          <w:rFonts w:ascii="Times New Roman" w:hAnsi="Times New Roman"/>
          <w:sz w:val="28"/>
          <w:szCs w:val="28"/>
          <w:lang w:val="kk-KZ"/>
        </w:rPr>
        <w:t>магмалық</w:t>
      </w:r>
      <w:r w:rsidR="00474A0C">
        <w:rPr>
          <w:rFonts w:ascii="Times New Roman" w:hAnsi="Times New Roman"/>
          <w:sz w:val="28"/>
          <w:szCs w:val="28"/>
          <w:lang w:val="kk-KZ"/>
        </w:rPr>
        <w:t>»</w:t>
      </w:r>
      <w:r w:rsidRPr="00474A0C">
        <w:rPr>
          <w:rFonts w:ascii="Times New Roman" w:hAnsi="Times New Roman"/>
          <w:sz w:val="28"/>
          <w:szCs w:val="28"/>
          <w:lang w:val="kk-KZ"/>
        </w:rPr>
        <w:t xml:space="preserve"> гипотезасын ұсынды. Оның пікірінше, үлкен тереңдікте өте жоғары температура жағдайында көміртегі мен сутегі көмірсутек радикалдарын CH, CH</w:t>
      </w:r>
      <w:r w:rsidR="00474A0C" w:rsidRPr="00474A0C">
        <w:rPr>
          <w:rFonts w:ascii="Times New Roman" w:hAnsi="Times New Roman"/>
          <w:sz w:val="28"/>
          <w:szCs w:val="28"/>
          <w:vertAlign w:val="subscript"/>
          <w:lang w:val="kk-KZ"/>
        </w:rPr>
        <w:t>2</w:t>
      </w:r>
      <w:r w:rsidRPr="00474A0C">
        <w:rPr>
          <w:rFonts w:ascii="Times New Roman" w:hAnsi="Times New Roman"/>
          <w:sz w:val="28"/>
          <w:szCs w:val="28"/>
          <w:lang w:val="kk-KZ"/>
        </w:rPr>
        <w:t xml:space="preserve"> түзеді, содан кейін терең </w:t>
      </w:r>
      <w:r w:rsidR="00474A0C" w:rsidRPr="00474A0C">
        <w:rPr>
          <w:rFonts w:ascii="Times New Roman" w:hAnsi="Times New Roman"/>
          <w:sz w:val="28"/>
          <w:szCs w:val="28"/>
          <w:lang w:val="kk-KZ"/>
        </w:rPr>
        <w:t>жарықшақт</w:t>
      </w:r>
      <w:r w:rsidRPr="00474A0C">
        <w:rPr>
          <w:rFonts w:ascii="Times New Roman" w:hAnsi="Times New Roman"/>
          <w:sz w:val="28"/>
          <w:szCs w:val="28"/>
          <w:lang w:val="kk-KZ"/>
        </w:rPr>
        <w:t>ар арқылы олар жер бетіне жақын көтеріледі. Температураның төмендеуіне байланысты жердің жоғарғы қабаттарында бұл радикалдар бір-бірімен жәнесутегімен қосылып, нәтижесінде әртүрлі мұнай көмірсутектері пайда болады.</w:t>
      </w:r>
    </w:p>
    <w:p w:rsidR="00024947" w:rsidRPr="00474A0C" w:rsidRDefault="00024947" w:rsidP="005054B1">
      <w:pPr>
        <w:ind w:firstLineChars="253" w:firstLine="708"/>
        <w:jc w:val="both"/>
        <w:rPr>
          <w:rFonts w:ascii="Times New Roman" w:hAnsi="Times New Roman"/>
          <w:sz w:val="28"/>
          <w:szCs w:val="28"/>
          <w:lang w:val="kk-KZ"/>
        </w:rPr>
      </w:pPr>
      <w:r w:rsidRPr="00474A0C">
        <w:rPr>
          <w:rFonts w:ascii="Times New Roman" w:hAnsi="Times New Roman"/>
          <w:sz w:val="28"/>
          <w:szCs w:val="28"/>
          <w:lang w:val="kk-KZ"/>
        </w:rPr>
        <w:t>Жалпы алғанда, мұнайдың пайда болуының екі теориясы да бір-бірін толықтыра отырып, бұл процесті жеткілікті түрде түсіндіреді деген қорытынды жасауға болады. Ал шындық ортасында жатыр.</w:t>
      </w:r>
    </w:p>
    <w:p w:rsidR="00024947" w:rsidRPr="005054B1" w:rsidRDefault="00024947" w:rsidP="00474A0C">
      <w:pPr>
        <w:ind w:firstLineChars="253" w:firstLine="711"/>
        <w:jc w:val="both"/>
        <w:rPr>
          <w:rFonts w:ascii="Times New Roman" w:hAnsi="Times New Roman"/>
          <w:color w:val="FF0000"/>
          <w:sz w:val="28"/>
          <w:szCs w:val="28"/>
          <w:lang w:val="kk-KZ"/>
        </w:rPr>
      </w:pPr>
      <w:r w:rsidRPr="00A24EC3">
        <w:rPr>
          <w:rFonts w:ascii="Times New Roman" w:hAnsi="Times New Roman"/>
          <w:b/>
          <w:i/>
          <w:sz w:val="28"/>
          <w:szCs w:val="28"/>
          <w:lang w:val="kk-KZ"/>
        </w:rPr>
        <w:t>Газдың шығу тегі.</w:t>
      </w:r>
      <w:r w:rsidRPr="00474A0C">
        <w:rPr>
          <w:rFonts w:ascii="Times New Roman" w:hAnsi="Times New Roman"/>
          <w:sz w:val="28"/>
          <w:szCs w:val="28"/>
          <w:lang w:val="kk-KZ"/>
        </w:rPr>
        <w:t xml:space="preserve"> Метан табиғатта кең таралған. Ол әрқашан қабат м</w:t>
      </w:r>
      <w:r w:rsidR="00474A0C" w:rsidRPr="00474A0C">
        <w:rPr>
          <w:rFonts w:ascii="Times New Roman" w:hAnsi="Times New Roman"/>
          <w:sz w:val="28"/>
          <w:szCs w:val="28"/>
          <w:lang w:val="kk-KZ"/>
        </w:rPr>
        <w:t>ұн</w:t>
      </w:r>
      <w:r w:rsidRPr="00474A0C">
        <w:rPr>
          <w:rFonts w:ascii="Times New Roman" w:hAnsi="Times New Roman"/>
          <w:sz w:val="28"/>
          <w:szCs w:val="28"/>
          <w:lang w:val="kk-KZ"/>
        </w:rPr>
        <w:t xml:space="preserve">айының бөлігі болып табылады. Метанның көп мөлшері 1,5 </w:t>
      </w:r>
      <w:r w:rsidR="00474A0C" w:rsidRPr="00474A0C">
        <w:rPr>
          <w:rFonts w:ascii="Times New Roman" w:hAnsi="Times New Roman"/>
          <w:sz w:val="28"/>
          <w:szCs w:val="28"/>
          <w:lang w:val="kk-KZ"/>
        </w:rPr>
        <w:t xml:space="preserve">- 5 км </w:t>
      </w:r>
      <w:r w:rsidRPr="00474A0C">
        <w:rPr>
          <w:rFonts w:ascii="Times New Roman" w:hAnsi="Times New Roman"/>
          <w:sz w:val="28"/>
          <w:szCs w:val="28"/>
          <w:lang w:val="kk-KZ"/>
        </w:rPr>
        <w:t xml:space="preserve">тереңдікте қабат суларында ериді. </w:t>
      </w:r>
      <w:r w:rsidR="00474A0C" w:rsidRPr="00474A0C">
        <w:rPr>
          <w:rFonts w:ascii="Times New Roman" w:hAnsi="Times New Roman"/>
          <w:sz w:val="28"/>
          <w:szCs w:val="28"/>
          <w:lang w:val="kk-KZ"/>
        </w:rPr>
        <w:t xml:space="preserve">Газ тәрізді </w:t>
      </w:r>
      <w:r w:rsidRPr="00474A0C">
        <w:rPr>
          <w:rFonts w:ascii="Times New Roman" w:hAnsi="Times New Roman"/>
          <w:sz w:val="28"/>
          <w:szCs w:val="28"/>
          <w:lang w:val="kk-KZ"/>
        </w:rPr>
        <w:t xml:space="preserve">метан кеуекті және жарылған шөгінді жыныстарда </w:t>
      </w:r>
      <w:r w:rsidR="00474A0C" w:rsidRPr="00474A0C">
        <w:rPr>
          <w:rFonts w:ascii="Times New Roman" w:hAnsi="Times New Roman"/>
          <w:sz w:val="28"/>
          <w:szCs w:val="28"/>
          <w:lang w:val="kk-KZ"/>
        </w:rPr>
        <w:t>кеніш</w:t>
      </w:r>
      <w:r w:rsidRPr="00474A0C">
        <w:rPr>
          <w:rFonts w:ascii="Times New Roman" w:hAnsi="Times New Roman"/>
          <w:sz w:val="28"/>
          <w:szCs w:val="28"/>
          <w:lang w:val="kk-KZ"/>
        </w:rPr>
        <w:t xml:space="preserve"> түзеді. Шағын концентрацияда ол өзендердің, көлдердің және мұхиттардың суларында, топырақ ауасында және тіпті атмосферада болады. Метанның негізгі бөлігі шөгінді және магмалық жыныстарға шашыраңқы</w:t>
      </w:r>
      <w:r w:rsidR="00474A0C">
        <w:rPr>
          <w:rFonts w:ascii="Times New Roman" w:hAnsi="Times New Roman"/>
          <w:sz w:val="28"/>
          <w:szCs w:val="28"/>
          <w:lang w:val="kk-KZ"/>
        </w:rPr>
        <w:t xml:space="preserve"> орналасады</w:t>
      </w:r>
      <w:r w:rsidRPr="00474A0C">
        <w:rPr>
          <w:rFonts w:ascii="Times New Roman" w:hAnsi="Times New Roman"/>
          <w:sz w:val="28"/>
          <w:szCs w:val="28"/>
          <w:lang w:val="kk-KZ"/>
        </w:rPr>
        <w:t xml:space="preserve">.Естеріңізге сала кетейік, метанның болуы </w:t>
      </w:r>
      <w:r w:rsidR="00474A0C" w:rsidRPr="00474A0C">
        <w:rPr>
          <w:rFonts w:ascii="Times New Roman" w:hAnsi="Times New Roman"/>
          <w:sz w:val="28"/>
          <w:szCs w:val="28"/>
          <w:lang w:val="kk-KZ"/>
        </w:rPr>
        <w:t>к</w:t>
      </w:r>
      <w:r w:rsidRPr="00474A0C">
        <w:rPr>
          <w:rFonts w:ascii="Times New Roman" w:hAnsi="Times New Roman"/>
          <w:sz w:val="28"/>
          <w:szCs w:val="28"/>
          <w:lang w:val="kk-KZ"/>
        </w:rPr>
        <w:t>үн жүйесінің бірқатар планеталарында және алыс ғарышта тіркелген.</w:t>
      </w:r>
    </w:p>
    <w:p w:rsidR="00024947" w:rsidRPr="00474A0C" w:rsidRDefault="00024947" w:rsidP="005054B1">
      <w:pPr>
        <w:ind w:firstLineChars="253" w:firstLine="708"/>
        <w:jc w:val="both"/>
        <w:rPr>
          <w:rFonts w:ascii="Times New Roman" w:hAnsi="Times New Roman"/>
          <w:sz w:val="28"/>
          <w:szCs w:val="28"/>
          <w:lang w:val="kk-KZ"/>
        </w:rPr>
      </w:pPr>
      <w:r w:rsidRPr="00474A0C">
        <w:rPr>
          <w:rFonts w:ascii="Times New Roman" w:hAnsi="Times New Roman"/>
          <w:sz w:val="28"/>
          <w:szCs w:val="28"/>
          <w:lang w:val="kk-KZ"/>
        </w:rPr>
        <w:t>Метанның табиғатта кең таралуы оның әртүрлі жолдармен пайда болғанын көрсетеді.</w:t>
      </w:r>
    </w:p>
    <w:p w:rsidR="00024947" w:rsidRPr="00474A0C" w:rsidRDefault="00024947" w:rsidP="005054B1">
      <w:pPr>
        <w:ind w:firstLineChars="253" w:firstLine="708"/>
        <w:jc w:val="both"/>
        <w:rPr>
          <w:rFonts w:ascii="Times New Roman" w:hAnsi="Times New Roman"/>
          <w:sz w:val="28"/>
          <w:szCs w:val="28"/>
          <w:lang w:val="kk-KZ"/>
        </w:rPr>
      </w:pPr>
      <w:r w:rsidRPr="00474A0C">
        <w:rPr>
          <w:rFonts w:ascii="Times New Roman" w:hAnsi="Times New Roman"/>
          <w:sz w:val="28"/>
          <w:szCs w:val="28"/>
          <w:lang w:val="kk-KZ"/>
        </w:rPr>
        <w:t>Бүгінгі таңда метанның пайда болуына әкелетін бірнеше процестер белгілі: биохимиялық; термокаталитикалық; радиациялық-химиялық; механохимиялық; метаморфтық; космогендік.</w:t>
      </w:r>
    </w:p>
    <w:p w:rsidR="00024947" w:rsidRDefault="00024947" w:rsidP="005054B1">
      <w:pPr>
        <w:ind w:firstLineChars="253" w:firstLine="708"/>
        <w:jc w:val="both"/>
        <w:rPr>
          <w:rFonts w:ascii="Times New Roman" w:hAnsi="Times New Roman"/>
          <w:sz w:val="28"/>
          <w:szCs w:val="28"/>
          <w:lang w:val="kk-KZ"/>
        </w:rPr>
      </w:pPr>
      <w:r w:rsidRPr="00474A0C">
        <w:rPr>
          <w:rFonts w:ascii="Times New Roman" w:hAnsi="Times New Roman"/>
          <w:sz w:val="28"/>
          <w:szCs w:val="28"/>
          <w:lang w:val="kk-KZ"/>
        </w:rPr>
        <w:t>Метанның пайда болуының биохимиялық процесі лайларда, топырақта, шөгінді жыныстарда және гидросферада жүреді. Оннан астам бактериялар белгілі, олардың тіршілік әрекеті нәтижесінде органикалық қосылыстардан (белоктар, талшықтар, май қышқылдары) метан түзіледі. Қабат суындағы бактериялардың әсерінен үлкен тереңдіктегі мұнайдың өзі метанға, азотқа және көмірқышқыл газына дейін ыдырайды (сурет</w:t>
      </w:r>
      <w:r w:rsidR="00474A0C" w:rsidRPr="00474A0C">
        <w:rPr>
          <w:rFonts w:ascii="Times New Roman" w:hAnsi="Times New Roman"/>
          <w:sz w:val="28"/>
          <w:szCs w:val="28"/>
          <w:lang w:val="kk-KZ"/>
        </w:rPr>
        <w:t>1.3.2</w:t>
      </w:r>
      <w:r w:rsidRPr="00474A0C">
        <w:rPr>
          <w:rFonts w:ascii="Times New Roman" w:hAnsi="Times New Roman"/>
          <w:sz w:val="28"/>
          <w:szCs w:val="28"/>
          <w:lang w:val="kk-KZ"/>
        </w:rPr>
        <w:t>).</w:t>
      </w:r>
    </w:p>
    <w:p w:rsidR="00D077D4" w:rsidRDefault="00D077D4" w:rsidP="005054B1">
      <w:pPr>
        <w:ind w:firstLineChars="253" w:firstLine="708"/>
        <w:jc w:val="both"/>
        <w:rPr>
          <w:rFonts w:ascii="Times New Roman" w:hAnsi="Times New Roman"/>
          <w:sz w:val="28"/>
          <w:szCs w:val="28"/>
          <w:lang w:val="kk-KZ"/>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8"/>
        <w:gridCol w:w="222"/>
        <w:gridCol w:w="4431"/>
      </w:tblGrid>
      <w:tr w:rsidR="00D077D4" w:rsidTr="00D077D4">
        <w:tc>
          <w:tcPr>
            <w:tcW w:w="4928" w:type="dxa"/>
          </w:tcPr>
          <w:p w:rsidR="00D077D4" w:rsidRDefault="00D077D4" w:rsidP="00D077D4">
            <w:pPr>
              <w:rPr>
                <w:rFonts w:ascii="Times New Roman" w:hAnsi="Times New Roman"/>
                <w:sz w:val="28"/>
                <w:szCs w:val="28"/>
                <w:lang w:val="kk-KZ"/>
              </w:rPr>
            </w:pPr>
            <w:r w:rsidRPr="00D077D4">
              <w:rPr>
                <w:rFonts w:ascii="Times New Roman" w:hAnsi="Times New Roman"/>
                <w:noProof/>
                <w:sz w:val="28"/>
                <w:szCs w:val="28"/>
              </w:rPr>
              <w:drawing>
                <wp:inline distT="0" distB="0" distL="0" distR="0">
                  <wp:extent cx="3169423" cy="2375442"/>
                  <wp:effectExtent l="19050" t="0" r="0" b="0"/>
                  <wp:docPr id="5" name="Рисунок 12" descr="https://cf2.ppt-online.org/files2/slide/q/qsMZ0RSuX7z8kxlBP3rf1JU5gAw9FIvbiOnyjG/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cf2.ppt-online.org/files2/slide/q/qsMZ0RSuX7z8kxlBP3rf1JU5gAw9FIvbiOnyjG/slide-1.jpg"/>
                          <pic:cNvPicPr>
                            <a:picLocks noChangeAspect="1" noChangeArrowheads="1"/>
                          </pic:cNvPicPr>
                        </pic:nvPicPr>
                        <pic:blipFill>
                          <a:blip r:embed="rId29"/>
                          <a:srcRect/>
                          <a:stretch>
                            <a:fillRect/>
                          </a:stretch>
                        </pic:blipFill>
                        <pic:spPr bwMode="auto">
                          <a:xfrm>
                            <a:off x="0" y="0"/>
                            <a:ext cx="3177700" cy="2381646"/>
                          </a:xfrm>
                          <a:prstGeom prst="rect">
                            <a:avLst/>
                          </a:prstGeom>
                          <a:noFill/>
                          <a:ln w="9525">
                            <a:noFill/>
                            <a:miter lim="800000"/>
                            <a:headEnd/>
                            <a:tailEnd/>
                          </a:ln>
                        </pic:spPr>
                      </pic:pic>
                    </a:graphicData>
                  </a:graphic>
                </wp:inline>
              </w:drawing>
            </w:r>
          </w:p>
        </w:tc>
        <w:tc>
          <w:tcPr>
            <w:tcW w:w="283" w:type="dxa"/>
          </w:tcPr>
          <w:p w:rsidR="00D077D4" w:rsidRDefault="00D077D4" w:rsidP="005054B1">
            <w:pPr>
              <w:jc w:val="both"/>
              <w:rPr>
                <w:rFonts w:ascii="Times New Roman" w:hAnsi="Times New Roman"/>
                <w:sz w:val="28"/>
                <w:szCs w:val="28"/>
                <w:lang w:val="kk-KZ"/>
              </w:rPr>
            </w:pPr>
          </w:p>
        </w:tc>
        <w:tc>
          <w:tcPr>
            <w:tcW w:w="4360" w:type="dxa"/>
          </w:tcPr>
          <w:p w:rsidR="00D077D4" w:rsidRDefault="00D077D4" w:rsidP="00D077D4">
            <w:pPr>
              <w:jc w:val="right"/>
              <w:rPr>
                <w:rFonts w:ascii="Times New Roman" w:hAnsi="Times New Roman"/>
                <w:sz w:val="28"/>
                <w:szCs w:val="28"/>
                <w:lang w:val="kk-KZ"/>
              </w:rPr>
            </w:pPr>
            <w:r w:rsidRPr="00D077D4">
              <w:rPr>
                <w:rFonts w:ascii="Times New Roman" w:hAnsi="Times New Roman"/>
                <w:noProof/>
                <w:sz w:val="28"/>
                <w:szCs w:val="28"/>
              </w:rPr>
              <w:drawing>
                <wp:inline distT="0" distB="0" distL="0" distR="0">
                  <wp:extent cx="2835468" cy="2374595"/>
                  <wp:effectExtent l="19050" t="0" r="2982" b="0"/>
                  <wp:docPr id="8" name="Рисунок 15" descr="https://cf2.ppt-online.org/files2/slide/q/qsMZ0RSuX7z8kxlBP3rf1JU5gAw9FIvbiOnyjG/sli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cf2.ppt-online.org/files2/slide/q/qsMZ0RSuX7z8kxlBP3rf1JU5gAw9FIvbiOnyjG/slide-2.jpg"/>
                          <pic:cNvPicPr>
                            <a:picLocks noChangeAspect="1" noChangeArrowheads="1"/>
                          </pic:cNvPicPr>
                        </pic:nvPicPr>
                        <pic:blipFill>
                          <a:blip r:embed="rId30" cstate="print"/>
                          <a:srcRect/>
                          <a:stretch>
                            <a:fillRect/>
                          </a:stretch>
                        </pic:blipFill>
                        <pic:spPr bwMode="auto">
                          <a:xfrm>
                            <a:off x="0" y="0"/>
                            <a:ext cx="2838469" cy="2377108"/>
                          </a:xfrm>
                          <a:prstGeom prst="rect">
                            <a:avLst/>
                          </a:prstGeom>
                          <a:noFill/>
                          <a:ln w="9525">
                            <a:noFill/>
                            <a:miter lim="800000"/>
                            <a:headEnd/>
                            <a:tailEnd/>
                          </a:ln>
                        </pic:spPr>
                      </pic:pic>
                    </a:graphicData>
                  </a:graphic>
                </wp:inline>
              </w:drawing>
            </w:r>
          </w:p>
        </w:tc>
      </w:tr>
    </w:tbl>
    <w:p w:rsidR="00024947" w:rsidRPr="00D077D4" w:rsidRDefault="00024947" w:rsidP="005054B1">
      <w:pPr>
        <w:ind w:firstLineChars="253" w:firstLine="708"/>
        <w:jc w:val="both"/>
        <w:rPr>
          <w:rFonts w:ascii="Times New Roman" w:hAnsi="Times New Roman"/>
          <w:sz w:val="28"/>
          <w:szCs w:val="28"/>
        </w:rPr>
      </w:pPr>
    </w:p>
    <w:p w:rsidR="004127B4" w:rsidRPr="00D077D4" w:rsidRDefault="004127B4" w:rsidP="00C4152C">
      <w:pPr>
        <w:ind w:firstLineChars="253" w:firstLine="708"/>
        <w:jc w:val="center"/>
        <w:rPr>
          <w:rFonts w:ascii="Times New Roman" w:hAnsi="Times New Roman"/>
          <w:sz w:val="28"/>
          <w:szCs w:val="28"/>
        </w:rPr>
      </w:pPr>
      <w:r w:rsidRPr="00D077D4">
        <w:rPr>
          <w:rFonts w:ascii="Times New Roman" w:hAnsi="Times New Roman"/>
          <w:sz w:val="28"/>
          <w:szCs w:val="28"/>
        </w:rPr>
        <w:t>Сурет 1. 3.2</w:t>
      </w:r>
      <w:r w:rsidR="00D077D4" w:rsidRPr="00D077D4">
        <w:rPr>
          <w:rFonts w:ascii="Times New Roman" w:hAnsi="Times New Roman"/>
          <w:sz w:val="28"/>
          <w:szCs w:val="28"/>
          <w:lang w:val="kk-KZ"/>
        </w:rPr>
        <w:t>.Т</w:t>
      </w:r>
      <w:r w:rsidRPr="00D077D4">
        <w:rPr>
          <w:rFonts w:ascii="Times New Roman" w:hAnsi="Times New Roman"/>
          <w:sz w:val="28"/>
          <w:szCs w:val="28"/>
        </w:rPr>
        <w:t>абиғи газдың пайда болуы</w:t>
      </w:r>
    </w:p>
    <w:p w:rsidR="004127B4" w:rsidRPr="005054B1" w:rsidRDefault="004127B4" w:rsidP="005054B1">
      <w:pPr>
        <w:ind w:firstLineChars="253" w:firstLine="708"/>
        <w:jc w:val="both"/>
        <w:rPr>
          <w:rFonts w:ascii="Times New Roman" w:hAnsi="Times New Roman"/>
          <w:color w:val="FF0000"/>
          <w:sz w:val="28"/>
          <w:szCs w:val="28"/>
        </w:rPr>
      </w:pPr>
    </w:p>
    <w:p w:rsidR="004127B4" w:rsidRPr="00C25305" w:rsidRDefault="00426EC9" w:rsidP="00426EC9">
      <w:pPr>
        <w:ind w:firstLineChars="253" w:firstLine="708"/>
        <w:jc w:val="both"/>
        <w:rPr>
          <w:rFonts w:ascii="Times New Roman" w:hAnsi="Times New Roman"/>
          <w:sz w:val="28"/>
          <w:szCs w:val="28"/>
          <w:lang w:val="kk-KZ"/>
        </w:rPr>
      </w:pPr>
      <w:r w:rsidRPr="004C2323">
        <w:rPr>
          <w:rFonts w:ascii="Times New Roman" w:hAnsi="Times New Roman"/>
          <w:sz w:val="28"/>
          <w:szCs w:val="28"/>
          <w:lang w:val="kk-KZ"/>
        </w:rPr>
        <w:t xml:space="preserve">Метанның түзілуінің термокаталитикалық процесі </w:t>
      </w:r>
      <w:r w:rsidR="004C2323" w:rsidRPr="004C2323">
        <w:rPr>
          <w:rFonts w:ascii="Times New Roman" w:hAnsi="Times New Roman"/>
          <w:sz w:val="28"/>
          <w:szCs w:val="28"/>
          <w:lang w:val="kk-KZ"/>
        </w:rPr>
        <w:t xml:space="preserve">кезінде </w:t>
      </w:r>
      <w:r w:rsidRPr="004C2323">
        <w:rPr>
          <w:rFonts w:ascii="Times New Roman" w:hAnsi="Times New Roman"/>
          <w:sz w:val="28"/>
          <w:szCs w:val="28"/>
          <w:lang w:val="kk-KZ"/>
        </w:rPr>
        <w:t>катализатор р</w:t>
      </w:r>
      <w:r w:rsidR="004C2323" w:rsidRPr="004C2323">
        <w:rPr>
          <w:rFonts w:ascii="Times New Roman" w:hAnsi="Times New Roman"/>
          <w:sz w:val="28"/>
          <w:szCs w:val="28"/>
          <w:lang w:val="kk-KZ"/>
        </w:rPr>
        <w:t>етінде қолданылатын</w:t>
      </w:r>
      <w:r w:rsidRPr="004C2323">
        <w:rPr>
          <w:rFonts w:ascii="Times New Roman" w:hAnsi="Times New Roman"/>
          <w:sz w:val="28"/>
          <w:szCs w:val="28"/>
          <w:lang w:val="kk-KZ"/>
        </w:rPr>
        <w:t xml:space="preserve"> сазды минералдардың қатысуымен</w:t>
      </w:r>
      <w:r w:rsidR="004C2323" w:rsidRPr="004C2323">
        <w:rPr>
          <w:rFonts w:ascii="Times New Roman" w:hAnsi="Times New Roman"/>
          <w:sz w:val="28"/>
          <w:szCs w:val="28"/>
          <w:lang w:val="kk-KZ"/>
        </w:rPr>
        <w:t>,</w:t>
      </w:r>
      <w:r w:rsidRPr="004C2323">
        <w:rPr>
          <w:rFonts w:ascii="Times New Roman" w:hAnsi="Times New Roman"/>
          <w:sz w:val="28"/>
          <w:szCs w:val="28"/>
          <w:lang w:val="kk-KZ"/>
        </w:rPr>
        <w:t xml:space="preserve"> жоғары температура мен қысымның әсерінен шөгінді жыныстардың органикалық заттарын газға айналдыру</w:t>
      </w:r>
      <w:r w:rsidR="004C2323" w:rsidRPr="004C2323">
        <w:rPr>
          <w:rFonts w:ascii="Times New Roman" w:hAnsi="Times New Roman"/>
          <w:sz w:val="28"/>
          <w:szCs w:val="28"/>
          <w:lang w:val="kk-KZ"/>
        </w:rPr>
        <w:t xml:space="preserve">ға негізделген. </w:t>
      </w:r>
      <w:r w:rsidR="004127B4" w:rsidRPr="004C2323">
        <w:rPr>
          <w:rFonts w:ascii="Times New Roman" w:hAnsi="Times New Roman"/>
          <w:sz w:val="28"/>
          <w:szCs w:val="28"/>
          <w:lang w:val="kk-KZ"/>
        </w:rPr>
        <w:t>Бұл процесс мұнай</w:t>
      </w:r>
      <w:r w:rsidR="004C2323" w:rsidRPr="004C2323">
        <w:rPr>
          <w:rFonts w:ascii="Times New Roman" w:hAnsi="Times New Roman"/>
          <w:sz w:val="28"/>
          <w:szCs w:val="28"/>
          <w:lang w:val="kk-KZ"/>
        </w:rPr>
        <w:t>дың</w:t>
      </w:r>
      <w:r w:rsidR="004127B4" w:rsidRPr="004C2323">
        <w:rPr>
          <w:rFonts w:ascii="Times New Roman" w:hAnsi="Times New Roman"/>
          <w:sz w:val="28"/>
          <w:szCs w:val="28"/>
          <w:lang w:val="kk-KZ"/>
        </w:rPr>
        <w:t xml:space="preserve"> түз</w:t>
      </w:r>
      <w:r w:rsidR="004C2323" w:rsidRPr="004C2323">
        <w:rPr>
          <w:rFonts w:ascii="Times New Roman" w:hAnsi="Times New Roman"/>
          <w:sz w:val="28"/>
          <w:szCs w:val="28"/>
          <w:lang w:val="kk-KZ"/>
        </w:rPr>
        <w:t>ілуіне</w:t>
      </w:r>
      <w:r w:rsidR="004127B4" w:rsidRPr="004C2323">
        <w:rPr>
          <w:rFonts w:ascii="Times New Roman" w:hAnsi="Times New Roman"/>
          <w:sz w:val="28"/>
          <w:szCs w:val="28"/>
          <w:lang w:val="kk-KZ"/>
        </w:rPr>
        <w:t xml:space="preserve"> ұқсас</w:t>
      </w:r>
      <w:r w:rsidR="004C2323" w:rsidRPr="004C2323">
        <w:rPr>
          <w:rFonts w:ascii="Times New Roman" w:hAnsi="Times New Roman"/>
          <w:sz w:val="28"/>
          <w:szCs w:val="28"/>
          <w:lang w:val="kk-KZ"/>
        </w:rPr>
        <w:t xml:space="preserve"> болады</w:t>
      </w:r>
      <w:r w:rsidR="004127B4" w:rsidRPr="004C2323">
        <w:rPr>
          <w:rFonts w:ascii="Times New Roman" w:hAnsi="Times New Roman"/>
          <w:sz w:val="28"/>
          <w:szCs w:val="28"/>
          <w:lang w:val="kk-KZ"/>
        </w:rPr>
        <w:t>.</w:t>
      </w:r>
      <w:r w:rsidR="004127B4" w:rsidRPr="00C25305">
        <w:rPr>
          <w:rFonts w:ascii="Times New Roman" w:hAnsi="Times New Roman"/>
          <w:sz w:val="28"/>
          <w:szCs w:val="28"/>
          <w:lang w:val="kk-KZ"/>
        </w:rPr>
        <w:t>Бастапқыда су қоймаларының түбінде және құрлықта жиналатын органикалық заттар биохимиялық ыдырауға ұшырайды. Бұл жағдайда бактериялар қарапайым қосылыстарды бұзады. Органикалық заттар жерге терең еніп, температураның сәйкесінше жоғарылауымен бактериялардың белсенділігі әлсірейді және 100</w:t>
      </w:r>
      <w:r w:rsidR="00283A87" w:rsidRPr="00283A87">
        <w:rPr>
          <w:rFonts w:ascii="Times New Roman" w:hAnsi="Times New Roman"/>
          <w:sz w:val="28"/>
          <w:szCs w:val="28"/>
          <w:vertAlign w:val="superscript"/>
          <w:lang w:val="kk-KZ"/>
        </w:rPr>
        <w:t>0</w:t>
      </w:r>
      <w:r w:rsidR="004127B4" w:rsidRPr="00C25305">
        <w:rPr>
          <w:rFonts w:ascii="Times New Roman" w:hAnsi="Times New Roman"/>
          <w:sz w:val="28"/>
          <w:szCs w:val="28"/>
          <w:lang w:val="kk-KZ"/>
        </w:rPr>
        <w:t xml:space="preserve">C температурада толығымен тоқтайды. Алайда, тағы бір механизм - күрделі органикалық қосылыстардың (тірі заттың қалдықтары) қарапайым көмірсутектерге, атап айтқанда метанға, температура мен қысымның жоғарылауының әсерінен ыдырауы қосылды. Бұл процесте табиғи </w:t>
      </w:r>
      <w:r w:rsidR="00C25305" w:rsidRPr="00C25305">
        <w:rPr>
          <w:rFonts w:ascii="Times New Roman" w:hAnsi="Times New Roman"/>
          <w:sz w:val="28"/>
          <w:szCs w:val="28"/>
          <w:lang w:val="kk-KZ"/>
        </w:rPr>
        <w:t xml:space="preserve">әртүрлі </w:t>
      </w:r>
      <w:r w:rsidR="004127B4" w:rsidRPr="00C25305">
        <w:rPr>
          <w:rFonts w:ascii="Times New Roman" w:hAnsi="Times New Roman"/>
          <w:sz w:val="28"/>
          <w:szCs w:val="28"/>
          <w:lang w:val="kk-KZ"/>
        </w:rPr>
        <w:t>катализаторлар, әсіресе сазды жыныстардың құрамына кіретін алюминий силикаттары, сон</w:t>
      </w:r>
      <w:r w:rsidR="00C25305">
        <w:rPr>
          <w:rFonts w:ascii="Times New Roman" w:hAnsi="Times New Roman"/>
          <w:sz w:val="28"/>
          <w:szCs w:val="28"/>
          <w:lang w:val="kk-KZ"/>
        </w:rPr>
        <w:t>ымен бірге</w:t>
      </w:r>
      <w:r w:rsidR="004127B4" w:rsidRPr="00C25305">
        <w:rPr>
          <w:rFonts w:ascii="Times New Roman" w:hAnsi="Times New Roman"/>
          <w:sz w:val="28"/>
          <w:szCs w:val="28"/>
          <w:lang w:val="kk-KZ"/>
        </w:rPr>
        <w:t xml:space="preserve"> микроэлементтер мен олардың қосылыстары маңызды рөл атқарады.</w:t>
      </w:r>
    </w:p>
    <w:p w:rsidR="004127B4" w:rsidRPr="005054B1" w:rsidRDefault="00DD1EBC" w:rsidP="00343AE7">
      <w:pPr>
        <w:ind w:firstLineChars="253" w:firstLine="708"/>
        <w:jc w:val="both"/>
        <w:rPr>
          <w:rFonts w:ascii="Times New Roman" w:hAnsi="Times New Roman"/>
          <w:color w:val="FF0000"/>
          <w:sz w:val="28"/>
          <w:szCs w:val="28"/>
          <w:lang w:val="kk-KZ"/>
        </w:rPr>
      </w:pPr>
      <w:r w:rsidRPr="00DD1EBC">
        <w:rPr>
          <w:rFonts w:ascii="Times New Roman" w:hAnsi="Times New Roman"/>
          <w:sz w:val="28"/>
          <w:szCs w:val="28"/>
          <w:lang w:val="kk-KZ"/>
        </w:rPr>
        <w:t>Мұнайдың түзілуінен м</w:t>
      </w:r>
      <w:r w:rsidR="004127B4" w:rsidRPr="00DD1EBC">
        <w:rPr>
          <w:rFonts w:ascii="Times New Roman" w:hAnsi="Times New Roman"/>
          <w:sz w:val="28"/>
          <w:szCs w:val="28"/>
          <w:lang w:val="kk-KZ"/>
        </w:rPr>
        <w:t>етанның пайда болуы</w:t>
      </w:r>
      <w:r w:rsidRPr="00DD1EBC">
        <w:rPr>
          <w:rFonts w:ascii="Times New Roman" w:hAnsi="Times New Roman"/>
          <w:sz w:val="28"/>
          <w:szCs w:val="28"/>
          <w:lang w:val="kk-KZ"/>
        </w:rPr>
        <w:t xml:space="preserve">ның </w:t>
      </w:r>
      <w:r w:rsidR="004127B4" w:rsidRPr="00DD1EBC">
        <w:rPr>
          <w:rFonts w:ascii="Times New Roman" w:hAnsi="Times New Roman"/>
          <w:sz w:val="28"/>
          <w:szCs w:val="28"/>
          <w:lang w:val="kk-KZ"/>
        </w:rPr>
        <w:t>ерекшел</w:t>
      </w:r>
      <w:r w:rsidRPr="00DD1EBC">
        <w:rPr>
          <w:rFonts w:ascii="Times New Roman" w:hAnsi="Times New Roman"/>
          <w:sz w:val="28"/>
          <w:szCs w:val="28"/>
          <w:lang w:val="kk-KZ"/>
        </w:rPr>
        <w:t>ігі, б</w:t>
      </w:r>
      <w:r w:rsidR="004127B4" w:rsidRPr="00DD1EBC">
        <w:rPr>
          <w:rFonts w:ascii="Times New Roman" w:hAnsi="Times New Roman"/>
          <w:sz w:val="28"/>
          <w:szCs w:val="28"/>
          <w:lang w:val="kk-KZ"/>
        </w:rPr>
        <w:t>іріншіден, мұнай сапропель түріндегі органикалық заттардан - майлы заттармен байытылған фито - және зоопланктоннан түзілген теңіздер мен мұхиттард</w:t>
      </w:r>
      <w:r w:rsidR="004127B4" w:rsidRPr="00343AE7">
        <w:rPr>
          <w:rFonts w:ascii="Times New Roman" w:hAnsi="Times New Roman"/>
          <w:sz w:val="28"/>
          <w:szCs w:val="28"/>
          <w:lang w:val="kk-KZ"/>
        </w:rPr>
        <w:t>ың қайраң</w:t>
      </w:r>
      <w:r w:rsidRPr="00343AE7">
        <w:rPr>
          <w:rFonts w:ascii="Times New Roman" w:hAnsi="Times New Roman"/>
          <w:sz w:val="28"/>
          <w:szCs w:val="28"/>
          <w:lang w:val="kk-KZ"/>
        </w:rPr>
        <w:t xml:space="preserve"> кен орындарында</w:t>
      </w:r>
      <w:r w:rsidR="004127B4" w:rsidRPr="00343AE7">
        <w:rPr>
          <w:rFonts w:ascii="Times New Roman" w:hAnsi="Times New Roman"/>
          <w:sz w:val="28"/>
          <w:szCs w:val="28"/>
          <w:lang w:val="kk-KZ"/>
        </w:rPr>
        <w:t xml:space="preserve"> түзіледі. Метанның түзілуіне өсімдік организмдерінің қалдықтарынан тұратын гумус түріндегі органикалық заттар жатады. </w:t>
      </w:r>
      <w:r w:rsidRPr="00343AE7">
        <w:rPr>
          <w:rFonts w:ascii="Times New Roman" w:hAnsi="Times New Roman"/>
          <w:sz w:val="28"/>
          <w:szCs w:val="28"/>
          <w:lang w:val="kk-KZ"/>
        </w:rPr>
        <w:t>Яғни, органикалы</w:t>
      </w:r>
      <w:r w:rsidR="00343AE7" w:rsidRPr="00343AE7">
        <w:rPr>
          <w:rFonts w:ascii="Times New Roman" w:hAnsi="Times New Roman"/>
          <w:sz w:val="28"/>
          <w:szCs w:val="28"/>
          <w:lang w:val="kk-KZ"/>
        </w:rPr>
        <w:t>қ</w:t>
      </w:r>
      <w:r w:rsidRPr="00343AE7">
        <w:rPr>
          <w:rFonts w:ascii="Times New Roman" w:hAnsi="Times New Roman"/>
          <w:sz w:val="28"/>
          <w:szCs w:val="28"/>
          <w:lang w:val="kk-KZ"/>
        </w:rPr>
        <w:t xml:space="preserve"> заттар</w:t>
      </w:r>
      <w:r w:rsidR="00343AE7" w:rsidRPr="00343AE7">
        <w:rPr>
          <w:rFonts w:ascii="Times New Roman" w:hAnsi="Times New Roman"/>
          <w:sz w:val="28"/>
          <w:szCs w:val="28"/>
          <w:lang w:val="kk-KZ"/>
        </w:rPr>
        <w:t>ды</w:t>
      </w:r>
      <w:r w:rsidR="004127B4" w:rsidRPr="00343AE7">
        <w:rPr>
          <w:rFonts w:ascii="Times New Roman" w:hAnsi="Times New Roman"/>
          <w:sz w:val="28"/>
          <w:szCs w:val="28"/>
          <w:lang w:val="kk-KZ"/>
        </w:rPr>
        <w:t xml:space="preserve"> термокатализде</w:t>
      </w:r>
      <w:r w:rsidRPr="00343AE7">
        <w:rPr>
          <w:rFonts w:ascii="Times New Roman" w:hAnsi="Times New Roman"/>
          <w:sz w:val="28"/>
          <w:szCs w:val="28"/>
          <w:lang w:val="kk-KZ"/>
        </w:rPr>
        <w:t>у кезінде</w:t>
      </w:r>
      <w:r w:rsidR="004127B4" w:rsidRPr="00343AE7">
        <w:rPr>
          <w:rFonts w:ascii="Times New Roman" w:hAnsi="Times New Roman"/>
          <w:sz w:val="28"/>
          <w:szCs w:val="28"/>
          <w:lang w:val="kk-KZ"/>
        </w:rPr>
        <w:t xml:space="preserve"> негізінен метан түз</w:t>
      </w:r>
      <w:r w:rsidR="00343AE7" w:rsidRPr="00343AE7">
        <w:rPr>
          <w:rFonts w:ascii="Times New Roman" w:hAnsi="Times New Roman"/>
          <w:sz w:val="28"/>
          <w:szCs w:val="28"/>
          <w:lang w:val="kk-KZ"/>
        </w:rPr>
        <w:t>іл</w:t>
      </w:r>
      <w:r w:rsidR="004127B4" w:rsidRPr="00343AE7">
        <w:rPr>
          <w:rFonts w:ascii="Times New Roman" w:hAnsi="Times New Roman"/>
          <w:sz w:val="28"/>
          <w:szCs w:val="28"/>
          <w:lang w:val="kk-KZ"/>
        </w:rPr>
        <w:t xml:space="preserve">еді. Екіншіден, мұнай өндірудің негізгі аймағы 1,5 </w:t>
      </w:r>
      <w:r w:rsidR="00343AE7" w:rsidRPr="00343AE7">
        <w:rPr>
          <w:rFonts w:ascii="Times New Roman" w:hAnsi="Times New Roman"/>
          <w:sz w:val="28"/>
          <w:szCs w:val="28"/>
          <w:lang w:val="kk-KZ"/>
        </w:rPr>
        <w:t xml:space="preserve">- 6 км </w:t>
      </w:r>
      <w:r w:rsidR="004127B4" w:rsidRPr="00343AE7">
        <w:rPr>
          <w:rFonts w:ascii="Times New Roman" w:hAnsi="Times New Roman"/>
          <w:sz w:val="28"/>
          <w:szCs w:val="28"/>
          <w:lang w:val="kk-KZ"/>
        </w:rPr>
        <w:t>тереңдікте кездесетін 60-тан 150°С-қа дейінгі тау жыныстарының температурасына сәйкес келеді. Мұнайдың негізгі аймағында мұнаймен қатар метан (салыстырмалы түрде аз мөлшерде), сондай-ақ оның ауыр гомологтары пайда болады.</w:t>
      </w:r>
      <w:r w:rsidR="00343AE7" w:rsidRPr="00343AE7">
        <w:rPr>
          <w:rFonts w:ascii="Times New Roman" w:hAnsi="Times New Roman"/>
          <w:sz w:val="28"/>
          <w:szCs w:val="28"/>
          <w:lang w:val="kk-KZ"/>
        </w:rPr>
        <w:t>Г</w:t>
      </w:r>
      <w:r w:rsidR="004127B4" w:rsidRPr="00343AE7">
        <w:rPr>
          <w:rFonts w:ascii="Times New Roman" w:hAnsi="Times New Roman"/>
          <w:sz w:val="28"/>
          <w:szCs w:val="28"/>
          <w:lang w:val="kk-KZ"/>
        </w:rPr>
        <w:t>аз</w:t>
      </w:r>
      <w:r w:rsidR="00343AE7" w:rsidRPr="00343AE7">
        <w:rPr>
          <w:rFonts w:ascii="Times New Roman" w:hAnsi="Times New Roman"/>
          <w:sz w:val="28"/>
          <w:szCs w:val="28"/>
          <w:lang w:val="kk-KZ"/>
        </w:rPr>
        <w:t xml:space="preserve"> түзіудіңқарқынды, </w:t>
      </w:r>
      <w:r w:rsidR="004127B4" w:rsidRPr="00343AE7">
        <w:rPr>
          <w:rFonts w:ascii="Times New Roman" w:hAnsi="Times New Roman"/>
          <w:sz w:val="28"/>
          <w:szCs w:val="28"/>
          <w:lang w:val="kk-KZ"/>
        </w:rPr>
        <w:t>қуатты аймағы 150</w:t>
      </w:r>
      <w:r w:rsidR="00343AE7" w:rsidRPr="00343AE7">
        <w:rPr>
          <w:rFonts w:ascii="Times New Roman" w:hAnsi="Times New Roman"/>
          <w:sz w:val="28"/>
          <w:szCs w:val="28"/>
          <w:lang w:val="kk-KZ"/>
        </w:rPr>
        <w:t>-200</w:t>
      </w:r>
      <w:r w:rsidR="00343AE7" w:rsidRPr="00343AE7">
        <w:rPr>
          <w:rFonts w:ascii="Times New Roman" w:hAnsi="Times New Roman"/>
          <w:sz w:val="28"/>
          <w:szCs w:val="28"/>
          <w:vertAlign w:val="superscript"/>
          <w:lang w:val="kk-KZ"/>
        </w:rPr>
        <w:t>0</w:t>
      </w:r>
      <w:r w:rsidR="00343AE7" w:rsidRPr="00343AE7">
        <w:rPr>
          <w:rFonts w:ascii="Times New Roman" w:hAnsi="Times New Roman"/>
          <w:sz w:val="28"/>
          <w:szCs w:val="28"/>
          <w:lang w:val="kk-KZ"/>
        </w:rPr>
        <w:t xml:space="preserve">С және одан да жоғары </w:t>
      </w:r>
      <w:r w:rsidR="004127B4" w:rsidRPr="00343AE7">
        <w:rPr>
          <w:rFonts w:ascii="Times New Roman" w:hAnsi="Times New Roman"/>
          <w:sz w:val="28"/>
          <w:szCs w:val="28"/>
          <w:lang w:val="kk-KZ"/>
        </w:rPr>
        <w:t xml:space="preserve">температураға сәйкес келеді, ол </w:t>
      </w:r>
      <w:r w:rsidR="00343AE7" w:rsidRPr="00343AE7">
        <w:rPr>
          <w:rFonts w:ascii="Times New Roman" w:hAnsi="Times New Roman"/>
          <w:sz w:val="28"/>
          <w:szCs w:val="28"/>
          <w:lang w:val="kk-KZ"/>
        </w:rPr>
        <w:t xml:space="preserve">негізгі </w:t>
      </w:r>
      <w:r w:rsidR="004127B4" w:rsidRPr="00343AE7">
        <w:rPr>
          <w:rFonts w:ascii="Times New Roman" w:hAnsi="Times New Roman"/>
          <w:sz w:val="28"/>
          <w:szCs w:val="28"/>
          <w:lang w:val="kk-KZ"/>
        </w:rPr>
        <w:t xml:space="preserve">мұнай </w:t>
      </w:r>
      <w:r w:rsidR="00343AE7" w:rsidRPr="00343AE7">
        <w:rPr>
          <w:rFonts w:ascii="Times New Roman" w:hAnsi="Times New Roman"/>
          <w:sz w:val="28"/>
          <w:szCs w:val="28"/>
          <w:lang w:val="kk-KZ"/>
        </w:rPr>
        <w:t>түзілу қабаты</w:t>
      </w:r>
      <w:r w:rsidR="004127B4" w:rsidRPr="00343AE7">
        <w:rPr>
          <w:rFonts w:ascii="Times New Roman" w:hAnsi="Times New Roman"/>
          <w:sz w:val="28"/>
          <w:szCs w:val="28"/>
          <w:lang w:val="kk-KZ"/>
        </w:rPr>
        <w:t xml:space="preserve"> а</w:t>
      </w:r>
      <w:r w:rsidR="00343AE7" w:rsidRPr="00343AE7">
        <w:rPr>
          <w:rFonts w:ascii="Times New Roman" w:hAnsi="Times New Roman"/>
          <w:sz w:val="28"/>
          <w:szCs w:val="28"/>
          <w:lang w:val="kk-KZ"/>
        </w:rPr>
        <w:t>у</w:t>
      </w:r>
      <w:r w:rsidR="004127B4" w:rsidRPr="00343AE7">
        <w:rPr>
          <w:rFonts w:ascii="Times New Roman" w:hAnsi="Times New Roman"/>
          <w:sz w:val="28"/>
          <w:szCs w:val="28"/>
          <w:lang w:val="kk-KZ"/>
        </w:rPr>
        <w:t>мағынан төмен</w:t>
      </w:r>
      <w:r w:rsidR="00343AE7" w:rsidRPr="00343AE7">
        <w:rPr>
          <w:rFonts w:ascii="Times New Roman" w:hAnsi="Times New Roman"/>
          <w:sz w:val="28"/>
          <w:szCs w:val="28"/>
          <w:lang w:val="kk-KZ"/>
        </w:rPr>
        <w:t xml:space="preserve"> орналасады</w:t>
      </w:r>
      <w:r w:rsidR="004127B4" w:rsidRPr="00343AE7">
        <w:rPr>
          <w:rFonts w:ascii="Times New Roman" w:hAnsi="Times New Roman"/>
          <w:sz w:val="28"/>
          <w:szCs w:val="28"/>
          <w:lang w:val="kk-KZ"/>
        </w:rPr>
        <w:t>.</w:t>
      </w:r>
      <w:r w:rsidR="004127B4" w:rsidRPr="00CF4AEC">
        <w:rPr>
          <w:rFonts w:ascii="Times New Roman" w:hAnsi="Times New Roman"/>
          <w:sz w:val="28"/>
          <w:szCs w:val="28"/>
          <w:lang w:val="kk-KZ"/>
        </w:rPr>
        <w:t xml:space="preserve">Қатты температуралық жағдайда газ түзудің негізгі аймағында шашыраңқы </w:t>
      </w:r>
      <w:r w:rsidR="00343AE7" w:rsidRPr="00CF4AEC">
        <w:rPr>
          <w:rFonts w:ascii="Times New Roman" w:hAnsi="Times New Roman"/>
          <w:sz w:val="28"/>
          <w:szCs w:val="28"/>
          <w:lang w:val="kk-KZ"/>
        </w:rPr>
        <w:t>о</w:t>
      </w:r>
      <w:r w:rsidR="004127B4" w:rsidRPr="00CF4AEC">
        <w:rPr>
          <w:rFonts w:ascii="Times New Roman" w:hAnsi="Times New Roman"/>
          <w:sz w:val="28"/>
          <w:szCs w:val="28"/>
          <w:lang w:val="kk-KZ"/>
        </w:rPr>
        <w:t xml:space="preserve">рганикалық заттардың ғана емес, сонымен қатар жанғыш тақтатас пен мұнайдың көмірсутектерінің де терең термиялық деструкциясы жүреді. </w:t>
      </w:r>
      <w:r w:rsidR="00CF4AEC">
        <w:rPr>
          <w:rFonts w:ascii="Times New Roman" w:hAnsi="Times New Roman"/>
          <w:sz w:val="28"/>
          <w:szCs w:val="28"/>
          <w:lang w:val="kk-KZ"/>
        </w:rPr>
        <w:t>Осы</w:t>
      </w:r>
      <w:r w:rsidR="004127B4" w:rsidRPr="00CF4AEC">
        <w:rPr>
          <w:rFonts w:ascii="Times New Roman" w:hAnsi="Times New Roman"/>
          <w:sz w:val="28"/>
          <w:szCs w:val="28"/>
          <w:lang w:val="kk-KZ"/>
        </w:rPr>
        <w:t xml:space="preserve"> жағдайда метанның көп мөлшері түзіледі.</w:t>
      </w:r>
    </w:p>
    <w:p w:rsidR="004127B4" w:rsidRPr="00CF4AEC" w:rsidRDefault="00CF4AEC" w:rsidP="005054B1">
      <w:pPr>
        <w:ind w:firstLineChars="253" w:firstLine="708"/>
        <w:jc w:val="both"/>
        <w:rPr>
          <w:rFonts w:ascii="Times New Roman" w:hAnsi="Times New Roman"/>
          <w:sz w:val="28"/>
          <w:szCs w:val="28"/>
          <w:lang w:val="kk-KZ"/>
        </w:rPr>
      </w:pPr>
      <w:r w:rsidRPr="00CF4AEC">
        <w:rPr>
          <w:rFonts w:ascii="Times New Roman" w:hAnsi="Times New Roman"/>
          <w:sz w:val="28"/>
          <w:szCs w:val="28"/>
          <w:lang w:val="kk-KZ"/>
        </w:rPr>
        <w:t>Метанның р</w:t>
      </w:r>
      <w:r w:rsidR="004127B4" w:rsidRPr="00CF4AEC">
        <w:rPr>
          <w:rFonts w:ascii="Times New Roman" w:hAnsi="Times New Roman"/>
          <w:sz w:val="28"/>
          <w:szCs w:val="28"/>
          <w:lang w:val="kk-KZ"/>
        </w:rPr>
        <w:t xml:space="preserve">адиациялық-химиялық түзілу процесі әртүрлі көміртекті қосылыстарға </w:t>
      </w:r>
      <w:r w:rsidRPr="00CF4AEC">
        <w:rPr>
          <w:rFonts w:ascii="Times New Roman" w:hAnsi="Times New Roman"/>
          <w:sz w:val="28"/>
          <w:szCs w:val="28"/>
          <w:lang w:val="kk-KZ"/>
        </w:rPr>
        <w:t>р</w:t>
      </w:r>
      <w:r w:rsidR="004127B4" w:rsidRPr="00CF4AEC">
        <w:rPr>
          <w:rFonts w:ascii="Times New Roman" w:hAnsi="Times New Roman"/>
          <w:sz w:val="28"/>
          <w:szCs w:val="28"/>
          <w:lang w:val="kk-KZ"/>
        </w:rPr>
        <w:t>адиоактивті сәулелену әсер еткен</w:t>
      </w:r>
      <w:r w:rsidRPr="00CF4AEC">
        <w:rPr>
          <w:rFonts w:ascii="Times New Roman" w:hAnsi="Times New Roman"/>
          <w:sz w:val="28"/>
          <w:szCs w:val="28"/>
          <w:lang w:val="kk-KZ"/>
        </w:rPr>
        <w:t xml:space="preserve"> уақытта</w:t>
      </w:r>
      <w:r w:rsidR="004127B4" w:rsidRPr="00CF4AEC">
        <w:rPr>
          <w:rFonts w:ascii="Times New Roman" w:hAnsi="Times New Roman"/>
          <w:sz w:val="28"/>
          <w:szCs w:val="28"/>
          <w:lang w:val="kk-KZ"/>
        </w:rPr>
        <w:t xml:space="preserve"> жүреді.</w:t>
      </w:r>
    </w:p>
    <w:p w:rsidR="004127B4" w:rsidRPr="00CF4AEC" w:rsidRDefault="004127B4" w:rsidP="005054B1">
      <w:pPr>
        <w:ind w:firstLineChars="253" w:firstLine="708"/>
        <w:jc w:val="both"/>
        <w:rPr>
          <w:rFonts w:ascii="Times New Roman" w:hAnsi="Times New Roman"/>
          <w:sz w:val="28"/>
          <w:szCs w:val="28"/>
          <w:lang w:val="kk-KZ"/>
        </w:rPr>
      </w:pPr>
      <w:r w:rsidRPr="00CF4AEC">
        <w:rPr>
          <w:rFonts w:ascii="Times New Roman" w:hAnsi="Times New Roman"/>
          <w:sz w:val="28"/>
          <w:szCs w:val="28"/>
          <w:lang w:val="kk-KZ"/>
        </w:rPr>
        <w:t xml:space="preserve">Органикалық заттардың жоғары концентрациясы бар қара жұқа сазды жауын-шашын, әдетте, уранмен байытылғаны байқалады. Себебі жауын-шашын кезінде органикалық заттардың жиналуы уран тұздарының тұндырылуына ықпал етеді. Радиоактивті сәулеленудің әсерінен органикалық заттар ыдырап, метан, сутегі және көміртегі тотығын түзеді. </w:t>
      </w:r>
      <w:r w:rsidR="00CF4AEC" w:rsidRPr="00CF4AEC">
        <w:rPr>
          <w:rFonts w:ascii="Times New Roman" w:hAnsi="Times New Roman"/>
          <w:sz w:val="28"/>
          <w:szCs w:val="28"/>
          <w:lang w:val="kk-KZ"/>
        </w:rPr>
        <w:t>Көміртегі тотығы</w:t>
      </w:r>
      <w:r w:rsidRPr="00CF4AEC">
        <w:rPr>
          <w:rFonts w:ascii="Times New Roman" w:hAnsi="Times New Roman"/>
          <w:sz w:val="28"/>
          <w:szCs w:val="28"/>
          <w:lang w:val="kk-KZ"/>
        </w:rPr>
        <w:t xml:space="preserve"> көміртегі мен оттегіге ыдырайды, содан кейін көміртегі сутегімен қосылып, метан түзеді.</w:t>
      </w:r>
    </w:p>
    <w:p w:rsidR="004127B4" w:rsidRPr="00CF4AEC" w:rsidRDefault="004127B4" w:rsidP="005054B1">
      <w:pPr>
        <w:ind w:firstLineChars="253" w:firstLine="708"/>
        <w:jc w:val="both"/>
        <w:rPr>
          <w:rFonts w:ascii="Times New Roman" w:hAnsi="Times New Roman"/>
          <w:sz w:val="28"/>
          <w:szCs w:val="28"/>
          <w:lang w:val="kk-KZ"/>
        </w:rPr>
      </w:pPr>
      <w:r w:rsidRPr="00CF4AEC">
        <w:rPr>
          <w:rFonts w:ascii="Times New Roman" w:hAnsi="Times New Roman"/>
          <w:sz w:val="28"/>
          <w:szCs w:val="28"/>
          <w:lang w:val="kk-KZ"/>
        </w:rPr>
        <w:t>Метанның пайда болуының механ</w:t>
      </w:r>
      <w:r w:rsidR="00CF4AEC" w:rsidRPr="00CF4AEC">
        <w:rPr>
          <w:rFonts w:ascii="Times New Roman" w:hAnsi="Times New Roman"/>
          <w:sz w:val="28"/>
          <w:szCs w:val="28"/>
          <w:lang w:val="kk-KZ"/>
        </w:rPr>
        <w:t xml:space="preserve">икалық -  </w:t>
      </w:r>
      <w:r w:rsidRPr="00CF4AEC">
        <w:rPr>
          <w:rFonts w:ascii="Times New Roman" w:hAnsi="Times New Roman"/>
          <w:sz w:val="28"/>
          <w:szCs w:val="28"/>
          <w:lang w:val="kk-KZ"/>
        </w:rPr>
        <w:t>химиялық процесі тұрақты және ауыспалы механикалық жүктемелердің әсерінен органикалық заттардан (көмірден) көмірсутектердің түзілуінен тұрады. Бұл жағдайда минералды жыныстардың түйіспелерінде жоғары кернеулер пайда болады, олардың энергиясы органикалық заттарды түрлендіруге қатысады.</w:t>
      </w:r>
    </w:p>
    <w:p w:rsidR="004127B4" w:rsidRPr="00A24EC3" w:rsidRDefault="004127B4" w:rsidP="005054B1">
      <w:pPr>
        <w:ind w:firstLineChars="253" w:firstLine="708"/>
        <w:jc w:val="both"/>
        <w:rPr>
          <w:rFonts w:ascii="Times New Roman" w:hAnsi="Times New Roman"/>
          <w:sz w:val="28"/>
          <w:szCs w:val="28"/>
          <w:lang w:val="kk-KZ"/>
        </w:rPr>
      </w:pPr>
      <w:r w:rsidRPr="00744C68">
        <w:rPr>
          <w:rFonts w:ascii="Times New Roman" w:hAnsi="Times New Roman"/>
          <w:sz w:val="28"/>
          <w:szCs w:val="28"/>
          <w:lang w:val="kk-KZ"/>
        </w:rPr>
        <w:t>Метаморфтықметанның түзілу процесі жоғары температураның әсерінен көмірдің көміртекке айналуымен байланыст</w:t>
      </w:r>
      <w:r w:rsidRPr="00A24EC3">
        <w:rPr>
          <w:rFonts w:ascii="Times New Roman" w:hAnsi="Times New Roman"/>
          <w:sz w:val="28"/>
          <w:szCs w:val="28"/>
          <w:lang w:val="kk-KZ"/>
        </w:rPr>
        <w:t>ы. Бұл процесс 500</w:t>
      </w:r>
      <w:r w:rsidRPr="00A24EC3">
        <w:rPr>
          <w:rFonts w:ascii="Times New Roman" w:hAnsi="Times New Roman"/>
          <w:sz w:val="28"/>
          <w:szCs w:val="28"/>
          <w:vertAlign w:val="superscript"/>
          <w:lang w:val="kk-KZ"/>
        </w:rPr>
        <w:t>о</w:t>
      </w:r>
      <w:r w:rsidRPr="00A24EC3">
        <w:rPr>
          <w:rFonts w:ascii="Times New Roman" w:hAnsi="Times New Roman"/>
          <w:sz w:val="28"/>
          <w:szCs w:val="28"/>
          <w:lang w:val="kk-KZ"/>
        </w:rPr>
        <w:t xml:space="preserve">С-тан жоғары температурада заттарды түрлендірудің жалпы процесінің </w:t>
      </w:r>
      <w:r w:rsidR="00744C68" w:rsidRPr="00A24EC3">
        <w:rPr>
          <w:rFonts w:ascii="Times New Roman" w:hAnsi="Times New Roman"/>
          <w:sz w:val="28"/>
          <w:szCs w:val="28"/>
          <w:lang w:val="kk-KZ"/>
        </w:rPr>
        <w:t xml:space="preserve">бір </w:t>
      </w:r>
      <w:r w:rsidRPr="00A24EC3">
        <w:rPr>
          <w:rFonts w:ascii="Times New Roman" w:hAnsi="Times New Roman"/>
          <w:sz w:val="28"/>
          <w:szCs w:val="28"/>
          <w:lang w:val="kk-KZ"/>
        </w:rPr>
        <w:t>бөлігі болып табылады. Мұндай жағдайда саздар кристалды тақтатастар мен гранитке, әктас мәрмәрге және т. б.</w:t>
      </w:r>
      <w:r w:rsidR="00A24EC3" w:rsidRPr="00A24EC3">
        <w:rPr>
          <w:rFonts w:ascii="Times New Roman" w:hAnsi="Times New Roman"/>
          <w:sz w:val="28"/>
          <w:szCs w:val="28"/>
          <w:lang w:val="kk-KZ"/>
        </w:rPr>
        <w:t xml:space="preserve"> түрленеді.</w:t>
      </w:r>
    </w:p>
    <w:p w:rsidR="004127B4" w:rsidRPr="00A24EC3" w:rsidRDefault="00A24EC3" w:rsidP="005054B1">
      <w:pPr>
        <w:ind w:firstLineChars="253" w:firstLine="708"/>
        <w:jc w:val="both"/>
        <w:rPr>
          <w:rFonts w:ascii="Times New Roman" w:hAnsi="Times New Roman"/>
          <w:sz w:val="28"/>
          <w:szCs w:val="28"/>
          <w:lang w:val="kk-KZ"/>
        </w:rPr>
      </w:pPr>
      <w:r w:rsidRPr="00A24EC3">
        <w:rPr>
          <w:rFonts w:ascii="Times New Roman" w:hAnsi="Times New Roman"/>
          <w:sz w:val="28"/>
          <w:szCs w:val="28"/>
          <w:lang w:val="kk-KZ"/>
        </w:rPr>
        <w:t>Метанның к</w:t>
      </w:r>
      <w:r w:rsidR="004127B4" w:rsidRPr="00A24EC3">
        <w:rPr>
          <w:rFonts w:ascii="Times New Roman" w:hAnsi="Times New Roman"/>
          <w:sz w:val="28"/>
          <w:szCs w:val="28"/>
          <w:lang w:val="kk-KZ"/>
        </w:rPr>
        <w:t xml:space="preserve">осмогендіктүзілу процесі В. Д. Соколовтың мұнай түзілуінің </w:t>
      </w:r>
      <w:r w:rsidRPr="00A24EC3">
        <w:rPr>
          <w:rFonts w:ascii="Times New Roman" w:hAnsi="Times New Roman"/>
          <w:sz w:val="28"/>
          <w:szCs w:val="28"/>
          <w:lang w:val="kk-KZ"/>
        </w:rPr>
        <w:t>«</w:t>
      </w:r>
      <w:r w:rsidR="004127B4" w:rsidRPr="00A24EC3">
        <w:rPr>
          <w:rFonts w:ascii="Times New Roman" w:hAnsi="Times New Roman"/>
          <w:sz w:val="28"/>
          <w:szCs w:val="28"/>
          <w:lang w:val="kk-KZ"/>
        </w:rPr>
        <w:t>ғарыштық</w:t>
      </w:r>
      <w:r w:rsidRPr="00A24EC3">
        <w:rPr>
          <w:rFonts w:ascii="Times New Roman" w:hAnsi="Times New Roman"/>
          <w:sz w:val="28"/>
          <w:szCs w:val="28"/>
          <w:lang w:val="kk-KZ"/>
        </w:rPr>
        <w:t xml:space="preserve">» </w:t>
      </w:r>
      <w:r w:rsidR="004127B4" w:rsidRPr="00A24EC3">
        <w:rPr>
          <w:rFonts w:ascii="Times New Roman" w:hAnsi="Times New Roman"/>
          <w:sz w:val="28"/>
          <w:szCs w:val="28"/>
          <w:lang w:val="kk-KZ"/>
        </w:rPr>
        <w:t>гипотезасын сипаттайды.</w:t>
      </w:r>
    </w:p>
    <w:p w:rsidR="004127B4" w:rsidRPr="00C4152C" w:rsidRDefault="004127B4" w:rsidP="00A24EC3">
      <w:pPr>
        <w:ind w:firstLineChars="253" w:firstLine="711"/>
        <w:jc w:val="both"/>
        <w:rPr>
          <w:rFonts w:ascii="Times New Roman" w:hAnsi="Times New Roman"/>
          <w:sz w:val="28"/>
          <w:szCs w:val="28"/>
          <w:lang w:val="kk-KZ"/>
        </w:rPr>
      </w:pPr>
      <w:r w:rsidRPr="00C4152C">
        <w:rPr>
          <w:rFonts w:ascii="Times New Roman" w:hAnsi="Times New Roman"/>
          <w:b/>
          <w:i/>
          <w:sz w:val="28"/>
          <w:szCs w:val="28"/>
          <w:lang w:val="kk-KZ"/>
        </w:rPr>
        <w:t>Мұнай және газ кен орындарының пайда болуы.</w:t>
      </w:r>
      <w:r w:rsidR="00A24EC3" w:rsidRPr="00C4152C">
        <w:rPr>
          <w:rFonts w:ascii="Times New Roman" w:hAnsi="Times New Roman"/>
          <w:sz w:val="28"/>
          <w:szCs w:val="28"/>
          <w:lang w:val="kk-KZ"/>
        </w:rPr>
        <w:t xml:space="preserve">Мұнай мен газдың </w:t>
      </w:r>
      <w:r w:rsidR="00A24EC3">
        <w:rPr>
          <w:rFonts w:ascii="Times New Roman" w:hAnsi="Times New Roman"/>
          <w:sz w:val="28"/>
          <w:szCs w:val="28"/>
          <w:lang w:val="kk-KZ"/>
        </w:rPr>
        <w:t>көп мөлшерінің</w:t>
      </w:r>
      <w:r w:rsidR="00A24EC3" w:rsidRPr="00C4152C">
        <w:rPr>
          <w:rFonts w:ascii="Times New Roman" w:hAnsi="Times New Roman"/>
          <w:sz w:val="28"/>
          <w:szCs w:val="28"/>
          <w:lang w:val="kk-KZ"/>
        </w:rPr>
        <w:t xml:space="preserve"> жинақталуын қалыптастыру үшін көмірсутектердің пайда болу механизмі қандай болмасын, бірқатар шарттарды орындау қажет:өткізгіш тау жыныстарының (коллекторлардың), мұнай мен газдың тігінен (</w:t>
      </w:r>
      <w:r w:rsidR="00A24EC3">
        <w:rPr>
          <w:rFonts w:ascii="Times New Roman" w:hAnsi="Times New Roman"/>
          <w:sz w:val="28"/>
          <w:szCs w:val="28"/>
          <w:lang w:val="kk-KZ"/>
        </w:rPr>
        <w:t>покрышкалар</w:t>
      </w:r>
      <w:r w:rsidR="00A24EC3" w:rsidRPr="00C4152C">
        <w:rPr>
          <w:rFonts w:ascii="Times New Roman" w:hAnsi="Times New Roman"/>
          <w:sz w:val="28"/>
          <w:szCs w:val="28"/>
          <w:lang w:val="kk-KZ"/>
        </w:rPr>
        <w:t>) қозғалысын шектейтін өткіз</w:t>
      </w:r>
      <w:r w:rsidR="00A24EC3">
        <w:rPr>
          <w:rFonts w:ascii="Times New Roman" w:hAnsi="Times New Roman"/>
          <w:sz w:val="28"/>
          <w:szCs w:val="28"/>
          <w:lang w:val="kk-KZ"/>
        </w:rPr>
        <w:t>гіш емес</w:t>
      </w:r>
      <w:r w:rsidR="00A24EC3" w:rsidRPr="00C4152C">
        <w:rPr>
          <w:rFonts w:ascii="Times New Roman" w:hAnsi="Times New Roman"/>
          <w:sz w:val="28"/>
          <w:szCs w:val="28"/>
          <w:lang w:val="kk-KZ"/>
        </w:rPr>
        <w:t xml:space="preserve"> тау жыныстарының</w:t>
      </w:r>
      <w:r w:rsidR="00A24EC3">
        <w:rPr>
          <w:rFonts w:ascii="Times New Roman" w:hAnsi="Times New Roman"/>
          <w:sz w:val="28"/>
          <w:szCs w:val="28"/>
          <w:lang w:val="kk-KZ"/>
        </w:rPr>
        <w:t>болуы</w:t>
      </w:r>
      <w:r w:rsidR="00A24EC3" w:rsidRPr="00C4152C">
        <w:rPr>
          <w:rFonts w:ascii="Times New Roman" w:hAnsi="Times New Roman"/>
          <w:sz w:val="28"/>
          <w:szCs w:val="28"/>
          <w:lang w:val="kk-KZ"/>
        </w:rPr>
        <w:t>, сон</w:t>
      </w:r>
      <w:r w:rsidR="00A24EC3">
        <w:rPr>
          <w:rFonts w:ascii="Times New Roman" w:hAnsi="Times New Roman"/>
          <w:sz w:val="28"/>
          <w:szCs w:val="28"/>
          <w:lang w:val="kk-KZ"/>
        </w:rPr>
        <w:t xml:space="preserve">ымен бірге </w:t>
      </w:r>
      <w:r w:rsidR="00A24EC3" w:rsidRPr="00C4152C">
        <w:rPr>
          <w:rFonts w:ascii="Times New Roman" w:hAnsi="Times New Roman"/>
          <w:sz w:val="28"/>
          <w:szCs w:val="28"/>
          <w:lang w:val="kk-KZ"/>
        </w:rPr>
        <w:t xml:space="preserve">мұнай мен газ </w:t>
      </w:r>
      <w:r w:rsidR="0040362C">
        <w:rPr>
          <w:rFonts w:ascii="Times New Roman" w:hAnsi="Times New Roman"/>
          <w:sz w:val="28"/>
          <w:szCs w:val="28"/>
          <w:lang w:val="kk-KZ"/>
        </w:rPr>
        <w:t>соңғы бұрышта</w:t>
      </w:r>
      <w:r w:rsidR="00A24EC3" w:rsidRPr="00C4152C">
        <w:rPr>
          <w:rFonts w:ascii="Times New Roman" w:hAnsi="Times New Roman"/>
          <w:sz w:val="28"/>
          <w:szCs w:val="28"/>
          <w:lang w:val="kk-KZ"/>
        </w:rPr>
        <w:t xml:space="preserve"> (</w:t>
      </w:r>
      <w:r w:rsidR="0010268E" w:rsidRPr="00C4152C">
        <w:rPr>
          <w:rFonts w:ascii="Times New Roman" w:hAnsi="Times New Roman"/>
          <w:sz w:val="28"/>
          <w:szCs w:val="28"/>
          <w:lang w:val="kk-KZ"/>
        </w:rPr>
        <w:t>аулауыш</w:t>
      </w:r>
      <w:r w:rsidR="00A24EC3" w:rsidRPr="00C4152C">
        <w:rPr>
          <w:rFonts w:ascii="Times New Roman" w:hAnsi="Times New Roman"/>
          <w:sz w:val="28"/>
          <w:szCs w:val="28"/>
          <w:lang w:val="kk-KZ"/>
        </w:rPr>
        <w:t xml:space="preserve">) болып қалатын ерекше </w:t>
      </w:r>
      <w:r w:rsidR="0040362C" w:rsidRPr="0010268E">
        <w:rPr>
          <w:rFonts w:ascii="Times New Roman" w:hAnsi="Times New Roman"/>
          <w:sz w:val="28"/>
          <w:szCs w:val="28"/>
          <w:lang w:val="kk-KZ"/>
        </w:rPr>
        <w:t xml:space="preserve">түрдегі </w:t>
      </w:r>
      <w:r w:rsidR="00A24EC3" w:rsidRPr="00C4152C">
        <w:rPr>
          <w:rFonts w:ascii="Times New Roman" w:hAnsi="Times New Roman"/>
          <w:sz w:val="28"/>
          <w:szCs w:val="28"/>
          <w:lang w:val="kk-KZ"/>
        </w:rPr>
        <w:t>қабаттардың болуы</w:t>
      </w:r>
      <w:r w:rsidR="0040362C" w:rsidRPr="0010268E">
        <w:rPr>
          <w:rFonts w:ascii="Times New Roman" w:hAnsi="Times New Roman"/>
          <w:sz w:val="28"/>
          <w:szCs w:val="28"/>
          <w:lang w:val="kk-KZ"/>
        </w:rPr>
        <w:t xml:space="preserve"> жағдайларын ескеру қажет</w:t>
      </w:r>
      <w:r w:rsidR="00A24EC3" w:rsidRPr="00C4152C">
        <w:rPr>
          <w:rFonts w:ascii="Times New Roman" w:hAnsi="Times New Roman"/>
          <w:sz w:val="28"/>
          <w:szCs w:val="28"/>
          <w:lang w:val="kk-KZ"/>
        </w:rPr>
        <w:t>.</w:t>
      </w:r>
    </w:p>
    <w:p w:rsidR="004127B4" w:rsidRPr="0010268E" w:rsidRDefault="004127B4" w:rsidP="005054B1">
      <w:pPr>
        <w:ind w:firstLineChars="253" w:firstLine="708"/>
        <w:jc w:val="both"/>
        <w:rPr>
          <w:rFonts w:ascii="Times New Roman" w:hAnsi="Times New Roman"/>
          <w:sz w:val="28"/>
          <w:szCs w:val="28"/>
        </w:rPr>
      </w:pPr>
      <w:r w:rsidRPr="00C4152C">
        <w:rPr>
          <w:rFonts w:ascii="Times New Roman" w:hAnsi="Times New Roman"/>
          <w:sz w:val="28"/>
          <w:szCs w:val="28"/>
          <w:lang w:val="kk-KZ"/>
        </w:rPr>
        <w:t>Мұнай мен газдың көш</w:t>
      </w:r>
      <w:r w:rsidR="00511C7B" w:rsidRPr="00C4152C">
        <w:rPr>
          <w:rFonts w:ascii="Times New Roman" w:hAnsi="Times New Roman"/>
          <w:sz w:val="28"/>
          <w:szCs w:val="28"/>
          <w:lang w:val="kk-KZ"/>
        </w:rPr>
        <w:t>у</w:t>
      </w:r>
      <w:r w:rsidR="00511C7B" w:rsidRPr="0010268E">
        <w:rPr>
          <w:rFonts w:ascii="Times New Roman" w:hAnsi="Times New Roman"/>
          <w:sz w:val="28"/>
          <w:szCs w:val="28"/>
          <w:lang w:val="kk-KZ"/>
        </w:rPr>
        <w:t>і</w:t>
      </w:r>
      <w:r w:rsidRPr="00C4152C">
        <w:rPr>
          <w:rFonts w:ascii="Times New Roman" w:hAnsi="Times New Roman"/>
          <w:sz w:val="28"/>
          <w:szCs w:val="28"/>
          <w:lang w:val="kk-KZ"/>
        </w:rPr>
        <w:t xml:space="preserve">олардың жинақталуының негізгі шарты болып табылады. </w:t>
      </w:r>
      <w:r w:rsidR="0010268E" w:rsidRPr="00C4152C">
        <w:rPr>
          <w:rFonts w:ascii="Times New Roman" w:hAnsi="Times New Roman"/>
          <w:sz w:val="28"/>
          <w:szCs w:val="28"/>
          <w:lang w:val="kk-KZ"/>
        </w:rPr>
        <w:t>Мұнай мен газдың көшу</w:t>
      </w:r>
      <w:r w:rsidR="0010268E" w:rsidRPr="0010268E">
        <w:rPr>
          <w:rFonts w:ascii="Times New Roman" w:hAnsi="Times New Roman"/>
          <w:sz w:val="28"/>
          <w:szCs w:val="28"/>
          <w:lang w:val="kk-KZ"/>
        </w:rPr>
        <w:t xml:space="preserve">і </w:t>
      </w:r>
      <w:r w:rsidRPr="00C4152C">
        <w:rPr>
          <w:rFonts w:ascii="Times New Roman" w:hAnsi="Times New Roman"/>
          <w:sz w:val="28"/>
          <w:szCs w:val="28"/>
          <w:lang w:val="kk-KZ"/>
        </w:rPr>
        <w:t xml:space="preserve">коллекторларда қабаттық сумен бірге жүреді, ол әдетте кеуек кеңістігін қанықтырады. </w:t>
      </w:r>
      <w:r w:rsidRPr="0010268E">
        <w:rPr>
          <w:rFonts w:ascii="Times New Roman" w:hAnsi="Times New Roman"/>
          <w:sz w:val="28"/>
          <w:szCs w:val="28"/>
        </w:rPr>
        <w:t xml:space="preserve">Бұл жағдайда мұнай мен газ суда ериді немесе </w:t>
      </w:r>
      <w:r w:rsidR="0010268E" w:rsidRPr="0010268E">
        <w:rPr>
          <w:rFonts w:ascii="Times New Roman" w:hAnsi="Times New Roman"/>
          <w:sz w:val="28"/>
          <w:szCs w:val="28"/>
          <w:lang w:val="kk-KZ"/>
        </w:rPr>
        <w:t>бос</w:t>
      </w:r>
      <w:r w:rsidRPr="0010268E">
        <w:rPr>
          <w:rFonts w:ascii="Times New Roman" w:hAnsi="Times New Roman"/>
          <w:sz w:val="28"/>
          <w:szCs w:val="28"/>
        </w:rPr>
        <w:t xml:space="preserve"> күйде болады. </w:t>
      </w:r>
      <w:r w:rsidR="0010268E" w:rsidRPr="0010268E">
        <w:rPr>
          <w:rFonts w:ascii="Times New Roman" w:hAnsi="Times New Roman"/>
          <w:sz w:val="28"/>
          <w:szCs w:val="28"/>
        </w:rPr>
        <w:t>Мұнай мен газдың көшу</w:t>
      </w:r>
      <w:r w:rsidR="0010268E" w:rsidRPr="0010268E">
        <w:rPr>
          <w:rFonts w:ascii="Times New Roman" w:hAnsi="Times New Roman"/>
          <w:sz w:val="28"/>
          <w:szCs w:val="28"/>
          <w:lang w:val="kk-KZ"/>
        </w:rPr>
        <w:t xml:space="preserve">і </w:t>
      </w:r>
      <w:r w:rsidRPr="0010268E">
        <w:rPr>
          <w:rFonts w:ascii="Times New Roman" w:hAnsi="Times New Roman"/>
          <w:sz w:val="28"/>
          <w:szCs w:val="28"/>
        </w:rPr>
        <w:t xml:space="preserve">жоғары қысым аймағынан өткізбейтін </w:t>
      </w:r>
      <w:r w:rsidR="0010268E" w:rsidRPr="0010268E">
        <w:rPr>
          <w:rFonts w:ascii="Times New Roman" w:hAnsi="Times New Roman"/>
          <w:sz w:val="28"/>
          <w:szCs w:val="28"/>
          <w:lang w:val="kk-KZ"/>
        </w:rPr>
        <w:t>- покрышкалар</w:t>
      </w:r>
      <w:r w:rsidRPr="0010268E">
        <w:rPr>
          <w:rFonts w:ascii="Times New Roman" w:hAnsi="Times New Roman"/>
          <w:sz w:val="28"/>
          <w:szCs w:val="28"/>
        </w:rPr>
        <w:t xml:space="preserve"> жыныстары бойымен салыстырмалы түрде төмен аймаққа өтеді. </w:t>
      </w:r>
      <w:r w:rsidR="0010268E" w:rsidRPr="0010268E">
        <w:rPr>
          <w:rFonts w:ascii="Times New Roman" w:hAnsi="Times New Roman"/>
          <w:sz w:val="28"/>
          <w:szCs w:val="28"/>
        </w:rPr>
        <w:t>Аулауыш</w:t>
      </w:r>
      <w:r w:rsidRPr="0010268E">
        <w:rPr>
          <w:rFonts w:ascii="Times New Roman" w:hAnsi="Times New Roman"/>
          <w:sz w:val="28"/>
          <w:szCs w:val="28"/>
        </w:rPr>
        <w:t>қа түскеннен кейін ауырлық күшінің әсерінен мұнай, газ және су бөлінеді: газ, ең жеңіл, жоғары, су, ең ауыр, төмен, мұнай аралық позицияны алады.</w:t>
      </w:r>
    </w:p>
    <w:p w:rsidR="0010268E" w:rsidRPr="0010268E" w:rsidRDefault="004127B4" w:rsidP="0010268E">
      <w:pPr>
        <w:ind w:firstLineChars="253" w:firstLine="708"/>
        <w:jc w:val="both"/>
        <w:rPr>
          <w:rFonts w:ascii="Times New Roman" w:hAnsi="Times New Roman"/>
          <w:sz w:val="28"/>
          <w:szCs w:val="28"/>
          <w:lang w:val="kk-KZ"/>
        </w:rPr>
      </w:pPr>
      <w:r w:rsidRPr="0010268E">
        <w:rPr>
          <w:rFonts w:ascii="Times New Roman" w:hAnsi="Times New Roman"/>
          <w:sz w:val="28"/>
          <w:szCs w:val="28"/>
        </w:rPr>
        <w:t xml:space="preserve">Мұнай және газ кен орны деп жер бетінің жалпы учаскесімен шектесетін кен орындарының жиынтығы түсініледі (1.3.3-сурет). </w:t>
      </w:r>
    </w:p>
    <w:p w:rsidR="004127B4" w:rsidRPr="005054B1" w:rsidRDefault="00796423" w:rsidP="0010268E">
      <w:pPr>
        <w:ind w:firstLineChars="253" w:firstLine="708"/>
        <w:jc w:val="center"/>
        <w:rPr>
          <w:rFonts w:ascii="Times New Roman" w:hAnsi="Times New Roman"/>
          <w:color w:val="FF0000"/>
          <w:sz w:val="28"/>
          <w:szCs w:val="28"/>
        </w:rPr>
      </w:pPr>
      <w:r>
        <w:rPr>
          <w:rFonts w:ascii="Times New Roman" w:hAnsi="Times New Roman"/>
          <w:noProof/>
          <w:color w:val="FF0000"/>
          <w:sz w:val="28"/>
          <w:szCs w:val="28"/>
        </w:rPr>
        <w:pict>
          <v:group id="Group 38" o:spid="_x0000_s1030" style="position:absolute;left:0;text-align:left;margin-left:59.1pt;margin-top:18.75pt;width:228.35pt;height:206.2pt;z-index:251640832" coordorigin="2883,9880" coordsize="4567,4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">
            <v:shape id="Text Box 33" o:spid="_x0000_s1031" type="#_x0000_t202" style="position:absolute;left:3071;top:9880;width:2013;height:3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ifycEA&#10;AADaAAAADwAAAGRycy9kb3ducmV2LnhtbESP3YrCMBSE7wXfIRzBG9mmyvpXjbIKire6PsBpc2yL&#10;zUlpsra+vVkQvBxm5htmve1MJR7UuNKygnEUgyDOrC45V3D9PXwtQDiPrLGyTAqe5GC76ffWmGjb&#10;8pkeF5+LAGGXoILC+zqR0mUFGXSRrYmDd7ONQR9kk0vdYBvgppKTOJ5JgyWHhQJr2heU3S9/RsHt&#10;1I6myzY9+uv8/D3bYTlP7VOp4aD7WYHw1PlP+N0+aQVL+L8Sbo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4n8nBAAAA2gAAAA8AAAAAAAAAAAAAAAAAmAIAAGRycy9kb3du&#10;cmV2LnhtbFBLBQYAAAAABAAEAPUAAACGAwAAAAA=&#10;" stroked="f">
              <v:textbox>
                <w:txbxContent>
                  <w:p w:rsidR="008C4D03" w:rsidRPr="000C4B8B" w:rsidRDefault="008C4D03" w:rsidP="000C4B8B">
                    <w:pPr>
                      <w:jc w:val="center"/>
                      <w:rPr>
                        <w:rFonts w:ascii="Times New Roman" w:hAnsi="Times New Roman"/>
                      </w:rPr>
                    </w:pPr>
                    <w:r w:rsidRPr="000C4B8B">
                      <w:rPr>
                        <w:rFonts w:ascii="Times New Roman" w:hAnsi="Times New Roman"/>
                        <w:lang w:val="kk-KZ"/>
                      </w:rPr>
                      <w:t>Каспий теңізі</w:t>
                    </w:r>
                  </w:p>
                </w:txbxContent>
              </v:textbox>
            </v:shape>
            <v:shape id="Text Box 34" o:spid="_x0000_s1032" type="#_x0000_t202" style="position:absolute;left:2883;top:11808;width:2013;height:3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H7fcIA&#10;AADbAAAADwAAAGRycy9kb3ducmV2LnhtbESPzW7CQAyE70h9h5Ur9YJg04rfwIJaJBBXfh7AZE0S&#10;kfVG2S0Jb48PSNxszXjm83LduUrdqQmlZwPfwwQUceZtybmB82k7mIEKEdli5ZkMPCjAevXRW2Jq&#10;fcsHuh9jriSEQ4oGihjrVOuQFeQwDH1NLNrVNw6jrE2ubYOthLtK/yTJRDssWRoKrGlTUHY7/jsD&#10;133bH8/byy6ep4fR5A/L6cU/jPn67H4XoCJ18W1+Xe+t4Au9/CID6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Yft9wgAAANsAAAAPAAAAAAAAAAAAAAAAAJgCAABkcnMvZG93&#10;bnJldi54bWxQSwUGAAAAAAQABAD1AAAAhwMAAAAA&#10;" stroked="f">
              <v:textbox>
                <w:txbxContent>
                  <w:p w:rsidR="008C4D03" w:rsidRPr="000C4B8B" w:rsidRDefault="008C4D03" w:rsidP="000C4B8B">
                    <w:pPr>
                      <w:jc w:val="center"/>
                      <w:rPr>
                        <w:rFonts w:ascii="Times New Roman" w:hAnsi="Times New Roman"/>
                      </w:rPr>
                    </w:pPr>
                    <w:r>
                      <w:rPr>
                        <w:rFonts w:ascii="Times New Roman" w:hAnsi="Times New Roman"/>
                        <w:lang w:val="kk-KZ"/>
                      </w:rPr>
                      <w:t xml:space="preserve">Қаламқас </w:t>
                    </w:r>
                    <w:r w:rsidRPr="000C4B8B">
                      <w:rPr>
                        <w:rFonts w:ascii="Times New Roman" w:hAnsi="Times New Roman"/>
                        <w:lang w:val="kk-KZ"/>
                      </w:rPr>
                      <w:t>теңізі</w:t>
                    </w:r>
                  </w:p>
                </w:txbxContent>
              </v:textbox>
            </v:shape>
            <v:shape id="Text Box 35" o:spid="_x0000_s1033" type="#_x0000_t202" style="position:absolute;left:5790;top:12271;width:1660;height:3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1e5sAA&#10;AADbAAAADwAAAGRycy9kb3ducmV2LnhtbERPzWrCQBC+C32HZQpepG4UjW10E6pQ8WrqA4zZMQlm&#10;Z0N2a+LbdwXB23x8v7PJBtOIG3WutqxgNo1AEBdW11wqOP3+fHyCcB5ZY2OZFNzJQZa+jTaYaNvz&#10;kW65L0UIYZeggsr7NpHSFRUZdFPbEgfuYjuDPsCulLrDPoSbRs6jKJYGaw4NFba0q6i45n9GweXQ&#10;T5Zf/XnvT6vjIt5ivTrbu1Lj9+F7DcLT4F/ip/ugw/wZPH4JB8j0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i1e5sAAAADbAAAADwAAAAAAAAAAAAAAAACYAgAAZHJzL2Rvd25y&#10;ZXYueG1sUEsFBgAAAAAEAAQA9QAAAIUDAAAAAA==&#10;" stroked="f">
              <v:textbox>
                <w:txbxContent>
                  <w:p w:rsidR="008C4D03" w:rsidRPr="00F8003D" w:rsidRDefault="008C4D03" w:rsidP="00F8003D">
                    <w:pPr>
                      <w:rPr>
                        <w:rFonts w:ascii="Times New Roman" w:hAnsi="Times New Roman"/>
                        <w:sz w:val="20"/>
                        <w:szCs w:val="20"/>
                      </w:rPr>
                    </w:pPr>
                    <w:r w:rsidRPr="00F8003D">
                      <w:rPr>
                        <w:rFonts w:ascii="Times New Roman" w:hAnsi="Times New Roman"/>
                        <w:sz w:val="20"/>
                        <w:szCs w:val="20"/>
                        <w:lang w:val="kk-KZ"/>
                      </w:rPr>
                      <w:t xml:space="preserve">130км шамамен </w:t>
                    </w:r>
                  </w:p>
                </w:txbxContent>
              </v:textbox>
            </v:shape>
            <v:shape id="Text Box 36" o:spid="_x0000_s1034" type="#_x0000_t202" style="position:absolute;left:5409;top:13440;width:1628;height:3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8C4D03" w:rsidRPr="00F8003D" w:rsidRDefault="008C4D03" w:rsidP="00F8003D">
                    <w:pPr>
                      <w:jc w:val="center"/>
                      <w:rPr>
                        <w:rFonts w:ascii="Times New Roman" w:hAnsi="Times New Roman"/>
                        <w:sz w:val="20"/>
                        <w:szCs w:val="20"/>
                      </w:rPr>
                    </w:pPr>
                    <w:r w:rsidRPr="00F8003D">
                      <w:rPr>
                        <w:rFonts w:ascii="Times New Roman" w:hAnsi="Times New Roman"/>
                        <w:sz w:val="20"/>
                        <w:szCs w:val="20"/>
                        <w:lang w:val="kk-KZ"/>
                      </w:rPr>
                      <w:t xml:space="preserve">60км шамамен </w:t>
                    </w:r>
                  </w:p>
                </w:txbxContent>
              </v:textbox>
            </v:shape>
            <v:shape id="Text Box 37" o:spid="_x0000_s1035" type="#_x0000_t202" style="position:absolute;left:3423;top:13624;width:1561;height:3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lCsAA&#10;AADbAAAADwAAAGRycy9kb3ducmV2LnhtbERPzYrCMBC+C75DGGEvsqa6arVrFHdB8arrA0ybsS3b&#10;TEoTbX17Iwje5uP7ndWmM5W4UeNKywrGowgEcWZ1ybmC89/ucwHCeWSNlWVScCcHm3W/t8JE25aP&#10;dDv5XIQQdgkqKLyvEyldVpBBN7I1ceAutjHoA2xyqRtsQ7ip5CSK5tJgyaGhwJp+C8r+T1ej4HJo&#10;h7Nlm+79OT5O5z9Yxqm9K/Ux6LbfIDx1/i1+uQ86zP+C5y/hAL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bNlCsAAAADbAAAADwAAAAAAAAAAAAAAAACYAgAAZHJzL2Rvd25y&#10;ZXYueG1sUEsFBgAAAAAEAAQA9QAAAIUDAAAAAA==&#10;" stroked="f">
              <v:textbox>
                <w:txbxContent>
                  <w:p w:rsidR="008C4D03" w:rsidRPr="00F8003D" w:rsidRDefault="008C4D03" w:rsidP="00F8003D">
                    <w:pPr>
                      <w:rPr>
                        <w:rFonts w:ascii="Times New Roman" w:hAnsi="Times New Roman"/>
                        <w:sz w:val="20"/>
                        <w:szCs w:val="20"/>
                      </w:rPr>
                    </w:pPr>
                    <w:r w:rsidRPr="00F8003D">
                      <w:rPr>
                        <w:rFonts w:ascii="Times New Roman" w:hAnsi="Times New Roman"/>
                        <w:sz w:val="20"/>
                        <w:szCs w:val="20"/>
                        <w:lang w:val="kk-KZ"/>
                      </w:rPr>
                      <w:t xml:space="preserve">30км шамамен </w:t>
                    </w:r>
                  </w:p>
                </w:txbxContent>
              </v:textbox>
            </v:shape>
          </v:group>
        </w:pict>
      </w:r>
      <w:r w:rsidR="004127B4" w:rsidRPr="005054B1">
        <w:rPr>
          <w:rFonts w:ascii="Times New Roman" w:hAnsi="Times New Roman"/>
          <w:noProof/>
          <w:color w:val="FF0000"/>
          <w:sz w:val="28"/>
          <w:szCs w:val="28"/>
        </w:rPr>
        <w:drawing>
          <wp:inline distT="0" distB="0" distL="0" distR="0">
            <wp:extent cx="5622290" cy="3277235"/>
            <wp:effectExtent l="0" t="0" r="0" b="0"/>
            <wp:docPr id="69" name="Рисунок 3" descr="ÐÐ°ÑÑÐ¸Ð½ÐºÐ¸ Ð¿Ð¾ Ð·Ð°Ð¿ÑÐ¾ÑÑ ÐÐµÑÑÐ¾ÑÐ¾Ð¶Ð´ÐµÐ½Ð¸Ðµ Ð½ÐµÑÑÐ¸ Ð¸ Ð³Ð°Ð·Ð° ÐÐ°Ð·Ð°ÑÑÑÐ°Ð½Ð°-ÐºÐ°ÑÑÐ¸Ð½Ðº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ÐÐ°ÑÑÐ¸Ð½ÐºÐ¸ Ð¿Ð¾ Ð·Ð°Ð¿ÑÐ¾ÑÑ ÐÐµÑÑÐ¾ÑÐ¾Ð¶Ð´ÐµÐ½Ð¸Ðµ Ð½ÐµÑÑÐ¸ Ð¸ Ð³Ð°Ð·Ð° ÐÐ°Ð·Ð°ÑÑÑÐ°Ð½Ð°-ÐºÐ°ÑÑÐ¸Ð½ÐºÐ¸"/>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22290" cy="3277235"/>
                    </a:xfrm>
                    <a:prstGeom prst="rect">
                      <a:avLst/>
                    </a:prstGeom>
                    <a:noFill/>
                    <a:ln>
                      <a:noFill/>
                    </a:ln>
                  </pic:spPr>
                </pic:pic>
              </a:graphicData>
            </a:graphic>
          </wp:inline>
        </w:drawing>
      </w:r>
    </w:p>
    <w:p w:rsidR="004127B4" w:rsidRPr="000C4B8B" w:rsidRDefault="0010268E" w:rsidP="0010268E">
      <w:pPr>
        <w:ind w:firstLineChars="253" w:firstLine="708"/>
        <w:jc w:val="center"/>
        <w:rPr>
          <w:rFonts w:ascii="Times New Roman" w:hAnsi="Times New Roman"/>
          <w:sz w:val="28"/>
          <w:szCs w:val="28"/>
        </w:rPr>
      </w:pPr>
      <w:r w:rsidRPr="000C4B8B">
        <w:rPr>
          <w:rFonts w:ascii="Times New Roman" w:hAnsi="Times New Roman"/>
          <w:sz w:val="28"/>
          <w:szCs w:val="28"/>
          <w:lang w:val="kk-KZ"/>
        </w:rPr>
        <w:t>С</w:t>
      </w:r>
      <w:r w:rsidRPr="000C4B8B">
        <w:rPr>
          <w:rFonts w:ascii="Times New Roman" w:hAnsi="Times New Roman"/>
          <w:sz w:val="28"/>
          <w:szCs w:val="28"/>
        </w:rPr>
        <w:t xml:space="preserve">урет </w:t>
      </w:r>
      <w:r w:rsidR="004127B4" w:rsidRPr="000C4B8B">
        <w:rPr>
          <w:rFonts w:ascii="Times New Roman" w:hAnsi="Times New Roman"/>
          <w:sz w:val="28"/>
          <w:szCs w:val="28"/>
        </w:rPr>
        <w:t>1.3.3</w:t>
      </w:r>
      <w:r w:rsidRPr="000C4B8B">
        <w:rPr>
          <w:rFonts w:ascii="Times New Roman" w:hAnsi="Times New Roman"/>
          <w:sz w:val="28"/>
          <w:szCs w:val="28"/>
          <w:lang w:val="kk-KZ"/>
        </w:rPr>
        <w:t>.</w:t>
      </w:r>
      <w:r w:rsidR="004127B4" w:rsidRPr="000C4B8B">
        <w:rPr>
          <w:rFonts w:ascii="Times New Roman" w:hAnsi="Times New Roman"/>
          <w:sz w:val="28"/>
          <w:szCs w:val="28"/>
        </w:rPr>
        <w:t>Каспий теңізінде орналасқан кен орындары</w:t>
      </w:r>
    </w:p>
    <w:p w:rsidR="004127B4" w:rsidRPr="005054B1" w:rsidRDefault="004127B4" w:rsidP="0010268E">
      <w:pPr>
        <w:ind w:firstLineChars="253" w:firstLine="708"/>
        <w:jc w:val="both"/>
        <w:rPr>
          <w:rFonts w:ascii="Times New Roman" w:hAnsi="Times New Roman"/>
          <w:color w:val="FF0000"/>
          <w:sz w:val="28"/>
          <w:szCs w:val="28"/>
        </w:rPr>
      </w:pPr>
    </w:p>
    <w:p w:rsidR="0010268E" w:rsidRPr="00A40718" w:rsidRDefault="00A40718" w:rsidP="00A40718">
      <w:pPr>
        <w:ind w:firstLineChars="253" w:firstLine="708"/>
        <w:jc w:val="both"/>
        <w:rPr>
          <w:rFonts w:ascii="Times New Roman" w:hAnsi="Times New Roman"/>
          <w:sz w:val="28"/>
          <w:szCs w:val="28"/>
        </w:rPr>
      </w:pPr>
      <w:r w:rsidRPr="00A40718">
        <w:rPr>
          <w:rFonts w:ascii="Times New Roman" w:hAnsi="Times New Roman"/>
          <w:sz w:val="28"/>
          <w:szCs w:val="28"/>
        </w:rPr>
        <w:t>Егер бір алаңда бір ғана кен орны болса, кен орны мен шо</w:t>
      </w:r>
      <w:r w:rsidRPr="00A40718">
        <w:rPr>
          <w:rFonts w:ascii="Times New Roman" w:hAnsi="Times New Roman"/>
          <w:sz w:val="28"/>
          <w:szCs w:val="28"/>
          <w:lang w:val="kk-KZ"/>
        </w:rPr>
        <w:t>ғ</w:t>
      </w:r>
      <w:r w:rsidRPr="00A40718">
        <w:rPr>
          <w:rFonts w:ascii="Times New Roman" w:hAnsi="Times New Roman"/>
          <w:sz w:val="28"/>
          <w:szCs w:val="28"/>
        </w:rPr>
        <w:t xml:space="preserve">ыр </w:t>
      </w:r>
      <w:r w:rsidRPr="00A40718">
        <w:rPr>
          <w:rFonts w:ascii="Times New Roman" w:hAnsi="Times New Roman"/>
          <w:sz w:val="28"/>
          <w:szCs w:val="28"/>
          <w:lang w:val="kk-KZ"/>
        </w:rPr>
        <w:t>(</w:t>
      </w:r>
      <w:r w:rsidRPr="00A40718">
        <w:rPr>
          <w:rFonts w:ascii="Times New Roman" w:hAnsi="Times New Roman"/>
          <w:sz w:val="28"/>
          <w:szCs w:val="28"/>
        </w:rPr>
        <w:t>залежь</w:t>
      </w:r>
      <w:r w:rsidRPr="00A40718">
        <w:rPr>
          <w:rFonts w:ascii="Times New Roman" w:hAnsi="Times New Roman"/>
          <w:sz w:val="28"/>
          <w:szCs w:val="28"/>
          <w:lang w:val="kk-KZ"/>
        </w:rPr>
        <w:t xml:space="preserve">) </w:t>
      </w:r>
      <w:r w:rsidRPr="00A40718">
        <w:rPr>
          <w:rFonts w:ascii="Times New Roman" w:hAnsi="Times New Roman"/>
          <w:sz w:val="28"/>
          <w:szCs w:val="28"/>
        </w:rPr>
        <w:t xml:space="preserve">ұғымдары бірдей болады. </w:t>
      </w:r>
      <w:r w:rsidR="0010268E" w:rsidRPr="00A40718">
        <w:rPr>
          <w:rFonts w:ascii="Times New Roman" w:hAnsi="Times New Roman"/>
          <w:sz w:val="28"/>
          <w:szCs w:val="28"/>
        </w:rPr>
        <w:t>Мұндай кен орны бір қабатты деп аталады. Басқа жағдайларда кен орындары көп қабатты болып табылады. Мысалы, Каспий теңізінде, сондай-ақ Апшерон (Әзірбайжан) түбегінде орналасқан мұнай кен орындарында 30-</w:t>
      </w:r>
      <w:r w:rsidRPr="00A40718">
        <w:rPr>
          <w:rFonts w:ascii="Times New Roman" w:hAnsi="Times New Roman"/>
          <w:sz w:val="28"/>
          <w:szCs w:val="28"/>
        </w:rPr>
        <w:t>40 кен орны</w:t>
      </w:r>
      <w:r w:rsidRPr="00A40718">
        <w:rPr>
          <w:rFonts w:ascii="Times New Roman" w:hAnsi="Times New Roman"/>
          <w:sz w:val="28"/>
          <w:szCs w:val="28"/>
          <w:lang w:val="kk-KZ"/>
        </w:rPr>
        <w:t>дарына</w:t>
      </w:r>
      <w:r w:rsidR="0010268E" w:rsidRPr="00A40718">
        <w:rPr>
          <w:rFonts w:ascii="Times New Roman" w:hAnsi="Times New Roman"/>
          <w:sz w:val="28"/>
          <w:szCs w:val="28"/>
        </w:rPr>
        <w:t xml:space="preserve"> дейін орна</w:t>
      </w:r>
      <w:r w:rsidRPr="00A40718">
        <w:rPr>
          <w:rFonts w:ascii="Times New Roman" w:hAnsi="Times New Roman"/>
          <w:sz w:val="28"/>
          <w:szCs w:val="28"/>
          <w:lang w:val="kk-KZ"/>
        </w:rPr>
        <w:t>ласқ</w:t>
      </w:r>
      <w:r w:rsidR="0010268E" w:rsidRPr="00A40718">
        <w:rPr>
          <w:rFonts w:ascii="Times New Roman" w:hAnsi="Times New Roman"/>
          <w:sz w:val="28"/>
          <w:szCs w:val="28"/>
        </w:rPr>
        <w:t>ан.</w:t>
      </w:r>
    </w:p>
    <w:p w:rsidR="004127B4" w:rsidRPr="005054B1" w:rsidRDefault="00823B80" w:rsidP="005054B1">
      <w:pPr>
        <w:ind w:firstLineChars="253" w:firstLine="708"/>
        <w:jc w:val="both"/>
        <w:rPr>
          <w:rFonts w:ascii="Times New Roman" w:hAnsi="Times New Roman"/>
          <w:color w:val="FF0000"/>
          <w:sz w:val="28"/>
          <w:szCs w:val="28"/>
        </w:rPr>
      </w:pPr>
      <w:r w:rsidRPr="00823B80">
        <w:rPr>
          <w:rFonts w:ascii="Times New Roman" w:hAnsi="Times New Roman"/>
          <w:sz w:val="28"/>
          <w:szCs w:val="28"/>
          <w:lang w:val="kk-KZ"/>
        </w:rPr>
        <w:t>Е</w:t>
      </w:r>
      <w:r w:rsidRPr="00823B80">
        <w:rPr>
          <w:rFonts w:ascii="Times New Roman" w:hAnsi="Times New Roman"/>
          <w:sz w:val="28"/>
          <w:szCs w:val="28"/>
        </w:rPr>
        <w:t xml:space="preserve">гер </w:t>
      </w:r>
      <w:r w:rsidRPr="00823B80">
        <w:rPr>
          <w:rFonts w:ascii="Times New Roman" w:hAnsi="Times New Roman"/>
          <w:sz w:val="28"/>
          <w:szCs w:val="28"/>
          <w:lang w:val="kk-KZ"/>
        </w:rPr>
        <w:t xml:space="preserve">кен орнының </w:t>
      </w:r>
      <w:r w:rsidRPr="00823B80">
        <w:rPr>
          <w:rFonts w:ascii="Times New Roman" w:hAnsi="Times New Roman"/>
          <w:sz w:val="28"/>
          <w:szCs w:val="28"/>
        </w:rPr>
        <w:t>құрамында 90% - дан астам</w:t>
      </w:r>
      <w:r w:rsidRPr="00823B80">
        <w:rPr>
          <w:rFonts w:ascii="Times New Roman" w:hAnsi="Times New Roman"/>
          <w:sz w:val="28"/>
          <w:szCs w:val="28"/>
          <w:lang w:val="kk-KZ"/>
        </w:rPr>
        <w:t xml:space="preserve"> тек</w:t>
      </w:r>
      <w:r w:rsidRPr="00823B80">
        <w:rPr>
          <w:rFonts w:ascii="Times New Roman" w:hAnsi="Times New Roman"/>
          <w:sz w:val="28"/>
          <w:szCs w:val="28"/>
        </w:rPr>
        <w:t xml:space="preserve"> метан</w:t>
      </w:r>
      <w:r w:rsidRPr="00823B80">
        <w:rPr>
          <w:rFonts w:ascii="Times New Roman" w:hAnsi="Times New Roman"/>
          <w:sz w:val="28"/>
          <w:szCs w:val="28"/>
          <w:lang w:val="kk-KZ"/>
        </w:rPr>
        <w:t xml:space="preserve"> газды шоғыры болатын болса</w:t>
      </w:r>
      <w:r w:rsidRPr="00823B80">
        <w:rPr>
          <w:rFonts w:ascii="Times New Roman" w:hAnsi="Times New Roman"/>
          <w:sz w:val="28"/>
          <w:szCs w:val="28"/>
        </w:rPr>
        <w:t xml:space="preserve"> газ</w:t>
      </w:r>
      <w:r w:rsidRPr="00823B80">
        <w:rPr>
          <w:rFonts w:ascii="Times New Roman" w:hAnsi="Times New Roman"/>
          <w:sz w:val="28"/>
          <w:szCs w:val="28"/>
          <w:lang w:val="kk-KZ"/>
        </w:rPr>
        <w:t>дык</w:t>
      </w:r>
      <w:r w:rsidR="004127B4" w:rsidRPr="00823B80">
        <w:rPr>
          <w:rFonts w:ascii="Times New Roman" w:hAnsi="Times New Roman"/>
          <w:sz w:val="28"/>
          <w:szCs w:val="28"/>
        </w:rPr>
        <w:t>ен ор</w:t>
      </w:r>
      <w:r w:rsidRPr="00823B80">
        <w:rPr>
          <w:rFonts w:ascii="Times New Roman" w:hAnsi="Times New Roman"/>
          <w:sz w:val="28"/>
          <w:szCs w:val="28"/>
          <w:lang w:val="kk-KZ"/>
        </w:rPr>
        <w:t>ын</w:t>
      </w:r>
      <w:r w:rsidR="004127B4" w:rsidRPr="00823B80">
        <w:rPr>
          <w:rFonts w:ascii="Times New Roman" w:hAnsi="Times New Roman"/>
          <w:sz w:val="28"/>
          <w:szCs w:val="28"/>
        </w:rPr>
        <w:t xml:space="preserve"> деп атал</w:t>
      </w:r>
      <w:r w:rsidR="004127B4" w:rsidRPr="00EA5A9D">
        <w:rPr>
          <w:rFonts w:ascii="Times New Roman" w:hAnsi="Times New Roman"/>
          <w:sz w:val="28"/>
          <w:szCs w:val="28"/>
        </w:rPr>
        <w:t>ады</w:t>
      </w:r>
      <w:r w:rsidRPr="00EA5A9D">
        <w:rPr>
          <w:rFonts w:ascii="Times New Roman" w:hAnsi="Times New Roman"/>
          <w:sz w:val="28"/>
          <w:szCs w:val="28"/>
          <w:lang w:val="kk-KZ"/>
        </w:rPr>
        <w:t>.</w:t>
      </w:r>
      <w:r w:rsidR="00EA5A9D" w:rsidRPr="00EA5A9D">
        <w:rPr>
          <w:rFonts w:ascii="Times New Roman" w:hAnsi="Times New Roman"/>
          <w:sz w:val="28"/>
          <w:szCs w:val="28"/>
          <w:lang w:val="kk-KZ"/>
        </w:rPr>
        <w:t>Қ</w:t>
      </w:r>
      <w:r w:rsidR="00EA5A9D" w:rsidRPr="00EA5A9D">
        <w:rPr>
          <w:rFonts w:ascii="Times New Roman" w:hAnsi="Times New Roman"/>
          <w:sz w:val="28"/>
          <w:szCs w:val="28"/>
        </w:rPr>
        <w:t>ысым</w:t>
      </w:r>
      <w:r w:rsidR="00EA5A9D" w:rsidRPr="00EA5A9D">
        <w:rPr>
          <w:rFonts w:ascii="Times New Roman" w:hAnsi="Times New Roman"/>
          <w:sz w:val="28"/>
          <w:szCs w:val="28"/>
          <w:lang w:val="kk-KZ"/>
        </w:rPr>
        <w:t>ды</w:t>
      </w:r>
      <w:r w:rsidR="00EA5A9D" w:rsidRPr="00EA5A9D">
        <w:rPr>
          <w:rFonts w:ascii="Times New Roman" w:hAnsi="Times New Roman"/>
          <w:sz w:val="28"/>
          <w:szCs w:val="28"/>
        </w:rPr>
        <w:t xml:space="preserve"> атмосфералық қысымға дейін төменде</w:t>
      </w:r>
      <w:r w:rsidR="00EA5A9D" w:rsidRPr="00EA5A9D">
        <w:rPr>
          <w:rFonts w:ascii="Times New Roman" w:hAnsi="Times New Roman"/>
          <w:sz w:val="28"/>
          <w:szCs w:val="28"/>
          <w:lang w:val="kk-KZ"/>
        </w:rPr>
        <w:t>тк</w:t>
      </w:r>
      <w:r w:rsidR="00EA5A9D" w:rsidRPr="00EA5A9D">
        <w:rPr>
          <w:rFonts w:ascii="Times New Roman" w:hAnsi="Times New Roman"/>
          <w:sz w:val="28"/>
          <w:szCs w:val="28"/>
        </w:rPr>
        <w:t xml:space="preserve">ен кезде </w:t>
      </w:r>
      <w:r w:rsidR="00EA5A9D" w:rsidRPr="00EA5A9D">
        <w:rPr>
          <w:rFonts w:ascii="Times New Roman" w:hAnsi="Times New Roman"/>
          <w:sz w:val="28"/>
          <w:szCs w:val="28"/>
          <w:lang w:val="kk-KZ"/>
        </w:rPr>
        <w:t>газдар</w:t>
      </w:r>
      <w:r w:rsidR="00EA5A9D" w:rsidRPr="00EA5A9D">
        <w:rPr>
          <w:rFonts w:ascii="Times New Roman" w:hAnsi="Times New Roman"/>
          <w:sz w:val="28"/>
          <w:szCs w:val="28"/>
        </w:rPr>
        <w:t>дан сұйық фаза-конденсат бөліне</w:t>
      </w:r>
      <w:r w:rsidR="00EA5A9D" w:rsidRPr="00EA5A9D">
        <w:rPr>
          <w:rFonts w:ascii="Times New Roman" w:hAnsi="Times New Roman"/>
          <w:sz w:val="28"/>
          <w:szCs w:val="28"/>
          <w:lang w:val="kk-KZ"/>
        </w:rPr>
        <w:t xml:space="preserve">тін </w:t>
      </w:r>
      <w:r w:rsidR="004127B4" w:rsidRPr="00EA5A9D">
        <w:rPr>
          <w:rFonts w:ascii="Times New Roman" w:hAnsi="Times New Roman"/>
          <w:sz w:val="28"/>
          <w:szCs w:val="28"/>
        </w:rPr>
        <w:t xml:space="preserve">газ кен орындары </w:t>
      </w:r>
      <w:r w:rsidR="00EA5A9D" w:rsidRPr="00EA5A9D">
        <w:rPr>
          <w:rFonts w:ascii="Times New Roman" w:hAnsi="Times New Roman"/>
          <w:sz w:val="28"/>
          <w:szCs w:val="28"/>
          <w:lang w:val="kk-KZ"/>
        </w:rPr>
        <w:t>г</w:t>
      </w:r>
      <w:r w:rsidR="00EA5A9D" w:rsidRPr="00EA5A9D">
        <w:rPr>
          <w:rFonts w:ascii="Times New Roman" w:hAnsi="Times New Roman"/>
          <w:sz w:val="28"/>
          <w:szCs w:val="28"/>
        </w:rPr>
        <w:t xml:space="preserve">аз конденсатына </w:t>
      </w:r>
      <w:r w:rsidR="004127B4" w:rsidRPr="00EA5A9D">
        <w:rPr>
          <w:rFonts w:ascii="Times New Roman" w:hAnsi="Times New Roman"/>
          <w:sz w:val="28"/>
          <w:szCs w:val="28"/>
        </w:rPr>
        <w:t>жатады</w:t>
      </w:r>
      <w:r w:rsidR="00EA5A9D" w:rsidRPr="00EA5A9D">
        <w:rPr>
          <w:rFonts w:ascii="Times New Roman" w:hAnsi="Times New Roman"/>
          <w:sz w:val="28"/>
          <w:szCs w:val="28"/>
          <w:lang w:val="kk-KZ"/>
        </w:rPr>
        <w:t>.М</w:t>
      </w:r>
      <w:r w:rsidR="004127B4" w:rsidRPr="00EA5A9D">
        <w:rPr>
          <w:rFonts w:ascii="Times New Roman" w:hAnsi="Times New Roman"/>
          <w:sz w:val="28"/>
          <w:szCs w:val="28"/>
        </w:rPr>
        <w:t xml:space="preserve">ұнай немесе газмұнай </w:t>
      </w:r>
      <w:r w:rsidR="00EA5A9D" w:rsidRPr="00EA5A9D">
        <w:rPr>
          <w:rFonts w:ascii="Times New Roman" w:hAnsi="Times New Roman"/>
          <w:sz w:val="28"/>
          <w:szCs w:val="28"/>
          <w:lang w:val="kk-KZ"/>
        </w:rPr>
        <w:t>шоғырл</w:t>
      </w:r>
      <w:r w:rsidR="004127B4" w:rsidRPr="00EA5A9D">
        <w:rPr>
          <w:rFonts w:ascii="Times New Roman" w:hAnsi="Times New Roman"/>
          <w:sz w:val="28"/>
          <w:szCs w:val="28"/>
        </w:rPr>
        <w:t>арынан тұр</w:t>
      </w:r>
      <w:r w:rsidR="00EA5A9D" w:rsidRPr="00EA5A9D">
        <w:rPr>
          <w:rFonts w:ascii="Times New Roman" w:hAnsi="Times New Roman"/>
          <w:sz w:val="28"/>
          <w:szCs w:val="28"/>
          <w:lang w:val="kk-KZ"/>
        </w:rPr>
        <w:t xml:space="preserve">атынкен орны </w:t>
      </w:r>
      <w:r w:rsidR="004127B4" w:rsidRPr="00EA5A9D">
        <w:rPr>
          <w:rFonts w:ascii="Times New Roman" w:hAnsi="Times New Roman"/>
          <w:sz w:val="28"/>
          <w:szCs w:val="28"/>
        </w:rPr>
        <w:t>сәйкесінше мұнай немесе газ</w:t>
      </w:r>
      <w:r w:rsidR="00EA5A9D" w:rsidRPr="00EA5A9D">
        <w:rPr>
          <w:rFonts w:ascii="Times New Roman" w:hAnsi="Times New Roman"/>
          <w:sz w:val="28"/>
          <w:szCs w:val="28"/>
          <w:lang w:val="kk-KZ"/>
        </w:rPr>
        <w:t>ды</w:t>
      </w:r>
      <w:r w:rsidR="004127B4" w:rsidRPr="00EA5A9D">
        <w:rPr>
          <w:rFonts w:ascii="Times New Roman" w:hAnsi="Times New Roman"/>
          <w:sz w:val="28"/>
          <w:szCs w:val="28"/>
        </w:rPr>
        <w:t>мұнай</w:t>
      </w:r>
      <w:r w:rsidR="00EA5A9D" w:rsidRPr="00EA5A9D">
        <w:rPr>
          <w:rFonts w:ascii="Times New Roman" w:hAnsi="Times New Roman"/>
          <w:sz w:val="28"/>
          <w:szCs w:val="28"/>
          <w:lang w:val="kk-KZ"/>
        </w:rPr>
        <w:t xml:space="preserve"> кен орындары </w:t>
      </w:r>
      <w:r w:rsidR="004127B4" w:rsidRPr="00EA5A9D">
        <w:rPr>
          <w:rFonts w:ascii="Times New Roman" w:hAnsi="Times New Roman"/>
          <w:sz w:val="28"/>
          <w:szCs w:val="28"/>
        </w:rPr>
        <w:t>деп аталады.</w:t>
      </w:r>
    </w:p>
    <w:p w:rsidR="004127B4" w:rsidRPr="005054B1" w:rsidRDefault="004127B4" w:rsidP="005054B1">
      <w:pPr>
        <w:ind w:firstLineChars="253" w:firstLine="708"/>
        <w:jc w:val="both"/>
        <w:rPr>
          <w:rFonts w:ascii="Times New Roman" w:hAnsi="Times New Roman"/>
          <w:color w:val="FF0000"/>
          <w:sz w:val="28"/>
          <w:szCs w:val="28"/>
        </w:rPr>
      </w:pPr>
      <w:r w:rsidRPr="003A5E56">
        <w:rPr>
          <w:rFonts w:ascii="Times New Roman" w:hAnsi="Times New Roman"/>
          <w:sz w:val="28"/>
          <w:szCs w:val="28"/>
        </w:rPr>
        <w:t xml:space="preserve">Кен орындары мен </w:t>
      </w:r>
      <w:r w:rsidR="003A5E56" w:rsidRPr="003A5E56">
        <w:rPr>
          <w:rFonts w:ascii="Times New Roman" w:hAnsi="Times New Roman"/>
          <w:sz w:val="28"/>
          <w:szCs w:val="28"/>
          <w:lang w:val="kk-KZ"/>
        </w:rPr>
        <w:t>шоғырлар</w:t>
      </w:r>
      <w:r w:rsidRPr="003A5E56">
        <w:rPr>
          <w:rFonts w:ascii="Times New Roman" w:hAnsi="Times New Roman"/>
          <w:sz w:val="28"/>
          <w:szCs w:val="28"/>
        </w:rPr>
        <w:t xml:space="preserve"> туралы толығырақ ақпаратты құрылымдық карталар мен геологиялық бөлімдер береді. Құрылымдық картаөн</w:t>
      </w:r>
      <w:r w:rsidR="003A5E56" w:rsidRPr="003A5E56">
        <w:rPr>
          <w:rFonts w:ascii="Times New Roman" w:hAnsi="Times New Roman"/>
          <w:sz w:val="28"/>
          <w:szCs w:val="28"/>
          <w:lang w:val="kk-KZ"/>
        </w:rPr>
        <w:t xml:space="preserve">імді </w:t>
      </w:r>
      <w:r w:rsidRPr="003A5E56">
        <w:rPr>
          <w:rFonts w:ascii="Times New Roman" w:hAnsi="Times New Roman"/>
          <w:sz w:val="28"/>
          <w:szCs w:val="28"/>
        </w:rPr>
        <w:t>қабаттың рельеф</w:t>
      </w:r>
      <w:r w:rsidR="003A5E56" w:rsidRPr="003A5E56">
        <w:rPr>
          <w:rFonts w:ascii="Times New Roman" w:hAnsi="Times New Roman"/>
          <w:sz w:val="28"/>
          <w:szCs w:val="28"/>
          <w:lang w:val="kk-KZ"/>
        </w:rPr>
        <w:t>тіңкөлденең</w:t>
      </w:r>
      <w:r w:rsidR="003A5E56" w:rsidRPr="003A5E56">
        <w:rPr>
          <w:rFonts w:ascii="Times New Roman" w:hAnsi="Times New Roman"/>
          <w:sz w:val="28"/>
          <w:szCs w:val="28"/>
        </w:rPr>
        <w:t xml:space="preserve"> (изогипс</w:t>
      </w:r>
      <w:r w:rsidR="003A5E56" w:rsidRPr="003A5E56">
        <w:rPr>
          <w:rFonts w:ascii="Times New Roman" w:hAnsi="Times New Roman"/>
          <w:sz w:val="28"/>
          <w:szCs w:val="28"/>
          <w:lang w:val="kk-KZ"/>
        </w:rPr>
        <w:t>те</w:t>
      </w:r>
      <w:r w:rsidR="003A5E56" w:rsidRPr="003A5E56">
        <w:rPr>
          <w:rFonts w:ascii="Times New Roman" w:hAnsi="Times New Roman"/>
          <w:sz w:val="28"/>
          <w:szCs w:val="28"/>
        </w:rPr>
        <w:t xml:space="preserve">) </w:t>
      </w:r>
      <w:r w:rsidR="003A5E56" w:rsidRPr="003A5E56">
        <w:rPr>
          <w:rFonts w:ascii="Times New Roman" w:hAnsi="Times New Roman"/>
          <w:sz w:val="28"/>
          <w:szCs w:val="28"/>
          <w:lang w:val="kk-KZ"/>
        </w:rPr>
        <w:t xml:space="preserve">жабын </w:t>
      </w:r>
      <w:r w:rsidRPr="003A5E56">
        <w:rPr>
          <w:rFonts w:ascii="Times New Roman" w:hAnsi="Times New Roman"/>
          <w:sz w:val="28"/>
          <w:szCs w:val="28"/>
        </w:rPr>
        <w:t>немесе т</w:t>
      </w:r>
      <w:r w:rsidR="003A5E56" w:rsidRPr="003A5E56">
        <w:rPr>
          <w:rFonts w:ascii="Times New Roman" w:hAnsi="Times New Roman"/>
          <w:sz w:val="28"/>
          <w:szCs w:val="28"/>
          <w:lang w:val="kk-KZ"/>
        </w:rPr>
        <w:t xml:space="preserve">өсеніш </w:t>
      </w:r>
      <w:r w:rsidRPr="003A5E56">
        <w:rPr>
          <w:rFonts w:ascii="Times New Roman" w:hAnsi="Times New Roman"/>
          <w:sz w:val="28"/>
          <w:szCs w:val="28"/>
        </w:rPr>
        <w:t>бейнесі</w:t>
      </w:r>
      <w:r w:rsidR="003A5E56">
        <w:rPr>
          <w:rFonts w:ascii="Times New Roman" w:hAnsi="Times New Roman"/>
          <w:sz w:val="28"/>
          <w:szCs w:val="28"/>
          <w:lang w:val="kk-KZ"/>
        </w:rPr>
        <w:t>н көрсетеді</w:t>
      </w:r>
      <w:r w:rsidRPr="00D27078">
        <w:rPr>
          <w:rFonts w:ascii="Times New Roman" w:hAnsi="Times New Roman"/>
          <w:sz w:val="28"/>
          <w:szCs w:val="28"/>
        </w:rPr>
        <w:t xml:space="preserve">. </w:t>
      </w:r>
      <w:r w:rsidR="003A5E56" w:rsidRPr="00D27078">
        <w:rPr>
          <w:rFonts w:ascii="Times New Roman" w:hAnsi="Times New Roman"/>
          <w:sz w:val="28"/>
          <w:szCs w:val="28"/>
          <w:lang w:val="kk-KZ"/>
        </w:rPr>
        <w:t>Құрылымдық картаны</w:t>
      </w:r>
      <w:r w:rsidRPr="00D27078">
        <w:rPr>
          <w:rFonts w:ascii="Times New Roman" w:hAnsi="Times New Roman"/>
          <w:sz w:val="28"/>
          <w:szCs w:val="28"/>
        </w:rPr>
        <w:t xml:space="preserve"> салу үшін кен орны көптеген көлденең жазықтықтармен кесіліп, осы жазықтықтар</w:t>
      </w:r>
      <w:r w:rsidR="00D27078" w:rsidRPr="00D27078">
        <w:rPr>
          <w:rFonts w:ascii="Times New Roman" w:hAnsi="Times New Roman"/>
          <w:sz w:val="28"/>
          <w:szCs w:val="28"/>
          <w:lang w:val="kk-KZ"/>
        </w:rPr>
        <w:t>дың</w:t>
      </w:r>
      <w:r w:rsidR="003A5E56" w:rsidRPr="00D27078">
        <w:rPr>
          <w:rFonts w:ascii="Times New Roman" w:hAnsi="Times New Roman"/>
          <w:sz w:val="28"/>
          <w:szCs w:val="28"/>
        </w:rPr>
        <w:t>өн</w:t>
      </w:r>
      <w:r w:rsidR="003A5E56" w:rsidRPr="00D27078">
        <w:rPr>
          <w:rFonts w:ascii="Times New Roman" w:hAnsi="Times New Roman"/>
          <w:sz w:val="28"/>
          <w:szCs w:val="28"/>
          <w:lang w:val="kk-KZ"/>
        </w:rPr>
        <w:t xml:space="preserve">імді </w:t>
      </w:r>
      <w:r w:rsidR="003A5E56" w:rsidRPr="00D27078">
        <w:rPr>
          <w:rFonts w:ascii="Times New Roman" w:hAnsi="Times New Roman"/>
          <w:sz w:val="28"/>
          <w:szCs w:val="28"/>
        </w:rPr>
        <w:t xml:space="preserve">қабат </w:t>
      </w:r>
      <w:r w:rsidR="003A5E56" w:rsidRPr="00D27078">
        <w:rPr>
          <w:rFonts w:ascii="Times New Roman" w:hAnsi="Times New Roman"/>
          <w:sz w:val="28"/>
          <w:szCs w:val="28"/>
          <w:lang w:val="kk-KZ"/>
        </w:rPr>
        <w:t xml:space="preserve">жабынымен </w:t>
      </w:r>
      <w:r w:rsidR="003A5E56" w:rsidRPr="00D27078">
        <w:rPr>
          <w:rFonts w:ascii="Times New Roman" w:hAnsi="Times New Roman"/>
          <w:sz w:val="28"/>
          <w:szCs w:val="28"/>
        </w:rPr>
        <w:t>немесе т</w:t>
      </w:r>
      <w:r w:rsidR="003A5E56" w:rsidRPr="00D27078">
        <w:rPr>
          <w:rFonts w:ascii="Times New Roman" w:hAnsi="Times New Roman"/>
          <w:sz w:val="28"/>
          <w:szCs w:val="28"/>
          <w:lang w:val="kk-KZ"/>
        </w:rPr>
        <w:t xml:space="preserve">өсенішімен </w:t>
      </w:r>
      <w:r w:rsidRPr="00D27078">
        <w:rPr>
          <w:rFonts w:ascii="Times New Roman" w:hAnsi="Times New Roman"/>
          <w:sz w:val="28"/>
          <w:szCs w:val="28"/>
        </w:rPr>
        <w:t xml:space="preserve">қиылысу сызықтарының контурлары </w:t>
      </w:r>
      <w:r w:rsidR="00D27078" w:rsidRPr="00D27078">
        <w:rPr>
          <w:rFonts w:ascii="Times New Roman" w:hAnsi="Times New Roman"/>
          <w:sz w:val="28"/>
          <w:szCs w:val="28"/>
          <w:lang w:val="kk-KZ"/>
        </w:rPr>
        <w:t xml:space="preserve">арқылы </w:t>
      </w:r>
      <w:r w:rsidRPr="00D27078">
        <w:rPr>
          <w:rFonts w:ascii="Times New Roman" w:hAnsi="Times New Roman"/>
          <w:sz w:val="28"/>
          <w:szCs w:val="28"/>
        </w:rPr>
        <w:t xml:space="preserve">анықталады. </w:t>
      </w:r>
      <w:r w:rsidR="00D90BE7" w:rsidRPr="00D90BE7">
        <w:rPr>
          <w:rFonts w:ascii="Times New Roman" w:hAnsi="Times New Roman"/>
          <w:sz w:val="28"/>
          <w:szCs w:val="28"/>
        </w:rPr>
        <w:t>Изогипсті</w:t>
      </w:r>
      <w:r w:rsidR="00D90BE7" w:rsidRPr="00D90BE7">
        <w:rPr>
          <w:rFonts w:ascii="Times New Roman" w:hAnsi="Times New Roman"/>
          <w:sz w:val="28"/>
          <w:szCs w:val="28"/>
          <w:lang w:val="kk-KZ"/>
        </w:rPr>
        <w:t>ңо</w:t>
      </w:r>
      <w:r w:rsidRPr="00D90BE7">
        <w:rPr>
          <w:rFonts w:ascii="Times New Roman" w:hAnsi="Times New Roman"/>
          <w:sz w:val="28"/>
          <w:szCs w:val="28"/>
        </w:rPr>
        <w:t>рналасу сипат</w:t>
      </w:r>
      <w:r w:rsidR="00D90BE7" w:rsidRPr="00D90BE7">
        <w:rPr>
          <w:rFonts w:ascii="Times New Roman" w:hAnsi="Times New Roman"/>
          <w:sz w:val="28"/>
          <w:szCs w:val="28"/>
          <w:lang w:val="kk-KZ"/>
        </w:rPr>
        <w:t>тамалар</w:t>
      </w:r>
      <w:r w:rsidRPr="00D90BE7">
        <w:rPr>
          <w:rFonts w:ascii="Times New Roman" w:hAnsi="Times New Roman"/>
          <w:sz w:val="28"/>
          <w:szCs w:val="28"/>
        </w:rPr>
        <w:t xml:space="preserve">ы бойынша қабаттың </w:t>
      </w:r>
      <w:r w:rsidR="00D90BE7" w:rsidRPr="00D90BE7">
        <w:rPr>
          <w:rFonts w:ascii="Times New Roman" w:hAnsi="Times New Roman"/>
          <w:sz w:val="28"/>
          <w:szCs w:val="28"/>
          <w:lang w:val="kk-KZ"/>
        </w:rPr>
        <w:t>шоғырлану теңдігін</w:t>
      </w:r>
      <w:r w:rsidRPr="00D90BE7">
        <w:rPr>
          <w:rFonts w:ascii="Times New Roman" w:hAnsi="Times New Roman"/>
          <w:sz w:val="28"/>
          <w:szCs w:val="28"/>
        </w:rPr>
        <w:t xml:space="preserve"> бағалауға болады: олар бір-біріне неғұрлым жақын болса, қабаттың орны соғұрлым </w:t>
      </w:r>
      <w:r w:rsidR="00D90BE7" w:rsidRPr="00D90BE7">
        <w:rPr>
          <w:rFonts w:ascii="Times New Roman" w:hAnsi="Times New Roman"/>
          <w:sz w:val="28"/>
          <w:szCs w:val="28"/>
          <w:lang w:val="kk-KZ"/>
        </w:rPr>
        <w:t xml:space="preserve">көп </w:t>
      </w:r>
      <w:r w:rsidRPr="00D90BE7">
        <w:rPr>
          <w:rFonts w:ascii="Times New Roman" w:hAnsi="Times New Roman"/>
          <w:sz w:val="28"/>
          <w:szCs w:val="28"/>
        </w:rPr>
        <w:t>болады.</w:t>
      </w:r>
    </w:p>
    <w:p w:rsidR="004127B4" w:rsidRPr="00F13E70" w:rsidRDefault="004127B4" w:rsidP="005054B1">
      <w:pPr>
        <w:ind w:firstLineChars="253" w:firstLine="708"/>
        <w:jc w:val="both"/>
        <w:rPr>
          <w:rFonts w:ascii="Times New Roman" w:hAnsi="Times New Roman"/>
          <w:sz w:val="28"/>
          <w:szCs w:val="28"/>
        </w:rPr>
      </w:pPr>
      <w:r w:rsidRPr="00D90BE7">
        <w:rPr>
          <w:rFonts w:ascii="Times New Roman" w:hAnsi="Times New Roman"/>
          <w:sz w:val="28"/>
          <w:szCs w:val="28"/>
        </w:rPr>
        <w:t xml:space="preserve">Жер қыртысының </w:t>
      </w:r>
      <w:r w:rsidR="00D90BE7" w:rsidRPr="00D90BE7">
        <w:rPr>
          <w:rFonts w:ascii="Times New Roman" w:hAnsi="Times New Roman"/>
          <w:sz w:val="28"/>
          <w:szCs w:val="28"/>
          <w:lang w:val="kk-KZ"/>
        </w:rPr>
        <w:t>берілген</w:t>
      </w:r>
      <w:r w:rsidRPr="00D90BE7">
        <w:rPr>
          <w:rFonts w:ascii="Times New Roman" w:hAnsi="Times New Roman"/>
          <w:sz w:val="28"/>
          <w:szCs w:val="28"/>
        </w:rPr>
        <w:t xml:space="preserve"> бөлігінің геологиялық құрылымын тік жазықтықта бейнелеу </w:t>
      </w:r>
      <w:r w:rsidRPr="00E419C4">
        <w:rPr>
          <w:rFonts w:ascii="Times New Roman" w:hAnsi="Times New Roman"/>
          <w:i/>
          <w:sz w:val="28"/>
          <w:szCs w:val="28"/>
        </w:rPr>
        <w:t>геологиялық кесінді</w:t>
      </w:r>
      <w:r w:rsidR="00E419C4">
        <w:rPr>
          <w:rFonts w:ascii="Times New Roman" w:hAnsi="Times New Roman"/>
          <w:sz w:val="28"/>
          <w:szCs w:val="28"/>
          <w:lang w:val="kk-KZ"/>
        </w:rPr>
        <w:t xml:space="preserve"> деп аталады.</w:t>
      </w:r>
      <w:r w:rsidRPr="00D90BE7">
        <w:rPr>
          <w:rFonts w:ascii="Times New Roman" w:hAnsi="Times New Roman"/>
          <w:sz w:val="28"/>
          <w:szCs w:val="28"/>
        </w:rPr>
        <w:t xml:space="preserve">Геологиялық </w:t>
      </w:r>
      <w:r w:rsidR="00E419C4">
        <w:rPr>
          <w:rFonts w:ascii="Times New Roman" w:hAnsi="Times New Roman"/>
          <w:sz w:val="28"/>
          <w:szCs w:val="28"/>
          <w:lang w:val="kk-KZ"/>
        </w:rPr>
        <w:t xml:space="preserve">кесінділер </w:t>
      </w:r>
      <w:r w:rsidRPr="00D90BE7">
        <w:rPr>
          <w:rFonts w:ascii="Times New Roman" w:hAnsi="Times New Roman"/>
          <w:sz w:val="28"/>
          <w:szCs w:val="28"/>
        </w:rPr>
        <w:t xml:space="preserve">ұңғыманың геологиялық </w:t>
      </w:r>
      <w:r w:rsidR="00E419C4">
        <w:rPr>
          <w:rFonts w:ascii="Times New Roman" w:hAnsi="Times New Roman"/>
          <w:sz w:val="28"/>
          <w:szCs w:val="28"/>
          <w:lang w:val="kk-KZ"/>
        </w:rPr>
        <w:t>кесіндісі</w:t>
      </w:r>
      <w:r w:rsidRPr="00D90BE7">
        <w:rPr>
          <w:rFonts w:ascii="Times New Roman" w:hAnsi="Times New Roman"/>
          <w:sz w:val="28"/>
          <w:szCs w:val="28"/>
        </w:rPr>
        <w:t xml:space="preserve"> түрінде және геологиялық профиль түрінде </w:t>
      </w:r>
      <w:r w:rsidR="00E419C4">
        <w:rPr>
          <w:rFonts w:ascii="Times New Roman" w:hAnsi="Times New Roman"/>
          <w:sz w:val="28"/>
          <w:szCs w:val="28"/>
          <w:lang w:val="kk-KZ"/>
        </w:rPr>
        <w:t>ерекшеленеді</w:t>
      </w:r>
      <w:r w:rsidRPr="00D90BE7">
        <w:rPr>
          <w:rFonts w:ascii="Times New Roman" w:hAnsi="Times New Roman"/>
          <w:sz w:val="28"/>
          <w:szCs w:val="28"/>
        </w:rPr>
        <w:t xml:space="preserve">. </w:t>
      </w:r>
      <w:r w:rsidRPr="00F13E70">
        <w:rPr>
          <w:rFonts w:ascii="Times New Roman" w:hAnsi="Times New Roman"/>
          <w:i/>
          <w:sz w:val="28"/>
          <w:szCs w:val="28"/>
        </w:rPr>
        <w:t xml:space="preserve">Ұңғыманың геологиялық </w:t>
      </w:r>
      <w:r w:rsidR="00E419C4" w:rsidRPr="00F13E70">
        <w:rPr>
          <w:rFonts w:ascii="Times New Roman" w:hAnsi="Times New Roman"/>
          <w:i/>
          <w:sz w:val="28"/>
          <w:szCs w:val="28"/>
          <w:lang w:val="kk-KZ"/>
        </w:rPr>
        <w:t xml:space="preserve">кесіндісі </w:t>
      </w:r>
      <w:r w:rsidRPr="00F13E70">
        <w:rPr>
          <w:rFonts w:ascii="Times New Roman" w:hAnsi="Times New Roman"/>
          <w:sz w:val="28"/>
          <w:szCs w:val="28"/>
        </w:rPr>
        <w:t xml:space="preserve">деп ұңғымадан өткен жыныстардың қабаттасу реттілігінің геологиялық сипаттамасы мен графикалық бейнесі </w:t>
      </w:r>
      <w:r w:rsidR="00D90BE7" w:rsidRPr="00F13E70">
        <w:rPr>
          <w:rFonts w:ascii="Times New Roman" w:hAnsi="Times New Roman"/>
          <w:sz w:val="28"/>
          <w:szCs w:val="28"/>
          <w:lang w:val="kk-KZ"/>
        </w:rPr>
        <w:t>айтылады</w:t>
      </w:r>
      <w:r w:rsidRPr="00F13E70">
        <w:rPr>
          <w:rFonts w:ascii="Times New Roman" w:hAnsi="Times New Roman"/>
          <w:sz w:val="28"/>
          <w:szCs w:val="28"/>
        </w:rPr>
        <w:t xml:space="preserve">. </w:t>
      </w:r>
      <w:r w:rsidRPr="00F13E70">
        <w:rPr>
          <w:rFonts w:ascii="Times New Roman" w:hAnsi="Times New Roman"/>
          <w:i/>
          <w:sz w:val="28"/>
          <w:szCs w:val="28"/>
        </w:rPr>
        <w:t>Геологиялық профиль</w:t>
      </w:r>
      <w:r w:rsidR="00E419C4" w:rsidRPr="00F13E70">
        <w:rPr>
          <w:rFonts w:ascii="Times New Roman" w:hAnsi="Times New Roman"/>
          <w:sz w:val="28"/>
          <w:szCs w:val="28"/>
          <w:lang w:val="kk-KZ"/>
        </w:rPr>
        <w:t xml:space="preserve">деп </w:t>
      </w:r>
      <w:r w:rsidRPr="00F13E70">
        <w:rPr>
          <w:rFonts w:ascii="Times New Roman" w:hAnsi="Times New Roman"/>
          <w:sz w:val="28"/>
          <w:szCs w:val="28"/>
        </w:rPr>
        <w:t xml:space="preserve">кен орны құрылымының </w:t>
      </w:r>
      <w:r w:rsidR="00E419C4" w:rsidRPr="00F13E70">
        <w:rPr>
          <w:rFonts w:ascii="Times New Roman" w:hAnsi="Times New Roman"/>
          <w:sz w:val="28"/>
          <w:szCs w:val="28"/>
        </w:rPr>
        <w:t xml:space="preserve">тік жазықтықтағы </w:t>
      </w:r>
      <w:r w:rsidRPr="00F13E70">
        <w:rPr>
          <w:rFonts w:ascii="Times New Roman" w:hAnsi="Times New Roman"/>
          <w:sz w:val="28"/>
          <w:szCs w:val="28"/>
        </w:rPr>
        <w:t>графикалық бейнесі а</w:t>
      </w:r>
      <w:r w:rsidR="00E419C4" w:rsidRPr="00F13E70">
        <w:rPr>
          <w:rFonts w:ascii="Times New Roman" w:hAnsi="Times New Roman"/>
          <w:sz w:val="28"/>
          <w:szCs w:val="28"/>
          <w:lang w:val="kk-KZ"/>
        </w:rPr>
        <w:t>й</w:t>
      </w:r>
      <w:r w:rsidRPr="00F13E70">
        <w:rPr>
          <w:rFonts w:ascii="Times New Roman" w:hAnsi="Times New Roman"/>
          <w:sz w:val="28"/>
          <w:szCs w:val="28"/>
        </w:rPr>
        <w:t>т</w:t>
      </w:r>
      <w:r w:rsidR="00E419C4" w:rsidRPr="00F13E70">
        <w:rPr>
          <w:rFonts w:ascii="Times New Roman" w:hAnsi="Times New Roman"/>
          <w:sz w:val="28"/>
          <w:szCs w:val="28"/>
          <w:lang w:val="kk-KZ"/>
        </w:rPr>
        <w:t>ы</w:t>
      </w:r>
      <w:r w:rsidRPr="00F13E70">
        <w:rPr>
          <w:rFonts w:ascii="Times New Roman" w:hAnsi="Times New Roman"/>
          <w:sz w:val="28"/>
          <w:szCs w:val="28"/>
        </w:rPr>
        <w:t xml:space="preserve">лады. Бұл ұңғымалардың геологиялық </w:t>
      </w:r>
      <w:r w:rsidR="00E419C4" w:rsidRPr="00F13E70">
        <w:rPr>
          <w:rFonts w:ascii="Times New Roman" w:hAnsi="Times New Roman"/>
          <w:sz w:val="28"/>
          <w:szCs w:val="28"/>
          <w:lang w:val="kk-KZ"/>
        </w:rPr>
        <w:t>кесінділерінің</w:t>
      </w:r>
      <w:r w:rsidRPr="00F13E70">
        <w:rPr>
          <w:rFonts w:ascii="Times New Roman" w:hAnsi="Times New Roman"/>
          <w:sz w:val="28"/>
          <w:szCs w:val="28"/>
        </w:rPr>
        <w:t xml:space="preserve"> жиынтығы.</w:t>
      </w:r>
    </w:p>
    <w:p w:rsidR="004127B4" w:rsidRPr="00F13E70" w:rsidRDefault="004127B4" w:rsidP="005054B1">
      <w:pPr>
        <w:ind w:firstLineChars="253" w:firstLine="708"/>
        <w:jc w:val="both"/>
        <w:rPr>
          <w:rFonts w:ascii="Times New Roman" w:hAnsi="Times New Roman"/>
          <w:sz w:val="28"/>
          <w:szCs w:val="28"/>
        </w:rPr>
      </w:pPr>
      <w:r w:rsidRPr="00F13E70">
        <w:rPr>
          <w:rFonts w:ascii="Times New Roman" w:hAnsi="Times New Roman"/>
          <w:sz w:val="28"/>
          <w:szCs w:val="28"/>
        </w:rPr>
        <w:t xml:space="preserve">Құрылымдық карталар мен геологиялық </w:t>
      </w:r>
      <w:r w:rsidR="00E419C4" w:rsidRPr="00F13E70">
        <w:rPr>
          <w:rFonts w:ascii="Times New Roman" w:hAnsi="Times New Roman"/>
          <w:sz w:val="28"/>
          <w:szCs w:val="28"/>
          <w:lang w:val="kk-KZ"/>
        </w:rPr>
        <w:t>кескіндердің</w:t>
      </w:r>
      <w:r w:rsidRPr="00F13E70">
        <w:rPr>
          <w:rFonts w:ascii="Times New Roman" w:hAnsi="Times New Roman"/>
          <w:sz w:val="28"/>
          <w:szCs w:val="28"/>
        </w:rPr>
        <w:t xml:space="preserve"> болуы жер қойнауының құрылымы туралы көрнек</w:t>
      </w:r>
      <w:r w:rsidR="00E419C4" w:rsidRPr="00F13E70">
        <w:rPr>
          <w:rFonts w:ascii="Times New Roman" w:hAnsi="Times New Roman"/>
          <w:sz w:val="28"/>
          <w:szCs w:val="28"/>
          <w:lang w:val="kk-KZ"/>
        </w:rPr>
        <w:t>т</w:t>
      </w:r>
      <w:r w:rsidRPr="00F13E70">
        <w:rPr>
          <w:rFonts w:ascii="Times New Roman" w:hAnsi="Times New Roman"/>
          <w:sz w:val="28"/>
          <w:szCs w:val="28"/>
        </w:rPr>
        <w:t>і түсінік береді, ұңғымаларды бұрғылауды негізделген және сәтті</w:t>
      </w:r>
      <w:r w:rsidR="00E419C4" w:rsidRPr="00F13E70">
        <w:rPr>
          <w:rFonts w:ascii="Times New Roman" w:hAnsi="Times New Roman"/>
          <w:sz w:val="28"/>
          <w:szCs w:val="28"/>
          <w:lang w:val="kk-KZ"/>
        </w:rPr>
        <w:t xml:space="preserve">, тиімді түрде </w:t>
      </w:r>
      <w:r w:rsidRPr="00F13E70">
        <w:rPr>
          <w:rFonts w:ascii="Times New Roman" w:hAnsi="Times New Roman"/>
          <w:sz w:val="28"/>
          <w:szCs w:val="28"/>
        </w:rPr>
        <w:t xml:space="preserve"> жүзеге асыруға, кен орындарын игеру бойынша жобалық шешімдерді оңтайландыруға мүмкіндік береді.</w:t>
      </w:r>
    </w:p>
    <w:p w:rsidR="004127B4" w:rsidRPr="00F13E70" w:rsidRDefault="004127B4" w:rsidP="005054B1">
      <w:pPr>
        <w:ind w:firstLineChars="253" w:firstLine="708"/>
        <w:jc w:val="both"/>
        <w:rPr>
          <w:rFonts w:ascii="Times New Roman" w:hAnsi="Times New Roman"/>
          <w:sz w:val="28"/>
          <w:szCs w:val="28"/>
        </w:rPr>
      </w:pPr>
    </w:p>
    <w:p w:rsidR="004127B4" w:rsidRPr="00F13E70" w:rsidRDefault="004127B4" w:rsidP="005054B1">
      <w:pPr>
        <w:ind w:firstLineChars="253" w:firstLine="708"/>
        <w:jc w:val="both"/>
        <w:rPr>
          <w:rFonts w:ascii="Times New Roman" w:hAnsi="Times New Roman"/>
          <w:sz w:val="28"/>
          <w:szCs w:val="28"/>
        </w:rPr>
      </w:pPr>
    </w:p>
    <w:p w:rsidR="004127B4" w:rsidRPr="00F13E70" w:rsidRDefault="004127B4" w:rsidP="005054B1">
      <w:pPr>
        <w:ind w:firstLineChars="253" w:firstLine="711"/>
        <w:jc w:val="both"/>
        <w:rPr>
          <w:rFonts w:ascii="Times New Roman" w:hAnsi="Times New Roman"/>
          <w:b/>
          <w:sz w:val="28"/>
          <w:szCs w:val="28"/>
        </w:rPr>
      </w:pPr>
      <w:r w:rsidRPr="00F13E70">
        <w:rPr>
          <w:rFonts w:ascii="Times New Roman" w:hAnsi="Times New Roman"/>
          <w:b/>
          <w:sz w:val="28"/>
          <w:szCs w:val="28"/>
        </w:rPr>
        <w:t>1.4. Мұнайдың жіктелуі</w:t>
      </w:r>
    </w:p>
    <w:p w:rsidR="004127B4" w:rsidRPr="00F13E70" w:rsidRDefault="004127B4" w:rsidP="005054B1">
      <w:pPr>
        <w:ind w:firstLineChars="253" w:firstLine="708"/>
        <w:jc w:val="both"/>
        <w:rPr>
          <w:rFonts w:ascii="Times New Roman" w:hAnsi="Times New Roman"/>
          <w:sz w:val="28"/>
          <w:szCs w:val="28"/>
        </w:rPr>
      </w:pPr>
    </w:p>
    <w:p w:rsidR="004127B4" w:rsidRPr="00F13E70" w:rsidRDefault="004127B4" w:rsidP="005054B1">
      <w:pPr>
        <w:ind w:firstLineChars="253" w:firstLine="711"/>
        <w:jc w:val="both"/>
        <w:rPr>
          <w:rFonts w:ascii="Times New Roman" w:hAnsi="Times New Roman"/>
          <w:sz w:val="28"/>
          <w:szCs w:val="28"/>
        </w:rPr>
      </w:pPr>
      <w:r w:rsidRPr="00F13E70">
        <w:rPr>
          <w:rFonts w:ascii="Times New Roman" w:hAnsi="Times New Roman"/>
          <w:b/>
          <w:i/>
          <w:sz w:val="28"/>
          <w:szCs w:val="28"/>
        </w:rPr>
        <w:t>Мұнайдың химиялық жіктелуі.</w:t>
      </w:r>
      <w:r w:rsidRPr="00F13E70">
        <w:rPr>
          <w:rFonts w:ascii="Times New Roman" w:hAnsi="Times New Roman"/>
          <w:sz w:val="28"/>
          <w:szCs w:val="28"/>
        </w:rPr>
        <w:t xml:space="preserve"> Мұнай өнеркәсібінің дамуының алғашқы кезеңдерінде өнімнің сапасының анықтаушы көрсеткіш</w:t>
      </w:r>
      <w:r w:rsidR="00F13E70" w:rsidRPr="00F13E70">
        <w:rPr>
          <w:rFonts w:ascii="Times New Roman" w:hAnsi="Times New Roman"/>
          <w:sz w:val="28"/>
          <w:szCs w:val="28"/>
          <w:lang w:val="kk-KZ"/>
        </w:rPr>
        <w:t xml:space="preserve"> мұнайдың</w:t>
      </w:r>
      <w:r w:rsidRPr="00F13E70">
        <w:rPr>
          <w:rFonts w:ascii="Times New Roman" w:hAnsi="Times New Roman"/>
          <w:sz w:val="28"/>
          <w:szCs w:val="28"/>
        </w:rPr>
        <w:t xml:space="preserve"> тығызды</w:t>
      </w:r>
      <w:r w:rsidR="00F13E70" w:rsidRPr="00F13E70">
        <w:rPr>
          <w:rFonts w:ascii="Times New Roman" w:hAnsi="Times New Roman"/>
          <w:sz w:val="28"/>
          <w:szCs w:val="28"/>
          <w:lang w:val="kk-KZ"/>
        </w:rPr>
        <w:t>ғы</w:t>
      </w:r>
      <w:r w:rsidRPr="00F13E70">
        <w:rPr>
          <w:rFonts w:ascii="Times New Roman" w:hAnsi="Times New Roman"/>
          <w:sz w:val="28"/>
          <w:szCs w:val="28"/>
        </w:rPr>
        <w:t xml:space="preserve"> болды. Мұнайдың тығыздығына қарай жеңіл (</w:t>
      </w:r>
      <w:r w:rsidR="00F13E70" w:rsidRPr="00F13E70">
        <w:rPr>
          <w:rFonts w:ascii="Times New Roman" w:hAnsi="Times New Roman"/>
          <w:sz w:val="28"/>
          <w:szCs w:val="28"/>
        </w:rPr>
        <w:object w:dxaOrig="1260" w:dyaOrig="420">
          <v:shape id="_x0000_i1030" type="#_x0000_t75" style="width:63pt;height:21pt" o:ole="">
            <v:imagedata r:id="rId32" o:title=""/>
          </v:shape>
          <o:OLEObject Type="Embed" ProgID="Equation.3" ShapeID="_x0000_i1030" DrawAspect="Content" ObjectID="_1748257207" r:id="rId33"/>
        </w:object>
      </w:r>
      <w:r w:rsidRPr="00F13E70">
        <w:rPr>
          <w:rFonts w:ascii="Times New Roman" w:hAnsi="Times New Roman"/>
          <w:sz w:val="28"/>
          <w:szCs w:val="28"/>
        </w:rPr>
        <w:t xml:space="preserve"> ), салмақты (</w:t>
      </w:r>
      <w:r w:rsidR="00F13E70" w:rsidRPr="00F13E70">
        <w:rPr>
          <w:rFonts w:ascii="Times New Roman" w:hAnsi="Times New Roman"/>
          <w:sz w:val="28"/>
          <w:szCs w:val="28"/>
        </w:rPr>
        <w:object w:dxaOrig="380" w:dyaOrig="420">
          <v:shape id="_x0000_i1031" type="#_x0000_t75" style="width:18pt;height:21pt" o:ole="">
            <v:imagedata r:id="rId34" o:title=""/>
          </v:shape>
          <o:OLEObject Type="Embed" ProgID="Equation.3" ShapeID="_x0000_i1031" DrawAspect="Content" ObjectID="_1748257208" r:id="rId35"/>
        </w:object>
      </w:r>
      <w:r w:rsidR="00F13E70" w:rsidRPr="00F13E70">
        <w:rPr>
          <w:rFonts w:ascii="Times New Roman" w:hAnsi="Times New Roman"/>
          <w:i/>
          <w:iCs/>
          <w:sz w:val="28"/>
          <w:szCs w:val="28"/>
        </w:rPr>
        <w:t xml:space="preserve">= </w:t>
      </w:r>
      <w:r w:rsidR="00F13E70" w:rsidRPr="00F13E70">
        <w:rPr>
          <w:rFonts w:ascii="Times New Roman" w:hAnsi="Times New Roman"/>
          <w:sz w:val="28"/>
          <w:szCs w:val="28"/>
        </w:rPr>
        <w:t>0,828</w:t>
      </w:r>
      <w:r w:rsidR="00F13E70" w:rsidRPr="00F13E70">
        <w:rPr>
          <w:rFonts w:ascii="Times New Roman" w:hAnsi="Times New Roman"/>
          <w:sz w:val="28"/>
          <w:szCs w:val="28"/>
        </w:rPr>
        <w:sym w:font="Symbol" w:char="F0B8"/>
      </w:r>
      <w:r w:rsidR="00F13E70" w:rsidRPr="00F13E70">
        <w:rPr>
          <w:rFonts w:ascii="Times New Roman" w:hAnsi="Times New Roman"/>
          <w:sz w:val="28"/>
          <w:szCs w:val="28"/>
        </w:rPr>
        <w:t>0,884</w:t>
      </w:r>
      <w:r w:rsidRPr="00F13E70">
        <w:rPr>
          <w:rFonts w:ascii="Times New Roman" w:hAnsi="Times New Roman"/>
          <w:sz w:val="28"/>
          <w:szCs w:val="28"/>
        </w:rPr>
        <w:t>) және ауыр (</w:t>
      </w:r>
      <w:r w:rsidR="00F13E70" w:rsidRPr="00F13E70">
        <w:rPr>
          <w:rFonts w:ascii="Times New Roman" w:hAnsi="Times New Roman"/>
          <w:sz w:val="28"/>
          <w:szCs w:val="28"/>
        </w:rPr>
        <w:t>(</w:t>
      </w:r>
      <w:r w:rsidR="00F13E70" w:rsidRPr="00F13E70">
        <w:rPr>
          <w:rFonts w:ascii="Times New Roman" w:hAnsi="Times New Roman"/>
          <w:sz w:val="28"/>
          <w:szCs w:val="28"/>
        </w:rPr>
        <w:object w:dxaOrig="380" w:dyaOrig="420">
          <v:shape id="_x0000_i1032" type="#_x0000_t75" style="width:18pt;height:21pt" o:ole="">
            <v:imagedata r:id="rId36" o:title=""/>
          </v:shape>
          <o:OLEObject Type="Embed" ProgID="Equation.3" ShapeID="_x0000_i1032" DrawAspect="Content" ObjectID="_1748257209" r:id="rId37"/>
        </w:object>
      </w:r>
      <w:r w:rsidR="00F13E70" w:rsidRPr="00F13E70">
        <w:rPr>
          <w:rFonts w:ascii="Times New Roman" w:hAnsi="Times New Roman"/>
          <w:sz w:val="28"/>
          <w:szCs w:val="28"/>
        </w:rPr>
        <w:t>&gt; 0,884) болып бөл</w:t>
      </w:r>
      <w:r w:rsidRPr="00F13E70">
        <w:rPr>
          <w:rFonts w:ascii="Times New Roman" w:hAnsi="Times New Roman"/>
          <w:sz w:val="28"/>
          <w:szCs w:val="28"/>
        </w:rPr>
        <w:t>ді. Жеңіл м</w:t>
      </w:r>
      <w:r w:rsidR="00F13E70" w:rsidRPr="00F13E70">
        <w:rPr>
          <w:rFonts w:ascii="Times New Roman" w:hAnsi="Times New Roman"/>
          <w:sz w:val="28"/>
          <w:szCs w:val="28"/>
          <w:lang w:val="kk-KZ"/>
        </w:rPr>
        <w:t>ұн</w:t>
      </w:r>
      <w:r w:rsidRPr="00F13E70">
        <w:rPr>
          <w:rFonts w:ascii="Times New Roman" w:hAnsi="Times New Roman"/>
          <w:sz w:val="28"/>
          <w:szCs w:val="28"/>
        </w:rPr>
        <w:t>айларда бензин фракциялары көп, шайырлар мен күкірт салыстырмалы түрде аз</w:t>
      </w:r>
      <w:r w:rsidR="00F13E70" w:rsidRPr="00F13E70">
        <w:rPr>
          <w:rFonts w:ascii="Times New Roman" w:hAnsi="Times New Roman"/>
          <w:sz w:val="28"/>
          <w:szCs w:val="28"/>
          <w:lang w:val="kk-KZ"/>
        </w:rPr>
        <w:t xml:space="preserve"> болады</w:t>
      </w:r>
      <w:r w:rsidRPr="00F13E70">
        <w:rPr>
          <w:rFonts w:ascii="Times New Roman" w:hAnsi="Times New Roman"/>
          <w:sz w:val="28"/>
          <w:szCs w:val="28"/>
        </w:rPr>
        <w:t>. Бұл түрдегі м</w:t>
      </w:r>
      <w:r w:rsidR="00F13E70" w:rsidRPr="00F13E70">
        <w:rPr>
          <w:rFonts w:ascii="Times New Roman" w:hAnsi="Times New Roman"/>
          <w:sz w:val="28"/>
          <w:szCs w:val="28"/>
          <w:lang w:val="kk-KZ"/>
        </w:rPr>
        <w:t>ұн</w:t>
      </w:r>
      <w:r w:rsidRPr="00F13E70">
        <w:rPr>
          <w:rFonts w:ascii="Times New Roman" w:hAnsi="Times New Roman"/>
          <w:sz w:val="28"/>
          <w:szCs w:val="28"/>
        </w:rPr>
        <w:t>айлар</w:t>
      </w:r>
      <w:r w:rsidR="00F13E70" w:rsidRPr="00F13E70">
        <w:rPr>
          <w:rFonts w:ascii="Times New Roman" w:hAnsi="Times New Roman"/>
          <w:sz w:val="28"/>
          <w:szCs w:val="28"/>
          <w:lang w:val="kk-KZ"/>
        </w:rPr>
        <w:t>дан</w:t>
      </w:r>
      <w:r w:rsidRPr="00F13E70">
        <w:rPr>
          <w:rFonts w:ascii="Times New Roman" w:hAnsi="Times New Roman"/>
          <w:sz w:val="28"/>
          <w:szCs w:val="28"/>
        </w:rPr>
        <w:t xml:space="preserve"> жоғары сапалы майлау</w:t>
      </w:r>
      <w:r w:rsidR="00F13E70" w:rsidRPr="00F13E70">
        <w:rPr>
          <w:rFonts w:ascii="Times New Roman" w:hAnsi="Times New Roman"/>
          <w:sz w:val="28"/>
          <w:szCs w:val="28"/>
          <w:lang w:val="kk-KZ"/>
        </w:rPr>
        <w:t>ыш</w:t>
      </w:r>
      <w:r w:rsidRPr="00F13E70">
        <w:rPr>
          <w:rFonts w:ascii="Times New Roman" w:hAnsi="Times New Roman"/>
          <w:sz w:val="28"/>
          <w:szCs w:val="28"/>
        </w:rPr>
        <w:t xml:space="preserve"> майларын шығарады. Ауыр м</w:t>
      </w:r>
      <w:r w:rsidR="00F13E70" w:rsidRPr="00F13E70">
        <w:rPr>
          <w:rFonts w:ascii="Times New Roman" w:hAnsi="Times New Roman"/>
          <w:sz w:val="28"/>
          <w:szCs w:val="28"/>
          <w:lang w:val="kk-KZ"/>
        </w:rPr>
        <w:t>ұн</w:t>
      </w:r>
      <w:r w:rsidRPr="00F13E70">
        <w:rPr>
          <w:rFonts w:ascii="Times New Roman" w:hAnsi="Times New Roman"/>
          <w:sz w:val="28"/>
          <w:szCs w:val="28"/>
        </w:rPr>
        <w:t>айлар</w:t>
      </w:r>
      <w:r w:rsidR="00F13E70" w:rsidRPr="00F13E70">
        <w:rPr>
          <w:rFonts w:ascii="Times New Roman" w:hAnsi="Times New Roman"/>
          <w:sz w:val="28"/>
          <w:szCs w:val="28"/>
          <w:lang w:val="kk-KZ"/>
        </w:rPr>
        <w:t xml:space="preserve"> құрамындағы</w:t>
      </w:r>
      <w:r w:rsidRPr="00F13E70">
        <w:rPr>
          <w:rFonts w:ascii="Times New Roman" w:hAnsi="Times New Roman"/>
          <w:sz w:val="28"/>
          <w:szCs w:val="28"/>
        </w:rPr>
        <w:t xml:space="preserve"> шайырлардың жоғары </w:t>
      </w:r>
      <w:r w:rsidR="00F13E70" w:rsidRPr="00F13E70">
        <w:rPr>
          <w:rFonts w:ascii="Times New Roman" w:hAnsi="Times New Roman"/>
          <w:sz w:val="28"/>
          <w:szCs w:val="28"/>
          <w:lang w:val="kk-KZ"/>
        </w:rPr>
        <w:t>мөлшерімен</w:t>
      </w:r>
      <w:r w:rsidRPr="00F13E70">
        <w:rPr>
          <w:rFonts w:ascii="Times New Roman" w:hAnsi="Times New Roman"/>
          <w:sz w:val="28"/>
          <w:szCs w:val="28"/>
        </w:rPr>
        <w:t xml:space="preserve"> сипатталады; олардан май алу үшін арнайы тазарту әдістерін қолдану</w:t>
      </w:r>
      <w:r w:rsidR="00F13E70" w:rsidRPr="00F13E70">
        <w:rPr>
          <w:rFonts w:ascii="Times New Roman" w:hAnsi="Times New Roman"/>
          <w:sz w:val="28"/>
          <w:szCs w:val="28"/>
          <w:lang w:val="kk-KZ"/>
        </w:rPr>
        <w:t xml:space="preserve"> (</w:t>
      </w:r>
      <w:r w:rsidR="00F13E70" w:rsidRPr="00F13E70">
        <w:rPr>
          <w:rFonts w:ascii="Times New Roman" w:hAnsi="Times New Roman"/>
          <w:sz w:val="28"/>
          <w:szCs w:val="28"/>
        </w:rPr>
        <w:t>селективті еріткіштермен, адсорбенттермен және т. б. өңдеу</w:t>
      </w:r>
      <w:r w:rsidR="00F13E70" w:rsidRPr="00F13E70">
        <w:rPr>
          <w:rFonts w:ascii="Times New Roman" w:hAnsi="Times New Roman"/>
          <w:sz w:val="28"/>
          <w:szCs w:val="28"/>
          <w:lang w:val="kk-KZ"/>
        </w:rPr>
        <w:t xml:space="preserve">) </w:t>
      </w:r>
      <w:r w:rsidRPr="00F13E70">
        <w:rPr>
          <w:rFonts w:ascii="Times New Roman" w:hAnsi="Times New Roman"/>
          <w:sz w:val="28"/>
          <w:szCs w:val="28"/>
        </w:rPr>
        <w:t>қажет</w:t>
      </w:r>
      <w:r w:rsidR="00F13E70" w:rsidRPr="00F13E70">
        <w:rPr>
          <w:rFonts w:ascii="Times New Roman" w:hAnsi="Times New Roman"/>
          <w:sz w:val="28"/>
          <w:szCs w:val="28"/>
          <w:lang w:val="kk-KZ"/>
        </w:rPr>
        <w:t xml:space="preserve">. </w:t>
      </w:r>
    </w:p>
    <w:p w:rsidR="004127B4" w:rsidRPr="00521B91" w:rsidRDefault="004127B4" w:rsidP="005054B1">
      <w:pPr>
        <w:ind w:firstLineChars="253" w:firstLine="708"/>
        <w:jc w:val="both"/>
        <w:rPr>
          <w:rFonts w:ascii="Times New Roman" w:hAnsi="Times New Roman"/>
          <w:sz w:val="28"/>
          <w:szCs w:val="28"/>
        </w:rPr>
      </w:pPr>
      <w:r w:rsidRPr="00521B91">
        <w:rPr>
          <w:rFonts w:ascii="Times New Roman" w:hAnsi="Times New Roman"/>
          <w:sz w:val="28"/>
          <w:szCs w:val="28"/>
        </w:rPr>
        <w:t xml:space="preserve">АҚШ-та мұнайдың тығыздығы мен көмірсутек құрамы арасындағы байланысқа негізделген мұнайдың химиялық </w:t>
      </w:r>
      <w:r w:rsidR="00521B91" w:rsidRPr="00521B91">
        <w:rPr>
          <w:rFonts w:ascii="Times New Roman" w:hAnsi="Times New Roman"/>
          <w:sz w:val="28"/>
          <w:szCs w:val="28"/>
          <w:lang w:val="kk-KZ"/>
        </w:rPr>
        <w:t>сыныптама</w:t>
      </w:r>
      <w:r w:rsidRPr="00521B91">
        <w:rPr>
          <w:rFonts w:ascii="Times New Roman" w:hAnsi="Times New Roman"/>
          <w:sz w:val="28"/>
          <w:szCs w:val="28"/>
        </w:rPr>
        <w:t>сы ұсынылды (1.4.1-кесте).</w:t>
      </w:r>
    </w:p>
    <w:p w:rsidR="004127B4" w:rsidRPr="00521B91" w:rsidRDefault="004127B4" w:rsidP="005054B1">
      <w:pPr>
        <w:ind w:firstLineChars="253" w:firstLine="708"/>
        <w:jc w:val="both"/>
        <w:rPr>
          <w:rFonts w:ascii="Times New Roman" w:hAnsi="Times New Roman"/>
          <w:sz w:val="28"/>
          <w:szCs w:val="28"/>
        </w:rPr>
      </w:pPr>
    </w:p>
    <w:p w:rsidR="004127B4" w:rsidRPr="00521B91" w:rsidRDefault="00521B91" w:rsidP="005054B1">
      <w:pPr>
        <w:ind w:firstLineChars="253" w:firstLine="708"/>
        <w:jc w:val="both"/>
        <w:rPr>
          <w:rFonts w:ascii="Times New Roman" w:hAnsi="Times New Roman"/>
          <w:sz w:val="28"/>
          <w:szCs w:val="28"/>
          <w:lang w:val="kk-KZ"/>
        </w:rPr>
      </w:pPr>
      <w:r w:rsidRPr="00521B91">
        <w:rPr>
          <w:rFonts w:ascii="Times New Roman" w:hAnsi="Times New Roman"/>
          <w:sz w:val="28"/>
          <w:szCs w:val="28"/>
          <w:lang w:val="kk-KZ"/>
        </w:rPr>
        <w:t xml:space="preserve">Кесте </w:t>
      </w:r>
      <w:r w:rsidR="004127B4" w:rsidRPr="00521B91">
        <w:rPr>
          <w:rFonts w:ascii="Times New Roman" w:hAnsi="Times New Roman"/>
          <w:sz w:val="28"/>
          <w:szCs w:val="28"/>
        </w:rPr>
        <w:t>1.4.1-АҚШ таукен бюросы ұсынған мұнайды жіктеуге арналған нормала</w:t>
      </w:r>
      <w:r w:rsidRPr="00521B91">
        <w:rPr>
          <w:rFonts w:ascii="Times New Roman" w:hAnsi="Times New Roman"/>
          <w:sz w:val="28"/>
          <w:szCs w:val="28"/>
          <w:lang w:val="kk-KZ"/>
        </w:rPr>
        <w:t>р</w:t>
      </w: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6"/>
        <w:gridCol w:w="1419"/>
        <w:gridCol w:w="1842"/>
        <w:gridCol w:w="1554"/>
      </w:tblGrid>
      <w:tr w:rsidR="00521B91" w:rsidRPr="00521B91" w:rsidTr="00521B91">
        <w:tc>
          <w:tcPr>
            <w:tcW w:w="2425" w:type="pct"/>
            <w:vMerge w:val="restart"/>
          </w:tcPr>
          <w:p w:rsidR="004127B4" w:rsidRPr="00521B91" w:rsidRDefault="004127B4" w:rsidP="00521B91">
            <w:pPr>
              <w:jc w:val="both"/>
              <w:rPr>
                <w:rFonts w:ascii="Times New Roman" w:eastAsia="Times New Roman" w:hAnsi="Times New Roman"/>
              </w:rPr>
            </w:pPr>
          </w:p>
          <w:p w:rsidR="004127B4" w:rsidRPr="00521B91" w:rsidRDefault="004127B4" w:rsidP="00521B91">
            <w:pPr>
              <w:jc w:val="center"/>
              <w:rPr>
                <w:rFonts w:ascii="Times New Roman" w:eastAsia="Times New Roman" w:hAnsi="Times New Roman"/>
              </w:rPr>
            </w:pPr>
            <w:r w:rsidRPr="00521B91">
              <w:rPr>
                <w:rFonts w:ascii="Times New Roman" w:eastAsia="Times New Roman" w:hAnsi="Times New Roman"/>
              </w:rPr>
              <w:t>Фракция</w:t>
            </w:r>
          </w:p>
        </w:tc>
        <w:tc>
          <w:tcPr>
            <w:tcW w:w="2575" w:type="pct"/>
            <w:gridSpan w:val="3"/>
          </w:tcPr>
          <w:p w:rsidR="004127B4" w:rsidRPr="00521B91" w:rsidRDefault="004127B4" w:rsidP="00521B91">
            <w:pPr>
              <w:jc w:val="center"/>
              <w:rPr>
                <w:rFonts w:ascii="Times New Roman" w:eastAsia="Times New Roman" w:hAnsi="Times New Roman"/>
                <w:lang w:val="kk-KZ"/>
              </w:rPr>
            </w:pPr>
            <w:r w:rsidRPr="00521B91">
              <w:rPr>
                <w:rFonts w:ascii="Times New Roman" w:eastAsia="Times New Roman" w:hAnsi="Times New Roman"/>
                <w:lang w:val="kk-KZ"/>
              </w:rPr>
              <w:t>Тығыздығы</w:t>
            </w:r>
          </w:p>
        </w:tc>
      </w:tr>
      <w:tr w:rsidR="00521B91" w:rsidRPr="00521B91" w:rsidTr="00521B91">
        <w:tc>
          <w:tcPr>
            <w:tcW w:w="2425" w:type="pct"/>
            <w:vMerge/>
          </w:tcPr>
          <w:p w:rsidR="004127B4" w:rsidRPr="00521B91" w:rsidRDefault="004127B4" w:rsidP="00521B91">
            <w:pPr>
              <w:jc w:val="both"/>
              <w:rPr>
                <w:rFonts w:ascii="Times New Roman" w:eastAsia="Times New Roman" w:hAnsi="Times New Roman"/>
              </w:rPr>
            </w:pPr>
          </w:p>
        </w:tc>
        <w:tc>
          <w:tcPr>
            <w:tcW w:w="759" w:type="pct"/>
          </w:tcPr>
          <w:p w:rsidR="004127B4" w:rsidRPr="00521B91" w:rsidRDefault="004127B4" w:rsidP="00521B91">
            <w:pPr>
              <w:jc w:val="center"/>
              <w:rPr>
                <w:rFonts w:ascii="Times New Roman" w:eastAsia="Times New Roman" w:hAnsi="Times New Roman"/>
                <w:lang w:val="kk-KZ"/>
              </w:rPr>
            </w:pPr>
            <w:r w:rsidRPr="00521B91">
              <w:rPr>
                <w:rFonts w:ascii="Times New Roman" w:eastAsia="Times New Roman" w:hAnsi="Times New Roman"/>
              </w:rPr>
              <w:t>Парафин</w:t>
            </w:r>
            <w:r w:rsidRPr="00521B91">
              <w:rPr>
                <w:rFonts w:ascii="Times New Roman" w:eastAsia="Times New Roman" w:hAnsi="Times New Roman"/>
                <w:lang w:val="kk-KZ"/>
              </w:rPr>
              <w:t>ді негіз</w:t>
            </w:r>
          </w:p>
        </w:tc>
        <w:tc>
          <w:tcPr>
            <w:tcW w:w="985" w:type="pct"/>
          </w:tcPr>
          <w:p w:rsidR="004127B4" w:rsidRPr="00521B91" w:rsidRDefault="004127B4" w:rsidP="00521B91">
            <w:pPr>
              <w:jc w:val="center"/>
              <w:rPr>
                <w:rFonts w:ascii="Times New Roman" w:eastAsia="Times New Roman" w:hAnsi="Times New Roman"/>
              </w:rPr>
            </w:pPr>
            <w:r w:rsidRPr="00521B91">
              <w:rPr>
                <w:rFonts w:ascii="Times New Roman" w:eastAsia="Times New Roman" w:hAnsi="Times New Roman"/>
              </w:rPr>
              <w:t>Аралық негіздер</w:t>
            </w:r>
          </w:p>
        </w:tc>
        <w:tc>
          <w:tcPr>
            <w:tcW w:w="831" w:type="pct"/>
          </w:tcPr>
          <w:p w:rsidR="004127B4" w:rsidRPr="00521B91" w:rsidRDefault="004127B4" w:rsidP="00521B91">
            <w:pPr>
              <w:jc w:val="center"/>
              <w:rPr>
                <w:rFonts w:ascii="Times New Roman" w:eastAsia="Times New Roman" w:hAnsi="Times New Roman"/>
              </w:rPr>
            </w:pPr>
            <w:r w:rsidRPr="00521B91">
              <w:rPr>
                <w:rFonts w:ascii="Times New Roman" w:eastAsia="Times New Roman" w:hAnsi="Times New Roman"/>
              </w:rPr>
              <w:t>Нафтен негізі</w:t>
            </w:r>
          </w:p>
        </w:tc>
      </w:tr>
      <w:tr w:rsidR="00521B91" w:rsidRPr="00521B91" w:rsidTr="00521B91">
        <w:tc>
          <w:tcPr>
            <w:tcW w:w="2425" w:type="pct"/>
          </w:tcPr>
          <w:p w:rsidR="004127B4" w:rsidRPr="00521B91" w:rsidRDefault="004127B4" w:rsidP="00521B91">
            <w:pPr>
              <w:shd w:val="clear" w:color="auto" w:fill="FFFFFF"/>
              <w:tabs>
                <w:tab w:val="left" w:pos="4046"/>
                <w:tab w:val="left" w:pos="5587"/>
              </w:tabs>
              <w:jc w:val="both"/>
              <w:rPr>
                <w:rFonts w:ascii="Times New Roman" w:eastAsia="Times New Roman" w:hAnsi="Times New Roman"/>
              </w:rPr>
            </w:pPr>
            <w:r w:rsidRPr="00521B91">
              <w:rPr>
                <w:rFonts w:ascii="Times New Roman" w:eastAsia="Times New Roman" w:hAnsi="Times New Roman"/>
              </w:rPr>
              <w:t>250-275°С (</w:t>
            </w:r>
            <w:r w:rsidRPr="00521B91">
              <w:rPr>
                <w:rFonts w:ascii="Times New Roman" w:eastAsia="Times New Roman" w:hAnsi="Times New Roman"/>
                <w:lang w:val="kk-KZ"/>
              </w:rPr>
              <w:t>атмосфералық қысым кезінде</w:t>
            </w:r>
            <w:r w:rsidRPr="00521B91">
              <w:rPr>
                <w:rFonts w:ascii="Times New Roman" w:eastAsia="Times New Roman" w:hAnsi="Times New Roman"/>
              </w:rPr>
              <w:t>)</w:t>
            </w:r>
          </w:p>
          <w:p w:rsidR="004127B4" w:rsidRPr="00521B91" w:rsidRDefault="004127B4" w:rsidP="00521B91">
            <w:pPr>
              <w:jc w:val="both"/>
              <w:rPr>
                <w:rFonts w:ascii="Times New Roman" w:eastAsia="Times New Roman" w:hAnsi="Times New Roman"/>
              </w:rPr>
            </w:pPr>
            <w:r w:rsidRPr="00521B91">
              <w:rPr>
                <w:rFonts w:ascii="Times New Roman" w:eastAsia="Times New Roman" w:hAnsi="Times New Roman"/>
              </w:rPr>
              <w:t>275 –300 °С  (5,3 кПа</w:t>
            </w:r>
            <w:r w:rsidRPr="00521B91">
              <w:rPr>
                <w:rFonts w:ascii="Times New Roman" w:eastAsia="Times New Roman" w:hAnsi="Times New Roman"/>
                <w:lang w:val="kk-KZ"/>
              </w:rPr>
              <w:t xml:space="preserve"> кезінде</w:t>
            </w:r>
            <w:r w:rsidRPr="00521B91">
              <w:rPr>
                <w:rFonts w:ascii="Times New Roman" w:eastAsia="Times New Roman" w:hAnsi="Times New Roman"/>
              </w:rPr>
              <w:t>)</w:t>
            </w:r>
          </w:p>
        </w:tc>
        <w:tc>
          <w:tcPr>
            <w:tcW w:w="759" w:type="pct"/>
          </w:tcPr>
          <w:p w:rsidR="004127B4" w:rsidRPr="00521B91" w:rsidRDefault="004127B4" w:rsidP="00521B91">
            <w:pPr>
              <w:jc w:val="center"/>
              <w:rPr>
                <w:rFonts w:ascii="Times New Roman" w:eastAsia="Times New Roman" w:hAnsi="Times New Roman"/>
              </w:rPr>
            </w:pPr>
            <w:r w:rsidRPr="00521B91">
              <w:rPr>
                <w:rFonts w:ascii="Times New Roman" w:eastAsia="Times New Roman" w:hAnsi="Times New Roman"/>
              </w:rPr>
              <w:t>&lt;0,8251</w:t>
            </w:r>
          </w:p>
          <w:p w:rsidR="004127B4" w:rsidRPr="00521B91" w:rsidRDefault="004127B4" w:rsidP="00521B91">
            <w:pPr>
              <w:jc w:val="center"/>
              <w:rPr>
                <w:rFonts w:ascii="Times New Roman" w:eastAsia="Times New Roman" w:hAnsi="Times New Roman"/>
              </w:rPr>
            </w:pPr>
            <w:r w:rsidRPr="00521B91">
              <w:rPr>
                <w:rFonts w:ascii="Times New Roman" w:eastAsia="Times New Roman" w:hAnsi="Times New Roman"/>
              </w:rPr>
              <w:t>&lt;0,8762</w:t>
            </w:r>
          </w:p>
        </w:tc>
        <w:tc>
          <w:tcPr>
            <w:tcW w:w="985" w:type="pct"/>
          </w:tcPr>
          <w:p w:rsidR="004127B4" w:rsidRPr="00521B91" w:rsidRDefault="004127B4" w:rsidP="00521B91">
            <w:pPr>
              <w:jc w:val="center"/>
              <w:rPr>
                <w:rFonts w:ascii="Times New Roman" w:eastAsia="Times New Roman" w:hAnsi="Times New Roman"/>
              </w:rPr>
            </w:pPr>
            <w:r w:rsidRPr="00521B91">
              <w:rPr>
                <w:rFonts w:ascii="Times New Roman" w:eastAsia="Times New Roman" w:hAnsi="Times New Roman"/>
              </w:rPr>
              <w:t>0,8251-0,8597</w:t>
            </w:r>
          </w:p>
          <w:p w:rsidR="004127B4" w:rsidRPr="00521B91" w:rsidRDefault="004127B4" w:rsidP="00521B91">
            <w:pPr>
              <w:jc w:val="center"/>
              <w:rPr>
                <w:rFonts w:ascii="Times New Roman" w:eastAsia="Times New Roman" w:hAnsi="Times New Roman"/>
              </w:rPr>
            </w:pPr>
            <w:r w:rsidRPr="00521B91">
              <w:rPr>
                <w:rFonts w:ascii="Times New Roman" w:eastAsia="Times New Roman" w:hAnsi="Times New Roman"/>
              </w:rPr>
              <w:t>0,8762-0,9334</w:t>
            </w:r>
          </w:p>
        </w:tc>
        <w:tc>
          <w:tcPr>
            <w:tcW w:w="831" w:type="pct"/>
          </w:tcPr>
          <w:p w:rsidR="004127B4" w:rsidRPr="00521B91" w:rsidRDefault="004127B4" w:rsidP="00521B91">
            <w:pPr>
              <w:jc w:val="center"/>
              <w:rPr>
                <w:rFonts w:ascii="Times New Roman" w:eastAsia="Times New Roman" w:hAnsi="Times New Roman"/>
              </w:rPr>
            </w:pPr>
            <w:r w:rsidRPr="00521B91">
              <w:rPr>
                <w:rFonts w:ascii="Times New Roman" w:eastAsia="Times New Roman" w:hAnsi="Times New Roman"/>
              </w:rPr>
              <w:t>&gt;0,8597</w:t>
            </w:r>
          </w:p>
          <w:p w:rsidR="004127B4" w:rsidRPr="00521B91" w:rsidRDefault="004127B4" w:rsidP="00521B91">
            <w:pPr>
              <w:jc w:val="center"/>
              <w:rPr>
                <w:rFonts w:ascii="Times New Roman" w:eastAsia="Times New Roman" w:hAnsi="Times New Roman"/>
              </w:rPr>
            </w:pPr>
            <w:r w:rsidRPr="00521B91">
              <w:rPr>
                <w:rFonts w:ascii="Times New Roman" w:eastAsia="Times New Roman" w:hAnsi="Times New Roman"/>
              </w:rPr>
              <w:t>&gt;0,9334</w:t>
            </w:r>
          </w:p>
        </w:tc>
      </w:tr>
    </w:tbl>
    <w:p w:rsidR="004127B4" w:rsidRPr="00521B91" w:rsidRDefault="004127B4" w:rsidP="005054B1">
      <w:pPr>
        <w:shd w:val="clear" w:color="auto" w:fill="FFFFFF"/>
        <w:ind w:firstLineChars="253" w:firstLine="708"/>
        <w:jc w:val="both"/>
        <w:rPr>
          <w:rFonts w:ascii="Times New Roman" w:hAnsi="Times New Roman"/>
          <w:sz w:val="28"/>
          <w:szCs w:val="28"/>
          <w:lang w:val="kk-KZ"/>
        </w:rPr>
      </w:pPr>
    </w:p>
    <w:p w:rsidR="004127B4" w:rsidRPr="00521B91" w:rsidRDefault="004127B4" w:rsidP="005054B1">
      <w:pPr>
        <w:shd w:val="clear" w:color="auto" w:fill="FFFFFF"/>
        <w:ind w:firstLineChars="253" w:firstLine="708"/>
        <w:jc w:val="both"/>
        <w:rPr>
          <w:rFonts w:ascii="Times New Roman" w:hAnsi="Times New Roman"/>
          <w:sz w:val="28"/>
          <w:szCs w:val="28"/>
          <w:lang w:val="kk-KZ"/>
        </w:rPr>
      </w:pPr>
      <w:r w:rsidRPr="00521B91">
        <w:rPr>
          <w:rFonts w:ascii="Times New Roman" w:hAnsi="Times New Roman"/>
          <w:sz w:val="28"/>
          <w:szCs w:val="28"/>
          <w:lang w:val="kk-KZ"/>
        </w:rPr>
        <w:t>Мұнайдың тығыздығы бойынша жіктелуі шамамен алынған, іс жүзінде жоғарыда сипатталған заңдылықтар расталмаған жағдайлар бар.</w:t>
      </w:r>
    </w:p>
    <w:p w:rsidR="0091044E" w:rsidRDefault="004127B4" w:rsidP="0091044E">
      <w:pPr>
        <w:shd w:val="clear" w:color="auto" w:fill="FFFFFF"/>
        <w:ind w:firstLineChars="253" w:firstLine="708"/>
        <w:jc w:val="both"/>
        <w:rPr>
          <w:rFonts w:ascii="Times New Roman" w:hAnsi="Times New Roman"/>
          <w:sz w:val="28"/>
          <w:szCs w:val="28"/>
          <w:lang w:val="kk-KZ"/>
        </w:rPr>
      </w:pPr>
      <w:r w:rsidRPr="000E1ECD">
        <w:rPr>
          <w:rFonts w:ascii="Times New Roman" w:hAnsi="Times New Roman"/>
          <w:sz w:val="28"/>
          <w:szCs w:val="28"/>
          <w:lang w:val="kk-KZ"/>
        </w:rPr>
        <w:t>Зерттеуге 250-275</w:t>
      </w:r>
      <w:r w:rsidR="00521B91" w:rsidRPr="000E1ECD">
        <w:rPr>
          <w:rFonts w:ascii="Times New Roman" w:hAnsi="Times New Roman"/>
          <w:sz w:val="28"/>
          <w:szCs w:val="28"/>
          <w:vertAlign w:val="superscript"/>
          <w:lang w:val="kk-KZ"/>
        </w:rPr>
        <w:t>0</w:t>
      </w:r>
      <w:r w:rsidR="00521B91" w:rsidRPr="000E1ECD">
        <w:rPr>
          <w:rFonts w:ascii="Times New Roman" w:hAnsi="Times New Roman"/>
          <w:sz w:val="28"/>
          <w:szCs w:val="28"/>
          <w:lang w:val="kk-KZ"/>
        </w:rPr>
        <w:t>С</w:t>
      </w:r>
      <w:r w:rsidRPr="000E1ECD">
        <w:rPr>
          <w:rFonts w:ascii="Times New Roman" w:hAnsi="Times New Roman"/>
          <w:sz w:val="28"/>
          <w:szCs w:val="28"/>
          <w:lang w:val="kk-KZ"/>
        </w:rPr>
        <w:t xml:space="preserve"> аралықтаатмосфералық қысым</w:t>
      </w:r>
      <w:r w:rsidR="000E1ECD" w:rsidRPr="000E1ECD">
        <w:rPr>
          <w:rFonts w:ascii="Times New Roman" w:hAnsi="Times New Roman"/>
          <w:sz w:val="28"/>
          <w:szCs w:val="28"/>
          <w:lang w:val="kk-KZ"/>
        </w:rPr>
        <w:t>даайдал</w:t>
      </w:r>
      <w:r w:rsidRPr="000E1ECD">
        <w:rPr>
          <w:rFonts w:ascii="Times New Roman" w:hAnsi="Times New Roman"/>
          <w:sz w:val="28"/>
          <w:szCs w:val="28"/>
          <w:lang w:val="kk-KZ"/>
        </w:rPr>
        <w:t>ған фракция</w:t>
      </w:r>
      <w:r w:rsidR="000E1ECD" w:rsidRPr="000E1ECD">
        <w:rPr>
          <w:rFonts w:ascii="Times New Roman" w:hAnsi="Times New Roman"/>
          <w:sz w:val="28"/>
          <w:szCs w:val="28"/>
          <w:lang w:val="kk-KZ"/>
        </w:rPr>
        <w:t xml:space="preserve"> (мұнайдың жеңіл бөлігіне тән фракция)  </w:t>
      </w:r>
      <w:r w:rsidRPr="000E1ECD">
        <w:rPr>
          <w:rFonts w:ascii="Times New Roman" w:hAnsi="Times New Roman"/>
          <w:sz w:val="28"/>
          <w:szCs w:val="28"/>
          <w:lang w:val="kk-KZ"/>
        </w:rPr>
        <w:t xml:space="preserve"> және 275-300°С шегінде 5,3 кПа қалдық қысым</w:t>
      </w:r>
      <w:r w:rsidR="000E1ECD" w:rsidRPr="000E1ECD">
        <w:rPr>
          <w:rFonts w:ascii="Times New Roman" w:hAnsi="Times New Roman"/>
          <w:sz w:val="28"/>
          <w:szCs w:val="28"/>
          <w:lang w:val="kk-KZ"/>
        </w:rPr>
        <w:t>даайдалған</w:t>
      </w:r>
      <w:r w:rsidRPr="000E1ECD">
        <w:rPr>
          <w:rFonts w:ascii="Times New Roman" w:hAnsi="Times New Roman"/>
          <w:sz w:val="28"/>
          <w:szCs w:val="28"/>
          <w:lang w:val="kk-KZ"/>
        </w:rPr>
        <w:t xml:space="preserve"> фракция (мұнайдың ауыр бөлігін</w:t>
      </w:r>
      <w:r w:rsidR="000E1ECD" w:rsidRPr="000E1ECD">
        <w:rPr>
          <w:rFonts w:ascii="Times New Roman" w:hAnsi="Times New Roman"/>
          <w:sz w:val="28"/>
          <w:szCs w:val="28"/>
          <w:lang w:val="kk-KZ"/>
        </w:rPr>
        <w:t>е</w:t>
      </w:r>
      <w:r w:rsidRPr="000E1ECD">
        <w:rPr>
          <w:rFonts w:ascii="Times New Roman" w:hAnsi="Times New Roman"/>
          <w:sz w:val="28"/>
          <w:szCs w:val="28"/>
          <w:lang w:val="kk-KZ"/>
        </w:rPr>
        <w:t xml:space="preserve"> тән фракция) </w:t>
      </w:r>
      <w:r w:rsidR="000E1ECD" w:rsidRPr="000E1ECD">
        <w:rPr>
          <w:rFonts w:ascii="Times New Roman" w:hAnsi="Times New Roman"/>
          <w:sz w:val="28"/>
          <w:szCs w:val="28"/>
          <w:lang w:val="kk-KZ"/>
        </w:rPr>
        <w:t>алынады</w:t>
      </w:r>
      <w:r w:rsidRPr="000E1ECD">
        <w:rPr>
          <w:rFonts w:ascii="Times New Roman" w:hAnsi="Times New Roman"/>
          <w:sz w:val="28"/>
          <w:szCs w:val="28"/>
          <w:lang w:val="kk-KZ"/>
        </w:rPr>
        <w:t>. Екі тән фракцияның тығыздығын анықтай отырып, мұнайдың жеңіл және ауыр бөліктері әр түрлі типтегі м</w:t>
      </w:r>
      <w:r w:rsidR="000E1ECD" w:rsidRPr="000E1ECD">
        <w:rPr>
          <w:rFonts w:ascii="Times New Roman" w:hAnsi="Times New Roman"/>
          <w:sz w:val="28"/>
          <w:szCs w:val="28"/>
          <w:lang w:val="kk-KZ"/>
        </w:rPr>
        <w:t>ұн</w:t>
      </w:r>
      <w:r w:rsidRPr="000E1ECD">
        <w:rPr>
          <w:rFonts w:ascii="Times New Roman" w:hAnsi="Times New Roman"/>
          <w:sz w:val="28"/>
          <w:szCs w:val="28"/>
          <w:lang w:val="kk-KZ"/>
        </w:rPr>
        <w:t xml:space="preserve">айлар үшін белгіленген шекараларға сәйкес үш </w:t>
      </w:r>
      <w:r w:rsidR="000E1ECD" w:rsidRPr="000E1ECD">
        <w:rPr>
          <w:rFonts w:ascii="Times New Roman" w:hAnsi="Times New Roman"/>
          <w:sz w:val="28"/>
          <w:szCs w:val="28"/>
          <w:lang w:val="kk-KZ"/>
        </w:rPr>
        <w:t>сынып</w:t>
      </w:r>
      <w:r w:rsidRPr="000E1ECD">
        <w:rPr>
          <w:rFonts w:ascii="Times New Roman" w:hAnsi="Times New Roman"/>
          <w:sz w:val="28"/>
          <w:szCs w:val="28"/>
          <w:lang w:val="kk-KZ"/>
        </w:rPr>
        <w:t xml:space="preserve">тың біріне жатады. </w:t>
      </w:r>
      <w:r w:rsidR="000E1ECD" w:rsidRPr="000E1ECD">
        <w:rPr>
          <w:rFonts w:ascii="Times New Roman" w:hAnsi="Times New Roman"/>
          <w:sz w:val="28"/>
          <w:szCs w:val="28"/>
          <w:lang w:val="kk-KZ"/>
        </w:rPr>
        <w:t>Одан соң</w:t>
      </w:r>
      <w:r w:rsidRPr="000E1ECD">
        <w:rPr>
          <w:rFonts w:ascii="Times New Roman" w:hAnsi="Times New Roman"/>
          <w:sz w:val="28"/>
          <w:szCs w:val="28"/>
          <w:lang w:val="kk-KZ"/>
        </w:rPr>
        <w:t xml:space="preserve"> тән фракциялар туралы мәліметтер негізінде мұнайдың жеті </w:t>
      </w:r>
      <w:r w:rsidR="000E1ECD" w:rsidRPr="000E1ECD">
        <w:rPr>
          <w:rFonts w:ascii="Times New Roman" w:hAnsi="Times New Roman"/>
          <w:sz w:val="28"/>
          <w:szCs w:val="28"/>
          <w:lang w:val="kk-KZ"/>
        </w:rPr>
        <w:t>сыныбын</w:t>
      </w:r>
      <w:r w:rsidRPr="000E1ECD">
        <w:rPr>
          <w:rFonts w:ascii="Times New Roman" w:hAnsi="Times New Roman"/>
          <w:sz w:val="28"/>
          <w:szCs w:val="28"/>
          <w:lang w:val="kk-KZ"/>
        </w:rPr>
        <w:t xml:space="preserve">ың қайсысына жатқызылуы керек екендігі анықталады. Бұл жіктеудің кемшілігі-тән фракциялардың тығыздығының шартты шекарасы, сонымен қатар жекелеген </w:t>
      </w:r>
      <w:r w:rsidR="000E1ECD" w:rsidRPr="000E1ECD">
        <w:rPr>
          <w:rFonts w:ascii="Times New Roman" w:hAnsi="Times New Roman"/>
          <w:sz w:val="28"/>
          <w:szCs w:val="28"/>
          <w:lang w:val="kk-KZ"/>
        </w:rPr>
        <w:t>сынып</w:t>
      </w:r>
      <w:r w:rsidRPr="000E1ECD">
        <w:rPr>
          <w:rFonts w:ascii="Times New Roman" w:hAnsi="Times New Roman"/>
          <w:sz w:val="28"/>
          <w:szCs w:val="28"/>
          <w:lang w:val="kk-KZ"/>
        </w:rPr>
        <w:t>тардың белгілері мұнайдың нақты құрамын көрсетпейді.</w:t>
      </w:r>
    </w:p>
    <w:p w:rsidR="004127B4" w:rsidRPr="0091044E" w:rsidRDefault="000E1ECD" w:rsidP="0091044E">
      <w:pPr>
        <w:shd w:val="clear" w:color="auto" w:fill="FFFFFF"/>
        <w:ind w:firstLineChars="253" w:firstLine="708"/>
        <w:jc w:val="both"/>
        <w:rPr>
          <w:rFonts w:ascii="Times New Roman" w:hAnsi="Times New Roman"/>
          <w:sz w:val="28"/>
          <w:szCs w:val="28"/>
          <w:lang w:val="kk-KZ"/>
        </w:rPr>
      </w:pPr>
      <w:r w:rsidRPr="0091044E">
        <w:rPr>
          <w:rFonts w:ascii="Times New Roman" w:hAnsi="Times New Roman"/>
          <w:sz w:val="28"/>
          <w:szCs w:val="28"/>
          <w:lang w:val="kk-KZ"/>
        </w:rPr>
        <w:t>Грозныйдың  (Ресей Федерациясы) мұнай ғылыми-зерттеу институты (ГрозМҒЗИ) мұнайдың химиялық құрамына қарай классификациялап, оның құрылысын көмірсутектердің бір немесе бірнеше класының мөлшері басым болуына негізделгендігін көрсетті. Осыған байланысты мұнайды келесідегідей топтарға бөлді: парафинді;</w:t>
      </w:r>
      <w:r w:rsidR="00F52436" w:rsidRPr="0091044E">
        <w:rPr>
          <w:rFonts w:ascii="Times New Roman" w:hAnsi="Times New Roman"/>
          <w:sz w:val="28"/>
          <w:szCs w:val="28"/>
          <w:lang w:val="kk-KZ"/>
        </w:rPr>
        <w:t xml:space="preserve"> п</w:t>
      </w:r>
      <w:r w:rsidRPr="0091044E">
        <w:rPr>
          <w:rFonts w:ascii="Times New Roman" w:hAnsi="Times New Roman"/>
          <w:sz w:val="28"/>
          <w:szCs w:val="28"/>
          <w:lang w:val="kk-KZ"/>
        </w:rPr>
        <w:t>арафинді-нафтенді</w:t>
      </w:r>
      <w:r w:rsidR="00F52436" w:rsidRPr="0091044E">
        <w:rPr>
          <w:rFonts w:ascii="Times New Roman" w:hAnsi="Times New Roman"/>
          <w:sz w:val="28"/>
          <w:szCs w:val="28"/>
          <w:lang w:val="kk-KZ"/>
        </w:rPr>
        <w:t>; н</w:t>
      </w:r>
      <w:r w:rsidRPr="0091044E">
        <w:rPr>
          <w:rFonts w:ascii="Times New Roman" w:hAnsi="Times New Roman"/>
          <w:sz w:val="28"/>
          <w:szCs w:val="28"/>
          <w:lang w:val="kk-KZ"/>
        </w:rPr>
        <w:t>афтенді</w:t>
      </w:r>
      <w:r w:rsidR="00F52436" w:rsidRPr="0091044E">
        <w:rPr>
          <w:rFonts w:ascii="Times New Roman" w:hAnsi="Times New Roman"/>
          <w:sz w:val="28"/>
          <w:szCs w:val="28"/>
          <w:lang w:val="kk-KZ"/>
        </w:rPr>
        <w:t>; п</w:t>
      </w:r>
      <w:r w:rsidRPr="0091044E">
        <w:rPr>
          <w:rFonts w:ascii="Times New Roman" w:hAnsi="Times New Roman"/>
          <w:sz w:val="28"/>
          <w:szCs w:val="28"/>
          <w:lang w:val="kk-KZ"/>
        </w:rPr>
        <w:t>арафинді-нафтенді-ароматты</w:t>
      </w:r>
      <w:r w:rsidR="00F52436" w:rsidRPr="0091044E">
        <w:rPr>
          <w:rFonts w:ascii="Times New Roman" w:hAnsi="Times New Roman"/>
          <w:sz w:val="28"/>
          <w:szCs w:val="28"/>
          <w:lang w:val="kk-KZ"/>
        </w:rPr>
        <w:t>;</w:t>
      </w:r>
      <w:r w:rsidR="0091044E" w:rsidRPr="0091044E">
        <w:rPr>
          <w:rFonts w:ascii="Times New Roman" w:hAnsi="Times New Roman"/>
          <w:sz w:val="28"/>
          <w:szCs w:val="28"/>
          <w:lang w:val="kk-KZ"/>
        </w:rPr>
        <w:t xml:space="preserve"> н</w:t>
      </w:r>
      <w:r w:rsidRPr="0091044E">
        <w:rPr>
          <w:rFonts w:ascii="Times New Roman" w:hAnsi="Times New Roman"/>
          <w:sz w:val="28"/>
          <w:szCs w:val="28"/>
          <w:lang w:val="kk-KZ"/>
        </w:rPr>
        <w:t>афтенді-ароматты</w:t>
      </w:r>
      <w:r w:rsidR="0091044E" w:rsidRPr="0091044E">
        <w:rPr>
          <w:rFonts w:ascii="Times New Roman" w:hAnsi="Times New Roman"/>
          <w:sz w:val="28"/>
          <w:szCs w:val="28"/>
          <w:lang w:val="kk-KZ"/>
        </w:rPr>
        <w:t>; а</w:t>
      </w:r>
      <w:r w:rsidRPr="0091044E">
        <w:rPr>
          <w:rFonts w:ascii="Times New Roman" w:hAnsi="Times New Roman"/>
          <w:sz w:val="28"/>
          <w:szCs w:val="28"/>
          <w:lang w:val="kk-KZ"/>
        </w:rPr>
        <w:t>роматты</w:t>
      </w:r>
      <w:r w:rsidR="004127B4" w:rsidRPr="0091044E">
        <w:rPr>
          <w:rFonts w:ascii="Times New Roman" w:hAnsi="Times New Roman"/>
          <w:sz w:val="28"/>
          <w:szCs w:val="28"/>
          <w:lang w:val="kk-KZ"/>
        </w:rPr>
        <w:t>(</w:t>
      </w:r>
      <w:r w:rsidR="0091044E" w:rsidRPr="0091044E">
        <w:rPr>
          <w:rFonts w:ascii="Times New Roman" w:hAnsi="Times New Roman"/>
          <w:sz w:val="28"/>
          <w:szCs w:val="28"/>
          <w:lang w:val="kk-KZ"/>
        </w:rPr>
        <w:t xml:space="preserve">кесте </w:t>
      </w:r>
      <w:r w:rsidR="004127B4" w:rsidRPr="0091044E">
        <w:rPr>
          <w:rFonts w:ascii="Times New Roman" w:hAnsi="Times New Roman"/>
          <w:sz w:val="28"/>
          <w:szCs w:val="28"/>
          <w:lang w:val="kk-KZ"/>
        </w:rPr>
        <w:t>1.4.2).</w:t>
      </w:r>
    </w:p>
    <w:p w:rsidR="004127B4" w:rsidRPr="005054B1" w:rsidRDefault="004127B4" w:rsidP="005054B1">
      <w:pPr>
        <w:shd w:val="clear" w:color="auto" w:fill="FFFFFF"/>
        <w:ind w:firstLineChars="253" w:firstLine="708"/>
        <w:jc w:val="both"/>
        <w:rPr>
          <w:rFonts w:ascii="Times New Roman" w:hAnsi="Times New Roman"/>
          <w:color w:val="FF0000"/>
          <w:sz w:val="28"/>
          <w:szCs w:val="28"/>
          <w:lang w:val="kk-KZ"/>
        </w:rPr>
      </w:pPr>
    </w:p>
    <w:p w:rsidR="004127B4" w:rsidRPr="000B19C3" w:rsidRDefault="0091044E" w:rsidP="005054B1">
      <w:pPr>
        <w:shd w:val="clear" w:color="auto" w:fill="FFFFFF"/>
        <w:ind w:firstLineChars="253" w:firstLine="708"/>
        <w:jc w:val="both"/>
        <w:rPr>
          <w:rFonts w:ascii="Times New Roman" w:hAnsi="Times New Roman"/>
          <w:sz w:val="28"/>
          <w:szCs w:val="28"/>
          <w:lang w:val="kk-KZ"/>
        </w:rPr>
      </w:pPr>
      <w:r w:rsidRPr="000B19C3">
        <w:rPr>
          <w:rFonts w:ascii="Times New Roman" w:hAnsi="Times New Roman"/>
          <w:sz w:val="28"/>
          <w:szCs w:val="28"/>
          <w:lang w:val="kk-KZ"/>
        </w:rPr>
        <w:t xml:space="preserve">Кесте </w:t>
      </w:r>
      <w:r w:rsidR="004127B4" w:rsidRPr="000B19C3">
        <w:rPr>
          <w:rFonts w:ascii="Times New Roman" w:hAnsi="Times New Roman"/>
          <w:sz w:val="28"/>
          <w:szCs w:val="28"/>
          <w:lang w:val="kk-KZ"/>
        </w:rPr>
        <w:t>1.4.2-</w:t>
      </w:r>
      <w:r w:rsidRPr="000B19C3">
        <w:rPr>
          <w:rFonts w:ascii="Times New Roman" w:hAnsi="Times New Roman"/>
          <w:sz w:val="28"/>
          <w:szCs w:val="28"/>
          <w:lang w:val="kk-KZ"/>
        </w:rPr>
        <w:t xml:space="preserve"> М</w:t>
      </w:r>
      <w:r w:rsidR="004127B4" w:rsidRPr="000B19C3">
        <w:rPr>
          <w:rFonts w:ascii="Times New Roman" w:hAnsi="Times New Roman"/>
          <w:sz w:val="28"/>
          <w:szCs w:val="28"/>
          <w:lang w:val="kk-KZ"/>
        </w:rPr>
        <w:t>ұнайдың химиялық жіктелуі</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3420"/>
        <w:gridCol w:w="2340"/>
        <w:gridCol w:w="2979"/>
      </w:tblGrid>
      <w:tr w:rsidR="004127B4" w:rsidRPr="000B19C3" w:rsidTr="00B012AA">
        <w:tc>
          <w:tcPr>
            <w:tcW w:w="1008" w:type="dxa"/>
          </w:tcPr>
          <w:p w:rsidR="004127B4" w:rsidRPr="000B19C3" w:rsidRDefault="004127B4" w:rsidP="0091044E">
            <w:pPr>
              <w:jc w:val="center"/>
              <w:rPr>
                <w:rFonts w:ascii="Times New Roman" w:hAnsi="Times New Roman"/>
              </w:rPr>
            </w:pPr>
            <w:r w:rsidRPr="000B19C3">
              <w:rPr>
                <w:rFonts w:ascii="Times New Roman" w:hAnsi="Times New Roman"/>
              </w:rPr>
              <w:t>Сынып нөмірі</w:t>
            </w:r>
          </w:p>
        </w:tc>
        <w:tc>
          <w:tcPr>
            <w:tcW w:w="3420" w:type="dxa"/>
          </w:tcPr>
          <w:p w:rsidR="004127B4" w:rsidRPr="000B19C3" w:rsidRDefault="004127B4" w:rsidP="0091044E">
            <w:pPr>
              <w:jc w:val="center"/>
              <w:rPr>
                <w:rFonts w:ascii="Times New Roman" w:hAnsi="Times New Roman"/>
              </w:rPr>
            </w:pPr>
            <w:r w:rsidRPr="000B19C3">
              <w:rPr>
                <w:rFonts w:ascii="Times New Roman" w:hAnsi="Times New Roman"/>
              </w:rPr>
              <w:t xml:space="preserve">Сынып </w:t>
            </w:r>
            <w:r w:rsidRPr="000B19C3">
              <w:rPr>
                <w:rFonts w:ascii="Times New Roman" w:hAnsi="Times New Roman"/>
                <w:lang w:val="kk-KZ"/>
              </w:rPr>
              <w:t>а</w:t>
            </w:r>
            <w:r w:rsidRPr="000B19C3">
              <w:rPr>
                <w:rFonts w:ascii="Times New Roman" w:hAnsi="Times New Roman"/>
              </w:rPr>
              <w:t>тауы</w:t>
            </w:r>
          </w:p>
        </w:tc>
        <w:tc>
          <w:tcPr>
            <w:tcW w:w="2340" w:type="dxa"/>
          </w:tcPr>
          <w:p w:rsidR="004127B4" w:rsidRPr="000B19C3" w:rsidRDefault="004127B4" w:rsidP="0091044E">
            <w:pPr>
              <w:jc w:val="center"/>
              <w:rPr>
                <w:rFonts w:ascii="Times New Roman" w:hAnsi="Times New Roman"/>
              </w:rPr>
            </w:pPr>
            <w:r w:rsidRPr="000B19C3">
              <w:rPr>
                <w:rFonts w:ascii="Times New Roman" w:hAnsi="Times New Roman"/>
              </w:rPr>
              <w:t>Мұнайдың жеңіл бөлігінің негізі</w:t>
            </w:r>
          </w:p>
        </w:tc>
        <w:tc>
          <w:tcPr>
            <w:tcW w:w="2979" w:type="dxa"/>
          </w:tcPr>
          <w:p w:rsidR="004127B4" w:rsidRPr="000B19C3" w:rsidRDefault="004127B4" w:rsidP="0091044E">
            <w:pPr>
              <w:jc w:val="center"/>
              <w:rPr>
                <w:rFonts w:ascii="Times New Roman" w:hAnsi="Times New Roman"/>
              </w:rPr>
            </w:pPr>
            <w:r w:rsidRPr="000B19C3">
              <w:rPr>
                <w:rFonts w:ascii="Times New Roman" w:hAnsi="Times New Roman"/>
              </w:rPr>
              <w:t>Мұнайдың ауыр бөлігінің негізі</w:t>
            </w:r>
          </w:p>
        </w:tc>
      </w:tr>
      <w:tr w:rsidR="004127B4" w:rsidRPr="000B19C3" w:rsidTr="00B012AA">
        <w:tc>
          <w:tcPr>
            <w:tcW w:w="1008" w:type="dxa"/>
          </w:tcPr>
          <w:p w:rsidR="004127B4" w:rsidRPr="000B19C3" w:rsidRDefault="004127B4" w:rsidP="0091044E">
            <w:pPr>
              <w:jc w:val="both"/>
              <w:rPr>
                <w:rFonts w:ascii="Times New Roman" w:hAnsi="Times New Roman"/>
              </w:rPr>
            </w:pPr>
            <w:r w:rsidRPr="000B19C3">
              <w:rPr>
                <w:rFonts w:ascii="Times New Roman" w:hAnsi="Times New Roman"/>
              </w:rPr>
              <w:t>1</w:t>
            </w:r>
          </w:p>
        </w:tc>
        <w:tc>
          <w:tcPr>
            <w:tcW w:w="3420" w:type="dxa"/>
          </w:tcPr>
          <w:p w:rsidR="004127B4" w:rsidRPr="000B19C3" w:rsidRDefault="004127B4" w:rsidP="0091044E">
            <w:pPr>
              <w:jc w:val="both"/>
              <w:rPr>
                <w:rFonts w:ascii="Times New Roman" w:hAnsi="Times New Roman"/>
              </w:rPr>
            </w:pPr>
            <w:r w:rsidRPr="000B19C3">
              <w:rPr>
                <w:rFonts w:ascii="Times New Roman" w:hAnsi="Times New Roman"/>
              </w:rPr>
              <w:t>Парафинді</w:t>
            </w:r>
          </w:p>
        </w:tc>
        <w:tc>
          <w:tcPr>
            <w:tcW w:w="2340" w:type="dxa"/>
          </w:tcPr>
          <w:p w:rsidR="004127B4" w:rsidRPr="000B19C3" w:rsidRDefault="004127B4" w:rsidP="0091044E">
            <w:pPr>
              <w:jc w:val="both"/>
              <w:rPr>
                <w:rFonts w:ascii="Times New Roman" w:hAnsi="Times New Roman"/>
              </w:rPr>
            </w:pPr>
            <w:r w:rsidRPr="000B19C3">
              <w:rPr>
                <w:rFonts w:ascii="Times New Roman" w:hAnsi="Times New Roman"/>
              </w:rPr>
              <w:t>Парафинді</w:t>
            </w:r>
          </w:p>
        </w:tc>
        <w:tc>
          <w:tcPr>
            <w:tcW w:w="2979" w:type="dxa"/>
          </w:tcPr>
          <w:p w:rsidR="004127B4" w:rsidRPr="000B19C3" w:rsidRDefault="00D2184F" w:rsidP="0091044E">
            <w:pPr>
              <w:jc w:val="both"/>
              <w:rPr>
                <w:rFonts w:ascii="Times New Roman" w:hAnsi="Times New Roman"/>
              </w:rPr>
            </w:pPr>
            <w:r w:rsidRPr="000B19C3">
              <w:rPr>
                <w:rFonts w:ascii="Times New Roman" w:hAnsi="Times New Roman"/>
              </w:rPr>
              <w:t>Парафинді</w:t>
            </w:r>
          </w:p>
        </w:tc>
      </w:tr>
      <w:tr w:rsidR="004127B4" w:rsidRPr="000B19C3" w:rsidTr="00B012AA">
        <w:tc>
          <w:tcPr>
            <w:tcW w:w="1008" w:type="dxa"/>
          </w:tcPr>
          <w:p w:rsidR="004127B4" w:rsidRPr="000B19C3" w:rsidRDefault="004127B4" w:rsidP="0091044E">
            <w:pPr>
              <w:jc w:val="both"/>
              <w:rPr>
                <w:rFonts w:ascii="Times New Roman" w:hAnsi="Times New Roman"/>
              </w:rPr>
            </w:pPr>
            <w:r w:rsidRPr="000B19C3">
              <w:rPr>
                <w:rFonts w:ascii="Times New Roman" w:hAnsi="Times New Roman"/>
              </w:rPr>
              <w:t>2</w:t>
            </w:r>
          </w:p>
        </w:tc>
        <w:tc>
          <w:tcPr>
            <w:tcW w:w="3420" w:type="dxa"/>
          </w:tcPr>
          <w:p w:rsidR="004127B4" w:rsidRPr="000B19C3" w:rsidRDefault="004127B4" w:rsidP="0091044E">
            <w:pPr>
              <w:jc w:val="both"/>
              <w:rPr>
                <w:rFonts w:ascii="Times New Roman" w:hAnsi="Times New Roman"/>
              </w:rPr>
            </w:pPr>
            <w:r w:rsidRPr="000B19C3">
              <w:rPr>
                <w:rFonts w:ascii="Times New Roman" w:hAnsi="Times New Roman"/>
              </w:rPr>
              <w:t>Парафин</w:t>
            </w:r>
            <w:r w:rsidR="0091044E" w:rsidRPr="000B19C3">
              <w:rPr>
                <w:rFonts w:ascii="Times New Roman" w:hAnsi="Times New Roman"/>
                <w:lang w:val="kk-KZ"/>
              </w:rPr>
              <w:t>ді</w:t>
            </w:r>
            <w:r w:rsidRPr="000B19C3">
              <w:rPr>
                <w:rFonts w:ascii="Times New Roman" w:hAnsi="Times New Roman"/>
              </w:rPr>
              <w:t>-аралық</w:t>
            </w:r>
          </w:p>
        </w:tc>
        <w:tc>
          <w:tcPr>
            <w:tcW w:w="2340" w:type="dxa"/>
          </w:tcPr>
          <w:p w:rsidR="004127B4" w:rsidRPr="000B19C3" w:rsidRDefault="004127B4" w:rsidP="0091044E">
            <w:pPr>
              <w:jc w:val="both"/>
              <w:rPr>
                <w:rFonts w:ascii="Times New Roman" w:hAnsi="Times New Roman"/>
              </w:rPr>
            </w:pPr>
            <w:r w:rsidRPr="000B19C3">
              <w:rPr>
                <w:rFonts w:ascii="Times New Roman" w:hAnsi="Times New Roman"/>
              </w:rPr>
              <w:t>-//-</w:t>
            </w:r>
          </w:p>
        </w:tc>
        <w:tc>
          <w:tcPr>
            <w:tcW w:w="2979" w:type="dxa"/>
          </w:tcPr>
          <w:p w:rsidR="004127B4" w:rsidRPr="000B19C3" w:rsidRDefault="00D2184F" w:rsidP="0091044E">
            <w:pPr>
              <w:jc w:val="both"/>
              <w:rPr>
                <w:rFonts w:ascii="Times New Roman" w:hAnsi="Times New Roman"/>
              </w:rPr>
            </w:pPr>
            <w:r w:rsidRPr="000B19C3">
              <w:rPr>
                <w:rFonts w:ascii="Times New Roman" w:hAnsi="Times New Roman"/>
              </w:rPr>
              <w:t>Аралық</w:t>
            </w:r>
          </w:p>
        </w:tc>
      </w:tr>
      <w:tr w:rsidR="004127B4" w:rsidRPr="000B19C3" w:rsidTr="00B012AA">
        <w:tc>
          <w:tcPr>
            <w:tcW w:w="1008" w:type="dxa"/>
          </w:tcPr>
          <w:p w:rsidR="004127B4" w:rsidRPr="000B19C3" w:rsidRDefault="004127B4" w:rsidP="0091044E">
            <w:pPr>
              <w:jc w:val="both"/>
              <w:rPr>
                <w:rFonts w:ascii="Times New Roman" w:hAnsi="Times New Roman"/>
              </w:rPr>
            </w:pPr>
            <w:r w:rsidRPr="000B19C3">
              <w:rPr>
                <w:rFonts w:ascii="Times New Roman" w:hAnsi="Times New Roman"/>
              </w:rPr>
              <w:t>3</w:t>
            </w:r>
          </w:p>
        </w:tc>
        <w:tc>
          <w:tcPr>
            <w:tcW w:w="3420" w:type="dxa"/>
          </w:tcPr>
          <w:p w:rsidR="004127B4" w:rsidRPr="000B19C3" w:rsidRDefault="004127B4" w:rsidP="0091044E">
            <w:pPr>
              <w:jc w:val="both"/>
              <w:rPr>
                <w:rFonts w:ascii="Times New Roman" w:hAnsi="Times New Roman"/>
              </w:rPr>
            </w:pPr>
            <w:r w:rsidRPr="000B19C3">
              <w:rPr>
                <w:rFonts w:ascii="Times New Roman" w:hAnsi="Times New Roman"/>
              </w:rPr>
              <w:t>Аралық-парафинді</w:t>
            </w:r>
          </w:p>
        </w:tc>
        <w:tc>
          <w:tcPr>
            <w:tcW w:w="2340" w:type="dxa"/>
          </w:tcPr>
          <w:p w:rsidR="004127B4" w:rsidRPr="000B19C3" w:rsidRDefault="004127B4" w:rsidP="0091044E">
            <w:pPr>
              <w:jc w:val="both"/>
              <w:rPr>
                <w:rFonts w:ascii="Times New Roman" w:hAnsi="Times New Roman"/>
              </w:rPr>
            </w:pPr>
            <w:r w:rsidRPr="000B19C3">
              <w:rPr>
                <w:rFonts w:ascii="Times New Roman" w:hAnsi="Times New Roman"/>
              </w:rPr>
              <w:t>Аралық</w:t>
            </w:r>
          </w:p>
        </w:tc>
        <w:tc>
          <w:tcPr>
            <w:tcW w:w="2979" w:type="dxa"/>
          </w:tcPr>
          <w:p w:rsidR="004127B4" w:rsidRPr="000B19C3" w:rsidRDefault="00D2184F" w:rsidP="0091044E">
            <w:pPr>
              <w:jc w:val="both"/>
              <w:rPr>
                <w:rFonts w:ascii="Times New Roman" w:hAnsi="Times New Roman"/>
              </w:rPr>
            </w:pPr>
            <w:r w:rsidRPr="000B19C3">
              <w:rPr>
                <w:rFonts w:ascii="Times New Roman" w:hAnsi="Times New Roman"/>
              </w:rPr>
              <w:t>Парафинді</w:t>
            </w:r>
          </w:p>
        </w:tc>
      </w:tr>
      <w:tr w:rsidR="00D2184F" w:rsidRPr="000B19C3" w:rsidTr="00B012AA">
        <w:tc>
          <w:tcPr>
            <w:tcW w:w="1008" w:type="dxa"/>
          </w:tcPr>
          <w:p w:rsidR="00D2184F" w:rsidRPr="000B19C3" w:rsidRDefault="00D2184F" w:rsidP="0091044E">
            <w:pPr>
              <w:jc w:val="both"/>
              <w:rPr>
                <w:rFonts w:ascii="Times New Roman" w:hAnsi="Times New Roman"/>
              </w:rPr>
            </w:pPr>
            <w:r w:rsidRPr="000B19C3">
              <w:rPr>
                <w:rFonts w:ascii="Times New Roman" w:hAnsi="Times New Roman"/>
              </w:rPr>
              <w:t>4</w:t>
            </w:r>
          </w:p>
        </w:tc>
        <w:tc>
          <w:tcPr>
            <w:tcW w:w="3420" w:type="dxa"/>
          </w:tcPr>
          <w:p w:rsidR="00D2184F" w:rsidRPr="000B19C3" w:rsidRDefault="00D2184F" w:rsidP="0091044E">
            <w:pPr>
              <w:jc w:val="both"/>
              <w:rPr>
                <w:rFonts w:ascii="Times New Roman" w:hAnsi="Times New Roman"/>
              </w:rPr>
            </w:pPr>
            <w:r w:rsidRPr="000B19C3">
              <w:rPr>
                <w:rFonts w:ascii="Times New Roman" w:hAnsi="Times New Roman"/>
              </w:rPr>
              <w:t>Аралық</w:t>
            </w:r>
          </w:p>
        </w:tc>
        <w:tc>
          <w:tcPr>
            <w:tcW w:w="2340" w:type="dxa"/>
          </w:tcPr>
          <w:p w:rsidR="00D2184F" w:rsidRPr="000B19C3" w:rsidRDefault="00D2184F" w:rsidP="0091044E">
            <w:pPr>
              <w:jc w:val="both"/>
              <w:rPr>
                <w:rFonts w:ascii="Times New Roman" w:hAnsi="Times New Roman"/>
              </w:rPr>
            </w:pPr>
            <w:r w:rsidRPr="000B19C3">
              <w:rPr>
                <w:rFonts w:ascii="Times New Roman" w:hAnsi="Times New Roman"/>
              </w:rPr>
              <w:t>-//-</w:t>
            </w:r>
          </w:p>
        </w:tc>
        <w:tc>
          <w:tcPr>
            <w:tcW w:w="2979" w:type="dxa"/>
          </w:tcPr>
          <w:p w:rsidR="00D2184F" w:rsidRPr="000B19C3" w:rsidRDefault="00D2184F" w:rsidP="0091044E">
            <w:pPr>
              <w:jc w:val="both"/>
              <w:rPr>
                <w:rFonts w:ascii="Times New Roman" w:hAnsi="Times New Roman"/>
              </w:rPr>
            </w:pPr>
            <w:r w:rsidRPr="000B19C3">
              <w:rPr>
                <w:rFonts w:ascii="Times New Roman" w:hAnsi="Times New Roman"/>
              </w:rPr>
              <w:t>Аралық</w:t>
            </w:r>
          </w:p>
        </w:tc>
      </w:tr>
      <w:tr w:rsidR="00D2184F" w:rsidRPr="000B19C3" w:rsidTr="00B012AA">
        <w:tc>
          <w:tcPr>
            <w:tcW w:w="1008" w:type="dxa"/>
          </w:tcPr>
          <w:p w:rsidR="00D2184F" w:rsidRPr="000B19C3" w:rsidRDefault="00D2184F" w:rsidP="0091044E">
            <w:pPr>
              <w:jc w:val="both"/>
              <w:rPr>
                <w:rFonts w:ascii="Times New Roman" w:hAnsi="Times New Roman"/>
              </w:rPr>
            </w:pPr>
            <w:r w:rsidRPr="000B19C3">
              <w:rPr>
                <w:rFonts w:ascii="Times New Roman" w:hAnsi="Times New Roman"/>
              </w:rPr>
              <w:t>5</w:t>
            </w:r>
          </w:p>
        </w:tc>
        <w:tc>
          <w:tcPr>
            <w:tcW w:w="3420" w:type="dxa"/>
          </w:tcPr>
          <w:p w:rsidR="00D2184F" w:rsidRPr="000B19C3" w:rsidRDefault="00D2184F" w:rsidP="0091044E">
            <w:pPr>
              <w:jc w:val="both"/>
              <w:rPr>
                <w:rFonts w:ascii="Times New Roman" w:hAnsi="Times New Roman"/>
                <w:lang w:val="kk-KZ"/>
              </w:rPr>
            </w:pPr>
            <w:r w:rsidRPr="000B19C3">
              <w:rPr>
                <w:rFonts w:ascii="Times New Roman" w:hAnsi="Times New Roman"/>
              </w:rPr>
              <w:t xml:space="preserve">Аралық </w:t>
            </w:r>
            <w:r w:rsidR="0091044E" w:rsidRPr="000B19C3">
              <w:rPr>
                <w:rFonts w:ascii="Times New Roman" w:hAnsi="Times New Roman"/>
                <w:lang w:val="kk-KZ"/>
              </w:rPr>
              <w:t xml:space="preserve">- </w:t>
            </w:r>
            <w:r w:rsidRPr="000B19C3">
              <w:rPr>
                <w:rFonts w:ascii="Times New Roman" w:hAnsi="Times New Roman"/>
              </w:rPr>
              <w:t>нафтен</w:t>
            </w:r>
            <w:r w:rsidR="0091044E" w:rsidRPr="000B19C3">
              <w:rPr>
                <w:rFonts w:ascii="Times New Roman" w:hAnsi="Times New Roman"/>
                <w:lang w:val="kk-KZ"/>
              </w:rPr>
              <w:t>ді</w:t>
            </w:r>
          </w:p>
        </w:tc>
        <w:tc>
          <w:tcPr>
            <w:tcW w:w="2340" w:type="dxa"/>
          </w:tcPr>
          <w:p w:rsidR="00D2184F" w:rsidRPr="000B19C3" w:rsidRDefault="00D2184F" w:rsidP="0091044E">
            <w:pPr>
              <w:jc w:val="both"/>
              <w:rPr>
                <w:rFonts w:ascii="Times New Roman" w:hAnsi="Times New Roman"/>
              </w:rPr>
            </w:pPr>
            <w:r w:rsidRPr="000B19C3">
              <w:rPr>
                <w:rFonts w:ascii="Times New Roman" w:hAnsi="Times New Roman"/>
              </w:rPr>
              <w:t>-//-</w:t>
            </w:r>
          </w:p>
        </w:tc>
        <w:tc>
          <w:tcPr>
            <w:tcW w:w="2979" w:type="dxa"/>
          </w:tcPr>
          <w:p w:rsidR="00D2184F" w:rsidRPr="000B19C3" w:rsidRDefault="00D2184F" w:rsidP="0091044E">
            <w:pPr>
              <w:jc w:val="both"/>
              <w:rPr>
                <w:rFonts w:ascii="Times New Roman" w:hAnsi="Times New Roman"/>
                <w:lang w:val="kk-KZ"/>
              </w:rPr>
            </w:pPr>
            <w:r w:rsidRPr="000B19C3">
              <w:rPr>
                <w:rFonts w:ascii="Times New Roman" w:hAnsi="Times New Roman"/>
              </w:rPr>
              <w:t>Нафтен</w:t>
            </w:r>
            <w:r w:rsidR="0091044E" w:rsidRPr="000B19C3">
              <w:rPr>
                <w:rFonts w:ascii="Times New Roman" w:hAnsi="Times New Roman"/>
                <w:lang w:val="kk-KZ"/>
              </w:rPr>
              <w:t>ді</w:t>
            </w:r>
          </w:p>
        </w:tc>
      </w:tr>
      <w:tr w:rsidR="00D2184F" w:rsidRPr="000B19C3" w:rsidTr="00B012AA">
        <w:tc>
          <w:tcPr>
            <w:tcW w:w="1008" w:type="dxa"/>
          </w:tcPr>
          <w:p w:rsidR="00D2184F" w:rsidRPr="000B19C3" w:rsidRDefault="00D2184F" w:rsidP="0091044E">
            <w:pPr>
              <w:jc w:val="both"/>
              <w:rPr>
                <w:rFonts w:ascii="Times New Roman" w:hAnsi="Times New Roman"/>
              </w:rPr>
            </w:pPr>
            <w:r w:rsidRPr="000B19C3">
              <w:rPr>
                <w:rFonts w:ascii="Times New Roman" w:hAnsi="Times New Roman"/>
              </w:rPr>
              <w:t>6</w:t>
            </w:r>
          </w:p>
        </w:tc>
        <w:tc>
          <w:tcPr>
            <w:tcW w:w="3420" w:type="dxa"/>
          </w:tcPr>
          <w:p w:rsidR="00D2184F" w:rsidRPr="000B19C3" w:rsidRDefault="00D2184F" w:rsidP="0091044E">
            <w:pPr>
              <w:jc w:val="both"/>
              <w:rPr>
                <w:rFonts w:ascii="Times New Roman" w:hAnsi="Times New Roman"/>
              </w:rPr>
            </w:pPr>
            <w:r w:rsidRPr="000B19C3">
              <w:rPr>
                <w:rFonts w:ascii="Times New Roman" w:hAnsi="Times New Roman"/>
              </w:rPr>
              <w:t>Нафтен</w:t>
            </w:r>
            <w:r w:rsidR="0091044E" w:rsidRPr="000B19C3">
              <w:rPr>
                <w:rFonts w:ascii="Times New Roman" w:hAnsi="Times New Roman"/>
                <w:lang w:val="kk-KZ"/>
              </w:rPr>
              <w:t>ді</w:t>
            </w:r>
            <w:r w:rsidRPr="000B19C3">
              <w:rPr>
                <w:rFonts w:ascii="Times New Roman" w:hAnsi="Times New Roman"/>
              </w:rPr>
              <w:t>-аралық</w:t>
            </w:r>
          </w:p>
        </w:tc>
        <w:tc>
          <w:tcPr>
            <w:tcW w:w="2340" w:type="dxa"/>
          </w:tcPr>
          <w:p w:rsidR="00D2184F" w:rsidRPr="000B19C3" w:rsidRDefault="0091044E" w:rsidP="0091044E">
            <w:pPr>
              <w:jc w:val="both"/>
              <w:rPr>
                <w:rFonts w:ascii="Times New Roman" w:hAnsi="Times New Roman"/>
                <w:lang w:val="kk-KZ"/>
              </w:rPr>
            </w:pPr>
            <w:r w:rsidRPr="000B19C3">
              <w:rPr>
                <w:rFonts w:ascii="Times New Roman" w:hAnsi="Times New Roman"/>
              </w:rPr>
              <w:t>Нафтен</w:t>
            </w:r>
            <w:r w:rsidRPr="000B19C3">
              <w:rPr>
                <w:rFonts w:ascii="Times New Roman" w:hAnsi="Times New Roman"/>
                <w:lang w:val="kk-KZ"/>
              </w:rPr>
              <w:t>ді</w:t>
            </w:r>
          </w:p>
        </w:tc>
        <w:tc>
          <w:tcPr>
            <w:tcW w:w="2979" w:type="dxa"/>
          </w:tcPr>
          <w:p w:rsidR="00D2184F" w:rsidRPr="000B19C3" w:rsidRDefault="00D2184F" w:rsidP="0091044E">
            <w:pPr>
              <w:jc w:val="both"/>
              <w:rPr>
                <w:rFonts w:ascii="Times New Roman" w:hAnsi="Times New Roman"/>
              </w:rPr>
            </w:pPr>
            <w:r w:rsidRPr="000B19C3">
              <w:rPr>
                <w:rFonts w:ascii="Times New Roman" w:hAnsi="Times New Roman"/>
              </w:rPr>
              <w:t>Аралық</w:t>
            </w:r>
          </w:p>
        </w:tc>
      </w:tr>
      <w:tr w:rsidR="00D2184F" w:rsidRPr="000B19C3" w:rsidTr="00B012AA">
        <w:tc>
          <w:tcPr>
            <w:tcW w:w="1008" w:type="dxa"/>
          </w:tcPr>
          <w:p w:rsidR="00D2184F" w:rsidRPr="000B19C3" w:rsidRDefault="00D2184F" w:rsidP="0091044E">
            <w:pPr>
              <w:jc w:val="both"/>
              <w:rPr>
                <w:rFonts w:ascii="Times New Roman" w:hAnsi="Times New Roman"/>
              </w:rPr>
            </w:pPr>
            <w:r w:rsidRPr="000B19C3">
              <w:rPr>
                <w:rFonts w:ascii="Times New Roman" w:hAnsi="Times New Roman"/>
              </w:rPr>
              <w:t>7</w:t>
            </w:r>
          </w:p>
        </w:tc>
        <w:tc>
          <w:tcPr>
            <w:tcW w:w="3420" w:type="dxa"/>
          </w:tcPr>
          <w:p w:rsidR="00D2184F" w:rsidRPr="000B19C3" w:rsidRDefault="00D2184F" w:rsidP="0091044E">
            <w:pPr>
              <w:jc w:val="both"/>
              <w:rPr>
                <w:rFonts w:ascii="Times New Roman" w:hAnsi="Times New Roman"/>
              </w:rPr>
            </w:pPr>
            <w:r w:rsidRPr="000B19C3">
              <w:rPr>
                <w:rFonts w:ascii="Times New Roman" w:hAnsi="Times New Roman"/>
                <w:lang w:val="kk-KZ"/>
              </w:rPr>
              <w:t>Нафтен</w:t>
            </w:r>
            <w:r w:rsidR="0091044E" w:rsidRPr="000B19C3">
              <w:rPr>
                <w:rFonts w:ascii="Times New Roman" w:hAnsi="Times New Roman"/>
                <w:lang w:val="kk-KZ"/>
              </w:rPr>
              <w:t>ді</w:t>
            </w:r>
          </w:p>
        </w:tc>
        <w:tc>
          <w:tcPr>
            <w:tcW w:w="2340" w:type="dxa"/>
          </w:tcPr>
          <w:p w:rsidR="00D2184F" w:rsidRPr="000B19C3" w:rsidRDefault="00D2184F" w:rsidP="0091044E">
            <w:pPr>
              <w:jc w:val="both"/>
              <w:rPr>
                <w:rFonts w:ascii="Times New Roman" w:hAnsi="Times New Roman"/>
              </w:rPr>
            </w:pPr>
            <w:r w:rsidRPr="000B19C3">
              <w:rPr>
                <w:rFonts w:ascii="Times New Roman" w:hAnsi="Times New Roman"/>
              </w:rPr>
              <w:t>-//-</w:t>
            </w:r>
          </w:p>
        </w:tc>
        <w:tc>
          <w:tcPr>
            <w:tcW w:w="2979" w:type="dxa"/>
          </w:tcPr>
          <w:p w:rsidR="00D2184F" w:rsidRPr="000B19C3" w:rsidRDefault="00D2184F" w:rsidP="0091044E">
            <w:pPr>
              <w:tabs>
                <w:tab w:val="center" w:pos="1381"/>
                <w:tab w:val="right" w:pos="2763"/>
              </w:tabs>
              <w:rPr>
                <w:rFonts w:ascii="Times New Roman" w:hAnsi="Times New Roman"/>
              </w:rPr>
            </w:pPr>
            <w:r w:rsidRPr="000B19C3">
              <w:rPr>
                <w:rFonts w:ascii="Times New Roman" w:hAnsi="Times New Roman"/>
              </w:rPr>
              <w:t>Нафтен</w:t>
            </w:r>
            <w:r w:rsidR="0091044E" w:rsidRPr="000B19C3">
              <w:rPr>
                <w:rFonts w:ascii="Times New Roman" w:hAnsi="Times New Roman"/>
                <w:lang w:val="kk-KZ"/>
              </w:rPr>
              <w:t>ді</w:t>
            </w:r>
            <w:r w:rsidRPr="000B19C3">
              <w:rPr>
                <w:rFonts w:ascii="Times New Roman" w:hAnsi="Times New Roman"/>
              </w:rPr>
              <w:tab/>
            </w:r>
          </w:p>
        </w:tc>
      </w:tr>
    </w:tbl>
    <w:p w:rsidR="004127B4" w:rsidRPr="000B19C3" w:rsidRDefault="004127B4" w:rsidP="005054B1">
      <w:pPr>
        <w:shd w:val="clear" w:color="auto" w:fill="FFFFFF"/>
        <w:ind w:firstLineChars="253" w:firstLine="708"/>
        <w:jc w:val="both"/>
        <w:rPr>
          <w:rFonts w:ascii="Times New Roman" w:hAnsi="Times New Roman"/>
          <w:sz w:val="28"/>
          <w:szCs w:val="28"/>
        </w:rPr>
      </w:pPr>
    </w:p>
    <w:p w:rsidR="0091044E" w:rsidRPr="0091044E" w:rsidRDefault="0091044E" w:rsidP="0091044E">
      <w:pPr>
        <w:pStyle w:val="a5"/>
        <w:tabs>
          <w:tab w:val="left" w:pos="1707"/>
        </w:tabs>
        <w:spacing w:after="0"/>
        <w:ind w:firstLine="426"/>
        <w:jc w:val="both"/>
        <w:rPr>
          <w:rFonts w:ascii="Times New Roman" w:hAnsi="Times New Roman"/>
          <w:b/>
          <w:sz w:val="28"/>
          <w:szCs w:val="28"/>
          <w:lang w:val="kk-KZ"/>
        </w:rPr>
      </w:pPr>
      <w:r w:rsidRPr="0091044E">
        <w:rPr>
          <w:rFonts w:ascii="Times New Roman" w:hAnsi="Times New Roman"/>
          <w:sz w:val="28"/>
          <w:szCs w:val="28"/>
          <w:lang w:val="kk-KZ"/>
        </w:rPr>
        <w:t>Парафинді мұнайлардың барлық фракцияларында алкандардың мөлшері көп болады: бензин фракцияларында 50%-дан кем болмайды. Май фракцияларында 20% жəне одан жоғары.</w:t>
      </w:r>
    </w:p>
    <w:p w:rsidR="0091044E" w:rsidRPr="0091044E" w:rsidRDefault="0091044E" w:rsidP="0091044E">
      <w:pPr>
        <w:pStyle w:val="a5"/>
        <w:tabs>
          <w:tab w:val="left" w:pos="1707"/>
        </w:tabs>
        <w:spacing w:after="0"/>
        <w:ind w:firstLine="426"/>
        <w:jc w:val="both"/>
        <w:rPr>
          <w:rFonts w:ascii="Times New Roman" w:hAnsi="Times New Roman"/>
          <w:b/>
          <w:sz w:val="28"/>
          <w:szCs w:val="28"/>
          <w:lang w:val="kk-KZ"/>
        </w:rPr>
      </w:pPr>
      <w:r w:rsidRPr="0091044E">
        <w:rPr>
          <w:rFonts w:ascii="Times New Roman" w:hAnsi="Times New Roman"/>
          <w:sz w:val="28"/>
          <w:szCs w:val="28"/>
          <w:lang w:val="kk-KZ"/>
        </w:rPr>
        <w:t>Ең жоғары парафинді типтік мұнайға Маңғыстау түбегіндегі Өзен жəне Жетібай мұнайлары жатады. Парафинді нафтенді мұнайларда алкандар мен едəуір мөлшерде сақиналы алкандар болады, ал арендердің мөлшері көп емес. Парафин мұнайлары сияқты бұл мұнайда шайыр мен асфальтендер мөлшері аз. Парафин-нафтенді мұнайларға өте бай Волга, Орал жəне Батыс Сібір кен орындарының мұнайлары жатады. Нафтенді мұнайлардың барлық фракцияларында циклоалкандардың мөлшері жоғары (60% жəне одан жоғары) болады. Бұл мұнайларда алкандар аз. Шайыр мен асфальтендендер шектеулі мөлшерде.</w:t>
      </w:r>
    </w:p>
    <w:p w:rsidR="00D2184F" w:rsidRPr="005054B1" w:rsidRDefault="0091044E" w:rsidP="0091044E">
      <w:pPr>
        <w:pStyle w:val="a5"/>
        <w:tabs>
          <w:tab w:val="left" w:pos="1707"/>
        </w:tabs>
        <w:spacing w:after="0"/>
        <w:ind w:firstLine="426"/>
        <w:jc w:val="both"/>
        <w:rPr>
          <w:rFonts w:ascii="Times New Roman" w:hAnsi="Times New Roman"/>
          <w:color w:val="FF0000"/>
          <w:sz w:val="28"/>
          <w:szCs w:val="28"/>
          <w:lang w:val="kk-KZ"/>
        </w:rPr>
      </w:pPr>
      <w:r w:rsidRPr="0091044E">
        <w:rPr>
          <w:rFonts w:ascii="Times New Roman" w:hAnsi="Times New Roman"/>
          <w:sz w:val="28"/>
          <w:szCs w:val="28"/>
          <w:lang w:val="kk-KZ"/>
        </w:rPr>
        <w:t>Парафин-нафтен-аренді мұнайларда көмірсутектердің 3 класы да бірдей мөлшерде кездеседі. Қатты парафиндер аз (1,5%-дан көп емес), ал шайыр мен асфальтендер мөлшері 10%-ға жетеді. Нафтенді-ароматты мұнайларда және ауыр фракцияларда циклоалкандар мен арендердің мөлшері көбірек болады. Алкандар тек жеңіл фракцияларда аз мөлшерде болады. Қатты парафиндер мөлшері мұнайларда 0,3%- дан жоғары емес, ал шайыр мен асфальтендер 15-20% болады.Ароматты мұнайларға жоғары тығыздық тəн</w:t>
      </w:r>
      <w:r>
        <w:rPr>
          <w:rFonts w:ascii="Times New Roman" w:hAnsi="Times New Roman"/>
          <w:sz w:val="28"/>
          <w:szCs w:val="28"/>
          <w:lang w:val="kk-KZ"/>
        </w:rPr>
        <w:t xml:space="preserve">,осы </w:t>
      </w:r>
      <w:r w:rsidRPr="0091044E">
        <w:rPr>
          <w:rFonts w:ascii="Times New Roman" w:hAnsi="Times New Roman"/>
          <w:sz w:val="28"/>
          <w:szCs w:val="28"/>
          <w:lang w:val="kk-KZ"/>
        </w:rPr>
        <w:t xml:space="preserve">мұнайлардың барлық фракцияларында арендер көп болады. Ароматты мұнайларға Қазақстандағы Прорва, </w:t>
      </w:r>
      <w:r>
        <w:rPr>
          <w:rFonts w:ascii="Times New Roman" w:hAnsi="Times New Roman"/>
          <w:sz w:val="28"/>
          <w:szCs w:val="28"/>
          <w:lang w:val="kk-KZ"/>
        </w:rPr>
        <w:t>Еділ бойындағы (</w:t>
      </w:r>
      <w:r w:rsidRPr="0091044E">
        <w:rPr>
          <w:rFonts w:ascii="Times New Roman" w:hAnsi="Times New Roman"/>
          <w:sz w:val="28"/>
          <w:szCs w:val="28"/>
          <w:lang w:val="kk-KZ"/>
        </w:rPr>
        <w:t>Поволжьедегі</w:t>
      </w:r>
      <w:r>
        <w:rPr>
          <w:rFonts w:ascii="Times New Roman" w:hAnsi="Times New Roman"/>
          <w:sz w:val="28"/>
          <w:szCs w:val="28"/>
          <w:lang w:val="kk-KZ"/>
        </w:rPr>
        <w:t>)</w:t>
      </w:r>
      <w:r w:rsidRPr="0091044E">
        <w:rPr>
          <w:rFonts w:ascii="Times New Roman" w:hAnsi="Times New Roman"/>
          <w:sz w:val="28"/>
          <w:szCs w:val="28"/>
          <w:lang w:val="kk-KZ"/>
        </w:rPr>
        <w:t xml:space="preserve"> Бугуру</w:t>
      </w:r>
      <w:r>
        <w:rPr>
          <w:rFonts w:ascii="Times New Roman" w:hAnsi="Times New Roman"/>
          <w:sz w:val="28"/>
          <w:szCs w:val="28"/>
          <w:lang w:val="kk-KZ"/>
        </w:rPr>
        <w:t>сл</w:t>
      </w:r>
      <w:r w:rsidRPr="0091044E">
        <w:rPr>
          <w:rFonts w:ascii="Times New Roman" w:hAnsi="Times New Roman"/>
          <w:sz w:val="28"/>
          <w:szCs w:val="28"/>
          <w:lang w:val="kk-KZ"/>
        </w:rPr>
        <w:t xml:space="preserve">ан мұнайлары жатады. </w:t>
      </w:r>
    </w:p>
    <w:p w:rsidR="00880DA7" w:rsidRPr="000B19C3" w:rsidRDefault="00D2184F" w:rsidP="005054B1">
      <w:pPr>
        <w:ind w:firstLineChars="253" w:firstLine="711"/>
        <w:jc w:val="both"/>
        <w:rPr>
          <w:rFonts w:ascii="Times New Roman" w:hAnsi="Times New Roman"/>
          <w:sz w:val="28"/>
          <w:szCs w:val="28"/>
          <w:lang w:val="kk-KZ"/>
        </w:rPr>
      </w:pPr>
      <w:r w:rsidRPr="000B19C3">
        <w:rPr>
          <w:rFonts w:ascii="Times New Roman" w:hAnsi="Times New Roman"/>
          <w:b/>
          <w:i/>
          <w:sz w:val="28"/>
          <w:szCs w:val="28"/>
          <w:lang w:val="kk-KZ"/>
        </w:rPr>
        <w:t>Мұнайдың технологиялық жіктелуі.</w:t>
      </w:r>
      <w:r w:rsidRPr="000B19C3">
        <w:rPr>
          <w:rFonts w:ascii="Times New Roman" w:hAnsi="Times New Roman"/>
          <w:sz w:val="28"/>
          <w:szCs w:val="28"/>
          <w:lang w:val="kk-KZ"/>
        </w:rPr>
        <w:t xml:space="preserve"> Қазіргі уақытта </w:t>
      </w:r>
      <w:r w:rsidR="00D20513" w:rsidRPr="000B19C3">
        <w:rPr>
          <w:rFonts w:ascii="Times New Roman" w:hAnsi="Times New Roman"/>
          <w:sz w:val="28"/>
          <w:szCs w:val="28"/>
          <w:lang w:val="kk-KZ"/>
        </w:rPr>
        <w:t xml:space="preserve">жалпы қабылданған, ол </w:t>
      </w:r>
      <w:r w:rsidRPr="000B19C3">
        <w:rPr>
          <w:rFonts w:ascii="Times New Roman" w:hAnsi="Times New Roman"/>
          <w:sz w:val="28"/>
          <w:szCs w:val="28"/>
          <w:lang w:val="kk-KZ"/>
        </w:rPr>
        <w:t xml:space="preserve">мұнайдың технологиялық жіктелуі болып табылады. Технологиялық жіктеуге сәйкес барлық мұнайлар мынадай көрсеткіштер бойынша бөлінеді: </w:t>
      </w:r>
    </w:p>
    <w:p w:rsidR="00880DA7" w:rsidRPr="000B19C3" w:rsidRDefault="00D2184F" w:rsidP="005054B1">
      <w:pPr>
        <w:ind w:firstLineChars="253" w:firstLine="708"/>
        <w:jc w:val="both"/>
        <w:rPr>
          <w:rFonts w:ascii="Times New Roman" w:hAnsi="Times New Roman"/>
          <w:sz w:val="28"/>
          <w:szCs w:val="28"/>
          <w:lang w:val="kk-KZ"/>
        </w:rPr>
      </w:pPr>
      <w:r w:rsidRPr="000B19C3">
        <w:rPr>
          <w:rFonts w:ascii="Times New Roman" w:hAnsi="Times New Roman"/>
          <w:sz w:val="28"/>
          <w:szCs w:val="28"/>
          <w:lang w:val="kk-KZ"/>
        </w:rPr>
        <w:t xml:space="preserve">1) </w:t>
      </w:r>
      <w:r w:rsidR="00880DA7" w:rsidRPr="000B19C3">
        <w:rPr>
          <w:rFonts w:ascii="Times New Roman" w:hAnsi="Times New Roman"/>
          <w:sz w:val="28"/>
          <w:szCs w:val="28"/>
          <w:lang w:val="kk-KZ"/>
        </w:rPr>
        <w:t>м</w:t>
      </w:r>
      <w:r w:rsidRPr="000B19C3">
        <w:rPr>
          <w:rFonts w:ascii="Times New Roman" w:hAnsi="Times New Roman"/>
          <w:sz w:val="28"/>
          <w:szCs w:val="28"/>
          <w:lang w:val="kk-KZ"/>
        </w:rPr>
        <w:t xml:space="preserve">ұнай және мұнай өнімдеріндегі күкірт мөлшері; </w:t>
      </w:r>
    </w:p>
    <w:p w:rsidR="00880DA7" w:rsidRPr="000B19C3" w:rsidRDefault="00D2184F" w:rsidP="005054B1">
      <w:pPr>
        <w:ind w:firstLineChars="253" w:firstLine="708"/>
        <w:jc w:val="both"/>
        <w:rPr>
          <w:rFonts w:ascii="Times New Roman" w:hAnsi="Times New Roman"/>
          <w:sz w:val="28"/>
          <w:szCs w:val="28"/>
          <w:lang w:val="kk-KZ"/>
        </w:rPr>
      </w:pPr>
      <w:r w:rsidRPr="000B19C3">
        <w:rPr>
          <w:rFonts w:ascii="Times New Roman" w:hAnsi="Times New Roman"/>
          <w:sz w:val="28"/>
          <w:szCs w:val="28"/>
          <w:lang w:val="kk-KZ"/>
        </w:rPr>
        <w:t xml:space="preserve">2) </w:t>
      </w:r>
      <w:r w:rsidR="00880DA7" w:rsidRPr="000B19C3">
        <w:rPr>
          <w:rFonts w:ascii="Times New Roman" w:hAnsi="Times New Roman"/>
          <w:bCs/>
          <w:sz w:val="28"/>
          <w:szCs w:val="28"/>
          <w:lang w:val="kk-KZ"/>
        </w:rPr>
        <w:t>350</w:t>
      </w:r>
      <w:r w:rsidR="00880DA7" w:rsidRPr="000B19C3">
        <w:rPr>
          <w:rFonts w:ascii="Times New Roman" w:hAnsi="Times New Roman"/>
          <w:bCs/>
          <w:sz w:val="28"/>
          <w:szCs w:val="28"/>
          <w:vertAlign w:val="superscript"/>
          <w:lang w:val="kk-KZ"/>
        </w:rPr>
        <w:t>○</w:t>
      </w:r>
      <w:r w:rsidR="00880DA7" w:rsidRPr="000B19C3">
        <w:rPr>
          <w:rFonts w:ascii="Times New Roman" w:hAnsi="Times New Roman"/>
          <w:bCs/>
          <w:sz w:val="28"/>
          <w:szCs w:val="28"/>
          <w:lang w:val="kk-KZ"/>
        </w:rPr>
        <w:t>С</w:t>
      </w:r>
      <w:r w:rsidR="00880DA7" w:rsidRPr="000B19C3">
        <w:rPr>
          <w:rFonts w:ascii="Times New Roman" w:hAnsi="Times New Roman"/>
          <w:sz w:val="28"/>
          <w:szCs w:val="28"/>
          <w:lang w:val="kk-KZ"/>
        </w:rPr>
        <w:t xml:space="preserve"> - </w:t>
      </w:r>
      <w:r w:rsidRPr="000B19C3">
        <w:rPr>
          <w:rFonts w:ascii="Times New Roman" w:hAnsi="Times New Roman"/>
          <w:sz w:val="28"/>
          <w:szCs w:val="28"/>
          <w:lang w:val="kk-KZ"/>
        </w:rPr>
        <w:t xml:space="preserve">ге дейін дистилляцияланатын фракциялардың потенциалды құрамы; </w:t>
      </w:r>
    </w:p>
    <w:p w:rsidR="00880DA7" w:rsidRPr="000B19C3" w:rsidRDefault="00D2184F" w:rsidP="005054B1">
      <w:pPr>
        <w:ind w:firstLineChars="253" w:firstLine="708"/>
        <w:jc w:val="both"/>
        <w:rPr>
          <w:rFonts w:ascii="Times New Roman" w:hAnsi="Times New Roman"/>
          <w:sz w:val="28"/>
          <w:szCs w:val="28"/>
          <w:lang w:val="kk-KZ"/>
        </w:rPr>
      </w:pPr>
      <w:r w:rsidRPr="000B19C3">
        <w:rPr>
          <w:rFonts w:ascii="Times New Roman" w:hAnsi="Times New Roman"/>
          <w:sz w:val="28"/>
          <w:szCs w:val="28"/>
          <w:lang w:val="kk-KZ"/>
        </w:rPr>
        <w:t xml:space="preserve">3)базалық майлардың потенциалды құрамы; </w:t>
      </w:r>
    </w:p>
    <w:p w:rsidR="00D2184F" w:rsidRPr="006C0DD2" w:rsidRDefault="00D2184F" w:rsidP="005054B1">
      <w:pPr>
        <w:ind w:firstLineChars="253" w:firstLine="708"/>
        <w:jc w:val="both"/>
        <w:rPr>
          <w:rFonts w:ascii="Times New Roman" w:hAnsi="Times New Roman"/>
          <w:sz w:val="28"/>
          <w:szCs w:val="28"/>
          <w:lang w:val="kk-KZ"/>
        </w:rPr>
      </w:pPr>
      <w:r w:rsidRPr="000B19C3">
        <w:rPr>
          <w:rFonts w:ascii="Times New Roman" w:hAnsi="Times New Roman"/>
          <w:sz w:val="28"/>
          <w:szCs w:val="28"/>
          <w:lang w:val="kk-KZ"/>
        </w:rPr>
        <w:t>4</w:t>
      </w:r>
      <w:r w:rsidRPr="006C0DD2">
        <w:rPr>
          <w:rFonts w:ascii="Times New Roman" w:hAnsi="Times New Roman"/>
          <w:sz w:val="28"/>
          <w:szCs w:val="28"/>
          <w:lang w:val="kk-KZ"/>
        </w:rPr>
        <w:t>) мұнайдағы қатты алкандардың (парафиндердің) мөлшері.</w:t>
      </w:r>
    </w:p>
    <w:p w:rsidR="000B19C3" w:rsidRPr="006C0DD2" w:rsidRDefault="000B19C3" w:rsidP="005054B1">
      <w:pPr>
        <w:ind w:firstLineChars="253" w:firstLine="708"/>
        <w:jc w:val="both"/>
        <w:rPr>
          <w:rFonts w:ascii="Times New Roman" w:hAnsi="Times New Roman"/>
          <w:sz w:val="28"/>
          <w:szCs w:val="28"/>
          <w:lang w:val="kk-KZ"/>
        </w:rPr>
      </w:pPr>
      <w:r w:rsidRPr="006C0DD2">
        <w:rPr>
          <w:rFonts w:ascii="Times New Roman" w:hAnsi="Times New Roman"/>
          <w:sz w:val="28"/>
          <w:szCs w:val="28"/>
          <w:lang w:val="kk-KZ"/>
        </w:rPr>
        <w:t>Қ</w:t>
      </w:r>
      <w:r w:rsidR="00D2184F" w:rsidRPr="006C0DD2">
        <w:rPr>
          <w:rFonts w:ascii="Times New Roman" w:hAnsi="Times New Roman"/>
          <w:sz w:val="28"/>
          <w:szCs w:val="28"/>
          <w:lang w:val="kk-KZ"/>
        </w:rPr>
        <w:t>ұрамы</w:t>
      </w:r>
      <w:r w:rsidRPr="006C0DD2">
        <w:rPr>
          <w:rFonts w:ascii="Times New Roman" w:hAnsi="Times New Roman"/>
          <w:sz w:val="28"/>
          <w:szCs w:val="28"/>
          <w:lang w:val="kk-KZ"/>
        </w:rPr>
        <w:t xml:space="preserve">ндағыкүкірттің мөлшері </w:t>
      </w:r>
      <w:r w:rsidR="00D2184F" w:rsidRPr="006C0DD2">
        <w:rPr>
          <w:rFonts w:ascii="Times New Roman" w:hAnsi="Times New Roman"/>
          <w:sz w:val="28"/>
          <w:szCs w:val="28"/>
          <w:lang w:val="kk-KZ"/>
        </w:rPr>
        <w:t xml:space="preserve">бойынша </w:t>
      </w:r>
      <w:r w:rsidRPr="006C0DD2">
        <w:rPr>
          <w:rFonts w:ascii="Times New Roman" w:hAnsi="Times New Roman"/>
          <w:sz w:val="28"/>
          <w:szCs w:val="28"/>
          <w:lang w:val="kk-KZ"/>
        </w:rPr>
        <w:t xml:space="preserve">мұнай </w:t>
      </w:r>
      <w:r w:rsidR="00D2184F" w:rsidRPr="006C0DD2">
        <w:rPr>
          <w:rFonts w:ascii="Times New Roman" w:hAnsi="Times New Roman"/>
          <w:sz w:val="28"/>
          <w:szCs w:val="28"/>
          <w:lang w:val="kk-KZ"/>
        </w:rPr>
        <w:t xml:space="preserve">мынадай </w:t>
      </w:r>
      <w:r w:rsidR="006C0DD2">
        <w:rPr>
          <w:rFonts w:ascii="Times New Roman" w:hAnsi="Times New Roman"/>
          <w:sz w:val="28"/>
          <w:szCs w:val="28"/>
          <w:lang w:val="kk-KZ"/>
        </w:rPr>
        <w:t>сынып</w:t>
      </w:r>
      <w:r w:rsidR="00D2184F" w:rsidRPr="006C0DD2">
        <w:rPr>
          <w:rFonts w:ascii="Times New Roman" w:hAnsi="Times New Roman"/>
          <w:sz w:val="28"/>
          <w:szCs w:val="28"/>
          <w:lang w:val="kk-KZ"/>
        </w:rPr>
        <w:t xml:space="preserve">тарға бөлінеді: </w:t>
      </w:r>
    </w:p>
    <w:p w:rsidR="006C0DD2" w:rsidRPr="006C0DD2" w:rsidRDefault="00D2184F" w:rsidP="005054B1">
      <w:pPr>
        <w:ind w:firstLineChars="253" w:firstLine="708"/>
        <w:jc w:val="both"/>
        <w:rPr>
          <w:rFonts w:ascii="Times New Roman" w:hAnsi="Times New Roman"/>
          <w:sz w:val="28"/>
          <w:szCs w:val="28"/>
          <w:lang w:val="kk-KZ"/>
        </w:rPr>
      </w:pPr>
      <w:r w:rsidRPr="006C0DD2">
        <w:rPr>
          <w:rFonts w:ascii="Times New Roman" w:hAnsi="Times New Roman"/>
          <w:sz w:val="28"/>
          <w:szCs w:val="28"/>
          <w:lang w:val="kk-KZ"/>
        </w:rPr>
        <w:t>I-аз күкіртті (</w:t>
      </w:r>
      <w:r w:rsidR="006C0DD2" w:rsidRPr="006C0DD2">
        <w:rPr>
          <w:rFonts w:ascii="Times New Roman" w:hAnsi="Times New Roman"/>
          <w:sz w:val="28"/>
          <w:szCs w:val="28"/>
          <w:lang w:val="kk-KZ"/>
        </w:rPr>
        <w:t>күкірт мөлшері - 0,5% - дан көп емес</w:t>
      </w:r>
      <w:r w:rsidRPr="006C0DD2">
        <w:rPr>
          <w:rFonts w:ascii="Times New Roman" w:hAnsi="Times New Roman"/>
          <w:sz w:val="28"/>
          <w:szCs w:val="28"/>
          <w:lang w:val="kk-KZ"/>
        </w:rPr>
        <w:t xml:space="preserve">); </w:t>
      </w:r>
    </w:p>
    <w:p w:rsidR="006C0DD2" w:rsidRPr="006C0DD2" w:rsidRDefault="00D2184F" w:rsidP="005054B1">
      <w:pPr>
        <w:ind w:firstLineChars="253" w:firstLine="708"/>
        <w:jc w:val="both"/>
        <w:rPr>
          <w:rFonts w:ascii="Times New Roman" w:hAnsi="Times New Roman"/>
          <w:sz w:val="28"/>
          <w:szCs w:val="28"/>
          <w:lang w:val="kk-KZ"/>
        </w:rPr>
      </w:pPr>
      <w:r w:rsidRPr="006C0DD2">
        <w:rPr>
          <w:rFonts w:ascii="Times New Roman" w:hAnsi="Times New Roman"/>
          <w:sz w:val="28"/>
          <w:szCs w:val="28"/>
          <w:lang w:val="kk-KZ"/>
        </w:rPr>
        <w:t>II - күкіртті (күкірт мөлшері 0,5</w:t>
      </w:r>
      <w:r w:rsidR="006C0DD2" w:rsidRPr="006C0DD2">
        <w:rPr>
          <w:rFonts w:ascii="Times New Roman" w:hAnsi="Times New Roman"/>
          <w:sz w:val="28"/>
          <w:szCs w:val="28"/>
          <w:lang w:val="kk-KZ"/>
        </w:rPr>
        <w:t>1</w:t>
      </w:r>
      <w:r w:rsidRPr="006C0DD2">
        <w:rPr>
          <w:rFonts w:ascii="Times New Roman" w:hAnsi="Times New Roman"/>
          <w:sz w:val="28"/>
          <w:szCs w:val="28"/>
          <w:lang w:val="kk-KZ"/>
        </w:rPr>
        <w:t>% - дан 2,0% - ға дейін</w:t>
      </w:r>
      <w:r w:rsidR="006C0DD2" w:rsidRPr="006C0DD2">
        <w:rPr>
          <w:rFonts w:ascii="Times New Roman" w:hAnsi="Times New Roman"/>
          <w:sz w:val="28"/>
          <w:szCs w:val="28"/>
          <w:lang w:val="kk-KZ"/>
        </w:rPr>
        <w:t>гі аралықта</w:t>
      </w:r>
      <w:r w:rsidRPr="006C0DD2">
        <w:rPr>
          <w:rFonts w:ascii="Times New Roman" w:hAnsi="Times New Roman"/>
          <w:sz w:val="28"/>
          <w:szCs w:val="28"/>
          <w:lang w:val="kk-KZ"/>
        </w:rPr>
        <w:t xml:space="preserve">); </w:t>
      </w:r>
    </w:p>
    <w:p w:rsidR="00D2184F" w:rsidRPr="006C0DD2" w:rsidRDefault="00D2184F" w:rsidP="005054B1">
      <w:pPr>
        <w:ind w:firstLineChars="253" w:firstLine="708"/>
        <w:jc w:val="both"/>
        <w:rPr>
          <w:rFonts w:ascii="Times New Roman" w:hAnsi="Times New Roman"/>
          <w:sz w:val="28"/>
          <w:szCs w:val="28"/>
          <w:lang w:val="kk-KZ"/>
        </w:rPr>
      </w:pPr>
      <w:r w:rsidRPr="006C0DD2">
        <w:rPr>
          <w:rFonts w:ascii="Times New Roman" w:hAnsi="Times New Roman"/>
          <w:sz w:val="28"/>
          <w:szCs w:val="28"/>
          <w:lang w:val="kk-KZ"/>
        </w:rPr>
        <w:t xml:space="preserve">III-жоғары күкіртті (күкірт мөлшері 2,0% - дан </w:t>
      </w:r>
      <w:r w:rsidR="006C0DD2" w:rsidRPr="006C0DD2">
        <w:rPr>
          <w:rFonts w:ascii="Times New Roman" w:hAnsi="Times New Roman"/>
          <w:sz w:val="28"/>
          <w:szCs w:val="28"/>
          <w:lang w:val="kk-KZ"/>
        </w:rPr>
        <w:t>жоғары</w:t>
      </w:r>
      <w:r w:rsidRPr="006C0DD2">
        <w:rPr>
          <w:rFonts w:ascii="Times New Roman" w:hAnsi="Times New Roman"/>
          <w:sz w:val="28"/>
          <w:szCs w:val="28"/>
          <w:lang w:val="kk-KZ"/>
        </w:rPr>
        <w:t>).</w:t>
      </w:r>
    </w:p>
    <w:p w:rsidR="00D2184F" w:rsidRPr="006C0DD2" w:rsidRDefault="00D2184F" w:rsidP="005054B1">
      <w:pPr>
        <w:ind w:firstLineChars="253" w:firstLine="708"/>
        <w:jc w:val="both"/>
        <w:rPr>
          <w:rFonts w:ascii="Times New Roman" w:hAnsi="Times New Roman"/>
          <w:sz w:val="28"/>
          <w:szCs w:val="28"/>
          <w:lang w:val="kk-KZ"/>
        </w:rPr>
      </w:pPr>
      <w:r w:rsidRPr="006C0DD2">
        <w:rPr>
          <w:rFonts w:ascii="Times New Roman" w:hAnsi="Times New Roman"/>
          <w:sz w:val="28"/>
          <w:szCs w:val="28"/>
          <w:lang w:val="kk-KZ"/>
        </w:rPr>
        <w:t xml:space="preserve">Бірінші </w:t>
      </w:r>
      <w:r w:rsidR="006C0DD2" w:rsidRPr="006C0DD2">
        <w:rPr>
          <w:rFonts w:ascii="Times New Roman" w:hAnsi="Times New Roman"/>
          <w:sz w:val="28"/>
          <w:szCs w:val="28"/>
          <w:lang w:val="kk-KZ"/>
        </w:rPr>
        <w:t>сынып бойынша</w:t>
      </w:r>
      <w:r w:rsidRPr="006C0DD2">
        <w:rPr>
          <w:rFonts w:ascii="Times New Roman" w:hAnsi="Times New Roman"/>
          <w:sz w:val="28"/>
          <w:szCs w:val="28"/>
          <w:lang w:val="kk-KZ"/>
        </w:rPr>
        <w:t xml:space="preserve"> бензин және керосин фракцияларында 0,1% - дан аспайтын, дизель фракцияларында -0,2% - дан аспайтын күкірт болады.</w:t>
      </w:r>
    </w:p>
    <w:p w:rsidR="00D2184F" w:rsidRPr="00BD1F33" w:rsidRDefault="00D2184F" w:rsidP="005054B1">
      <w:pPr>
        <w:ind w:firstLineChars="253" w:firstLine="708"/>
        <w:jc w:val="both"/>
        <w:rPr>
          <w:rFonts w:ascii="Times New Roman" w:hAnsi="Times New Roman"/>
          <w:sz w:val="28"/>
          <w:szCs w:val="28"/>
          <w:lang w:val="kk-KZ"/>
        </w:rPr>
      </w:pPr>
      <w:r w:rsidRPr="006C0DD2">
        <w:rPr>
          <w:rFonts w:ascii="Times New Roman" w:hAnsi="Times New Roman"/>
          <w:sz w:val="28"/>
          <w:szCs w:val="28"/>
          <w:lang w:val="kk-KZ"/>
        </w:rPr>
        <w:t xml:space="preserve">Күкіртті мұнайда бензин фракциясында 0,10% - дан аспайтын күкірт, 0,25% - дан аспайтын керосин және 1,0% - дан аспайтын дизель фракциясы болады. Егер дистилляттардың бір немесе бірнеше түрлерінде күкірт көрсетілген мөлшерден көп болса, онда мұнай III </w:t>
      </w:r>
      <w:r w:rsidR="006C0DD2" w:rsidRPr="006C0DD2">
        <w:rPr>
          <w:rFonts w:ascii="Times New Roman" w:hAnsi="Times New Roman"/>
          <w:sz w:val="28"/>
          <w:szCs w:val="28"/>
          <w:lang w:val="kk-KZ"/>
        </w:rPr>
        <w:t>сынып</w:t>
      </w:r>
      <w:r w:rsidRPr="006C0DD2">
        <w:rPr>
          <w:rFonts w:ascii="Times New Roman" w:hAnsi="Times New Roman"/>
          <w:sz w:val="28"/>
          <w:szCs w:val="28"/>
          <w:lang w:val="kk-KZ"/>
        </w:rPr>
        <w:t xml:space="preserve">қа жатқызылуы </w:t>
      </w:r>
      <w:r w:rsidRPr="00BD1F33">
        <w:rPr>
          <w:rFonts w:ascii="Times New Roman" w:hAnsi="Times New Roman"/>
          <w:sz w:val="28"/>
          <w:szCs w:val="28"/>
          <w:lang w:val="kk-KZ"/>
        </w:rPr>
        <w:t>керек, яғни</w:t>
      </w:r>
      <w:r w:rsidR="006C0DD2" w:rsidRPr="00BD1F33">
        <w:rPr>
          <w:rFonts w:ascii="Times New Roman" w:hAnsi="Times New Roman"/>
          <w:sz w:val="28"/>
          <w:szCs w:val="28"/>
          <w:lang w:val="kk-KZ"/>
        </w:rPr>
        <w:t xml:space="preserve">, ол мұнай </w:t>
      </w:r>
      <w:r w:rsidRPr="00BD1F33">
        <w:rPr>
          <w:rFonts w:ascii="Times New Roman" w:hAnsi="Times New Roman"/>
          <w:sz w:val="28"/>
          <w:szCs w:val="28"/>
          <w:lang w:val="kk-KZ"/>
        </w:rPr>
        <w:t>жоғары күкіртті</w:t>
      </w:r>
      <w:r w:rsidR="006C0DD2" w:rsidRPr="00BD1F33">
        <w:rPr>
          <w:rFonts w:ascii="Times New Roman" w:hAnsi="Times New Roman"/>
          <w:sz w:val="28"/>
          <w:szCs w:val="28"/>
          <w:lang w:val="kk-KZ"/>
        </w:rPr>
        <w:t xml:space="preserve"> болып есептеледі</w:t>
      </w:r>
      <w:r w:rsidRPr="00BD1F33">
        <w:rPr>
          <w:rFonts w:ascii="Times New Roman" w:hAnsi="Times New Roman"/>
          <w:sz w:val="28"/>
          <w:szCs w:val="28"/>
          <w:lang w:val="kk-KZ"/>
        </w:rPr>
        <w:t>.</w:t>
      </w:r>
    </w:p>
    <w:p w:rsidR="00D2184F" w:rsidRPr="00BD1F33" w:rsidRDefault="00D2184F" w:rsidP="005054B1">
      <w:pPr>
        <w:ind w:firstLineChars="253" w:firstLine="708"/>
        <w:jc w:val="both"/>
        <w:rPr>
          <w:rFonts w:ascii="Times New Roman" w:hAnsi="Times New Roman"/>
          <w:sz w:val="28"/>
          <w:szCs w:val="28"/>
          <w:lang w:val="kk-KZ"/>
        </w:rPr>
      </w:pPr>
      <w:r w:rsidRPr="00BD1F33">
        <w:rPr>
          <w:rFonts w:ascii="Times New Roman" w:hAnsi="Times New Roman"/>
          <w:sz w:val="28"/>
          <w:szCs w:val="28"/>
          <w:lang w:val="kk-KZ"/>
        </w:rPr>
        <w:t xml:space="preserve">Мұнайдың жоғары күкіртті дистилляттарындағы </w:t>
      </w:r>
      <w:r w:rsidR="00C609D0" w:rsidRPr="00BD1F33">
        <w:rPr>
          <w:rFonts w:ascii="Times New Roman" w:hAnsi="Times New Roman"/>
          <w:sz w:val="28"/>
          <w:szCs w:val="28"/>
          <w:lang w:val="kk-KZ"/>
        </w:rPr>
        <w:t xml:space="preserve">күкірт мөлшері </w:t>
      </w:r>
      <w:r w:rsidRPr="00BD1F33">
        <w:rPr>
          <w:rFonts w:ascii="Times New Roman" w:hAnsi="Times New Roman"/>
          <w:sz w:val="28"/>
          <w:szCs w:val="28"/>
          <w:lang w:val="kk-KZ"/>
        </w:rPr>
        <w:t>мыналарды құрайды: бензинде – 0,1% – дан астам; керосинде-0,25% - дан астам; дизельде-1,0% - дан астам.</w:t>
      </w:r>
    </w:p>
    <w:p w:rsidR="00D2184F" w:rsidRPr="00BD1F33" w:rsidRDefault="00D2184F" w:rsidP="005054B1">
      <w:pPr>
        <w:ind w:firstLineChars="253" w:firstLine="708"/>
        <w:jc w:val="both"/>
        <w:rPr>
          <w:rFonts w:ascii="Times New Roman" w:hAnsi="Times New Roman"/>
          <w:sz w:val="28"/>
          <w:szCs w:val="28"/>
          <w:lang w:val="kk-KZ"/>
        </w:rPr>
      </w:pPr>
      <w:r w:rsidRPr="00BD1F33">
        <w:rPr>
          <w:rFonts w:ascii="Times New Roman" w:hAnsi="Times New Roman"/>
          <w:sz w:val="28"/>
          <w:szCs w:val="28"/>
          <w:lang w:val="kk-KZ"/>
        </w:rPr>
        <w:t>Мұнайд</w:t>
      </w:r>
      <w:r w:rsidR="00BD1F33" w:rsidRPr="00BD1F33">
        <w:rPr>
          <w:rFonts w:ascii="Times New Roman" w:hAnsi="Times New Roman"/>
          <w:sz w:val="28"/>
          <w:szCs w:val="28"/>
          <w:lang w:val="kk-KZ"/>
        </w:rPr>
        <w:t>ың</w:t>
      </w:r>
      <w:r w:rsidRPr="00BD1F33">
        <w:rPr>
          <w:rFonts w:ascii="Times New Roman" w:hAnsi="Times New Roman"/>
          <w:sz w:val="28"/>
          <w:szCs w:val="28"/>
          <w:lang w:val="kk-KZ"/>
        </w:rPr>
        <w:t xml:space="preserve"> 350</w:t>
      </w:r>
      <w:r w:rsidR="00BD1F33" w:rsidRPr="00BD1F33">
        <w:rPr>
          <w:rFonts w:ascii="Times New Roman" w:hAnsi="Times New Roman"/>
          <w:bCs/>
          <w:sz w:val="28"/>
          <w:szCs w:val="28"/>
          <w:vertAlign w:val="superscript"/>
          <w:lang w:val="kk-KZ"/>
        </w:rPr>
        <w:t>○</w:t>
      </w:r>
      <w:r w:rsidR="00BD1F33" w:rsidRPr="00BD1F33">
        <w:rPr>
          <w:rFonts w:ascii="Times New Roman" w:hAnsi="Times New Roman"/>
          <w:bCs/>
          <w:sz w:val="28"/>
          <w:szCs w:val="28"/>
          <w:lang w:val="kk-KZ"/>
        </w:rPr>
        <w:t xml:space="preserve">С </w:t>
      </w:r>
      <w:r w:rsidRPr="00BD1F33">
        <w:rPr>
          <w:rFonts w:ascii="Times New Roman" w:hAnsi="Times New Roman"/>
          <w:sz w:val="28"/>
          <w:szCs w:val="28"/>
          <w:lang w:val="kk-KZ"/>
        </w:rPr>
        <w:t>-ге дейін тазартылған фракциялар</w:t>
      </w:r>
      <w:r w:rsidR="00BD1F33" w:rsidRPr="00BD1F33">
        <w:rPr>
          <w:rFonts w:ascii="Times New Roman" w:hAnsi="Times New Roman"/>
          <w:sz w:val="28"/>
          <w:szCs w:val="28"/>
          <w:lang w:val="kk-KZ"/>
        </w:rPr>
        <w:t>ын</w:t>
      </w:r>
      <w:r w:rsidRPr="00BD1F33">
        <w:rPr>
          <w:rFonts w:ascii="Times New Roman" w:hAnsi="Times New Roman"/>
          <w:sz w:val="28"/>
          <w:szCs w:val="28"/>
          <w:lang w:val="kk-KZ"/>
        </w:rPr>
        <w:t>ың құрамы бойынша үш түрге бөлінеді:</w:t>
      </w:r>
    </w:p>
    <w:p w:rsidR="00D2184F" w:rsidRPr="00BD1F33" w:rsidRDefault="00D2184F" w:rsidP="005054B1">
      <w:pPr>
        <w:ind w:firstLineChars="253" w:firstLine="708"/>
        <w:jc w:val="both"/>
        <w:rPr>
          <w:rFonts w:ascii="Times New Roman" w:hAnsi="Times New Roman"/>
          <w:sz w:val="28"/>
          <w:szCs w:val="28"/>
        </w:rPr>
      </w:pPr>
      <w:r w:rsidRPr="00BD1F33">
        <w:rPr>
          <w:rFonts w:ascii="Times New Roman" w:hAnsi="Times New Roman"/>
          <w:sz w:val="28"/>
          <w:szCs w:val="28"/>
        </w:rPr>
        <w:t>Т</w:t>
      </w:r>
      <w:r w:rsidRPr="00BD1F33">
        <w:rPr>
          <w:rFonts w:ascii="Times New Roman" w:hAnsi="Times New Roman"/>
          <w:sz w:val="28"/>
          <w:szCs w:val="28"/>
          <w:vertAlign w:val="subscript"/>
        </w:rPr>
        <w:t>1</w:t>
      </w:r>
      <w:r w:rsidRPr="00BD1F33">
        <w:rPr>
          <w:rFonts w:ascii="Times New Roman" w:hAnsi="Times New Roman"/>
          <w:sz w:val="28"/>
          <w:szCs w:val="28"/>
        </w:rPr>
        <w:t>- 45 %</w:t>
      </w:r>
      <w:r w:rsidR="00BD1F33" w:rsidRPr="00BD1F33">
        <w:rPr>
          <w:rFonts w:ascii="Times New Roman" w:hAnsi="Times New Roman"/>
          <w:sz w:val="28"/>
          <w:szCs w:val="28"/>
        </w:rPr>
        <w:t xml:space="preserve"> - дан </w:t>
      </w:r>
      <w:r w:rsidR="00BD1F33" w:rsidRPr="00BD1F33">
        <w:rPr>
          <w:rFonts w:ascii="Times New Roman" w:hAnsi="Times New Roman"/>
          <w:sz w:val="28"/>
          <w:szCs w:val="28"/>
          <w:lang w:val="kk-KZ"/>
        </w:rPr>
        <w:t>кем емес</w:t>
      </w:r>
      <w:r w:rsidR="00BD1F33" w:rsidRPr="00BD1F33">
        <w:rPr>
          <w:rFonts w:ascii="Times New Roman" w:hAnsi="Times New Roman"/>
          <w:sz w:val="28"/>
          <w:szCs w:val="28"/>
        </w:rPr>
        <w:t>;</w:t>
      </w:r>
    </w:p>
    <w:p w:rsidR="00D2184F" w:rsidRPr="00BD1F33" w:rsidRDefault="00D2184F" w:rsidP="005054B1">
      <w:pPr>
        <w:ind w:firstLineChars="253" w:firstLine="708"/>
        <w:jc w:val="both"/>
        <w:rPr>
          <w:rFonts w:ascii="Times New Roman" w:hAnsi="Times New Roman"/>
          <w:sz w:val="28"/>
          <w:szCs w:val="28"/>
        </w:rPr>
      </w:pPr>
      <w:r w:rsidRPr="00BD1F33">
        <w:rPr>
          <w:rFonts w:ascii="Times New Roman" w:hAnsi="Times New Roman"/>
          <w:sz w:val="28"/>
          <w:szCs w:val="28"/>
        </w:rPr>
        <w:t>Т</w:t>
      </w:r>
      <w:r w:rsidRPr="00BD1F33">
        <w:rPr>
          <w:rFonts w:ascii="Times New Roman" w:hAnsi="Times New Roman"/>
          <w:sz w:val="28"/>
          <w:szCs w:val="28"/>
          <w:vertAlign w:val="subscript"/>
        </w:rPr>
        <w:t>2</w:t>
      </w:r>
      <w:r w:rsidR="00BD1F33" w:rsidRPr="00BD1F33">
        <w:rPr>
          <w:rFonts w:ascii="Times New Roman" w:hAnsi="Times New Roman"/>
          <w:sz w:val="28"/>
          <w:szCs w:val="28"/>
        </w:rPr>
        <w:t>-30-44,</w:t>
      </w:r>
      <w:r w:rsidRPr="00BD1F33">
        <w:rPr>
          <w:rFonts w:ascii="Times New Roman" w:hAnsi="Times New Roman"/>
          <w:sz w:val="28"/>
          <w:szCs w:val="28"/>
        </w:rPr>
        <w:t>9</w:t>
      </w:r>
      <w:r w:rsidR="00BD1F33" w:rsidRPr="00BD1F33">
        <w:rPr>
          <w:rFonts w:ascii="Times New Roman" w:hAnsi="Times New Roman"/>
          <w:sz w:val="28"/>
          <w:szCs w:val="28"/>
        </w:rPr>
        <w:t>%</w:t>
      </w:r>
      <w:r w:rsidRPr="00BD1F33">
        <w:rPr>
          <w:rFonts w:ascii="Times New Roman" w:hAnsi="Times New Roman"/>
          <w:sz w:val="28"/>
          <w:szCs w:val="28"/>
        </w:rPr>
        <w:t>;</w:t>
      </w:r>
    </w:p>
    <w:p w:rsidR="00D2184F" w:rsidRPr="00A475A1" w:rsidRDefault="00D2184F" w:rsidP="005054B1">
      <w:pPr>
        <w:ind w:firstLineChars="253" w:firstLine="708"/>
        <w:jc w:val="both"/>
        <w:rPr>
          <w:rFonts w:ascii="Times New Roman" w:hAnsi="Times New Roman"/>
          <w:sz w:val="28"/>
          <w:szCs w:val="28"/>
        </w:rPr>
      </w:pPr>
      <w:r w:rsidRPr="00BD1F33">
        <w:rPr>
          <w:rFonts w:ascii="Times New Roman" w:hAnsi="Times New Roman"/>
          <w:sz w:val="28"/>
          <w:szCs w:val="28"/>
        </w:rPr>
        <w:t>Т</w:t>
      </w:r>
      <w:r w:rsidRPr="00BD1F33">
        <w:rPr>
          <w:rFonts w:ascii="Times New Roman" w:hAnsi="Times New Roman"/>
          <w:sz w:val="28"/>
          <w:szCs w:val="28"/>
          <w:vertAlign w:val="subscript"/>
        </w:rPr>
        <w:t>3</w:t>
      </w:r>
      <w:r w:rsidRPr="00BD1F33">
        <w:rPr>
          <w:rFonts w:ascii="Times New Roman" w:hAnsi="Times New Roman"/>
          <w:sz w:val="28"/>
          <w:szCs w:val="28"/>
        </w:rPr>
        <w:t xml:space="preserve">-30% </w:t>
      </w:r>
      <w:r w:rsidRPr="00A475A1">
        <w:rPr>
          <w:rFonts w:ascii="Times New Roman" w:hAnsi="Times New Roman"/>
          <w:sz w:val="28"/>
          <w:szCs w:val="28"/>
        </w:rPr>
        <w:t xml:space="preserve">- дан </w:t>
      </w:r>
      <w:r w:rsidR="00BD1F33" w:rsidRPr="00A475A1">
        <w:rPr>
          <w:rFonts w:ascii="Times New Roman" w:hAnsi="Times New Roman"/>
          <w:sz w:val="28"/>
          <w:szCs w:val="28"/>
          <w:lang w:val="kk-KZ"/>
        </w:rPr>
        <w:t>кем</w:t>
      </w:r>
      <w:r w:rsidRPr="00A475A1">
        <w:rPr>
          <w:rFonts w:ascii="Times New Roman" w:hAnsi="Times New Roman"/>
          <w:sz w:val="28"/>
          <w:szCs w:val="28"/>
        </w:rPr>
        <w:t>.</w:t>
      </w:r>
    </w:p>
    <w:p w:rsidR="00D2184F" w:rsidRPr="00A475A1" w:rsidRDefault="00BD1F33" w:rsidP="005054B1">
      <w:pPr>
        <w:ind w:firstLineChars="253" w:firstLine="708"/>
        <w:jc w:val="both"/>
        <w:rPr>
          <w:rFonts w:ascii="Times New Roman" w:hAnsi="Times New Roman"/>
          <w:sz w:val="28"/>
          <w:szCs w:val="28"/>
        </w:rPr>
      </w:pPr>
      <w:r w:rsidRPr="00A475A1">
        <w:rPr>
          <w:rFonts w:ascii="Times New Roman" w:hAnsi="Times New Roman"/>
          <w:sz w:val="28"/>
          <w:szCs w:val="28"/>
          <w:lang w:val="kk-KZ"/>
        </w:rPr>
        <w:t>М</w:t>
      </w:r>
      <w:r w:rsidRPr="00A475A1">
        <w:rPr>
          <w:rFonts w:ascii="Times New Roman" w:hAnsi="Times New Roman"/>
          <w:sz w:val="28"/>
          <w:szCs w:val="28"/>
        </w:rPr>
        <w:t xml:space="preserve">ұнай </w:t>
      </w:r>
      <w:r w:rsidRPr="00A475A1">
        <w:rPr>
          <w:rFonts w:ascii="Times New Roman" w:hAnsi="Times New Roman"/>
          <w:sz w:val="28"/>
          <w:szCs w:val="28"/>
          <w:lang w:val="kk-KZ"/>
        </w:rPr>
        <w:t>б</w:t>
      </w:r>
      <w:r w:rsidR="00D2184F" w:rsidRPr="00A475A1">
        <w:rPr>
          <w:rFonts w:ascii="Times New Roman" w:hAnsi="Times New Roman"/>
          <w:sz w:val="28"/>
          <w:szCs w:val="28"/>
        </w:rPr>
        <w:t xml:space="preserve">азалық майлардың </w:t>
      </w:r>
      <w:r w:rsidRPr="00A475A1">
        <w:rPr>
          <w:rFonts w:ascii="Times New Roman" w:hAnsi="Times New Roman"/>
          <w:sz w:val="28"/>
          <w:szCs w:val="28"/>
          <w:lang w:val="kk-KZ"/>
        </w:rPr>
        <w:t>потенциальды</w:t>
      </w:r>
      <w:r w:rsidR="00D2184F" w:rsidRPr="00A475A1">
        <w:rPr>
          <w:rFonts w:ascii="Times New Roman" w:hAnsi="Times New Roman"/>
          <w:sz w:val="28"/>
          <w:szCs w:val="28"/>
        </w:rPr>
        <w:t xml:space="preserve"> құрамы бойынша 4 топқа бөлінеді:</w:t>
      </w:r>
    </w:p>
    <w:p w:rsidR="00D2184F" w:rsidRPr="00A475A1" w:rsidRDefault="00D2184F" w:rsidP="00804B5E">
      <w:pPr>
        <w:ind w:firstLineChars="253" w:firstLine="708"/>
        <w:jc w:val="both"/>
        <w:rPr>
          <w:rFonts w:ascii="Times New Roman" w:hAnsi="Times New Roman"/>
          <w:sz w:val="28"/>
          <w:szCs w:val="28"/>
        </w:rPr>
      </w:pPr>
      <w:r w:rsidRPr="00A475A1">
        <w:rPr>
          <w:rFonts w:ascii="Times New Roman" w:hAnsi="Times New Roman"/>
          <w:sz w:val="28"/>
          <w:szCs w:val="28"/>
        </w:rPr>
        <w:t>М</w:t>
      </w:r>
      <w:r w:rsidRPr="00A475A1">
        <w:rPr>
          <w:rFonts w:ascii="Times New Roman" w:hAnsi="Times New Roman"/>
          <w:sz w:val="28"/>
          <w:szCs w:val="28"/>
          <w:vertAlign w:val="subscript"/>
        </w:rPr>
        <w:t>1</w:t>
      </w:r>
      <w:r w:rsidRPr="00A475A1">
        <w:rPr>
          <w:rFonts w:ascii="Times New Roman" w:hAnsi="Times New Roman"/>
          <w:sz w:val="28"/>
          <w:szCs w:val="28"/>
        </w:rPr>
        <w:t>-бастапқы мұнайға есептегенде кемінде 20</w:t>
      </w:r>
      <w:r w:rsidR="00A475A1">
        <w:rPr>
          <w:rFonts w:ascii="Times New Roman" w:hAnsi="Times New Roman"/>
          <w:sz w:val="28"/>
          <w:szCs w:val="28"/>
        </w:rPr>
        <w:t>%</w:t>
      </w:r>
      <w:r w:rsidRPr="00A475A1">
        <w:rPr>
          <w:rFonts w:ascii="Times New Roman" w:hAnsi="Times New Roman"/>
          <w:sz w:val="28"/>
          <w:szCs w:val="28"/>
        </w:rPr>
        <w:t>;</w:t>
      </w:r>
    </w:p>
    <w:p w:rsidR="00D2184F" w:rsidRPr="00A475A1" w:rsidRDefault="00D2184F" w:rsidP="00804B5E">
      <w:pPr>
        <w:ind w:firstLineChars="253" w:firstLine="708"/>
        <w:jc w:val="both"/>
        <w:rPr>
          <w:rFonts w:ascii="Times New Roman" w:hAnsi="Times New Roman"/>
          <w:sz w:val="28"/>
          <w:szCs w:val="28"/>
        </w:rPr>
      </w:pPr>
      <w:r w:rsidRPr="00A475A1">
        <w:rPr>
          <w:rFonts w:ascii="Times New Roman" w:hAnsi="Times New Roman"/>
          <w:sz w:val="28"/>
          <w:szCs w:val="28"/>
        </w:rPr>
        <w:t>М</w:t>
      </w:r>
      <w:r w:rsidRPr="00A475A1">
        <w:rPr>
          <w:rFonts w:ascii="Times New Roman" w:hAnsi="Times New Roman"/>
          <w:sz w:val="28"/>
          <w:szCs w:val="28"/>
          <w:vertAlign w:val="subscript"/>
        </w:rPr>
        <w:t>2</w:t>
      </w:r>
      <w:r w:rsidRPr="00A475A1">
        <w:rPr>
          <w:rFonts w:ascii="Times New Roman" w:hAnsi="Times New Roman"/>
          <w:sz w:val="28"/>
          <w:szCs w:val="28"/>
        </w:rPr>
        <w:t>-</w:t>
      </w:r>
      <w:r w:rsidR="00BD1F33" w:rsidRPr="00A475A1">
        <w:rPr>
          <w:rFonts w:ascii="Times New Roman" w:hAnsi="Times New Roman"/>
          <w:sz w:val="28"/>
          <w:szCs w:val="28"/>
        </w:rPr>
        <w:t xml:space="preserve"> мұнайға есептегенде </w:t>
      </w:r>
      <w:r w:rsidRPr="00A475A1">
        <w:rPr>
          <w:rFonts w:ascii="Times New Roman" w:hAnsi="Times New Roman"/>
          <w:sz w:val="28"/>
          <w:szCs w:val="28"/>
        </w:rPr>
        <w:t>15</w:t>
      </w:r>
      <w:r w:rsidR="00BD1F33" w:rsidRPr="00A475A1">
        <w:rPr>
          <w:rFonts w:ascii="Times New Roman" w:hAnsi="Times New Roman"/>
          <w:sz w:val="28"/>
          <w:szCs w:val="28"/>
          <w:lang w:val="kk-KZ"/>
        </w:rPr>
        <w:t>-</w:t>
      </w:r>
      <w:r w:rsidR="00BD1F33" w:rsidRPr="00A475A1">
        <w:rPr>
          <w:rFonts w:ascii="Times New Roman" w:hAnsi="Times New Roman"/>
          <w:sz w:val="28"/>
          <w:szCs w:val="28"/>
        </w:rPr>
        <w:t>25%</w:t>
      </w:r>
      <w:r w:rsidR="00BD1F33" w:rsidRPr="00A475A1">
        <w:rPr>
          <w:rFonts w:ascii="Times New Roman" w:hAnsi="Times New Roman"/>
          <w:sz w:val="28"/>
          <w:szCs w:val="28"/>
          <w:lang w:val="kk-KZ"/>
        </w:rPr>
        <w:t>,</w:t>
      </w:r>
      <w:r w:rsidRPr="00A475A1">
        <w:rPr>
          <w:rFonts w:ascii="Times New Roman" w:hAnsi="Times New Roman"/>
          <w:sz w:val="28"/>
          <w:szCs w:val="28"/>
        </w:rPr>
        <w:t xml:space="preserve"> мазутқа есептегенде 45% </w:t>
      </w:r>
      <w:r w:rsidR="00BD1F33" w:rsidRPr="00A475A1">
        <w:rPr>
          <w:rFonts w:ascii="Times New Roman" w:hAnsi="Times New Roman"/>
          <w:sz w:val="28"/>
          <w:szCs w:val="28"/>
        </w:rPr>
        <w:t>кем</w:t>
      </w:r>
      <w:r w:rsidR="00BD1F33" w:rsidRPr="00A475A1">
        <w:rPr>
          <w:rFonts w:ascii="Times New Roman" w:hAnsi="Times New Roman"/>
          <w:sz w:val="28"/>
          <w:szCs w:val="28"/>
          <w:lang w:val="kk-KZ"/>
        </w:rPr>
        <w:t xml:space="preserve"> емес</w:t>
      </w:r>
      <w:r w:rsidRPr="00A475A1">
        <w:rPr>
          <w:rFonts w:ascii="Times New Roman" w:hAnsi="Times New Roman"/>
          <w:sz w:val="28"/>
          <w:szCs w:val="28"/>
        </w:rPr>
        <w:t>;</w:t>
      </w:r>
    </w:p>
    <w:p w:rsidR="00D2184F" w:rsidRPr="00A475A1" w:rsidRDefault="00D2184F" w:rsidP="00804B5E">
      <w:pPr>
        <w:ind w:firstLineChars="253" w:firstLine="708"/>
        <w:jc w:val="both"/>
        <w:rPr>
          <w:rFonts w:ascii="Times New Roman" w:hAnsi="Times New Roman"/>
          <w:sz w:val="28"/>
          <w:szCs w:val="28"/>
        </w:rPr>
      </w:pPr>
      <w:r w:rsidRPr="00A475A1">
        <w:rPr>
          <w:rFonts w:ascii="Times New Roman" w:hAnsi="Times New Roman"/>
          <w:sz w:val="28"/>
          <w:szCs w:val="28"/>
        </w:rPr>
        <w:t>М</w:t>
      </w:r>
      <w:r w:rsidRPr="00A475A1">
        <w:rPr>
          <w:rFonts w:ascii="Times New Roman" w:hAnsi="Times New Roman"/>
          <w:sz w:val="28"/>
          <w:szCs w:val="28"/>
          <w:vertAlign w:val="subscript"/>
        </w:rPr>
        <w:t>3</w:t>
      </w:r>
      <w:r w:rsidRPr="00A475A1">
        <w:rPr>
          <w:rFonts w:ascii="Times New Roman" w:hAnsi="Times New Roman"/>
          <w:sz w:val="28"/>
          <w:szCs w:val="28"/>
        </w:rPr>
        <w:t xml:space="preserve">-мұнайға </w:t>
      </w:r>
      <w:r w:rsidR="00804B5E" w:rsidRPr="00A475A1">
        <w:rPr>
          <w:rFonts w:ascii="Times New Roman" w:hAnsi="Times New Roman"/>
          <w:sz w:val="28"/>
          <w:szCs w:val="28"/>
        </w:rPr>
        <w:t>15-</w:t>
      </w:r>
      <w:r w:rsidR="00A475A1">
        <w:rPr>
          <w:rFonts w:ascii="Times New Roman" w:hAnsi="Times New Roman"/>
          <w:sz w:val="28"/>
          <w:szCs w:val="28"/>
        </w:rPr>
        <w:t>25% және мазутқа 30-45 %</w:t>
      </w:r>
      <w:r w:rsidRPr="00A475A1">
        <w:rPr>
          <w:rFonts w:ascii="Times New Roman" w:hAnsi="Times New Roman"/>
          <w:sz w:val="28"/>
          <w:szCs w:val="28"/>
        </w:rPr>
        <w:t>;</w:t>
      </w:r>
    </w:p>
    <w:p w:rsidR="00D2184F" w:rsidRPr="00A475A1" w:rsidRDefault="00D2184F" w:rsidP="00804B5E">
      <w:pPr>
        <w:ind w:firstLineChars="253" w:firstLine="708"/>
        <w:jc w:val="both"/>
        <w:rPr>
          <w:rFonts w:ascii="Times New Roman" w:hAnsi="Times New Roman"/>
          <w:sz w:val="28"/>
          <w:szCs w:val="28"/>
        </w:rPr>
      </w:pPr>
      <w:r w:rsidRPr="00A475A1">
        <w:rPr>
          <w:rFonts w:ascii="Times New Roman" w:hAnsi="Times New Roman"/>
          <w:sz w:val="28"/>
          <w:szCs w:val="28"/>
        </w:rPr>
        <w:t>М</w:t>
      </w:r>
      <w:r w:rsidRPr="00A475A1">
        <w:rPr>
          <w:rFonts w:ascii="Times New Roman" w:hAnsi="Times New Roman"/>
          <w:sz w:val="28"/>
          <w:szCs w:val="28"/>
          <w:vertAlign w:val="subscript"/>
        </w:rPr>
        <w:t>4</w:t>
      </w:r>
      <w:r w:rsidRPr="00A475A1">
        <w:rPr>
          <w:rFonts w:ascii="Times New Roman" w:hAnsi="Times New Roman"/>
          <w:sz w:val="28"/>
          <w:szCs w:val="28"/>
        </w:rPr>
        <w:t>-мұнайға есептегенде 15% - дан кем.</w:t>
      </w:r>
    </w:p>
    <w:p w:rsidR="00D2184F" w:rsidRPr="00A475A1" w:rsidRDefault="00A475A1" w:rsidP="005054B1">
      <w:pPr>
        <w:ind w:firstLineChars="253" w:firstLine="708"/>
        <w:jc w:val="both"/>
        <w:rPr>
          <w:rFonts w:ascii="Times New Roman" w:hAnsi="Times New Roman"/>
          <w:sz w:val="28"/>
          <w:szCs w:val="28"/>
        </w:rPr>
      </w:pPr>
      <w:r w:rsidRPr="00A475A1">
        <w:rPr>
          <w:rFonts w:ascii="Times New Roman" w:hAnsi="Times New Roman"/>
          <w:sz w:val="28"/>
          <w:szCs w:val="28"/>
          <w:lang w:val="kk-KZ"/>
        </w:rPr>
        <w:t xml:space="preserve">Базалық </w:t>
      </w:r>
      <w:r w:rsidR="00D2184F" w:rsidRPr="00A475A1">
        <w:rPr>
          <w:rFonts w:ascii="Times New Roman" w:hAnsi="Times New Roman"/>
          <w:sz w:val="28"/>
          <w:szCs w:val="28"/>
        </w:rPr>
        <w:t xml:space="preserve">майлардың сапасы бойынша </w:t>
      </w:r>
      <w:r w:rsidRPr="00A475A1">
        <w:rPr>
          <w:rFonts w:ascii="Times New Roman" w:hAnsi="Times New Roman"/>
          <w:sz w:val="28"/>
          <w:szCs w:val="28"/>
        </w:rPr>
        <w:t xml:space="preserve">мұнайды тұтқырлық индексімен бағаланатын </w:t>
      </w:r>
      <w:r w:rsidR="00D2184F" w:rsidRPr="00A475A1">
        <w:rPr>
          <w:rFonts w:ascii="Times New Roman" w:hAnsi="Times New Roman"/>
          <w:sz w:val="28"/>
          <w:szCs w:val="28"/>
        </w:rPr>
        <w:t xml:space="preserve">2 кіші топқа </w:t>
      </w:r>
      <w:r w:rsidRPr="00A475A1">
        <w:rPr>
          <w:rFonts w:ascii="Times New Roman" w:hAnsi="Times New Roman"/>
          <w:sz w:val="28"/>
          <w:szCs w:val="28"/>
          <w:lang w:val="kk-KZ"/>
        </w:rPr>
        <w:t>бөледі</w:t>
      </w:r>
      <w:r w:rsidR="00D2184F" w:rsidRPr="00A475A1">
        <w:rPr>
          <w:rFonts w:ascii="Times New Roman" w:hAnsi="Times New Roman"/>
          <w:sz w:val="28"/>
          <w:szCs w:val="28"/>
        </w:rPr>
        <w:t>:</w:t>
      </w:r>
    </w:p>
    <w:p w:rsidR="00D2184F" w:rsidRPr="00A475A1" w:rsidRDefault="00D2184F" w:rsidP="005054B1">
      <w:pPr>
        <w:ind w:firstLineChars="253" w:firstLine="708"/>
        <w:jc w:val="both"/>
        <w:rPr>
          <w:rFonts w:ascii="Times New Roman" w:hAnsi="Times New Roman"/>
          <w:sz w:val="28"/>
          <w:szCs w:val="28"/>
        </w:rPr>
      </w:pPr>
      <w:r w:rsidRPr="00A475A1">
        <w:rPr>
          <w:rFonts w:ascii="Times New Roman" w:hAnsi="Times New Roman"/>
          <w:sz w:val="28"/>
          <w:szCs w:val="28"/>
        </w:rPr>
        <w:t>И</w:t>
      </w:r>
      <w:r w:rsidRPr="00A475A1">
        <w:rPr>
          <w:rFonts w:ascii="Times New Roman" w:hAnsi="Times New Roman"/>
          <w:sz w:val="28"/>
          <w:szCs w:val="28"/>
          <w:vertAlign w:val="subscript"/>
        </w:rPr>
        <w:t>1</w:t>
      </w:r>
      <w:r w:rsidRPr="00A475A1">
        <w:rPr>
          <w:rFonts w:ascii="Times New Roman" w:hAnsi="Times New Roman"/>
          <w:sz w:val="28"/>
          <w:szCs w:val="28"/>
        </w:rPr>
        <w:t>-тұтқырлық индексі 85-тен жоғары;</w:t>
      </w:r>
    </w:p>
    <w:p w:rsidR="00D2184F" w:rsidRPr="00A475A1" w:rsidRDefault="00D2184F" w:rsidP="005054B1">
      <w:pPr>
        <w:ind w:firstLineChars="253" w:firstLine="708"/>
        <w:jc w:val="both"/>
        <w:rPr>
          <w:rFonts w:ascii="Times New Roman" w:hAnsi="Times New Roman"/>
          <w:sz w:val="28"/>
          <w:szCs w:val="28"/>
        </w:rPr>
      </w:pPr>
      <w:r w:rsidRPr="00A475A1">
        <w:rPr>
          <w:rFonts w:ascii="Times New Roman" w:hAnsi="Times New Roman"/>
          <w:sz w:val="28"/>
          <w:szCs w:val="28"/>
        </w:rPr>
        <w:t>И</w:t>
      </w:r>
      <w:r w:rsidRPr="00A475A1">
        <w:rPr>
          <w:rFonts w:ascii="Times New Roman" w:hAnsi="Times New Roman"/>
          <w:sz w:val="28"/>
          <w:szCs w:val="28"/>
          <w:vertAlign w:val="subscript"/>
        </w:rPr>
        <w:t>2</w:t>
      </w:r>
      <w:r w:rsidRPr="00A475A1">
        <w:rPr>
          <w:rFonts w:ascii="Times New Roman" w:hAnsi="Times New Roman"/>
          <w:sz w:val="28"/>
          <w:szCs w:val="28"/>
        </w:rPr>
        <w:t>-тұтқырлық индексі 40-85</w:t>
      </w:r>
      <w:r w:rsidR="00A475A1" w:rsidRPr="00A475A1">
        <w:rPr>
          <w:rFonts w:ascii="Times New Roman" w:hAnsi="Times New Roman"/>
          <w:sz w:val="28"/>
          <w:szCs w:val="28"/>
          <w:lang w:val="kk-KZ"/>
        </w:rPr>
        <w:t xml:space="preserve"> аралығында</w:t>
      </w:r>
      <w:r w:rsidRPr="00A475A1">
        <w:rPr>
          <w:rFonts w:ascii="Times New Roman" w:hAnsi="Times New Roman"/>
          <w:sz w:val="28"/>
          <w:szCs w:val="28"/>
        </w:rPr>
        <w:t>.</w:t>
      </w:r>
    </w:p>
    <w:p w:rsidR="00A475A1" w:rsidRPr="00A475A1" w:rsidRDefault="00D2184F" w:rsidP="00A475A1">
      <w:pPr>
        <w:pStyle w:val="a9"/>
        <w:spacing w:before="0" w:beforeAutospacing="0" w:after="0" w:afterAutospacing="0"/>
        <w:ind w:firstLine="709"/>
        <w:jc w:val="both"/>
        <w:rPr>
          <w:sz w:val="28"/>
          <w:szCs w:val="28"/>
          <w:lang w:val="kk-KZ"/>
        </w:rPr>
      </w:pPr>
      <w:r w:rsidRPr="00A475A1">
        <w:rPr>
          <w:sz w:val="28"/>
          <w:szCs w:val="28"/>
        </w:rPr>
        <w:t xml:space="preserve">Мұнай сонымен қатар парафиндердің құрамы бойынша </w:t>
      </w:r>
      <w:r w:rsidR="00A475A1" w:rsidRPr="00A475A1">
        <w:rPr>
          <w:sz w:val="28"/>
          <w:szCs w:val="28"/>
          <w:lang w:val="kk-KZ"/>
        </w:rPr>
        <w:t>3</w:t>
      </w:r>
      <w:r w:rsidRPr="00A475A1">
        <w:rPr>
          <w:sz w:val="28"/>
          <w:szCs w:val="28"/>
        </w:rPr>
        <w:t xml:space="preserve"> түрге бөлінеді</w:t>
      </w:r>
      <w:r w:rsidR="00A475A1" w:rsidRPr="00A475A1">
        <w:rPr>
          <w:sz w:val="28"/>
          <w:szCs w:val="28"/>
          <w:lang w:val="kk-KZ"/>
        </w:rPr>
        <w:t>:</w:t>
      </w:r>
    </w:p>
    <w:p w:rsidR="00A475A1" w:rsidRPr="00A475A1" w:rsidRDefault="00A475A1" w:rsidP="00A475A1">
      <w:pPr>
        <w:pStyle w:val="a9"/>
        <w:spacing w:before="0" w:beforeAutospacing="0" w:after="0" w:afterAutospacing="0"/>
        <w:ind w:firstLine="709"/>
        <w:jc w:val="both"/>
        <w:rPr>
          <w:sz w:val="28"/>
          <w:szCs w:val="28"/>
          <w:lang w:val="kk-KZ"/>
        </w:rPr>
      </w:pPr>
      <w:r w:rsidRPr="00A475A1">
        <w:rPr>
          <w:sz w:val="28"/>
          <w:szCs w:val="28"/>
          <w:lang w:val="kk-KZ"/>
        </w:rPr>
        <w:t>П</w:t>
      </w:r>
      <w:r w:rsidRPr="00A475A1">
        <w:rPr>
          <w:sz w:val="28"/>
          <w:szCs w:val="28"/>
          <w:vertAlign w:val="subscript"/>
          <w:lang w:val="kk-KZ"/>
        </w:rPr>
        <w:t>1</w:t>
      </w:r>
      <w:r w:rsidRPr="00A475A1">
        <w:rPr>
          <w:sz w:val="28"/>
          <w:szCs w:val="28"/>
          <w:lang w:val="kk-KZ"/>
        </w:rPr>
        <w:t xml:space="preserve">- </w:t>
      </w:r>
      <w:r w:rsidRPr="00A475A1">
        <w:rPr>
          <w:sz w:val="28"/>
          <w:szCs w:val="28"/>
        </w:rPr>
        <w:t>аз парафинді - 1,5 %-дан төмен</w:t>
      </w:r>
      <w:r w:rsidRPr="00A475A1">
        <w:rPr>
          <w:sz w:val="28"/>
          <w:szCs w:val="28"/>
          <w:lang w:val="kk-KZ"/>
        </w:rPr>
        <w:t>;</w:t>
      </w:r>
    </w:p>
    <w:p w:rsidR="00A475A1" w:rsidRPr="00A475A1" w:rsidRDefault="00A475A1" w:rsidP="00A475A1">
      <w:pPr>
        <w:pStyle w:val="a9"/>
        <w:spacing w:before="0" w:beforeAutospacing="0" w:after="0" w:afterAutospacing="0"/>
        <w:ind w:firstLine="709"/>
        <w:jc w:val="both"/>
        <w:rPr>
          <w:sz w:val="28"/>
          <w:szCs w:val="28"/>
          <w:lang w:val="kk-KZ"/>
        </w:rPr>
      </w:pPr>
      <w:r w:rsidRPr="00A475A1">
        <w:rPr>
          <w:sz w:val="28"/>
          <w:szCs w:val="28"/>
          <w:lang w:val="kk-KZ"/>
        </w:rPr>
        <w:t>П</w:t>
      </w:r>
      <w:r w:rsidRPr="00A475A1">
        <w:rPr>
          <w:sz w:val="28"/>
          <w:szCs w:val="28"/>
          <w:vertAlign w:val="subscript"/>
          <w:lang w:val="kk-KZ"/>
        </w:rPr>
        <w:t>2</w:t>
      </w:r>
      <w:r w:rsidRPr="00A475A1">
        <w:rPr>
          <w:sz w:val="28"/>
          <w:szCs w:val="28"/>
          <w:lang w:val="kk-KZ"/>
        </w:rPr>
        <w:t xml:space="preserve">- </w:t>
      </w:r>
      <w:r w:rsidRPr="00A475A1">
        <w:rPr>
          <w:sz w:val="28"/>
          <w:szCs w:val="28"/>
        </w:rPr>
        <w:t>парафинді - 1,5 - 6% аралығында</w:t>
      </w:r>
      <w:r w:rsidRPr="00A475A1">
        <w:rPr>
          <w:sz w:val="28"/>
          <w:szCs w:val="28"/>
          <w:lang w:val="kk-KZ"/>
        </w:rPr>
        <w:t>;</w:t>
      </w:r>
    </w:p>
    <w:p w:rsidR="00A475A1" w:rsidRPr="00A475A1" w:rsidRDefault="00A475A1" w:rsidP="00A475A1">
      <w:pPr>
        <w:pStyle w:val="a9"/>
        <w:spacing w:before="0" w:beforeAutospacing="0" w:after="0" w:afterAutospacing="0"/>
        <w:ind w:firstLine="709"/>
        <w:jc w:val="both"/>
        <w:rPr>
          <w:sz w:val="28"/>
          <w:szCs w:val="28"/>
          <w:lang w:val="kk-KZ"/>
        </w:rPr>
      </w:pPr>
      <w:r w:rsidRPr="00A475A1">
        <w:rPr>
          <w:sz w:val="28"/>
          <w:szCs w:val="28"/>
          <w:lang w:val="kk-KZ"/>
        </w:rPr>
        <w:t>П</w:t>
      </w:r>
      <w:r w:rsidRPr="00A475A1">
        <w:rPr>
          <w:sz w:val="28"/>
          <w:szCs w:val="28"/>
          <w:vertAlign w:val="subscript"/>
          <w:lang w:val="kk-KZ"/>
        </w:rPr>
        <w:t>3</w:t>
      </w:r>
      <w:r w:rsidRPr="00A475A1">
        <w:rPr>
          <w:sz w:val="28"/>
          <w:szCs w:val="28"/>
          <w:lang w:val="kk-KZ"/>
        </w:rPr>
        <w:t xml:space="preserve">- </w:t>
      </w:r>
      <w:r w:rsidRPr="00A475A1">
        <w:rPr>
          <w:sz w:val="28"/>
          <w:szCs w:val="28"/>
        </w:rPr>
        <w:t>жоғары парафинді 6%-дан жоғары</w:t>
      </w:r>
      <w:r w:rsidRPr="00A475A1">
        <w:rPr>
          <w:sz w:val="28"/>
          <w:szCs w:val="28"/>
          <w:lang w:val="kk-KZ"/>
        </w:rPr>
        <w:t>.</w:t>
      </w:r>
    </w:p>
    <w:p w:rsidR="00D2184F" w:rsidRPr="00A475A1" w:rsidRDefault="00D2184F" w:rsidP="005054B1">
      <w:pPr>
        <w:ind w:firstLineChars="253" w:firstLine="708"/>
        <w:jc w:val="both"/>
        <w:rPr>
          <w:rFonts w:ascii="Times New Roman" w:hAnsi="Times New Roman"/>
          <w:sz w:val="28"/>
          <w:szCs w:val="28"/>
          <w:lang w:val="kk-KZ"/>
        </w:rPr>
      </w:pPr>
      <w:r w:rsidRPr="00A475A1">
        <w:rPr>
          <w:rFonts w:ascii="Times New Roman" w:hAnsi="Times New Roman"/>
          <w:sz w:val="28"/>
          <w:szCs w:val="28"/>
          <w:lang w:val="kk-KZ"/>
        </w:rPr>
        <w:t>Құрамында 6,0% - дан астам парафин бар</w:t>
      </w:r>
      <w:r w:rsidR="00A475A1" w:rsidRPr="00A475A1">
        <w:rPr>
          <w:rFonts w:ascii="Times New Roman" w:hAnsi="Times New Roman"/>
          <w:sz w:val="28"/>
          <w:szCs w:val="28"/>
          <w:lang w:val="kk-KZ"/>
        </w:rPr>
        <w:t xml:space="preserve"> мұнайж</w:t>
      </w:r>
      <w:r w:rsidRPr="00A475A1">
        <w:rPr>
          <w:rFonts w:ascii="Times New Roman" w:hAnsi="Times New Roman"/>
          <w:sz w:val="28"/>
          <w:szCs w:val="28"/>
          <w:lang w:val="kk-KZ"/>
        </w:rPr>
        <w:t xml:space="preserve">оғары парафинді деп аталады, </w:t>
      </w:r>
      <w:r w:rsidR="00A475A1" w:rsidRPr="00A475A1">
        <w:rPr>
          <w:rFonts w:ascii="Times New Roman" w:hAnsi="Times New Roman"/>
          <w:sz w:val="28"/>
          <w:szCs w:val="28"/>
          <w:lang w:val="kk-KZ"/>
        </w:rPr>
        <w:t xml:space="preserve">бұл мұнайдан </w:t>
      </w:r>
      <w:r w:rsidRPr="00A475A1">
        <w:rPr>
          <w:rFonts w:ascii="Times New Roman" w:hAnsi="Times New Roman"/>
          <w:sz w:val="28"/>
          <w:szCs w:val="28"/>
          <w:lang w:val="kk-KZ"/>
        </w:rPr>
        <w:t>реактивті</w:t>
      </w:r>
      <w:r w:rsidR="00A475A1" w:rsidRPr="00A475A1">
        <w:rPr>
          <w:rFonts w:ascii="Times New Roman" w:hAnsi="Times New Roman"/>
          <w:sz w:val="28"/>
          <w:szCs w:val="28"/>
          <w:lang w:val="kk-KZ"/>
        </w:rPr>
        <w:t xml:space="preserve"> және</w:t>
      </w:r>
      <w:r w:rsidRPr="00A475A1">
        <w:rPr>
          <w:rFonts w:ascii="Times New Roman" w:hAnsi="Times New Roman"/>
          <w:sz w:val="28"/>
          <w:szCs w:val="28"/>
          <w:lang w:val="kk-KZ"/>
        </w:rPr>
        <w:t xml:space="preserve"> жазғы дизель отын</w:t>
      </w:r>
      <w:r w:rsidR="00A475A1" w:rsidRPr="00A475A1">
        <w:rPr>
          <w:rFonts w:ascii="Times New Roman" w:hAnsi="Times New Roman"/>
          <w:sz w:val="28"/>
          <w:szCs w:val="28"/>
          <w:lang w:val="kk-KZ"/>
        </w:rPr>
        <w:t>дар</w:t>
      </w:r>
      <w:r w:rsidRPr="00A475A1">
        <w:rPr>
          <w:rFonts w:ascii="Times New Roman" w:hAnsi="Times New Roman"/>
          <w:sz w:val="28"/>
          <w:szCs w:val="28"/>
          <w:lang w:val="kk-KZ"/>
        </w:rPr>
        <w:t>ын тек парафинсізден</w:t>
      </w:r>
      <w:r w:rsidR="00A475A1" w:rsidRPr="00A475A1">
        <w:rPr>
          <w:rFonts w:ascii="Times New Roman" w:hAnsi="Times New Roman"/>
          <w:sz w:val="28"/>
          <w:szCs w:val="28"/>
          <w:lang w:val="kk-KZ"/>
        </w:rPr>
        <w:t>дір</w:t>
      </w:r>
      <w:r w:rsidRPr="00A475A1">
        <w:rPr>
          <w:rFonts w:ascii="Times New Roman" w:hAnsi="Times New Roman"/>
          <w:sz w:val="28"/>
          <w:szCs w:val="28"/>
          <w:lang w:val="kk-KZ"/>
        </w:rPr>
        <w:t>уден кейін алуға болады.</w:t>
      </w:r>
    </w:p>
    <w:p w:rsidR="00D2184F" w:rsidRPr="00A475A1" w:rsidRDefault="00D2184F" w:rsidP="005054B1">
      <w:pPr>
        <w:ind w:firstLineChars="253" w:firstLine="708"/>
        <w:jc w:val="both"/>
        <w:rPr>
          <w:rFonts w:ascii="Times New Roman" w:hAnsi="Times New Roman"/>
          <w:sz w:val="28"/>
          <w:szCs w:val="28"/>
          <w:lang w:val="kk-KZ"/>
        </w:rPr>
      </w:pPr>
      <w:r w:rsidRPr="00A475A1">
        <w:rPr>
          <w:rFonts w:ascii="Times New Roman" w:hAnsi="Times New Roman"/>
          <w:sz w:val="28"/>
          <w:szCs w:val="28"/>
          <w:lang w:val="kk-KZ"/>
        </w:rPr>
        <w:t xml:space="preserve">Қазақстанның кейбір мұнайларының сипаттамасы </w:t>
      </w:r>
      <w:r w:rsidR="00A475A1" w:rsidRPr="00A475A1">
        <w:rPr>
          <w:rFonts w:ascii="Times New Roman" w:hAnsi="Times New Roman"/>
          <w:sz w:val="28"/>
          <w:szCs w:val="28"/>
          <w:lang w:val="kk-KZ"/>
        </w:rPr>
        <w:t xml:space="preserve">төменде </w:t>
      </w:r>
      <w:r w:rsidRPr="00A475A1">
        <w:rPr>
          <w:rFonts w:ascii="Times New Roman" w:hAnsi="Times New Roman"/>
          <w:sz w:val="28"/>
          <w:szCs w:val="28"/>
          <w:lang w:val="kk-KZ"/>
        </w:rPr>
        <w:t>кесте</w:t>
      </w:r>
      <w:r w:rsidR="00A475A1" w:rsidRPr="00A475A1">
        <w:rPr>
          <w:rFonts w:ascii="Times New Roman" w:hAnsi="Times New Roman"/>
          <w:sz w:val="28"/>
          <w:szCs w:val="28"/>
          <w:lang w:val="kk-KZ"/>
        </w:rPr>
        <w:t xml:space="preserve"> 1.4.3</w:t>
      </w:r>
      <w:r w:rsidRPr="00A475A1">
        <w:rPr>
          <w:rFonts w:ascii="Times New Roman" w:hAnsi="Times New Roman"/>
          <w:sz w:val="28"/>
          <w:szCs w:val="28"/>
          <w:lang w:val="kk-KZ"/>
        </w:rPr>
        <w:t xml:space="preserve"> келтірілген.</w:t>
      </w:r>
    </w:p>
    <w:p w:rsidR="00D2184F" w:rsidRPr="00A475A1" w:rsidRDefault="00D2184F" w:rsidP="005054B1">
      <w:pPr>
        <w:ind w:firstLineChars="253" w:firstLine="708"/>
        <w:jc w:val="both"/>
        <w:rPr>
          <w:rFonts w:ascii="Times New Roman" w:hAnsi="Times New Roman"/>
          <w:sz w:val="28"/>
          <w:szCs w:val="28"/>
          <w:lang w:val="kk-KZ"/>
        </w:rPr>
      </w:pPr>
    </w:p>
    <w:p w:rsidR="004127B4" w:rsidRPr="00A475A1" w:rsidRDefault="00D2184F" w:rsidP="005054B1">
      <w:pPr>
        <w:ind w:firstLineChars="253" w:firstLine="708"/>
        <w:jc w:val="both"/>
        <w:rPr>
          <w:rFonts w:ascii="Times New Roman" w:hAnsi="Times New Roman"/>
          <w:sz w:val="28"/>
          <w:szCs w:val="28"/>
          <w:lang w:val="kk-KZ"/>
        </w:rPr>
      </w:pPr>
      <w:r w:rsidRPr="00A475A1">
        <w:rPr>
          <w:rFonts w:ascii="Times New Roman" w:hAnsi="Times New Roman"/>
          <w:sz w:val="28"/>
          <w:szCs w:val="28"/>
        </w:rPr>
        <w:t>1.4.3-кесте-Қазақстанның кейбір мұнайларының сипаттамасы</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418"/>
        <w:gridCol w:w="992"/>
        <w:gridCol w:w="992"/>
        <w:gridCol w:w="1702"/>
        <w:gridCol w:w="992"/>
        <w:gridCol w:w="1133"/>
      </w:tblGrid>
      <w:tr w:rsidR="00A475A1" w:rsidRPr="00A475A1" w:rsidTr="00A475A1">
        <w:trPr>
          <w:cantSplit/>
          <w:jc w:val="center"/>
        </w:trPr>
        <w:tc>
          <w:tcPr>
            <w:tcW w:w="2410" w:type="dxa"/>
            <w:vMerge w:val="restart"/>
          </w:tcPr>
          <w:p w:rsidR="00D2184F" w:rsidRPr="00A475A1" w:rsidRDefault="00D2184F" w:rsidP="00A475A1">
            <w:pPr>
              <w:pStyle w:val="a5"/>
              <w:spacing w:after="0"/>
              <w:jc w:val="center"/>
              <w:rPr>
                <w:rFonts w:ascii="Times New Roman" w:hAnsi="Times New Roman"/>
                <w:bCs/>
              </w:rPr>
            </w:pPr>
          </w:p>
          <w:p w:rsidR="00D2184F" w:rsidRPr="00A475A1" w:rsidRDefault="00A475A1" w:rsidP="00A475A1">
            <w:pPr>
              <w:pStyle w:val="a5"/>
              <w:spacing w:after="0"/>
              <w:jc w:val="center"/>
              <w:rPr>
                <w:rFonts w:ascii="Times New Roman" w:hAnsi="Times New Roman"/>
                <w:bCs/>
                <w:lang w:val="kk-KZ"/>
              </w:rPr>
            </w:pPr>
            <w:r w:rsidRPr="00A475A1">
              <w:rPr>
                <w:rFonts w:ascii="Times New Roman" w:hAnsi="Times New Roman"/>
                <w:bCs/>
                <w:lang w:val="kk-KZ"/>
              </w:rPr>
              <w:t>Мұнай</w:t>
            </w:r>
          </w:p>
        </w:tc>
        <w:tc>
          <w:tcPr>
            <w:tcW w:w="5104" w:type="dxa"/>
            <w:gridSpan w:val="4"/>
          </w:tcPr>
          <w:p w:rsidR="00D2184F" w:rsidRPr="00A475A1" w:rsidRDefault="00D2184F" w:rsidP="00A475A1">
            <w:pPr>
              <w:pStyle w:val="a5"/>
              <w:spacing w:after="0"/>
              <w:jc w:val="center"/>
              <w:rPr>
                <w:rFonts w:ascii="Times New Roman" w:hAnsi="Times New Roman"/>
                <w:bCs/>
              </w:rPr>
            </w:pPr>
            <w:r w:rsidRPr="00A475A1">
              <w:rPr>
                <w:rFonts w:ascii="Times New Roman" w:hAnsi="Times New Roman"/>
                <w:bCs/>
              </w:rPr>
              <w:t>М</w:t>
            </w:r>
            <w:r w:rsidR="00A475A1" w:rsidRPr="00A475A1">
              <w:rPr>
                <w:rFonts w:ascii="Times New Roman" w:hAnsi="Times New Roman"/>
                <w:bCs/>
                <w:lang w:val="kk-KZ"/>
              </w:rPr>
              <w:t>өлшері</w:t>
            </w:r>
            <w:r w:rsidRPr="00A475A1">
              <w:rPr>
                <w:rFonts w:ascii="Times New Roman" w:hAnsi="Times New Roman"/>
                <w:bCs/>
              </w:rPr>
              <w:t xml:space="preserve"> % (масса.)</w:t>
            </w:r>
          </w:p>
        </w:tc>
        <w:tc>
          <w:tcPr>
            <w:tcW w:w="2125" w:type="dxa"/>
            <w:gridSpan w:val="2"/>
          </w:tcPr>
          <w:p w:rsidR="00D2184F" w:rsidRPr="00A475A1" w:rsidRDefault="00D2184F" w:rsidP="00A475A1">
            <w:pPr>
              <w:pStyle w:val="a5"/>
              <w:spacing w:after="0"/>
              <w:jc w:val="center"/>
              <w:rPr>
                <w:rFonts w:ascii="Times New Roman" w:hAnsi="Times New Roman"/>
                <w:bCs/>
              </w:rPr>
            </w:pPr>
            <w:r w:rsidRPr="00A475A1">
              <w:rPr>
                <w:rFonts w:ascii="Times New Roman" w:hAnsi="Times New Roman"/>
                <w:bCs/>
              </w:rPr>
              <w:t>Фракцияның шығуы (</w:t>
            </w:r>
            <w:r w:rsidR="00A475A1" w:rsidRPr="00A475A1">
              <w:rPr>
                <w:rFonts w:ascii="Times New Roman" w:hAnsi="Times New Roman"/>
                <w:bCs/>
                <w:lang w:val="kk-KZ"/>
              </w:rPr>
              <w:t>айн</w:t>
            </w:r>
            <w:r w:rsidRPr="00A475A1">
              <w:rPr>
                <w:rFonts w:ascii="Times New Roman" w:hAnsi="Times New Roman"/>
                <w:bCs/>
              </w:rPr>
              <w:t>.)</w:t>
            </w:r>
          </w:p>
        </w:tc>
      </w:tr>
      <w:tr w:rsidR="00A475A1" w:rsidRPr="00A475A1" w:rsidTr="00A475A1">
        <w:trPr>
          <w:cantSplit/>
          <w:jc w:val="center"/>
        </w:trPr>
        <w:tc>
          <w:tcPr>
            <w:tcW w:w="2410" w:type="dxa"/>
            <w:vMerge/>
          </w:tcPr>
          <w:p w:rsidR="00D2184F" w:rsidRPr="00A475A1" w:rsidRDefault="00D2184F" w:rsidP="00A475A1">
            <w:pPr>
              <w:pStyle w:val="a5"/>
              <w:spacing w:after="0"/>
              <w:jc w:val="center"/>
              <w:rPr>
                <w:rFonts w:ascii="Times New Roman" w:hAnsi="Times New Roman"/>
                <w:bCs/>
              </w:rPr>
            </w:pPr>
          </w:p>
        </w:tc>
        <w:tc>
          <w:tcPr>
            <w:tcW w:w="1418" w:type="dxa"/>
          </w:tcPr>
          <w:p w:rsidR="00D2184F" w:rsidRPr="00A475A1" w:rsidRDefault="00D2184F" w:rsidP="00A475A1">
            <w:pPr>
              <w:pStyle w:val="a5"/>
              <w:spacing w:after="0"/>
              <w:ind w:hanging="108"/>
              <w:jc w:val="center"/>
              <w:rPr>
                <w:rFonts w:ascii="Times New Roman" w:hAnsi="Times New Roman"/>
                <w:bCs/>
              </w:rPr>
            </w:pPr>
            <w:r w:rsidRPr="00A475A1">
              <w:rPr>
                <w:rFonts w:ascii="Times New Roman" w:hAnsi="Times New Roman"/>
                <w:bCs/>
              </w:rPr>
              <w:t>парафиндер</w:t>
            </w:r>
          </w:p>
        </w:tc>
        <w:tc>
          <w:tcPr>
            <w:tcW w:w="992" w:type="dxa"/>
          </w:tcPr>
          <w:p w:rsidR="00D2184F" w:rsidRPr="00A475A1" w:rsidRDefault="00D2184F" w:rsidP="00A475A1">
            <w:pPr>
              <w:pStyle w:val="a5"/>
              <w:spacing w:after="0"/>
              <w:jc w:val="center"/>
              <w:rPr>
                <w:rFonts w:ascii="Times New Roman" w:hAnsi="Times New Roman"/>
                <w:bCs/>
              </w:rPr>
            </w:pPr>
            <w:r w:rsidRPr="00A475A1">
              <w:rPr>
                <w:rFonts w:ascii="Times New Roman" w:hAnsi="Times New Roman"/>
                <w:bCs/>
              </w:rPr>
              <w:t>күкірт</w:t>
            </w:r>
          </w:p>
        </w:tc>
        <w:tc>
          <w:tcPr>
            <w:tcW w:w="992" w:type="dxa"/>
          </w:tcPr>
          <w:p w:rsidR="00D2184F" w:rsidRPr="00A475A1" w:rsidRDefault="00A475A1" w:rsidP="00A475A1">
            <w:pPr>
              <w:pStyle w:val="a5"/>
              <w:spacing w:after="0"/>
              <w:jc w:val="center"/>
              <w:rPr>
                <w:rFonts w:ascii="Times New Roman" w:hAnsi="Times New Roman"/>
                <w:bCs/>
                <w:lang w:val="kk-KZ"/>
              </w:rPr>
            </w:pPr>
            <w:r w:rsidRPr="00A475A1">
              <w:rPr>
                <w:rFonts w:ascii="Times New Roman" w:hAnsi="Times New Roman"/>
                <w:bCs/>
                <w:lang w:val="kk-KZ"/>
              </w:rPr>
              <w:t>шайыр</w:t>
            </w:r>
          </w:p>
        </w:tc>
        <w:tc>
          <w:tcPr>
            <w:tcW w:w="1702" w:type="dxa"/>
          </w:tcPr>
          <w:p w:rsidR="00D2184F" w:rsidRPr="00A475A1" w:rsidRDefault="00D2184F" w:rsidP="00A475A1">
            <w:pPr>
              <w:pStyle w:val="a5"/>
              <w:spacing w:after="0"/>
              <w:jc w:val="center"/>
              <w:rPr>
                <w:rFonts w:ascii="Times New Roman" w:hAnsi="Times New Roman"/>
                <w:bCs/>
              </w:rPr>
            </w:pPr>
            <w:r w:rsidRPr="00A475A1">
              <w:rPr>
                <w:rFonts w:ascii="Times New Roman" w:hAnsi="Times New Roman"/>
                <w:bCs/>
                <w:lang w:val="kk-KZ"/>
              </w:rPr>
              <w:t>асфальтендер</w:t>
            </w:r>
          </w:p>
        </w:tc>
        <w:tc>
          <w:tcPr>
            <w:tcW w:w="992" w:type="dxa"/>
          </w:tcPr>
          <w:p w:rsidR="00D2184F" w:rsidRPr="00A475A1" w:rsidRDefault="00D2184F" w:rsidP="00A475A1">
            <w:pPr>
              <w:pStyle w:val="a5"/>
              <w:spacing w:after="0"/>
              <w:jc w:val="center"/>
              <w:rPr>
                <w:rFonts w:ascii="Times New Roman" w:hAnsi="Times New Roman"/>
                <w:bCs/>
              </w:rPr>
            </w:pPr>
            <w:r w:rsidRPr="00A475A1">
              <w:rPr>
                <w:rFonts w:ascii="Times New Roman" w:hAnsi="Times New Roman"/>
                <w:bCs/>
              </w:rPr>
              <w:t>200-ге дейін</w:t>
            </w:r>
          </w:p>
        </w:tc>
        <w:tc>
          <w:tcPr>
            <w:tcW w:w="1133" w:type="dxa"/>
          </w:tcPr>
          <w:p w:rsidR="00D2184F" w:rsidRPr="00A475A1" w:rsidRDefault="00D2184F" w:rsidP="00A475A1">
            <w:pPr>
              <w:pStyle w:val="a5"/>
              <w:spacing w:after="0"/>
              <w:jc w:val="center"/>
              <w:rPr>
                <w:rFonts w:ascii="Times New Roman" w:hAnsi="Times New Roman"/>
                <w:bCs/>
              </w:rPr>
            </w:pPr>
            <w:r w:rsidRPr="00A475A1">
              <w:rPr>
                <w:rFonts w:ascii="Times New Roman" w:hAnsi="Times New Roman"/>
                <w:bCs/>
              </w:rPr>
              <w:t>350-ге дейін</w:t>
            </w:r>
          </w:p>
        </w:tc>
      </w:tr>
      <w:tr w:rsidR="008E03A1" w:rsidRPr="008E03A1" w:rsidTr="00A475A1">
        <w:trPr>
          <w:jc w:val="center"/>
        </w:trPr>
        <w:tc>
          <w:tcPr>
            <w:tcW w:w="2410" w:type="dxa"/>
          </w:tcPr>
          <w:p w:rsidR="00D2184F" w:rsidRPr="008E03A1" w:rsidRDefault="00D2184F" w:rsidP="00A475A1">
            <w:pPr>
              <w:pStyle w:val="a5"/>
              <w:spacing w:after="0"/>
              <w:jc w:val="both"/>
              <w:rPr>
                <w:rFonts w:ascii="Times New Roman" w:hAnsi="Times New Roman"/>
                <w:bCs/>
              </w:rPr>
            </w:pPr>
            <w:r w:rsidRPr="008E03A1">
              <w:rPr>
                <w:rFonts w:ascii="Times New Roman" w:hAnsi="Times New Roman"/>
                <w:bCs/>
              </w:rPr>
              <w:t>Атырау (Тенгиз)</w:t>
            </w:r>
          </w:p>
        </w:tc>
        <w:tc>
          <w:tcPr>
            <w:tcW w:w="1418"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4,50</w:t>
            </w:r>
          </w:p>
        </w:tc>
        <w:tc>
          <w:tcPr>
            <w:tcW w:w="992"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0,570</w:t>
            </w:r>
          </w:p>
        </w:tc>
        <w:tc>
          <w:tcPr>
            <w:tcW w:w="992"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2,20</w:t>
            </w:r>
          </w:p>
        </w:tc>
        <w:tc>
          <w:tcPr>
            <w:tcW w:w="1702"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0,09</w:t>
            </w:r>
          </w:p>
        </w:tc>
        <w:tc>
          <w:tcPr>
            <w:tcW w:w="992"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42,3</w:t>
            </w:r>
          </w:p>
        </w:tc>
        <w:tc>
          <w:tcPr>
            <w:tcW w:w="1133"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74,6</w:t>
            </w:r>
          </w:p>
        </w:tc>
      </w:tr>
      <w:tr w:rsidR="008E03A1" w:rsidRPr="008E03A1" w:rsidTr="00A475A1">
        <w:trPr>
          <w:jc w:val="center"/>
        </w:trPr>
        <w:tc>
          <w:tcPr>
            <w:tcW w:w="2410" w:type="dxa"/>
          </w:tcPr>
          <w:p w:rsidR="00D2184F" w:rsidRPr="008E03A1" w:rsidRDefault="00D2184F" w:rsidP="00A475A1">
            <w:pPr>
              <w:pStyle w:val="a5"/>
              <w:spacing w:after="0"/>
              <w:jc w:val="both"/>
              <w:rPr>
                <w:rFonts w:ascii="Times New Roman" w:hAnsi="Times New Roman"/>
                <w:bCs/>
              </w:rPr>
            </w:pPr>
            <w:r w:rsidRPr="008E03A1">
              <w:rPr>
                <w:rFonts w:ascii="Times New Roman" w:hAnsi="Times New Roman"/>
                <w:bCs/>
              </w:rPr>
              <w:t>Ман</w:t>
            </w:r>
            <w:r w:rsidRPr="008E03A1">
              <w:rPr>
                <w:rFonts w:ascii="Times New Roman" w:hAnsi="Times New Roman"/>
                <w:bCs/>
                <w:lang w:val="kk-KZ"/>
              </w:rPr>
              <w:t>ғыстау</w:t>
            </w:r>
            <w:r w:rsidRPr="008E03A1">
              <w:rPr>
                <w:rFonts w:ascii="Times New Roman" w:hAnsi="Times New Roman"/>
                <w:bCs/>
              </w:rPr>
              <w:t>(Прорва)</w:t>
            </w:r>
          </w:p>
        </w:tc>
        <w:tc>
          <w:tcPr>
            <w:tcW w:w="1418"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4,20</w:t>
            </w:r>
          </w:p>
        </w:tc>
        <w:tc>
          <w:tcPr>
            <w:tcW w:w="992"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0,90</w:t>
            </w:r>
          </w:p>
        </w:tc>
        <w:tc>
          <w:tcPr>
            <w:tcW w:w="992"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15,7</w:t>
            </w:r>
          </w:p>
        </w:tc>
        <w:tc>
          <w:tcPr>
            <w:tcW w:w="1702"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1,10</w:t>
            </w:r>
          </w:p>
        </w:tc>
        <w:tc>
          <w:tcPr>
            <w:tcW w:w="992"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29,0</w:t>
            </w:r>
          </w:p>
        </w:tc>
        <w:tc>
          <w:tcPr>
            <w:tcW w:w="1133"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w:t>
            </w:r>
          </w:p>
        </w:tc>
      </w:tr>
      <w:tr w:rsidR="008E03A1" w:rsidRPr="008E03A1" w:rsidTr="00A475A1">
        <w:trPr>
          <w:jc w:val="center"/>
        </w:trPr>
        <w:tc>
          <w:tcPr>
            <w:tcW w:w="2410" w:type="dxa"/>
          </w:tcPr>
          <w:p w:rsidR="00D2184F" w:rsidRPr="008E03A1" w:rsidRDefault="00D2184F" w:rsidP="00A475A1">
            <w:pPr>
              <w:pStyle w:val="a5"/>
              <w:spacing w:after="0"/>
              <w:jc w:val="both"/>
              <w:rPr>
                <w:rFonts w:ascii="Times New Roman" w:hAnsi="Times New Roman"/>
                <w:bCs/>
              </w:rPr>
            </w:pPr>
            <w:r w:rsidRPr="008E03A1">
              <w:rPr>
                <w:rFonts w:ascii="Times New Roman" w:hAnsi="Times New Roman"/>
                <w:bCs/>
              </w:rPr>
              <w:t>Акт</w:t>
            </w:r>
            <w:r w:rsidRPr="008E03A1">
              <w:rPr>
                <w:rFonts w:ascii="Times New Roman" w:hAnsi="Times New Roman"/>
                <w:bCs/>
                <w:lang w:val="kk-KZ"/>
              </w:rPr>
              <w:t>өбе</w:t>
            </w:r>
            <w:r w:rsidR="008E03A1" w:rsidRPr="008E03A1">
              <w:rPr>
                <w:rFonts w:ascii="Times New Roman" w:hAnsi="Times New Roman"/>
                <w:bCs/>
                <w:lang w:val="kk-KZ"/>
              </w:rPr>
              <w:t xml:space="preserve"> (</w:t>
            </w:r>
            <w:r w:rsidRPr="008E03A1">
              <w:rPr>
                <w:rFonts w:ascii="Times New Roman" w:hAnsi="Times New Roman"/>
                <w:bCs/>
              </w:rPr>
              <w:t>Жанажол)</w:t>
            </w:r>
          </w:p>
        </w:tc>
        <w:tc>
          <w:tcPr>
            <w:tcW w:w="1418"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4,56</w:t>
            </w:r>
          </w:p>
        </w:tc>
        <w:tc>
          <w:tcPr>
            <w:tcW w:w="992"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0,45</w:t>
            </w:r>
          </w:p>
        </w:tc>
        <w:tc>
          <w:tcPr>
            <w:tcW w:w="992"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9,20</w:t>
            </w:r>
          </w:p>
        </w:tc>
        <w:tc>
          <w:tcPr>
            <w:tcW w:w="1702"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0,50</w:t>
            </w:r>
          </w:p>
        </w:tc>
        <w:tc>
          <w:tcPr>
            <w:tcW w:w="992"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24,0</w:t>
            </w:r>
          </w:p>
        </w:tc>
        <w:tc>
          <w:tcPr>
            <w:tcW w:w="1133"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50,0</w:t>
            </w:r>
          </w:p>
        </w:tc>
      </w:tr>
      <w:tr w:rsidR="008E03A1" w:rsidRPr="008E03A1" w:rsidTr="00A475A1">
        <w:trPr>
          <w:jc w:val="center"/>
        </w:trPr>
        <w:tc>
          <w:tcPr>
            <w:tcW w:w="2410" w:type="dxa"/>
          </w:tcPr>
          <w:p w:rsidR="00D2184F" w:rsidRPr="008E03A1" w:rsidRDefault="00D2184F" w:rsidP="00A475A1">
            <w:pPr>
              <w:pStyle w:val="a5"/>
              <w:spacing w:after="0"/>
              <w:jc w:val="both"/>
              <w:rPr>
                <w:rFonts w:ascii="Times New Roman" w:hAnsi="Times New Roman"/>
                <w:bCs/>
                <w:lang w:val="kk-KZ"/>
              </w:rPr>
            </w:pPr>
            <w:r w:rsidRPr="008E03A1">
              <w:rPr>
                <w:rFonts w:ascii="Times New Roman" w:hAnsi="Times New Roman"/>
                <w:bCs/>
              </w:rPr>
              <w:t>Кызыл-Орд</w:t>
            </w:r>
            <w:r w:rsidRPr="008E03A1">
              <w:rPr>
                <w:rFonts w:ascii="Times New Roman" w:hAnsi="Times New Roman"/>
                <w:bCs/>
                <w:lang w:val="kk-KZ"/>
              </w:rPr>
              <w:t>а</w:t>
            </w:r>
          </w:p>
          <w:p w:rsidR="00D2184F" w:rsidRPr="008E03A1" w:rsidRDefault="00D2184F" w:rsidP="00A475A1">
            <w:pPr>
              <w:pStyle w:val="a5"/>
              <w:spacing w:after="0"/>
              <w:jc w:val="both"/>
              <w:rPr>
                <w:rFonts w:ascii="Times New Roman" w:hAnsi="Times New Roman"/>
                <w:bCs/>
              </w:rPr>
            </w:pPr>
            <w:r w:rsidRPr="008E03A1">
              <w:rPr>
                <w:rFonts w:ascii="Times New Roman" w:hAnsi="Times New Roman"/>
                <w:bCs/>
              </w:rPr>
              <w:t>(</w:t>
            </w:r>
            <w:r w:rsidR="00A475A1" w:rsidRPr="008E03A1">
              <w:rPr>
                <w:rFonts w:ascii="Times New Roman" w:hAnsi="Times New Roman"/>
                <w:bCs/>
                <w:lang w:val="kk-KZ"/>
              </w:rPr>
              <w:t>Құмкөл</w:t>
            </w:r>
            <w:r w:rsidRPr="008E03A1">
              <w:rPr>
                <w:rFonts w:ascii="Times New Roman" w:hAnsi="Times New Roman"/>
                <w:bCs/>
              </w:rPr>
              <w:t>)</w:t>
            </w:r>
          </w:p>
        </w:tc>
        <w:tc>
          <w:tcPr>
            <w:tcW w:w="1418"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14,7</w:t>
            </w:r>
          </w:p>
        </w:tc>
        <w:tc>
          <w:tcPr>
            <w:tcW w:w="992"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0,42</w:t>
            </w:r>
          </w:p>
        </w:tc>
        <w:tc>
          <w:tcPr>
            <w:tcW w:w="992"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8,2</w:t>
            </w:r>
          </w:p>
        </w:tc>
        <w:tc>
          <w:tcPr>
            <w:tcW w:w="1702"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1,52</w:t>
            </w:r>
          </w:p>
        </w:tc>
        <w:tc>
          <w:tcPr>
            <w:tcW w:w="992"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30,0</w:t>
            </w:r>
          </w:p>
        </w:tc>
        <w:tc>
          <w:tcPr>
            <w:tcW w:w="1133"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61,3</w:t>
            </w:r>
          </w:p>
        </w:tc>
      </w:tr>
      <w:tr w:rsidR="008E03A1" w:rsidRPr="008E03A1" w:rsidTr="00A475A1">
        <w:trPr>
          <w:jc w:val="center"/>
        </w:trPr>
        <w:tc>
          <w:tcPr>
            <w:tcW w:w="2410" w:type="dxa"/>
          </w:tcPr>
          <w:p w:rsidR="00D2184F" w:rsidRPr="008E03A1" w:rsidRDefault="00D2184F" w:rsidP="00A475A1">
            <w:pPr>
              <w:pStyle w:val="a5"/>
              <w:spacing w:after="0"/>
              <w:jc w:val="both"/>
              <w:rPr>
                <w:rFonts w:ascii="Times New Roman" w:hAnsi="Times New Roman"/>
                <w:bCs/>
              </w:rPr>
            </w:pPr>
            <w:r w:rsidRPr="008E03A1">
              <w:rPr>
                <w:rFonts w:ascii="Times New Roman" w:hAnsi="Times New Roman"/>
                <w:bCs/>
              </w:rPr>
              <w:t>Батыс Қазақстан</w:t>
            </w:r>
          </w:p>
          <w:p w:rsidR="00D2184F" w:rsidRPr="008E03A1" w:rsidRDefault="008E03A1" w:rsidP="008E03A1">
            <w:pPr>
              <w:pStyle w:val="a5"/>
              <w:spacing w:after="0"/>
              <w:jc w:val="both"/>
              <w:rPr>
                <w:rFonts w:ascii="Times New Roman" w:hAnsi="Times New Roman"/>
                <w:bCs/>
              </w:rPr>
            </w:pPr>
            <w:r w:rsidRPr="008E03A1">
              <w:rPr>
                <w:rFonts w:ascii="Times New Roman" w:hAnsi="Times New Roman"/>
                <w:bCs/>
              </w:rPr>
              <w:t>(</w:t>
            </w:r>
            <w:r w:rsidRPr="008E03A1">
              <w:rPr>
                <w:rFonts w:ascii="Times New Roman" w:hAnsi="Times New Roman"/>
                <w:bCs/>
                <w:lang w:val="kk-KZ"/>
              </w:rPr>
              <w:t>Қ</w:t>
            </w:r>
            <w:r w:rsidR="00D2184F" w:rsidRPr="008E03A1">
              <w:rPr>
                <w:rFonts w:ascii="Times New Roman" w:hAnsi="Times New Roman"/>
                <w:bCs/>
              </w:rPr>
              <w:t>ара</w:t>
            </w:r>
            <w:r w:rsidRPr="008E03A1">
              <w:rPr>
                <w:rFonts w:ascii="Times New Roman" w:hAnsi="Times New Roman"/>
                <w:bCs/>
                <w:lang w:val="kk-KZ"/>
              </w:rPr>
              <w:t>т</w:t>
            </w:r>
            <w:r w:rsidR="00D2184F" w:rsidRPr="008E03A1">
              <w:rPr>
                <w:rFonts w:ascii="Times New Roman" w:hAnsi="Times New Roman"/>
                <w:bCs/>
              </w:rPr>
              <w:t>ас)</w:t>
            </w:r>
          </w:p>
        </w:tc>
        <w:tc>
          <w:tcPr>
            <w:tcW w:w="1418"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6,9</w:t>
            </w:r>
          </w:p>
        </w:tc>
        <w:tc>
          <w:tcPr>
            <w:tcW w:w="992"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1,20</w:t>
            </w:r>
          </w:p>
        </w:tc>
        <w:tc>
          <w:tcPr>
            <w:tcW w:w="992"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8,80</w:t>
            </w:r>
          </w:p>
        </w:tc>
        <w:tc>
          <w:tcPr>
            <w:tcW w:w="1702"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0,70</w:t>
            </w:r>
          </w:p>
        </w:tc>
        <w:tc>
          <w:tcPr>
            <w:tcW w:w="992"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35,6</w:t>
            </w:r>
          </w:p>
        </w:tc>
        <w:tc>
          <w:tcPr>
            <w:tcW w:w="1133" w:type="dxa"/>
          </w:tcPr>
          <w:p w:rsidR="00D2184F" w:rsidRPr="008E03A1" w:rsidRDefault="00D2184F" w:rsidP="00A475A1">
            <w:pPr>
              <w:pStyle w:val="a5"/>
              <w:spacing w:after="0"/>
              <w:jc w:val="center"/>
              <w:rPr>
                <w:rFonts w:ascii="Times New Roman" w:hAnsi="Times New Roman"/>
                <w:bCs/>
              </w:rPr>
            </w:pPr>
            <w:r w:rsidRPr="008E03A1">
              <w:rPr>
                <w:rFonts w:ascii="Times New Roman" w:hAnsi="Times New Roman"/>
                <w:bCs/>
              </w:rPr>
              <w:t>58,2</w:t>
            </w:r>
          </w:p>
        </w:tc>
      </w:tr>
    </w:tbl>
    <w:p w:rsidR="00D2184F" w:rsidRPr="008E03A1" w:rsidRDefault="00D2184F" w:rsidP="005054B1">
      <w:pPr>
        <w:ind w:firstLineChars="253" w:firstLine="711"/>
        <w:jc w:val="both"/>
        <w:outlineLvl w:val="1"/>
        <w:rPr>
          <w:rFonts w:ascii="Times New Roman" w:eastAsia="Times New Roman" w:hAnsi="Times New Roman"/>
          <w:b/>
          <w:bCs/>
          <w:i/>
          <w:sz w:val="28"/>
          <w:szCs w:val="28"/>
        </w:rPr>
      </w:pPr>
    </w:p>
    <w:p w:rsidR="00D2184F" w:rsidRPr="008E03A1" w:rsidRDefault="00D2184F" w:rsidP="005054B1">
      <w:pPr>
        <w:ind w:firstLineChars="253" w:firstLine="711"/>
        <w:jc w:val="both"/>
        <w:rPr>
          <w:rFonts w:ascii="Times New Roman" w:hAnsi="Times New Roman"/>
          <w:sz w:val="28"/>
          <w:szCs w:val="28"/>
          <w:lang w:val="kk-KZ"/>
        </w:rPr>
      </w:pPr>
      <w:r w:rsidRPr="008E03A1">
        <w:rPr>
          <w:rFonts w:ascii="Times New Roman" w:hAnsi="Times New Roman"/>
          <w:b/>
          <w:i/>
          <w:sz w:val="28"/>
          <w:szCs w:val="28"/>
          <w:lang w:val="kk-KZ"/>
        </w:rPr>
        <w:t xml:space="preserve">Мұнайдың </w:t>
      </w:r>
      <w:r w:rsidR="008E03A1" w:rsidRPr="008E03A1">
        <w:rPr>
          <w:rFonts w:ascii="Times New Roman" w:hAnsi="Times New Roman"/>
          <w:b/>
          <w:i/>
          <w:sz w:val="28"/>
          <w:szCs w:val="28"/>
          <w:lang w:val="kk-KZ"/>
        </w:rPr>
        <w:t>МЕ</w:t>
      </w:r>
      <w:r w:rsidRPr="008E03A1">
        <w:rPr>
          <w:rFonts w:ascii="Times New Roman" w:hAnsi="Times New Roman"/>
          <w:b/>
          <w:i/>
          <w:sz w:val="28"/>
          <w:szCs w:val="28"/>
          <w:lang w:val="kk-KZ"/>
        </w:rPr>
        <w:t>СТ Р 51858-2002 стандарты бойынша жіктелуі.</w:t>
      </w:r>
      <w:r w:rsidRPr="008E03A1">
        <w:rPr>
          <w:rFonts w:ascii="Times New Roman" w:hAnsi="Times New Roman"/>
          <w:sz w:val="28"/>
          <w:szCs w:val="28"/>
          <w:lang w:val="kk-KZ"/>
        </w:rPr>
        <w:t xml:space="preserve"> Қазіргі уақытта мұнайдың </w:t>
      </w:r>
      <w:r w:rsidR="008E03A1" w:rsidRPr="008E03A1">
        <w:rPr>
          <w:rFonts w:ascii="Times New Roman" w:hAnsi="Times New Roman"/>
          <w:sz w:val="28"/>
          <w:szCs w:val="28"/>
          <w:lang w:val="kk-KZ"/>
        </w:rPr>
        <w:t>МЕСТ</w:t>
      </w:r>
      <w:r w:rsidR="008E03A1" w:rsidRPr="008E03A1">
        <w:rPr>
          <w:rFonts w:ascii="Times New Roman" w:hAnsi="Times New Roman"/>
          <w:b/>
          <w:i/>
          <w:sz w:val="28"/>
          <w:szCs w:val="28"/>
          <w:lang w:val="kk-KZ"/>
        </w:rPr>
        <w:t>Р</w:t>
      </w:r>
      <w:r w:rsidRPr="008E03A1">
        <w:rPr>
          <w:rFonts w:ascii="Times New Roman" w:hAnsi="Times New Roman"/>
          <w:sz w:val="28"/>
          <w:szCs w:val="28"/>
          <w:lang w:val="kk-KZ"/>
        </w:rPr>
        <w:t>51858-2002 стандарты бойынша жіктелуі де бар.Осы стандартқа сәйкес мұнай физика-химиялық қасиеттері, дайындық дәрежесі, күкіртсутектер мен жеңіл меркаптандардың құрамы бойынша сыныптарға, түрлерге, топтарға және түрлерге бөлінеді.</w:t>
      </w:r>
      <w:r w:rsidR="008E03A1" w:rsidRPr="008E03A1">
        <w:rPr>
          <w:rFonts w:ascii="Times New Roman" w:hAnsi="Times New Roman"/>
          <w:sz w:val="28"/>
          <w:szCs w:val="28"/>
          <w:lang w:val="kk-KZ"/>
        </w:rPr>
        <w:t xml:space="preserve"> Берілген стандарт бойынша к</w:t>
      </w:r>
      <w:r w:rsidRPr="008E03A1">
        <w:rPr>
          <w:rFonts w:ascii="Times New Roman" w:hAnsi="Times New Roman"/>
          <w:sz w:val="28"/>
          <w:szCs w:val="28"/>
          <w:lang w:val="kk-KZ"/>
        </w:rPr>
        <w:t>үкірттің массалық үлесіне байланысты мұнай төрт класқа бөлінеді:</w:t>
      </w:r>
    </w:p>
    <w:p w:rsidR="00D2184F" w:rsidRPr="008E03A1" w:rsidRDefault="008E03A1" w:rsidP="005054B1">
      <w:pPr>
        <w:ind w:firstLineChars="253" w:firstLine="708"/>
        <w:jc w:val="both"/>
        <w:rPr>
          <w:rFonts w:ascii="Times New Roman" w:hAnsi="Times New Roman"/>
          <w:sz w:val="28"/>
          <w:szCs w:val="28"/>
          <w:lang w:val="kk-KZ"/>
        </w:rPr>
      </w:pPr>
      <w:r w:rsidRPr="008E03A1">
        <w:rPr>
          <w:rFonts w:ascii="Times New Roman" w:hAnsi="Times New Roman"/>
          <w:sz w:val="28"/>
          <w:szCs w:val="28"/>
          <w:lang w:val="kk-KZ"/>
        </w:rPr>
        <w:t>-</w:t>
      </w:r>
      <w:r w:rsidR="00D2184F" w:rsidRPr="008E03A1">
        <w:rPr>
          <w:rFonts w:ascii="Times New Roman" w:hAnsi="Times New Roman"/>
          <w:sz w:val="28"/>
          <w:szCs w:val="28"/>
          <w:lang w:val="kk-KZ"/>
        </w:rPr>
        <w:t xml:space="preserve"> аз күкіртті (&lt;0,6% күкірт) ;</w:t>
      </w:r>
    </w:p>
    <w:p w:rsidR="00D2184F" w:rsidRPr="008E03A1" w:rsidRDefault="008E03A1" w:rsidP="005054B1">
      <w:pPr>
        <w:ind w:firstLineChars="253" w:firstLine="708"/>
        <w:jc w:val="both"/>
        <w:rPr>
          <w:rFonts w:ascii="Times New Roman" w:hAnsi="Times New Roman"/>
          <w:sz w:val="28"/>
          <w:szCs w:val="28"/>
          <w:lang w:val="kk-KZ"/>
        </w:rPr>
      </w:pPr>
      <w:r w:rsidRPr="008E03A1">
        <w:rPr>
          <w:rFonts w:ascii="Times New Roman" w:hAnsi="Times New Roman"/>
          <w:sz w:val="28"/>
          <w:szCs w:val="28"/>
          <w:lang w:val="kk-KZ"/>
        </w:rPr>
        <w:t>-</w:t>
      </w:r>
      <w:r w:rsidR="00D2184F" w:rsidRPr="008E03A1">
        <w:rPr>
          <w:rFonts w:ascii="Times New Roman" w:hAnsi="Times New Roman"/>
          <w:sz w:val="28"/>
          <w:szCs w:val="28"/>
          <w:lang w:val="kk-KZ"/>
        </w:rPr>
        <w:t xml:space="preserve"> күкірт</w:t>
      </w:r>
      <w:r w:rsidRPr="008E03A1">
        <w:rPr>
          <w:rFonts w:ascii="Times New Roman" w:hAnsi="Times New Roman"/>
          <w:sz w:val="28"/>
          <w:szCs w:val="28"/>
          <w:lang w:val="kk-KZ"/>
        </w:rPr>
        <w:t>ті</w:t>
      </w:r>
      <w:r w:rsidR="00D2184F" w:rsidRPr="008E03A1">
        <w:rPr>
          <w:rFonts w:ascii="Times New Roman" w:hAnsi="Times New Roman"/>
          <w:sz w:val="28"/>
          <w:szCs w:val="28"/>
          <w:lang w:val="kk-KZ"/>
        </w:rPr>
        <w:t xml:space="preserve"> (0,61% - 1,8 %);</w:t>
      </w:r>
    </w:p>
    <w:p w:rsidR="00D2184F" w:rsidRPr="008E03A1" w:rsidRDefault="008E03A1" w:rsidP="005054B1">
      <w:pPr>
        <w:ind w:firstLineChars="253" w:firstLine="708"/>
        <w:jc w:val="both"/>
        <w:rPr>
          <w:rFonts w:ascii="Times New Roman" w:hAnsi="Times New Roman"/>
          <w:sz w:val="28"/>
          <w:szCs w:val="28"/>
          <w:lang w:val="kk-KZ"/>
        </w:rPr>
      </w:pPr>
      <w:r w:rsidRPr="008E03A1">
        <w:rPr>
          <w:rFonts w:ascii="Times New Roman" w:hAnsi="Times New Roman"/>
          <w:sz w:val="28"/>
          <w:szCs w:val="28"/>
          <w:lang w:val="kk-KZ"/>
        </w:rPr>
        <w:t>-</w:t>
      </w:r>
      <w:r w:rsidR="00D2184F" w:rsidRPr="008E03A1">
        <w:rPr>
          <w:rFonts w:ascii="Times New Roman" w:hAnsi="Times New Roman"/>
          <w:sz w:val="28"/>
          <w:szCs w:val="28"/>
          <w:lang w:val="kk-KZ"/>
        </w:rPr>
        <w:t xml:space="preserve"> жоғары күкіртті (1,81 — - 3,5 %);</w:t>
      </w:r>
    </w:p>
    <w:p w:rsidR="00D2184F" w:rsidRPr="008E03A1" w:rsidRDefault="008E03A1" w:rsidP="005054B1">
      <w:pPr>
        <w:ind w:firstLineChars="253" w:firstLine="708"/>
        <w:jc w:val="both"/>
        <w:rPr>
          <w:rFonts w:ascii="Times New Roman" w:hAnsi="Times New Roman"/>
          <w:sz w:val="28"/>
          <w:szCs w:val="28"/>
          <w:lang w:val="kk-KZ"/>
        </w:rPr>
      </w:pPr>
      <w:r w:rsidRPr="008E03A1">
        <w:rPr>
          <w:rFonts w:ascii="Times New Roman" w:hAnsi="Times New Roman"/>
          <w:sz w:val="28"/>
          <w:szCs w:val="28"/>
          <w:lang w:val="kk-KZ"/>
        </w:rPr>
        <w:t>-ерекше</w:t>
      </w:r>
      <w:r w:rsidR="00D2184F" w:rsidRPr="008E03A1">
        <w:rPr>
          <w:rFonts w:ascii="Times New Roman" w:hAnsi="Times New Roman"/>
          <w:sz w:val="28"/>
          <w:szCs w:val="28"/>
          <w:lang w:val="kk-KZ"/>
        </w:rPr>
        <w:t xml:space="preserve"> жоғары күкіртті (&gt; 3,5% күкірт).</w:t>
      </w:r>
    </w:p>
    <w:p w:rsidR="00D2184F" w:rsidRPr="00F11D66" w:rsidRDefault="008E03A1" w:rsidP="005054B1">
      <w:pPr>
        <w:ind w:firstLineChars="253" w:firstLine="708"/>
        <w:jc w:val="both"/>
        <w:rPr>
          <w:rFonts w:ascii="Times New Roman" w:hAnsi="Times New Roman"/>
          <w:sz w:val="28"/>
          <w:szCs w:val="28"/>
          <w:lang w:val="kk-KZ"/>
        </w:rPr>
      </w:pPr>
      <w:r w:rsidRPr="008E03A1">
        <w:rPr>
          <w:rFonts w:ascii="Times New Roman" w:hAnsi="Times New Roman"/>
          <w:sz w:val="28"/>
          <w:szCs w:val="28"/>
          <w:lang w:val="kk-KZ"/>
        </w:rPr>
        <w:t>Мұнай т</w:t>
      </w:r>
      <w:r w:rsidR="00D2184F" w:rsidRPr="008E03A1">
        <w:rPr>
          <w:rFonts w:ascii="Times New Roman" w:hAnsi="Times New Roman"/>
          <w:sz w:val="28"/>
          <w:szCs w:val="28"/>
          <w:lang w:val="kk-KZ"/>
        </w:rPr>
        <w:t>ығызды</w:t>
      </w:r>
      <w:r w:rsidRPr="008E03A1">
        <w:rPr>
          <w:rFonts w:ascii="Times New Roman" w:hAnsi="Times New Roman"/>
          <w:sz w:val="28"/>
          <w:szCs w:val="28"/>
          <w:lang w:val="kk-KZ"/>
        </w:rPr>
        <w:t>ғы</w:t>
      </w:r>
      <w:r w:rsidR="00D2184F" w:rsidRPr="008E03A1">
        <w:rPr>
          <w:rFonts w:ascii="Times New Roman" w:hAnsi="Times New Roman"/>
          <w:sz w:val="28"/>
          <w:szCs w:val="28"/>
          <w:lang w:val="kk-KZ"/>
        </w:rPr>
        <w:t xml:space="preserve"> бойынша (</w:t>
      </w:r>
      <w:r w:rsidRPr="008E03A1">
        <w:rPr>
          <w:rFonts w:ascii="Times New Roman" w:hAnsi="Times New Roman"/>
          <w:sz w:val="28"/>
          <w:szCs w:val="28"/>
          <w:lang w:val="kk-KZ"/>
        </w:rPr>
        <w:t xml:space="preserve">кесте </w:t>
      </w:r>
      <w:r w:rsidR="00D2184F" w:rsidRPr="008E03A1">
        <w:rPr>
          <w:rFonts w:ascii="Times New Roman" w:hAnsi="Times New Roman"/>
          <w:sz w:val="28"/>
          <w:szCs w:val="28"/>
          <w:lang w:val="kk-KZ"/>
        </w:rPr>
        <w:t>1.4.4)</w:t>
      </w:r>
      <w:r w:rsidRPr="008E03A1">
        <w:rPr>
          <w:rFonts w:ascii="Times New Roman" w:hAnsi="Times New Roman"/>
          <w:sz w:val="28"/>
          <w:szCs w:val="28"/>
          <w:lang w:val="kk-KZ"/>
        </w:rPr>
        <w:t xml:space="preserve"> және</w:t>
      </w:r>
      <w:r w:rsidR="00D2184F" w:rsidRPr="008E03A1">
        <w:rPr>
          <w:rFonts w:ascii="Times New Roman" w:hAnsi="Times New Roman"/>
          <w:sz w:val="28"/>
          <w:szCs w:val="28"/>
          <w:lang w:val="kk-KZ"/>
        </w:rPr>
        <w:t xml:space="preserve"> экспортқа жеткізу кезінде</w:t>
      </w:r>
      <w:r w:rsidRPr="008E03A1">
        <w:rPr>
          <w:rFonts w:ascii="Times New Roman" w:hAnsi="Times New Roman"/>
          <w:sz w:val="28"/>
          <w:szCs w:val="28"/>
          <w:lang w:val="kk-KZ"/>
        </w:rPr>
        <w:t xml:space="preserve"> қосымша </w:t>
      </w:r>
      <w:r w:rsidR="00D2184F" w:rsidRPr="008E03A1">
        <w:rPr>
          <w:rFonts w:ascii="Times New Roman" w:hAnsi="Times New Roman"/>
          <w:sz w:val="28"/>
          <w:szCs w:val="28"/>
          <w:lang w:val="kk-KZ"/>
        </w:rPr>
        <w:t>фракциялардың шығ</w:t>
      </w:r>
      <w:r w:rsidRPr="008E03A1">
        <w:rPr>
          <w:rFonts w:ascii="Times New Roman" w:hAnsi="Times New Roman"/>
          <w:sz w:val="28"/>
          <w:szCs w:val="28"/>
          <w:lang w:val="kk-KZ"/>
        </w:rPr>
        <w:t>ымы</w:t>
      </w:r>
      <w:r w:rsidR="00D2184F" w:rsidRPr="008E03A1">
        <w:rPr>
          <w:rFonts w:ascii="Times New Roman" w:hAnsi="Times New Roman"/>
          <w:sz w:val="28"/>
          <w:szCs w:val="28"/>
          <w:lang w:val="kk-KZ"/>
        </w:rPr>
        <w:t xml:space="preserve"> және парафиннің массалық үлесі бойынша 5 түрге </w:t>
      </w:r>
      <w:r w:rsidR="00D2184F" w:rsidRPr="00F11D66">
        <w:rPr>
          <w:rFonts w:ascii="Times New Roman" w:hAnsi="Times New Roman"/>
          <w:sz w:val="28"/>
          <w:szCs w:val="28"/>
          <w:lang w:val="kk-KZ"/>
        </w:rPr>
        <w:t>бөлінеді:</w:t>
      </w:r>
    </w:p>
    <w:p w:rsidR="00D2184F" w:rsidRPr="00F11D66" w:rsidRDefault="008E03A1" w:rsidP="005054B1">
      <w:pPr>
        <w:ind w:firstLineChars="253" w:firstLine="708"/>
        <w:jc w:val="both"/>
        <w:rPr>
          <w:rFonts w:ascii="Times New Roman" w:hAnsi="Times New Roman"/>
          <w:sz w:val="28"/>
          <w:szCs w:val="28"/>
          <w:lang w:val="kk-KZ"/>
        </w:rPr>
      </w:pPr>
      <w:r w:rsidRPr="00F11D66">
        <w:rPr>
          <w:rFonts w:ascii="Times New Roman" w:hAnsi="Times New Roman"/>
          <w:sz w:val="28"/>
          <w:szCs w:val="28"/>
          <w:lang w:val="kk-KZ"/>
        </w:rPr>
        <w:t>-</w:t>
      </w:r>
      <w:r w:rsidR="00D2184F" w:rsidRPr="00F11D66">
        <w:rPr>
          <w:rFonts w:ascii="Times New Roman" w:hAnsi="Times New Roman"/>
          <w:sz w:val="28"/>
          <w:szCs w:val="28"/>
          <w:lang w:val="kk-KZ"/>
        </w:rPr>
        <w:t xml:space="preserve">0 - </w:t>
      </w:r>
      <w:r w:rsidRPr="00F11D66">
        <w:rPr>
          <w:rFonts w:ascii="Times New Roman" w:hAnsi="Times New Roman"/>
          <w:sz w:val="28"/>
          <w:szCs w:val="28"/>
          <w:lang w:val="kk-KZ"/>
        </w:rPr>
        <w:t>ерекше</w:t>
      </w:r>
      <w:r w:rsidR="00D2184F" w:rsidRPr="00F11D66">
        <w:rPr>
          <w:rFonts w:ascii="Times New Roman" w:hAnsi="Times New Roman"/>
          <w:sz w:val="28"/>
          <w:szCs w:val="28"/>
          <w:lang w:val="kk-KZ"/>
        </w:rPr>
        <w:t xml:space="preserve"> жеңіл;</w:t>
      </w:r>
    </w:p>
    <w:p w:rsidR="00D2184F" w:rsidRPr="00F11D66" w:rsidRDefault="008E03A1" w:rsidP="005054B1">
      <w:pPr>
        <w:ind w:firstLineChars="253" w:firstLine="708"/>
        <w:jc w:val="both"/>
        <w:rPr>
          <w:rFonts w:ascii="Times New Roman" w:hAnsi="Times New Roman"/>
          <w:sz w:val="28"/>
          <w:szCs w:val="28"/>
          <w:lang w:val="kk-KZ"/>
        </w:rPr>
      </w:pPr>
      <w:r w:rsidRPr="00F11D66">
        <w:rPr>
          <w:rFonts w:ascii="Times New Roman" w:hAnsi="Times New Roman"/>
          <w:sz w:val="28"/>
          <w:szCs w:val="28"/>
          <w:lang w:val="kk-KZ"/>
        </w:rPr>
        <w:t>-</w:t>
      </w:r>
      <w:r w:rsidR="00D2184F" w:rsidRPr="00F11D66">
        <w:rPr>
          <w:rFonts w:ascii="Times New Roman" w:hAnsi="Times New Roman"/>
          <w:sz w:val="28"/>
          <w:szCs w:val="28"/>
          <w:lang w:val="kk-KZ"/>
        </w:rPr>
        <w:t>1-жеңіл;</w:t>
      </w:r>
    </w:p>
    <w:p w:rsidR="00D2184F" w:rsidRPr="00F11D66" w:rsidRDefault="008E03A1" w:rsidP="005054B1">
      <w:pPr>
        <w:ind w:firstLineChars="253" w:firstLine="708"/>
        <w:jc w:val="both"/>
        <w:rPr>
          <w:rFonts w:ascii="Times New Roman" w:hAnsi="Times New Roman"/>
          <w:sz w:val="28"/>
          <w:szCs w:val="28"/>
          <w:lang w:val="kk-KZ"/>
        </w:rPr>
      </w:pPr>
      <w:r w:rsidRPr="00F11D66">
        <w:rPr>
          <w:rFonts w:ascii="Times New Roman" w:hAnsi="Times New Roman"/>
          <w:sz w:val="28"/>
          <w:szCs w:val="28"/>
          <w:lang w:val="kk-KZ"/>
        </w:rPr>
        <w:t>-</w:t>
      </w:r>
      <w:r w:rsidR="00D2184F" w:rsidRPr="00F11D66">
        <w:rPr>
          <w:rFonts w:ascii="Times New Roman" w:hAnsi="Times New Roman"/>
          <w:sz w:val="28"/>
          <w:szCs w:val="28"/>
          <w:lang w:val="kk-KZ"/>
        </w:rPr>
        <w:t>2-орташа;</w:t>
      </w:r>
    </w:p>
    <w:p w:rsidR="00D2184F" w:rsidRPr="00F11D66" w:rsidRDefault="008E03A1" w:rsidP="005054B1">
      <w:pPr>
        <w:ind w:firstLineChars="253" w:firstLine="708"/>
        <w:jc w:val="both"/>
        <w:rPr>
          <w:rFonts w:ascii="Times New Roman" w:hAnsi="Times New Roman"/>
          <w:sz w:val="28"/>
          <w:szCs w:val="28"/>
          <w:lang w:val="kk-KZ"/>
        </w:rPr>
      </w:pPr>
      <w:r w:rsidRPr="00F11D66">
        <w:rPr>
          <w:rFonts w:ascii="Times New Roman" w:hAnsi="Times New Roman"/>
          <w:sz w:val="28"/>
          <w:szCs w:val="28"/>
          <w:lang w:val="kk-KZ"/>
        </w:rPr>
        <w:t>-</w:t>
      </w:r>
      <w:r w:rsidR="00D2184F" w:rsidRPr="00F11D66">
        <w:rPr>
          <w:rFonts w:ascii="Times New Roman" w:hAnsi="Times New Roman"/>
          <w:sz w:val="28"/>
          <w:szCs w:val="28"/>
          <w:lang w:val="kk-KZ"/>
        </w:rPr>
        <w:t>3-ауыр;</w:t>
      </w:r>
    </w:p>
    <w:p w:rsidR="00D2184F" w:rsidRPr="00F11D66" w:rsidRDefault="008E03A1" w:rsidP="005054B1">
      <w:pPr>
        <w:ind w:firstLineChars="253" w:firstLine="708"/>
        <w:jc w:val="both"/>
        <w:rPr>
          <w:rFonts w:ascii="Times New Roman" w:hAnsi="Times New Roman"/>
          <w:sz w:val="28"/>
          <w:szCs w:val="28"/>
          <w:lang w:val="kk-KZ"/>
        </w:rPr>
      </w:pPr>
      <w:r w:rsidRPr="00F11D66">
        <w:rPr>
          <w:rFonts w:ascii="Times New Roman" w:hAnsi="Times New Roman"/>
          <w:sz w:val="28"/>
          <w:szCs w:val="28"/>
          <w:lang w:val="kk-KZ"/>
        </w:rPr>
        <w:t>-</w:t>
      </w:r>
      <w:r w:rsidR="00D2184F" w:rsidRPr="00F11D66">
        <w:rPr>
          <w:rFonts w:ascii="Times New Roman" w:hAnsi="Times New Roman"/>
          <w:sz w:val="28"/>
          <w:szCs w:val="28"/>
          <w:lang w:val="kk-KZ"/>
        </w:rPr>
        <w:t>4-битуминозды.</w:t>
      </w:r>
    </w:p>
    <w:p w:rsidR="00D2184F" w:rsidRPr="00F11D66" w:rsidRDefault="00D2184F" w:rsidP="005054B1">
      <w:pPr>
        <w:ind w:firstLineChars="253" w:firstLine="708"/>
        <w:jc w:val="both"/>
        <w:rPr>
          <w:rFonts w:ascii="Times New Roman" w:hAnsi="Times New Roman"/>
          <w:sz w:val="28"/>
          <w:szCs w:val="28"/>
          <w:lang w:val="kk-KZ"/>
        </w:rPr>
      </w:pPr>
    </w:p>
    <w:p w:rsidR="00D2184F" w:rsidRPr="00F11D66" w:rsidRDefault="008E03A1" w:rsidP="005054B1">
      <w:pPr>
        <w:ind w:firstLineChars="253" w:firstLine="708"/>
        <w:jc w:val="both"/>
        <w:rPr>
          <w:rFonts w:ascii="Times New Roman" w:hAnsi="Times New Roman"/>
          <w:sz w:val="28"/>
          <w:szCs w:val="28"/>
          <w:lang w:val="kk-KZ"/>
        </w:rPr>
      </w:pPr>
      <w:r w:rsidRPr="00F11D66">
        <w:rPr>
          <w:rFonts w:ascii="Times New Roman" w:hAnsi="Times New Roman"/>
          <w:sz w:val="28"/>
          <w:szCs w:val="28"/>
          <w:lang w:val="kk-KZ"/>
        </w:rPr>
        <w:t xml:space="preserve">Кесте </w:t>
      </w:r>
      <w:r w:rsidR="00D2184F" w:rsidRPr="00F11D66">
        <w:rPr>
          <w:rFonts w:ascii="Times New Roman" w:hAnsi="Times New Roman"/>
          <w:sz w:val="28"/>
          <w:szCs w:val="28"/>
          <w:lang w:val="kk-KZ"/>
        </w:rPr>
        <w:t>1.4.4-</w:t>
      </w:r>
      <w:r w:rsidRPr="00F11D66">
        <w:rPr>
          <w:rFonts w:ascii="Times New Roman" w:hAnsi="Times New Roman"/>
          <w:sz w:val="28"/>
          <w:szCs w:val="28"/>
          <w:lang w:val="kk-KZ"/>
        </w:rPr>
        <w:t xml:space="preserve"> М</w:t>
      </w:r>
      <w:r w:rsidR="00D2184F" w:rsidRPr="00F11D66">
        <w:rPr>
          <w:rFonts w:ascii="Times New Roman" w:hAnsi="Times New Roman"/>
          <w:sz w:val="28"/>
          <w:szCs w:val="28"/>
          <w:lang w:val="kk-KZ"/>
        </w:rPr>
        <w:t>ұнайдың тығыздығы бойынша сипаттамасы</w:t>
      </w:r>
    </w:p>
    <w:tbl>
      <w:tblPr>
        <w:tblStyle w:val="a7"/>
        <w:tblW w:w="0" w:type="auto"/>
        <w:tblInd w:w="108" w:type="dxa"/>
        <w:tblLook w:val="04A0" w:firstRow="1" w:lastRow="0" w:firstColumn="1" w:lastColumn="0" w:noHBand="0" w:noVBand="1"/>
      </w:tblPr>
      <w:tblGrid>
        <w:gridCol w:w="2120"/>
        <w:gridCol w:w="1655"/>
        <w:gridCol w:w="1659"/>
        <w:gridCol w:w="1524"/>
        <w:gridCol w:w="1524"/>
        <w:gridCol w:w="981"/>
      </w:tblGrid>
      <w:tr w:rsidR="00F11D66" w:rsidRPr="00F11D66" w:rsidTr="00B012AA">
        <w:tc>
          <w:tcPr>
            <w:tcW w:w="2127" w:type="dxa"/>
            <w:vMerge w:val="restart"/>
          </w:tcPr>
          <w:p w:rsidR="00D2184F" w:rsidRPr="00F11D66" w:rsidRDefault="00D2184F" w:rsidP="008E03A1">
            <w:pPr>
              <w:pStyle w:val="a5"/>
              <w:spacing w:after="0"/>
              <w:jc w:val="center"/>
              <w:rPr>
                <w:rFonts w:ascii="Times New Roman" w:hAnsi="Times New Roman"/>
              </w:rPr>
            </w:pPr>
            <w:r w:rsidRPr="00F11D66">
              <w:rPr>
                <w:rFonts w:ascii="Times New Roman" w:eastAsia="Times New Roman" w:hAnsi="Times New Roman"/>
                <w:bCs/>
              </w:rPr>
              <w:t>Параметр атауы</w:t>
            </w:r>
          </w:p>
        </w:tc>
        <w:tc>
          <w:tcPr>
            <w:tcW w:w="7512" w:type="dxa"/>
            <w:gridSpan w:val="5"/>
          </w:tcPr>
          <w:p w:rsidR="00D2184F" w:rsidRPr="00F11D66" w:rsidRDefault="00D2184F" w:rsidP="008E03A1">
            <w:pPr>
              <w:pStyle w:val="a5"/>
              <w:spacing w:after="0"/>
              <w:jc w:val="center"/>
              <w:rPr>
                <w:rFonts w:ascii="Times New Roman" w:hAnsi="Times New Roman"/>
              </w:rPr>
            </w:pPr>
            <w:r w:rsidRPr="00F11D66">
              <w:rPr>
                <w:rFonts w:ascii="Times New Roman" w:eastAsia="Times New Roman" w:hAnsi="Times New Roman"/>
                <w:bCs/>
              </w:rPr>
              <w:t>Мұнай түрін</w:t>
            </w:r>
            <w:r w:rsidR="008E03A1" w:rsidRPr="00F11D66">
              <w:rPr>
                <w:rFonts w:ascii="Times New Roman" w:eastAsia="Times New Roman" w:hAnsi="Times New Roman"/>
                <w:bCs/>
                <w:lang w:val="kk-KZ"/>
              </w:rPr>
              <w:t>е сәйкес</w:t>
            </w:r>
            <w:r w:rsidRPr="00F11D66">
              <w:rPr>
                <w:rFonts w:ascii="Times New Roman" w:eastAsia="Times New Roman" w:hAnsi="Times New Roman"/>
                <w:bCs/>
              </w:rPr>
              <w:t xml:space="preserve"> норма</w:t>
            </w:r>
            <w:r w:rsidR="008E03A1" w:rsidRPr="00F11D66">
              <w:rPr>
                <w:rFonts w:ascii="Times New Roman" w:eastAsia="Times New Roman" w:hAnsi="Times New Roman"/>
                <w:bCs/>
                <w:lang w:val="kk-KZ"/>
              </w:rPr>
              <w:t>лар</w:t>
            </w:r>
          </w:p>
        </w:tc>
      </w:tr>
      <w:tr w:rsidR="00F11D66" w:rsidRPr="00F11D66" w:rsidTr="00B012AA">
        <w:tc>
          <w:tcPr>
            <w:tcW w:w="2127" w:type="dxa"/>
            <w:vMerge/>
          </w:tcPr>
          <w:p w:rsidR="00D2184F" w:rsidRPr="00F11D66" w:rsidRDefault="00D2184F" w:rsidP="008E03A1">
            <w:pPr>
              <w:pStyle w:val="a5"/>
              <w:spacing w:after="0"/>
              <w:jc w:val="center"/>
              <w:rPr>
                <w:rFonts w:ascii="Times New Roman" w:eastAsia="Times New Roman" w:hAnsi="Times New Roman"/>
                <w:bCs/>
              </w:rPr>
            </w:pPr>
          </w:p>
        </w:tc>
        <w:tc>
          <w:tcPr>
            <w:tcW w:w="1701" w:type="dxa"/>
            <w:vAlign w:val="center"/>
          </w:tcPr>
          <w:p w:rsidR="00D2184F" w:rsidRPr="00F11D66" w:rsidRDefault="00D2184F" w:rsidP="008E03A1">
            <w:pPr>
              <w:jc w:val="center"/>
              <w:rPr>
                <w:rFonts w:ascii="Times New Roman" w:eastAsia="Times New Roman" w:hAnsi="Times New Roman"/>
                <w:bCs/>
              </w:rPr>
            </w:pPr>
            <w:r w:rsidRPr="00F11D66">
              <w:rPr>
                <w:rFonts w:ascii="Times New Roman" w:eastAsia="Times New Roman" w:hAnsi="Times New Roman"/>
                <w:bCs/>
              </w:rPr>
              <w:t>0</w:t>
            </w:r>
          </w:p>
        </w:tc>
        <w:tc>
          <w:tcPr>
            <w:tcW w:w="1701" w:type="dxa"/>
            <w:vAlign w:val="center"/>
          </w:tcPr>
          <w:p w:rsidR="00D2184F" w:rsidRPr="00F11D66" w:rsidRDefault="00D2184F" w:rsidP="008E03A1">
            <w:pPr>
              <w:jc w:val="center"/>
              <w:rPr>
                <w:rFonts w:ascii="Times New Roman" w:eastAsia="Times New Roman" w:hAnsi="Times New Roman"/>
                <w:bCs/>
              </w:rPr>
            </w:pPr>
            <w:r w:rsidRPr="00F11D66">
              <w:rPr>
                <w:rFonts w:ascii="Times New Roman" w:eastAsia="Times New Roman" w:hAnsi="Times New Roman"/>
                <w:bCs/>
              </w:rPr>
              <w:t>1</w:t>
            </w:r>
          </w:p>
        </w:tc>
        <w:tc>
          <w:tcPr>
            <w:tcW w:w="1559" w:type="dxa"/>
            <w:vAlign w:val="center"/>
          </w:tcPr>
          <w:p w:rsidR="00D2184F" w:rsidRPr="00F11D66" w:rsidRDefault="00D2184F" w:rsidP="008E03A1">
            <w:pPr>
              <w:jc w:val="center"/>
              <w:rPr>
                <w:rFonts w:ascii="Times New Roman" w:eastAsia="Times New Roman" w:hAnsi="Times New Roman"/>
                <w:bCs/>
              </w:rPr>
            </w:pPr>
            <w:r w:rsidRPr="00F11D66">
              <w:rPr>
                <w:rFonts w:ascii="Times New Roman" w:eastAsia="Times New Roman" w:hAnsi="Times New Roman"/>
                <w:bCs/>
              </w:rPr>
              <w:t>2</w:t>
            </w:r>
          </w:p>
        </w:tc>
        <w:tc>
          <w:tcPr>
            <w:tcW w:w="1559" w:type="dxa"/>
            <w:vAlign w:val="center"/>
          </w:tcPr>
          <w:p w:rsidR="00D2184F" w:rsidRPr="00F11D66" w:rsidRDefault="00D2184F" w:rsidP="008E03A1">
            <w:pPr>
              <w:jc w:val="center"/>
              <w:rPr>
                <w:rFonts w:ascii="Times New Roman" w:eastAsia="Times New Roman" w:hAnsi="Times New Roman"/>
                <w:bCs/>
              </w:rPr>
            </w:pPr>
            <w:r w:rsidRPr="00F11D66">
              <w:rPr>
                <w:rFonts w:ascii="Times New Roman" w:eastAsia="Times New Roman" w:hAnsi="Times New Roman"/>
                <w:bCs/>
              </w:rPr>
              <w:t>3</w:t>
            </w:r>
          </w:p>
        </w:tc>
        <w:tc>
          <w:tcPr>
            <w:tcW w:w="992" w:type="dxa"/>
            <w:vAlign w:val="center"/>
          </w:tcPr>
          <w:p w:rsidR="00D2184F" w:rsidRPr="00F11D66" w:rsidRDefault="00D2184F" w:rsidP="008E03A1">
            <w:pPr>
              <w:jc w:val="center"/>
              <w:rPr>
                <w:rFonts w:ascii="Times New Roman" w:eastAsia="Times New Roman" w:hAnsi="Times New Roman"/>
                <w:bCs/>
              </w:rPr>
            </w:pPr>
            <w:r w:rsidRPr="00F11D66">
              <w:rPr>
                <w:rFonts w:ascii="Times New Roman" w:eastAsia="Times New Roman" w:hAnsi="Times New Roman"/>
                <w:bCs/>
              </w:rPr>
              <w:t>4</w:t>
            </w:r>
          </w:p>
        </w:tc>
      </w:tr>
      <w:tr w:rsidR="00F11D66" w:rsidRPr="00F11D66" w:rsidTr="00B012AA">
        <w:tc>
          <w:tcPr>
            <w:tcW w:w="2127" w:type="dxa"/>
          </w:tcPr>
          <w:p w:rsidR="00D2184F" w:rsidRPr="00F11D66" w:rsidRDefault="008E03A1" w:rsidP="008E03A1">
            <w:pPr>
              <w:pStyle w:val="a5"/>
              <w:spacing w:after="0"/>
              <w:jc w:val="both"/>
              <w:rPr>
                <w:rFonts w:ascii="Times New Roman" w:eastAsia="Times New Roman" w:hAnsi="Times New Roman"/>
              </w:rPr>
            </w:pPr>
            <w:r w:rsidRPr="00F11D66">
              <w:rPr>
                <w:rFonts w:ascii="Times New Roman" w:eastAsia="Times New Roman" w:hAnsi="Times New Roman"/>
              </w:rPr>
              <w:t>Тығыздығы,</w:t>
            </w:r>
            <w:r w:rsidR="00D2184F" w:rsidRPr="00F11D66">
              <w:rPr>
                <w:rFonts w:ascii="Times New Roman" w:eastAsia="Times New Roman" w:hAnsi="Times New Roman"/>
              </w:rPr>
              <w:t>кг/м</w:t>
            </w:r>
            <w:r w:rsidR="00D2184F" w:rsidRPr="00F11D66">
              <w:rPr>
                <w:rFonts w:ascii="Times New Roman" w:eastAsia="Times New Roman" w:hAnsi="Times New Roman"/>
                <w:vertAlign w:val="superscript"/>
              </w:rPr>
              <w:t>3</w:t>
            </w:r>
          </w:p>
        </w:tc>
        <w:tc>
          <w:tcPr>
            <w:tcW w:w="1701" w:type="dxa"/>
            <w:vAlign w:val="center"/>
          </w:tcPr>
          <w:p w:rsidR="00D2184F" w:rsidRPr="00F11D66" w:rsidRDefault="00D2184F" w:rsidP="008E03A1">
            <w:pPr>
              <w:jc w:val="both"/>
              <w:rPr>
                <w:rFonts w:ascii="Times New Roman" w:eastAsia="Times New Roman" w:hAnsi="Times New Roman"/>
              </w:rPr>
            </w:pPr>
            <w:r w:rsidRPr="00F11D66">
              <w:rPr>
                <w:rFonts w:ascii="Times New Roman" w:eastAsia="Times New Roman" w:hAnsi="Times New Roman"/>
              </w:rPr>
              <w:t xml:space="preserve">830 - 833,7 </w:t>
            </w:r>
          </w:p>
        </w:tc>
        <w:tc>
          <w:tcPr>
            <w:tcW w:w="1701" w:type="dxa"/>
            <w:vAlign w:val="center"/>
          </w:tcPr>
          <w:p w:rsidR="00D2184F" w:rsidRPr="00F11D66" w:rsidRDefault="00D2184F" w:rsidP="008E03A1">
            <w:pPr>
              <w:jc w:val="both"/>
              <w:rPr>
                <w:rFonts w:ascii="Times New Roman" w:eastAsia="Times New Roman" w:hAnsi="Times New Roman"/>
              </w:rPr>
            </w:pPr>
            <w:r w:rsidRPr="00F11D66">
              <w:rPr>
                <w:rFonts w:ascii="Times New Roman" w:eastAsia="Times New Roman" w:hAnsi="Times New Roman"/>
              </w:rPr>
              <w:t xml:space="preserve"> 830,1-850 </w:t>
            </w:r>
            <w:r w:rsidRPr="00F11D66">
              <w:rPr>
                <w:rFonts w:ascii="Times New Roman" w:eastAsia="Times New Roman" w:hAnsi="Times New Roman"/>
              </w:rPr>
              <w:br/>
              <w:t xml:space="preserve"> 833,8-853,6 </w:t>
            </w:r>
          </w:p>
        </w:tc>
        <w:tc>
          <w:tcPr>
            <w:tcW w:w="1559" w:type="dxa"/>
            <w:vAlign w:val="center"/>
          </w:tcPr>
          <w:p w:rsidR="00D2184F" w:rsidRPr="00F11D66" w:rsidRDefault="00D2184F" w:rsidP="008E03A1">
            <w:pPr>
              <w:jc w:val="both"/>
              <w:rPr>
                <w:rFonts w:ascii="Times New Roman" w:eastAsia="Times New Roman" w:hAnsi="Times New Roman"/>
              </w:rPr>
            </w:pPr>
            <w:r w:rsidRPr="00F11D66">
              <w:rPr>
                <w:rFonts w:ascii="Times New Roman" w:eastAsia="Times New Roman" w:hAnsi="Times New Roman"/>
              </w:rPr>
              <w:t xml:space="preserve"> 850,1-870 </w:t>
            </w:r>
            <w:r w:rsidRPr="00F11D66">
              <w:rPr>
                <w:rFonts w:ascii="Times New Roman" w:eastAsia="Times New Roman" w:hAnsi="Times New Roman"/>
              </w:rPr>
              <w:br/>
              <w:t xml:space="preserve"> 853,7-873,5 </w:t>
            </w:r>
          </w:p>
        </w:tc>
        <w:tc>
          <w:tcPr>
            <w:tcW w:w="1559" w:type="dxa"/>
            <w:vAlign w:val="center"/>
          </w:tcPr>
          <w:p w:rsidR="00D2184F" w:rsidRPr="00F11D66" w:rsidRDefault="00D2184F" w:rsidP="008E03A1">
            <w:pPr>
              <w:jc w:val="both"/>
              <w:rPr>
                <w:rFonts w:ascii="Times New Roman" w:eastAsia="Times New Roman" w:hAnsi="Times New Roman"/>
              </w:rPr>
            </w:pPr>
            <w:r w:rsidRPr="00F11D66">
              <w:rPr>
                <w:rFonts w:ascii="Times New Roman" w:eastAsia="Times New Roman" w:hAnsi="Times New Roman"/>
              </w:rPr>
              <w:t xml:space="preserve">870,1-895 </w:t>
            </w:r>
            <w:r w:rsidRPr="00F11D66">
              <w:rPr>
                <w:rFonts w:ascii="Times New Roman" w:eastAsia="Times New Roman" w:hAnsi="Times New Roman"/>
              </w:rPr>
              <w:br/>
              <w:t xml:space="preserve">873,6-898,4 </w:t>
            </w:r>
          </w:p>
        </w:tc>
        <w:tc>
          <w:tcPr>
            <w:tcW w:w="992" w:type="dxa"/>
            <w:vAlign w:val="center"/>
          </w:tcPr>
          <w:p w:rsidR="00D2184F" w:rsidRPr="00F11D66" w:rsidRDefault="00D2184F" w:rsidP="008E03A1">
            <w:pPr>
              <w:jc w:val="both"/>
              <w:rPr>
                <w:rFonts w:ascii="Times New Roman" w:eastAsia="Times New Roman" w:hAnsi="Times New Roman"/>
              </w:rPr>
            </w:pPr>
            <w:r w:rsidRPr="00F11D66">
              <w:rPr>
                <w:rFonts w:ascii="Times New Roman" w:eastAsia="Times New Roman" w:hAnsi="Times New Roman"/>
              </w:rPr>
              <w:t xml:space="preserve">&gt; 895 </w:t>
            </w:r>
            <w:r w:rsidRPr="00F11D66">
              <w:rPr>
                <w:rFonts w:ascii="Times New Roman" w:eastAsia="Times New Roman" w:hAnsi="Times New Roman"/>
              </w:rPr>
              <w:br/>
              <w:t xml:space="preserve">&gt; 898,4 </w:t>
            </w:r>
          </w:p>
        </w:tc>
      </w:tr>
    </w:tbl>
    <w:p w:rsidR="00D2184F" w:rsidRPr="00F11D66" w:rsidRDefault="00D2184F" w:rsidP="005054B1">
      <w:pPr>
        <w:pStyle w:val="a5"/>
        <w:spacing w:after="0"/>
        <w:ind w:firstLineChars="253" w:firstLine="708"/>
        <w:jc w:val="both"/>
        <w:rPr>
          <w:rFonts w:ascii="Times New Roman" w:hAnsi="Times New Roman"/>
          <w:sz w:val="28"/>
          <w:szCs w:val="28"/>
        </w:rPr>
      </w:pPr>
    </w:p>
    <w:p w:rsidR="00D2184F" w:rsidRPr="00F11D66" w:rsidRDefault="00D2184F" w:rsidP="005054B1">
      <w:pPr>
        <w:ind w:firstLineChars="253" w:firstLine="708"/>
        <w:jc w:val="both"/>
        <w:rPr>
          <w:rFonts w:ascii="Times New Roman" w:hAnsi="Times New Roman"/>
          <w:sz w:val="28"/>
          <w:szCs w:val="28"/>
          <w:lang w:val="kk-KZ"/>
        </w:rPr>
      </w:pPr>
      <w:r w:rsidRPr="00F11D66">
        <w:rPr>
          <w:rFonts w:ascii="Times New Roman" w:hAnsi="Times New Roman"/>
          <w:sz w:val="28"/>
          <w:szCs w:val="28"/>
          <w:lang w:val="kk-KZ"/>
        </w:rPr>
        <w:t>Мұнайды дайындау дәрежесі бойынша 3 топқа бөледі (кесте</w:t>
      </w:r>
      <w:r w:rsidR="008E03A1" w:rsidRPr="00F11D66">
        <w:rPr>
          <w:rFonts w:ascii="Times New Roman" w:hAnsi="Times New Roman"/>
          <w:sz w:val="28"/>
          <w:szCs w:val="28"/>
          <w:lang w:val="kk-KZ"/>
        </w:rPr>
        <w:t xml:space="preserve"> 1.4.5</w:t>
      </w:r>
      <w:r w:rsidRPr="00F11D66">
        <w:rPr>
          <w:rFonts w:ascii="Times New Roman" w:hAnsi="Times New Roman"/>
          <w:sz w:val="28"/>
          <w:szCs w:val="28"/>
          <w:lang w:val="kk-KZ"/>
        </w:rPr>
        <w:t>).</w:t>
      </w:r>
    </w:p>
    <w:p w:rsidR="00D2184F" w:rsidRPr="00F11D66" w:rsidRDefault="00D2184F" w:rsidP="005054B1">
      <w:pPr>
        <w:ind w:firstLineChars="253" w:firstLine="708"/>
        <w:jc w:val="both"/>
        <w:rPr>
          <w:rFonts w:ascii="Times New Roman" w:hAnsi="Times New Roman"/>
          <w:sz w:val="28"/>
          <w:szCs w:val="28"/>
          <w:lang w:val="kk-KZ"/>
        </w:rPr>
      </w:pPr>
    </w:p>
    <w:p w:rsidR="00D2184F" w:rsidRPr="00F11D66" w:rsidRDefault="008E03A1" w:rsidP="005054B1">
      <w:pPr>
        <w:ind w:firstLineChars="253" w:firstLine="708"/>
        <w:jc w:val="both"/>
        <w:rPr>
          <w:rFonts w:ascii="Times New Roman" w:hAnsi="Times New Roman"/>
          <w:sz w:val="28"/>
          <w:szCs w:val="28"/>
          <w:lang w:val="kk-KZ"/>
        </w:rPr>
      </w:pPr>
      <w:r w:rsidRPr="00F11D66">
        <w:rPr>
          <w:rFonts w:ascii="Times New Roman" w:hAnsi="Times New Roman"/>
          <w:sz w:val="28"/>
          <w:szCs w:val="28"/>
          <w:lang w:val="kk-KZ"/>
        </w:rPr>
        <w:t>К</w:t>
      </w:r>
      <w:r w:rsidR="00D2184F" w:rsidRPr="00F11D66">
        <w:rPr>
          <w:rFonts w:ascii="Times New Roman" w:hAnsi="Times New Roman"/>
          <w:sz w:val="28"/>
          <w:szCs w:val="28"/>
          <w:lang w:val="kk-KZ"/>
        </w:rPr>
        <w:t>есте</w:t>
      </w:r>
      <w:r w:rsidRPr="00F11D66">
        <w:rPr>
          <w:rFonts w:ascii="Times New Roman" w:hAnsi="Times New Roman"/>
          <w:sz w:val="28"/>
          <w:szCs w:val="28"/>
          <w:lang w:val="kk-KZ"/>
        </w:rPr>
        <w:t xml:space="preserve"> 1.4.5</w:t>
      </w:r>
      <w:r w:rsidR="00D2184F" w:rsidRPr="00F11D66">
        <w:rPr>
          <w:rFonts w:ascii="Times New Roman" w:hAnsi="Times New Roman"/>
          <w:sz w:val="28"/>
          <w:szCs w:val="28"/>
          <w:lang w:val="kk-KZ"/>
        </w:rPr>
        <w:t>-</w:t>
      </w:r>
      <w:r w:rsidRPr="00F11D66">
        <w:rPr>
          <w:rFonts w:ascii="Times New Roman" w:hAnsi="Times New Roman"/>
          <w:sz w:val="28"/>
          <w:szCs w:val="28"/>
          <w:lang w:val="kk-KZ"/>
        </w:rPr>
        <w:t xml:space="preserve"> Мұнайды </w:t>
      </w:r>
      <w:r w:rsidR="00D2184F" w:rsidRPr="00F11D66">
        <w:rPr>
          <w:rFonts w:ascii="Times New Roman" w:hAnsi="Times New Roman"/>
          <w:sz w:val="28"/>
          <w:szCs w:val="28"/>
          <w:lang w:val="kk-KZ"/>
        </w:rPr>
        <w:t>дайынд</w:t>
      </w:r>
      <w:r w:rsidRPr="00F11D66">
        <w:rPr>
          <w:rFonts w:ascii="Times New Roman" w:hAnsi="Times New Roman"/>
          <w:sz w:val="28"/>
          <w:szCs w:val="28"/>
          <w:lang w:val="kk-KZ"/>
        </w:rPr>
        <w:t xml:space="preserve">ау дәрежесі бойынша </w:t>
      </w:r>
      <w:r w:rsidR="00D2184F" w:rsidRPr="00F11D66">
        <w:rPr>
          <w:rFonts w:ascii="Times New Roman" w:hAnsi="Times New Roman"/>
          <w:sz w:val="28"/>
          <w:szCs w:val="28"/>
          <w:lang w:val="kk-KZ"/>
        </w:rPr>
        <w:t>сипаттамасы</w:t>
      </w:r>
    </w:p>
    <w:tbl>
      <w:tblPr>
        <w:tblStyle w:val="a7"/>
        <w:tblW w:w="0" w:type="auto"/>
        <w:tblLook w:val="04A0" w:firstRow="1" w:lastRow="0" w:firstColumn="1" w:lastColumn="0" w:noHBand="0" w:noVBand="1"/>
      </w:tblPr>
      <w:tblGrid>
        <w:gridCol w:w="6482"/>
        <w:gridCol w:w="1121"/>
        <w:gridCol w:w="984"/>
        <w:gridCol w:w="984"/>
      </w:tblGrid>
      <w:tr w:rsidR="00F11D66" w:rsidRPr="00F11D66" w:rsidTr="00B012AA">
        <w:trPr>
          <w:trHeight w:val="235"/>
        </w:trPr>
        <w:tc>
          <w:tcPr>
            <w:tcW w:w="6629" w:type="dxa"/>
            <w:vMerge w:val="restart"/>
          </w:tcPr>
          <w:p w:rsidR="00D2184F" w:rsidRPr="00F11D66" w:rsidRDefault="00D2184F" w:rsidP="008E03A1">
            <w:pPr>
              <w:jc w:val="center"/>
              <w:rPr>
                <w:rFonts w:ascii="Times New Roman" w:eastAsia="Times New Roman" w:hAnsi="Times New Roman"/>
                <w:u w:val="single"/>
              </w:rPr>
            </w:pPr>
            <w:r w:rsidRPr="00F11D66">
              <w:rPr>
                <w:rFonts w:ascii="Times New Roman" w:eastAsia="Times New Roman" w:hAnsi="Times New Roman"/>
                <w:bCs/>
              </w:rPr>
              <w:t>Көрсеткіштің атауы</w:t>
            </w:r>
          </w:p>
        </w:tc>
        <w:tc>
          <w:tcPr>
            <w:tcW w:w="3118" w:type="dxa"/>
            <w:gridSpan w:val="3"/>
          </w:tcPr>
          <w:p w:rsidR="00D2184F" w:rsidRPr="00F11D66" w:rsidRDefault="00B73E51" w:rsidP="008E03A1">
            <w:pPr>
              <w:jc w:val="center"/>
              <w:rPr>
                <w:rFonts w:ascii="Times New Roman" w:eastAsia="Times New Roman" w:hAnsi="Times New Roman"/>
                <w:bCs/>
              </w:rPr>
            </w:pPr>
            <w:r w:rsidRPr="00F11D66">
              <w:rPr>
                <w:rFonts w:ascii="Times New Roman" w:eastAsia="Times New Roman" w:hAnsi="Times New Roman"/>
                <w:bCs/>
              </w:rPr>
              <w:t xml:space="preserve">Мұнай, топтар үшін </w:t>
            </w:r>
            <w:r w:rsidRPr="00F11D66">
              <w:rPr>
                <w:rFonts w:ascii="Times New Roman" w:eastAsia="Times New Roman" w:hAnsi="Times New Roman"/>
                <w:bCs/>
                <w:lang w:val="kk-KZ"/>
              </w:rPr>
              <w:t>н</w:t>
            </w:r>
            <w:r w:rsidRPr="00F11D66">
              <w:rPr>
                <w:rFonts w:ascii="Times New Roman" w:eastAsia="Times New Roman" w:hAnsi="Times New Roman"/>
                <w:bCs/>
              </w:rPr>
              <w:t>орма</w:t>
            </w:r>
          </w:p>
        </w:tc>
      </w:tr>
      <w:tr w:rsidR="00F11D66" w:rsidRPr="00F11D66" w:rsidTr="00B012AA">
        <w:tc>
          <w:tcPr>
            <w:tcW w:w="6629" w:type="dxa"/>
            <w:vMerge/>
          </w:tcPr>
          <w:p w:rsidR="00D2184F" w:rsidRPr="00F11D66" w:rsidRDefault="00D2184F" w:rsidP="008E03A1">
            <w:pPr>
              <w:jc w:val="both"/>
              <w:rPr>
                <w:rFonts w:ascii="Times New Roman" w:eastAsia="Times New Roman" w:hAnsi="Times New Roman"/>
                <w:bCs/>
              </w:rPr>
            </w:pPr>
          </w:p>
        </w:tc>
        <w:tc>
          <w:tcPr>
            <w:tcW w:w="1134" w:type="dxa"/>
            <w:vAlign w:val="center"/>
          </w:tcPr>
          <w:p w:rsidR="00D2184F" w:rsidRPr="00F11D66" w:rsidRDefault="00D2184F" w:rsidP="008E03A1">
            <w:pPr>
              <w:jc w:val="center"/>
              <w:rPr>
                <w:rFonts w:ascii="Times New Roman" w:eastAsia="Times New Roman" w:hAnsi="Times New Roman"/>
                <w:bCs/>
              </w:rPr>
            </w:pPr>
            <w:r w:rsidRPr="00F11D66">
              <w:rPr>
                <w:rFonts w:ascii="Times New Roman" w:eastAsia="Times New Roman" w:hAnsi="Times New Roman"/>
                <w:bCs/>
              </w:rPr>
              <w:t>1</w:t>
            </w:r>
          </w:p>
        </w:tc>
        <w:tc>
          <w:tcPr>
            <w:tcW w:w="992" w:type="dxa"/>
            <w:vAlign w:val="center"/>
          </w:tcPr>
          <w:p w:rsidR="00D2184F" w:rsidRPr="00F11D66" w:rsidRDefault="00D2184F" w:rsidP="008E03A1">
            <w:pPr>
              <w:jc w:val="center"/>
              <w:rPr>
                <w:rFonts w:ascii="Times New Roman" w:eastAsia="Times New Roman" w:hAnsi="Times New Roman"/>
                <w:bCs/>
              </w:rPr>
            </w:pPr>
            <w:r w:rsidRPr="00F11D66">
              <w:rPr>
                <w:rFonts w:ascii="Times New Roman" w:eastAsia="Times New Roman" w:hAnsi="Times New Roman"/>
                <w:bCs/>
              </w:rPr>
              <w:t>2</w:t>
            </w:r>
          </w:p>
        </w:tc>
        <w:tc>
          <w:tcPr>
            <w:tcW w:w="992" w:type="dxa"/>
            <w:vAlign w:val="center"/>
          </w:tcPr>
          <w:p w:rsidR="00D2184F" w:rsidRPr="00F11D66" w:rsidRDefault="00D2184F" w:rsidP="008E03A1">
            <w:pPr>
              <w:jc w:val="center"/>
              <w:rPr>
                <w:rFonts w:ascii="Times New Roman" w:eastAsia="Times New Roman" w:hAnsi="Times New Roman"/>
                <w:bCs/>
              </w:rPr>
            </w:pPr>
            <w:r w:rsidRPr="00F11D66">
              <w:rPr>
                <w:rFonts w:ascii="Times New Roman" w:eastAsia="Times New Roman" w:hAnsi="Times New Roman"/>
                <w:bCs/>
              </w:rPr>
              <w:t>3</w:t>
            </w:r>
          </w:p>
        </w:tc>
      </w:tr>
      <w:tr w:rsidR="00F11D66" w:rsidRPr="00F11D66" w:rsidTr="00B012AA">
        <w:tc>
          <w:tcPr>
            <w:tcW w:w="6629" w:type="dxa"/>
          </w:tcPr>
          <w:p w:rsidR="00D2184F" w:rsidRPr="00F11D66" w:rsidRDefault="00D2184F" w:rsidP="008E03A1">
            <w:pPr>
              <w:rPr>
                <w:rFonts w:ascii="Times New Roman" w:eastAsia="Times New Roman" w:hAnsi="Times New Roman"/>
              </w:rPr>
            </w:pPr>
            <w:r w:rsidRPr="00F11D66">
              <w:rPr>
                <w:rFonts w:ascii="Times New Roman" w:eastAsia="Times New Roman" w:hAnsi="Times New Roman"/>
              </w:rPr>
              <w:t>Судың массалық үлесі, %</w:t>
            </w:r>
          </w:p>
        </w:tc>
        <w:tc>
          <w:tcPr>
            <w:tcW w:w="1134" w:type="dxa"/>
            <w:vAlign w:val="center"/>
          </w:tcPr>
          <w:p w:rsidR="00D2184F" w:rsidRPr="00F11D66" w:rsidRDefault="00D2184F" w:rsidP="008E03A1">
            <w:pPr>
              <w:rPr>
                <w:rFonts w:ascii="Times New Roman" w:eastAsia="Times New Roman" w:hAnsi="Times New Roman"/>
              </w:rPr>
            </w:pPr>
            <w:r w:rsidRPr="00F11D66">
              <w:rPr>
                <w:rFonts w:ascii="Times New Roman" w:eastAsia="Times New Roman" w:hAnsi="Times New Roman"/>
              </w:rPr>
              <w:t xml:space="preserve">&lt; 0,5 </w:t>
            </w:r>
          </w:p>
        </w:tc>
        <w:tc>
          <w:tcPr>
            <w:tcW w:w="992" w:type="dxa"/>
            <w:vAlign w:val="center"/>
          </w:tcPr>
          <w:p w:rsidR="00D2184F" w:rsidRPr="00F11D66" w:rsidRDefault="00D2184F" w:rsidP="008E03A1">
            <w:pPr>
              <w:rPr>
                <w:rFonts w:ascii="Times New Roman" w:eastAsia="Times New Roman" w:hAnsi="Times New Roman"/>
              </w:rPr>
            </w:pPr>
            <w:r w:rsidRPr="00F11D66">
              <w:rPr>
                <w:rFonts w:ascii="Times New Roman" w:eastAsia="Times New Roman" w:hAnsi="Times New Roman"/>
              </w:rPr>
              <w:t xml:space="preserve">&lt; 0,5 </w:t>
            </w:r>
          </w:p>
        </w:tc>
        <w:tc>
          <w:tcPr>
            <w:tcW w:w="992" w:type="dxa"/>
            <w:vAlign w:val="center"/>
          </w:tcPr>
          <w:p w:rsidR="00D2184F" w:rsidRPr="00F11D66" w:rsidRDefault="00D2184F" w:rsidP="008E03A1">
            <w:pPr>
              <w:rPr>
                <w:rFonts w:ascii="Times New Roman" w:eastAsia="Times New Roman" w:hAnsi="Times New Roman"/>
              </w:rPr>
            </w:pPr>
            <w:r w:rsidRPr="00F11D66">
              <w:rPr>
                <w:rFonts w:ascii="Times New Roman" w:eastAsia="Times New Roman" w:hAnsi="Times New Roman"/>
              </w:rPr>
              <w:t xml:space="preserve">&lt; 1 </w:t>
            </w:r>
          </w:p>
        </w:tc>
      </w:tr>
      <w:tr w:rsidR="00F11D66" w:rsidRPr="00F11D66" w:rsidTr="00B012AA">
        <w:tc>
          <w:tcPr>
            <w:tcW w:w="6629" w:type="dxa"/>
            <w:vAlign w:val="center"/>
          </w:tcPr>
          <w:p w:rsidR="00D2184F" w:rsidRPr="00F11D66" w:rsidRDefault="00D2184F" w:rsidP="008E03A1">
            <w:pPr>
              <w:rPr>
                <w:rFonts w:ascii="Times New Roman" w:eastAsia="Times New Roman" w:hAnsi="Times New Roman"/>
              </w:rPr>
            </w:pPr>
            <w:r w:rsidRPr="00F11D66">
              <w:rPr>
                <w:rFonts w:ascii="Times New Roman" w:eastAsia="Times New Roman" w:hAnsi="Times New Roman"/>
              </w:rPr>
              <w:t>Хлор</w:t>
            </w:r>
            <w:r w:rsidR="008E03A1" w:rsidRPr="00F11D66">
              <w:rPr>
                <w:rFonts w:ascii="Times New Roman" w:eastAsia="Times New Roman" w:hAnsi="Times New Roman"/>
                <w:lang w:val="kk-KZ"/>
              </w:rPr>
              <w:t>лы</w:t>
            </w:r>
            <w:r w:rsidRPr="00F11D66">
              <w:rPr>
                <w:rFonts w:ascii="Times New Roman" w:eastAsia="Times New Roman" w:hAnsi="Times New Roman"/>
              </w:rPr>
              <w:t xml:space="preserve"> тұздарының массалық концентрациясы, мг/дм</w:t>
            </w:r>
            <w:r w:rsidRPr="00F11D66">
              <w:rPr>
                <w:rFonts w:ascii="Times New Roman" w:eastAsia="Times New Roman" w:hAnsi="Times New Roman"/>
                <w:vertAlign w:val="superscript"/>
              </w:rPr>
              <w:t>3</w:t>
            </w:r>
          </w:p>
        </w:tc>
        <w:tc>
          <w:tcPr>
            <w:tcW w:w="1134" w:type="dxa"/>
            <w:vAlign w:val="center"/>
          </w:tcPr>
          <w:p w:rsidR="00D2184F" w:rsidRPr="00F11D66" w:rsidRDefault="00D2184F" w:rsidP="008E03A1">
            <w:pPr>
              <w:rPr>
                <w:rFonts w:ascii="Times New Roman" w:eastAsia="Times New Roman" w:hAnsi="Times New Roman"/>
              </w:rPr>
            </w:pPr>
            <w:r w:rsidRPr="00F11D66">
              <w:rPr>
                <w:rFonts w:ascii="Times New Roman" w:eastAsia="Times New Roman" w:hAnsi="Times New Roman"/>
              </w:rPr>
              <w:t xml:space="preserve">&lt; 100 </w:t>
            </w:r>
          </w:p>
        </w:tc>
        <w:tc>
          <w:tcPr>
            <w:tcW w:w="992" w:type="dxa"/>
            <w:vAlign w:val="center"/>
          </w:tcPr>
          <w:p w:rsidR="00D2184F" w:rsidRPr="00F11D66" w:rsidRDefault="00D2184F" w:rsidP="008E03A1">
            <w:pPr>
              <w:rPr>
                <w:rFonts w:ascii="Times New Roman" w:eastAsia="Times New Roman" w:hAnsi="Times New Roman"/>
              </w:rPr>
            </w:pPr>
            <w:r w:rsidRPr="00F11D66">
              <w:rPr>
                <w:rFonts w:ascii="Times New Roman" w:eastAsia="Times New Roman" w:hAnsi="Times New Roman"/>
              </w:rPr>
              <w:t xml:space="preserve">&lt; 300 </w:t>
            </w:r>
          </w:p>
        </w:tc>
        <w:tc>
          <w:tcPr>
            <w:tcW w:w="992" w:type="dxa"/>
            <w:vAlign w:val="center"/>
          </w:tcPr>
          <w:p w:rsidR="00D2184F" w:rsidRPr="00F11D66" w:rsidRDefault="00D2184F" w:rsidP="008E03A1">
            <w:pPr>
              <w:rPr>
                <w:rFonts w:ascii="Times New Roman" w:eastAsia="Times New Roman" w:hAnsi="Times New Roman"/>
              </w:rPr>
            </w:pPr>
            <w:r w:rsidRPr="00F11D66">
              <w:rPr>
                <w:rFonts w:ascii="Times New Roman" w:eastAsia="Times New Roman" w:hAnsi="Times New Roman"/>
              </w:rPr>
              <w:t xml:space="preserve">&lt; 900 </w:t>
            </w:r>
          </w:p>
        </w:tc>
      </w:tr>
      <w:tr w:rsidR="00F11D66" w:rsidRPr="00F11D66" w:rsidTr="00B012AA">
        <w:tc>
          <w:tcPr>
            <w:tcW w:w="6629" w:type="dxa"/>
            <w:vAlign w:val="center"/>
          </w:tcPr>
          <w:p w:rsidR="00D2184F" w:rsidRPr="00F11D66" w:rsidRDefault="00D2184F" w:rsidP="008E03A1">
            <w:pPr>
              <w:rPr>
                <w:rFonts w:ascii="Times New Roman" w:eastAsia="Times New Roman" w:hAnsi="Times New Roman"/>
              </w:rPr>
            </w:pPr>
            <w:r w:rsidRPr="00F11D66">
              <w:rPr>
                <w:rFonts w:ascii="Times New Roman" w:eastAsia="Times New Roman" w:hAnsi="Times New Roman"/>
              </w:rPr>
              <w:t>Механикалық қоспалардың массалық үлесі, %</w:t>
            </w:r>
          </w:p>
        </w:tc>
        <w:tc>
          <w:tcPr>
            <w:tcW w:w="1134" w:type="dxa"/>
            <w:vAlign w:val="center"/>
          </w:tcPr>
          <w:p w:rsidR="00D2184F" w:rsidRPr="00F11D66" w:rsidRDefault="00D2184F" w:rsidP="008E03A1">
            <w:pPr>
              <w:rPr>
                <w:rFonts w:ascii="Times New Roman" w:eastAsia="Times New Roman" w:hAnsi="Times New Roman"/>
              </w:rPr>
            </w:pPr>
            <w:r w:rsidRPr="00F11D66">
              <w:rPr>
                <w:rFonts w:ascii="Times New Roman" w:eastAsia="Times New Roman" w:hAnsi="Times New Roman"/>
              </w:rPr>
              <w:t xml:space="preserve">&lt; 0,05 </w:t>
            </w:r>
          </w:p>
        </w:tc>
        <w:tc>
          <w:tcPr>
            <w:tcW w:w="992" w:type="dxa"/>
            <w:vAlign w:val="center"/>
          </w:tcPr>
          <w:p w:rsidR="00D2184F" w:rsidRPr="00F11D66" w:rsidRDefault="00D2184F" w:rsidP="008E03A1">
            <w:pPr>
              <w:rPr>
                <w:rFonts w:ascii="Times New Roman" w:eastAsia="Times New Roman" w:hAnsi="Times New Roman"/>
              </w:rPr>
            </w:pPr>
            <w:r w:rsidRPr="00F11D66">
              <w:rPr>
                <w:rFonts w:ascii="Times New Roman" w:eastAsia="Times New Roman" w:hAnsi="Times New Roman"/>
              </w:rPr>
              <w:t xml:space="preserve">&lt; 0,05 </w:t>
            </w:r>
          </w:p>
        </w:tc>
        <w:tc>
          <w:tcPr>
            <w:tcW w:w="992" w:type="dxa"/>
            <w:vAlign w:val="center"/>
          </w:tcPr>
          <w:p w:rsidR="00D2184F" w:rsidRPr="00F11D66" w:rsidRDefault="00D2184F" w:rsidP="008E03A1">
            <w:pPr>
              <w:rPr>
                <w:rFonts w:ascii="Times New Roman" w:eastAsia="Times New Roman" w:hAnsi="Times New Roman"/>
              </w:rPr>
            </w:pPr>
            <w:r w:rsidRPr="00F11D66">
              <w:rPr>
                <w:rFonts w:ascii="Times New Roman" w:eastAsia="Times New Roman" w:hAnsi="Times New Roman"/>
              </w:rPr>
              <w:t xml:space="preserve">&lt; 0,05 </w:t>
            </w:r>
          </w:p>
        </w:tc>
      </w:tr>
      <w:tr w:rsidR="00F11D66" w:rsidRPr="00F11D66" w:rsidTr="00B012AA">
        <w:tc>
          <w:tcPr>
            <w:tcW w:w="6629" w:type="dxa"/>
            <w:vAlign w:val="center"/>
          </w:tcPr>
          <w:p w:rsidR="00D2184F" w:rsidRPr="00F11D66" w:rsidRDefault="00D2184F" w:rsidP="008E03A1">
            <w:pPr>
              <w:rPr>
                <w:rFonts w:ascii="Times New Roman" w:eastAsia="Times New Roman" w:hAnsi="Times New Roman"/>
              </w:rPr>
            </w:pPr>
            <w:r w:rsidRPr="00F11D66">
              <w:rPr>
                <w:rFonts w:ascii="Times New Roman" w:eastAsia="Times New Roman" w:hAnsi="Times New Roman"/>
              </w:rPr>
              <w:t>Қаныққан булардың қысымы, кПа (мм сын. бағ. ст.)</w:t>
            </w:r>
          </w:p>
        </w:tc>
        <w:tc>
          <w:tcPr>
            <w:tcW w:w="1134" w:type="dxa"/>
            <w:vAlign w:val="center"/>
          </w:tcPr>
          <w:p w:rsidR="00D2184F" w:rsidRPr="00F11D66" w:rsidRDefault="00D2184F" w:rsidP="008E03A1">
            <w:pPr>
              <w:rPr>
                <w:rFonts w:ascii="Times New Roman" w:eastAsia="Times New Roman" w:hAnsi="Times New Roman"/>
              </w:rPr>
            </w:pPr>
            <w:r w:rsidRPr="00F11D66">
              <w:rPr>
                <w:rFonts w:ascii="Times New Roman" w:eastAsia="Times New Roman" w:hAnsi="Times New Roman"/>
              </w:rPr>
              <w:t xml:space="preserve">&lt; 66,7 (500) </w:t>
            </w:r>
          </w:p>
        </w:tc>
        <w:tc>
          <w:tcPr>
            <w:tcW w:w="992" w:type="dxa"/>
            <w:vAlign w:val="center"/>
          </w:tcPr>
          <w:p w:rsidR="00D2184F" w:rsidRPr="00F11D66" w:rsidRDefault="00D2184F" w:rsidP="008E03A1">
            <w:pPr>
              <w:rPr>
                <w:rFonts w:ascii="Times New Roman" w:eastAsia="Times New Roman" w:hAnsi="Times New Roman"/>
              </w:rPr>
            </w:pPr>
            <w:r w:rsidRPr="00F11D66">
              <w:rPr>
                <w:rFonts w:ascii="Times New Roman" w:eastAsia="Times New Roman" w:hAnsi="Times New Roman"/>
              </w:rPr>
              <w:t xml:space="preserve">&lt; 66,7 (500) </w:t>
            </w:r>
          </w:p>
        </w:tc>
        <w:tc>
          <w:tcPr>
            <w:tcW w:w="992" w:type="dxa"/>
            <w:vAlign w:val="center"/>
          </w:tcPr>
          <w:p w:rsidR="00D2184F" w:rsidRPr="00F11D66" w:rsidRDefault="00D2184F" w:rsidP="008E03A1">
            <w:pPr>
              <w:rPr>
                <w:rFonts w:ascii="Times New Roman" w:eastAsia="Times New Roman" w:hAnsi="Times New Roman"/>
              </w:rPr>
            </w:pPr>
            <w:r w:rsidRPr="00F11D66">
              <w:rPr>
                <w:rFonts w:ascii="Times New Roman" w:eastAsia="Times New Roman" w:hAnsi="Times New Roman"/>
              </w:rPr>
              <w:t xml:space="preserve">&lt; 66,7 (500) </w:t>
            </w:r>
          </w:p>
        </w:tc>
      </w:tr>
      <w:tr w:rsidR="00F11D66" w:rsidRPr="00F11D66" w:rsidTr="00B012AA">
        <w:tc>
          <w:tcPr>
            <w:tcW w:w="6629" w:type="dxa"/>
            <w:vAlign w:val="center"/>
          </w:tcPr>
          <w:p w:rsidR="00D2184F" w:rsidRPr="00F11D66" w:rsidRDefault="00B73E51" w:rsidP="008E03A1">
            <w:pPr>
              <w:rPr>
                <w:rFonts w:ascii="Times New Roman" w:eastAsia="Times New Roman" w:hAnsi="Times New Roman"/>
              </w:rPr>
            </w:pPr>
            <w:r w:rsidRPr="00F11D66">
              <w:rPr>
                <w:rFonts w:ascii="Times New Roman" w:eastAsia="Times New Roman" w:hAnsi="Times New Roman"/>
              </w:rPr>
              <w:t>204 °С температураға дейін қайнайтын фракциядағы органикалық хлоридтердің массалық үлесі, млн.−1 (ррм)</w:t>
            </w:r>
          </w:p>
        </w:tc>
        <w:tc>
          <w:tcPr>
            <w:tcW w:w="1134" w:type="dxa"/>
            <w:vAlign w:val="center"/>
          </w:tcPr>
          <w:p w:rsidR="00D2184F" w:rsidRPr="00F11D66" w:rsidRDefault="00D2184F" w:rsidP="008E03A1">
            <w:pPr>
              <w:rPr>
                <w:rFonts w:ascii="Times New Roman" w:eastAsia="Times New Roman" w:hAnsi="Times New Roman"/>
              </w:rPr>
            </w:pPr>
            <w:r w:rsidRPr="00F11D66">
              <w:rPr>
                <w:rFonts w:ascii="Times New Roman" w:eastAsia="Times New Roman" w:hAnsi="Times New Roman"/>
              </w:rPr>
              <w:t xml:space="preserve">&lt; 10 </w:t>
            </w:r>
          </w:p>
        </w:tc>
        <w:tc>
          <w:tcPr>
            <w:tcW w:w="992" w:type="dxa"/>
            <w:vAlign w:val="center"/>
          </w:tcPr>
          <w:p w:rsidR="00D2184F" w:rsidRPr="00F11D66" w:rsidRDefault="00D2184F" w:rsidP="008E03A1">
            <w:pPr>
              <w:rPr>
                <w:rFonts w:ascii="Times New Roman" w:eastAsia="Times New Roman" w:hAnsi="Times New Roman"/>
              </w:rPr>
            </w:pPr>
            <w:r w:rsidRPr="00F11D66">
              <w:rPr>
                <w:rFonts w:ascii="Times New Roman" w:eastAsia="Times New Roman" w:hAnsi="Times New Roman"/>
              </w:rPr>
              <w:t xml:space="preserve">&lt; 10 </w:t>
            </w:r>
          </w:p>
        </w:tc>
        <w:tc>
          <w:tcPr>
            <w:tcW w:w="992" w:type="dxa"/>
            <w:vAlign w:val="center"/>
          </w:tcPr>
          <w:p w:rsidR="00D2184F" w:rsidRPr="00F11D66" w:rsidRDefault="00D2184F" w:rsidP="008E03A1">
            <w:pPr>
              <w:rPr>
                <w:rFonts w:ascii="Times New Roman" w:eastAsia="Times New Roman" w:hAnsi="Times New Roman"/>
              </w:rPr>
            </w:pPr>
            <w:r w:rsidRPr="00F11D66">
              <w:rPr>
                <w:rFonts w:ascii="Times New Roman" w:eastAsia="Times New Roman" w:hAnsi="Times New Roman"/>
              </w:rPr>
              <w:t xml:space="preserve">&lt; 10 </w:t>
            </w:r>
          </w:p>
        </w:tc>
      </w:tr>
    </w:tbl>
    <w:p w:rsidR="00D2184F" w:rsidRPr="005054B1" w:rsidRDefault="00D2184F" w:rsidP="005054B1">
      <w:pPr>
        <w:ind w:firstLineChars="253" w:firstLine="708"/>
        <w:jc w:val="both"/>
        <w:rPr>
          <w:rFonts w:ascii="Times New Roman" w:hAnsi="Times New Roman"/>
          <w:color w:val="FF0000"/>
          <w:sz w:val="28"/>
          <w:szCs w:val="28"/>
          <w:lang w:val="kk-KZ"/>
        </w:rPr>
      </w:pPr>
    </w:p>
    <w:p w:rsidR="00B73E51" w:rsidRPr="00C612B7" w:rsidRDefault="00C612B7" w:rsidP="00C612B7">
      <w:pPr>
        <w:ind w:firstLineChars="253" w:firstLine="708"/>
        <w:jc w:val="both"/>
        <w:rPr>
          <w:rFonts w:ascii="Times New Roman" w:hAnsi="Times New Roman"/>
          <w:sz w:val="28"/>
          <w:szCs w:val="28"/>
          <w:lang w:val="kk-KZ"/>
        </w:rPr>
      </w:pPr>
      <w:r w:rsidRPr="00C612B7">
        <w:rPr>
          <w:rFonts w:ascii="Times New Roman" w:hAnsi="Times New Roman"/>
          <w:sz w:val="28"/>
          <w:szCs w:val="28"/>
          <w:lang w:val="kk-KZ"/>
        </w:rPr>
        <w:t>Мұнай құрамындағы к</w:t>
      </w:r>
      <w:r w:rsidR="00B73E51" w:rsidRPr="00C612B7">
        <w:rPr>
          <w:rFonts w:ascii="Times New Roman" w:hAnsi="Times New Roman"/>
          <w:sz w:val="28"/>
          <w:szCs w:val="28"/>
          <w:lang w:val="kk-KZ"/>
        </w:rPr>
        <w:t>үкіртті сутегі мен жеңіл меркаптандардың массалық үлесі бойынша 2 түрге бөлінеді (кесте</w:t>
      </w:r>
      <w:r w:rsidRPr="00C612B7">
        <w:rPr>
          <w:rFonts w:ascii="Times New Roman" w:hAnsi="Times New Roman"/>
          <w:sz w:val="28"/>
          <w:szCs w:val="28"/>
          <w:lang w:val="kk-KZ"/>
        </w:rPr>
        <w:t xml:space="preserve"> 1.4.6</w:t>
      </w:r>
      <w:r w:rsidR="00B73E51" w:rsidRPr="00C612B7">
        <w:rPr>
          <w:rFonts w:ascii="Times New Roman" w:hAnsi="Times New Roman"/>
          <w:sz w:val="28"/>
          <w:szCs w:val="28"/>
          <w:lang w:val="kk-KZ"/>
        </w:rPr>
        <w:t>).</w:t>
      </w:r>
    </w:p>
    <w:p w:rsidR="00B73E51" w:rsidRPr="00C612B7" w:rsidRDefault="00B73E51" w:rsidP="00C612B7">
      <w:pPr>
        <w:ind w:firstLineChars="253" w:firstLine="708"/>
        <w:jc w:val="both"/>
        <w:rPr>
          <w:rFonts w:ascii="Times New Roman" w:hAnsi="Times New Roman"/>
          <w:sz w:val="28"/>
          <w:szCs w:val="28"/>
          <w:lang w:val="kk-KZ"/>
        </w:rPr>
      </w:pPr>
    </w:p>
    <w:p w:rsidR="00B73E51" w:rsidRPr="00C612B7" w:rsidRDefault="00C612B7" w:rsidP="00C612B7">
      <w:pPr>
        <w:ind w:firstLineChars="253" w:firstLine="708"/>
        <w:jc w:val="both"/>
        <w:rPr>
          <w:rFonts w:ascii="Times New Roman" w:hAnsi="Times New Roman"/>
          <w:sz w:val="28"/>
          <w:szCs w:val="28"/>
          <w:lang w:val="kk-KZ"/>
        </w:rPr>
      </w:pPr>
      <w:r w:rsidRPr="00C612B7">
        <w:rPr>
          <w:rFonts w:ascii="Times New Roman" w:hAnsi="Times New Roman"/>
          <w:sz w:val="28"/>
          <w:szCs w:val="28"/>
          <w:lang w:val="kk-KZ"/>
        </w:rPr>
        <w:t>К</w:t>
      </w:r>
      <w:r w:rsidR="00B73E51" w:rsidRPr="00C612B7">
        <w:rPr>
          <w:rFonts w:ascii="Times New Roman" w:hAnsi="Times New Roman"/>
          <w:sz w:val="28"/>
          <w:szCs w:val="28"/>
          <w:lang w:val="kk-KZ"/>
        </w:rPr>
        <w:t>есте</w:t>
      </w:r>
      <w:r w:rsidRPr="00C612B7">
        <w:rPr>
          <w:rFonts w:ascii="Times New Roman" w:hAnsi="Times New Roman"/>
          <w:sz w:val="28"/>
          <w:szCs w:val="28"/>
          <w:lang w:val="kk-KZ"/>
        </w:rPr>
        <w:t xml:space="preserve"> 1.4.6 - Мұнай құрамындағы күкіртті сутегі мен жеңіл меркаптандардың массалық үлесі бойынша сипаттамасы</w:t>
      </w:r>
    </w:p>
    <w:tbl>
      <w:tblPr>
        <w:tblStyle w:val="a7"/>
        <w:tblW w:w="0" w:type="auto"/>
        <w:tblLook w:val="04A0" w:firstRow="1" w:lastRow="0" w:firstColumn="1" w:lastColumn="0" w:noHBand="0" w:noVBand="1"/>
      </w:tblPr>
      <w:tblGrid>
        <w:gridCol w:w="6345"/>
        <w:gridCol w:w="1557"/>
        <w:gridCol w:w="1669"/>
      </w:tblGrid>
      <w:tr w:rsidR="00C612B7" w:rsidRPr="00C612B7" w:rsidTr="00C612B7">
        <w:trPr>
          <w:trHeight w:val="269"/>
        </w:trPr>
        <w:tc>
          <w:tcPr>
            <w:tcW w:w="6345" w:type="dxa"/>
            <w:vMerge w:val="restart"/>
          </w:tcPr>
          <w:p w:rsidR="00B73E51" w:rsidRPr="00C612B7" w:rsidRDefault="00B73E51" w:rsidP="00C612B7">
            <w:pPr>
              <w:tabs>
                <w:tab w:val="left" w:pos="2445"/>
              </w:tabs>
              <w:jc w:val="center"/>
              <w:rPr>
                <w:rFonts w:ascii="Times New Roman" w:eastAsia="Times New Roman" w:hAnsi="Times New Roman"/>
                <w:u w:val="single"/>
              </w:rPr>
            </w:pPr>
            <w:r w:rsidRPr="00C612B7">
              <w:rPr>
                <w:rFonts w:ascii="Times New Roman" w:eastAsia="Times New Roman" w:hAnsi="Times New Roman"/>
                <w:bCs/>
              </w:rPr>
              <w:t>Көрсеткіштің атауы</w:t>
            </w:r>
          </w:p>
        </w:tc>
        <w:tc>
          <w:tcPr>
            <w:tcW w:w="3226" w:type="dxa"/>
            <w:gridSpan w:val="2"/>
          </w:tcPr>
          <w:p w:rsidR="00B73E51" w:rsidRPr="00C612B7" w:rsidRDefault="00C612B7" w:rsidP="00C612B7">
            <w:pPr>
              <w:jc w:val="both"/>
              <w:rPr>
                <w:rFonts w:ascii="Times New Roman" w:eastAsia="Times New Roman" w:hAnsi="Times New Roman"/>
                <w:bCs/>
              </w:rPr>
            </w:pPr>
            <w:r w:rsidRPr="00C612B7">
              <w:rPr>
                <w:rFonts w:ascii="Times New Roman" w:eastAsia="Times New Roman" w:hAnsi="Times New Roman"/>
                <w:bCs/>
              </w:rPr>
              <w:t>Мұнай</w:t>
            </w:r>
            <w:r w:rsidR="00B73E51" w:rsidRPr="00C612B7">
              <w:rPr>
                <w:rFonts w:ascii="Times New Roman" w:eastAsia="Times New Roman" w:hAnsi="Times New Roman"/>
                <w:bCs/>
              </w:rPr>
              <w:t xml:space="preserve"> үшін </w:t>
            </w:r>
            <w:r w:rsidRPr="00C612B7">
              <w:rPr>
                <w:rFonts w:ascii="Times New Roman" w:eastAsia="Times New Roman" w:hAnsi="Times New Roman"/>
                <w:bCs/>
                <w:lang w:val="kk-KZ"/>
              </w:rPr>
              <w:t>н</w:t>
            </w:r>
            <w:r w:rsidR="00B73E51" w:rsidRPr="00C612B7">
              <w:rPr>
                <w:rFonts w:ascii="Times New Roman" w:eastAsia="Times New Roman" w:hAnsi="Times New Roman"/>
                <w:bCs/>
              </w:rPr>
              <w:t>орма</w:t>
            </w:r>
            <w:r w:rsidRPr="00C612B7">
              <w:rPr>
                <w:rFonts w:ascii="Times New Roman" w:eastAsia="Times New Roman" w:hAnsi="Times New Roman"/>
                <w:bCs/>
                <w:lang w:val="kk-KZ"/>
              </w:rPr>
              <w:t>,</w:t>
            </w:r>
            <w:r w:rsidRPr="00C612B7">
              <w:rPr>
                <w:rFonts w:ascii="Times New Roman" w:eastAsia="Times New Roman" w:hAnsi="Times New Roman"/>
                <w:bCs/>
              </w:rPr>
              <w:t xml:space="preserve"> топтар</w:t>
            </w:r>
          </w:p>
        </w:tc>
      </w:tr>
      <w:tr w:rsidR="00C612B7" w:rsidRPr="00C612B7" w:rsidTr="00C612B7">
        <w:tc>
          <w:tcPr>
            <w:tcW w:w="6345" w:type="dxa"/>
            <w:vMerge/>
          </w:tcPr>
          <w:p w:rsidR="00B73E51" w:rsidRPr="00C612B7" w:rsidRDefault="00B73E51" w:rsidP="00C612B7">
            <w:pPr>
              <w:jc w:val="both"/>
              <w:rPr>
                <w:rFonts w:ascii="Times New Roman" w:eastAsia="Times New Roman" w:hAnsi="Times New Roman"/>
                <w:bCs/>
              </w:rPr>
            </w:pPr>
          </w:p>
        </w:tc>
        <w:tc>
          <w:tcPr>
            <w:tcW w:w="1557" w:type="dxa"/>
            <w:vAlign w:val="center"/>
          </w:tcPr>
          <w:p w:rsidR="00B73E51" w:rsidRPr="00C612B7" w:rsidRDefault="00B73E51" w:rsidP="00C612B7">
            <w:pPr>
              <w:jc w:val="center"/>
              <w:rPr>
                <w:rFonts w:ascii="Times New Roman" w:eastAsia="Times New Roman" w:hAnsi="Times New Roman"/>
                <w:bCs/>
              </w:rPr>
            </w:pPr>
            <w:r w:rsidRPr="00C612B7">
              <w:rPr>
                <w:rFonts w:ascii="Times New Roman" w:eastAsia="Times New Roman" w:hAnsi="Times New Roman"/>
                <w:bCs/>
              </w:rPr>
              <w:t>1</w:t>
            </w:r>
          </w:p>
        </w:tc>
        <w:tc>
          <w:tcPr>
            <w:tcW w:w="1669" w:type="dxa"/>
            <w:vAlign w:val="center"/>
          </w:tcPr>
          <w:p w:rsidR="00B73E51" w:rsidRPr="00C612B7" w:rsidRDefault="00B73E51" w:rsidP="00C612B7">
            <w:pPr>
              <w:jc w:val="center"/>
              <w:rPr>
                <w:rFonts w:ascii="Times New Roman" w:eastAsia="Times New Roman" w:hAnsi="Times New Roman"/>
                <w:bCs/>
              </w:rPr>
            </w:pPr>
            <w:r w:rsidRPr="00C612B7">
              <w:rPr>
                <w:rFonts w:ascii="Times New Roman" w:eastAsia="Times New Roman" w:hAnsi="Times New Roman"/>
                <w:bCs/>
              </w:rPr>
              <w:t>2</w:t>
            </w:r>
          </w:p>
        </w:tc>
      </w:tr>
      <w:tr w:rsidR="00C612B7" w:rsidRPr="00C612B7" w:rsidTr="00C612B7">
        <w:tc>
          <w:tcPr>
            <w:tcW w:w="6345" w:type="dxa"/>
            <w:vAlign w:val="center"/>
          </w:tcPr>
          <w:p w:rsidR="00B73E51" w:rsidRPr="00C612B7" w:rsidRDefault="00B73E51" w:rsidP="00C612B7">
            <w:pPr>
              <w:jc w:val="both"/>
              <w:rPr>
                <w:rFonts w:ascii="Times New Roman" w:eastAsia="Times New Roman" w:hAnsi="Times New Roman"/>
              </w:rPr>
            </w:pPr>
            <w:r w:rsidRPr="00C612B7">
              <w:rPr>
                <w:rFonts w:ascii="Times New Roman" w:eastAsia="Times New Roman" w:hAnsi="Times New Roman"/>
              </w:rPr>
              <w:t>Күкірт</w:t>
            </w:r>
            <w:r w:rsidR="00C612B7">
              <w:rPr>
                <w:rFonts w:ascii="Times New Roman" w:eastAsia="Times New Roman" w:hAnsi="Times New Roman"/>
                <w:lang w:val="kk-KZ"/>
              </w:rPr>
              <w:t xml:space="preserve">ті </w:t>
            </w:r>
            <w:r w:rsidRPr="00C612B7">
              <w:rPr>
                <w:rFonts w:ascii="Times New Roman" w:eastAsia="Times New Roman" w:hAnsi="Times New Roman"/>
              </w:rPr>
              <w:t xml:space="preserve">сутектің массалық үлесі, </w:t>
            </w:r>
            <w:r w:rsidR="00C612B7" w:rsidRPr="009252CE">
              <w:rPr>
                <w:rFonts w:ascii="Times New Roman" w:eastAsia="Times New Roman" w:hAnsi="Times New Roman"/>
              </w:rPr>
              <w:t>млн.</w:t>
            </w:r>
            <w:r w:rsidR="00C612B7" w:rsidRPr="009252CE">
              <w:rPr>
                <w:rFonts w:ascii="Times New Roman" w:eastAsia="Times New Roman" w:hAnsi="Times New Roman"/>
                <w:vertAlign w:val="superscript"/>
              </w:rPr>
              <w:t>−1</w:t>
            </w:r>
            <w:r w:rsidR="00C612B7" w:rsidRPr="009252CE">
              <w:rPr>
                <w:rFonts w:ascii="Times New Roman" w:eastAsia="Times New Roman" w:hAnsi="Times New Roman"/>
              </w:rPr>
              <w:t xml:space="preserve"> (ррm)</w:t>
            </w:r>
          </w:p>
        </w:tc>
        <w:tc>
          <w:tcPr>
            <w:tcW w:w="1557" w:type="dxa"/>
            <w:vAlign w:val="center"/>
          </w:tcPr>
          <w:p w:rsidR="00B73E51" w:rsidRPr="00C612B7" w:rsidRDefault="00B73E51" w:rsidP="00C612B7">
            <w:pPr>
              <w:jc w:val="center"/>
              <w:rPr>
                <w:rFonts w:ascii="Times New Roman" w:eastAsia="Times New Roman" w:hAnsi="Times New Roman"/>
              </w:rPr>
            </w:pPr>
            <w:r w:rsidRPr="00C612B7">
              <w:rPr>
                <w:rFonts w:ascii="Times New Roman" w:eastAsia="Times New Roman" w:hAnsi="Times New Roman"/>
              </w:rPr>
              <w:t>&lt; 20</w:t>
            </w:r>
          </w:p>
        </w:tc>
        <w:tc>
          <w:tcPr>
            <w:tcW w:w="1669" w:type="dxa"/>
            <w:vAlign w:val="center"/>
          </w:tcPr>
          <w:p w:rsidR="00B73E51" w:rsidRPr="00C612B7" w:rsidRDefault="00B73E51" w:rsidP="00C612B7">
            <w:pPr>
              <w:jc w:val="center"/>
              <w:rPr>
                <w:rFonts w:ascii="Times New Roman" w:eastAsia="Times New Roman" w:hAnsi="Times New Roman"/>
              </w:rPr>
            </w:pPr>
            <w:r w:rsidRPr="00C612B7">
              <w:rPr>
                <w:rFonts w:ascii="Times New Roman" w:eastAsia="Times New Roman" w:hAnsi="Times New Roman"/>
              </w:rPr>
              <w:t>&lt; 100</w:t>
            </w:r>
          </w:p>
        </w:tc>
      </w:tr>
      <w:tr w:rsidR="00C612B7" w:rsidRPr="00C612B7" w:rsidTr="00C612B7">
        <w:tc>
          <w:tcPr>
            <w:tcW w:w="6345" w:type="dxa"/>
            <w:vAlign w:val="center"/>
          </w:tcPr>
          <w:p w:rsidR="00B73E51" w:rsidRPr="00C612B7" w:rsidRDefault="00B73E51" w:rsidP="00C612B7">
            <w:pPr>
              <w:jc w:val="both"/>
              <w:rPr>
                <w:rFonts w:ascii="Times New Roman" w:eastAsia="Times New Roman" w:hAnsi="Times New Roman"/>
              </w:rPr>
            </w:pPr>
            <w:r w:rsidRPr="00C612B7">
              <w:rPr>
                <w:rFonts w:ascii="Times New Roman" w:eastAsia="Times New Roman" w:hAnsi="Times New Roman"/>
              </w:rPr>
              <w:t>Метил - және этил</w:t>
            </w:r>
            <w:r w:rsidR="00C612B7">
              <w:rPr>
                <w:rFonts w:ascii="Times New Roman" w:eastAsia="Times New Roman" w:hAnsi="Times New Roman"/>
              </w:rPr>
              <w:t>меркаптандардың массалық үлесі</w:t>
            </w:r>
            <w:r w:rsidRPr="00C612B7">
              <w:rPr>
                <w:rFonts w:ascii="Times New Roman" w:eastAsia="Times New Roman" w:hAnsi="Times New Roman"/>
              </w:rPr>
              <w:t xml:space="preserve">, </w:t>
            </w:r>
            <w:r w:rsidR="00C612B7" w:rsidRPr="009252CE">
              <w:rPr>
                <w:rFonts w:ascii="Times New Roman" w:eastAsia="Times New Roman" w:hAnsi="Times New Roman"/>
              </w:rPr>
              <w:t>млн.</w:t>
            </w:r>
            <w:r w:rsidR="00C612B7" w:rsidRPr="009252CE">
              <w:rPr>
                <w:rFonts w:ascii="Times New Roman" w:eastAsia="Times New Roman" w:hAnsi="Times New Roman"/>
                <w:vertAlign w:val="superscript"/>
              </w:rPr>
              <w:t>−1</w:t>
            </w:r>
            <w:r w:rsidR="00C612B7" w:rsidRPr="009252CE">
              <w:rPr>
                <w:rFonts w:ascii="Times New Roman" w:eastAsia="Times New Roman" w:hAnsi="Times New Roman"/>
              </w:rPr>
              <w:t xml:space="preserve"> (ррm)</w:t>
            </w:r>
          </w:p>
        </w:tc>
        <w:tc>
          <w:tcPr>
            <w:tcW w:w="1557" w:type="dxa"/>
            <w:vAlign w:val="center"/>
          </w:tcPr>
          <w:p w:rsidR="00B73E51" w:rsidRPr="00C612B7" w:rsidRDefault="00B73E51" w:rsidP="00C612B7">
            <w:pPr>
              <w:jc w:val="center"/>
              <w:rPr>
                <w:rFonts w:ascii="Times New Roman" w:eastAsia="Times New Roman" w:hAnsi="Times New Roman"/>
              </w:rPr>
            </w:pPr>
            <w:r w:rsidRPr="00C612B7">
              <w:rPr>
                <w:rFonts w:ascii="Times New Roman" w:eastAsia="Times New Roman" w:hAnsi="Times New Roman"/>
              </w:rPr>
              <w:t>&lt; 40</w:t>
            </w:r>
          </w:p>
        </w:tc>
        <w:tc>
          <w:tcPr>
            <w:tcW w:w="1669" w:type="dxa"/>
            <w:vAlign w:val="center"/>
          </w:tcPr>
          <w:p w:rsidR="00B73E51" w:rsidRPr="00C612B7" w:rsidRDefault="00B73E51" w:rsidP="00C612B7">
            <w:pPr>
              <w:jc w:val="center"/>
              <w:rPr>
                <w:rFonts w:ascii="Times New Roman" w:eastAsia="Times New Roman" w:hAnsi="Times New Roman"/>
              </w:rPr>
            </w:pPr>
            <w:r w:rsidRPr="00C612B7">
              <w:rPr>
                <w:rFonts w:ascii="Times New Roman" w:eastAsia="Times New Roman" w:hAnsi="Times New Roman"/>
              </w:rPr>
              <w:t>&lt; 100</w:t>
            </w:r>
          </w:p>
        </w:tc>
      </w:tr>
    </w:tbl>
    <w:p w:rsidR="00B73E51" w:rsidRPr="005054B1" w:rsidRDefault="00B73E51" w:rsidP="005054B1">
      <w:pPr>
        <w:ind w:firstLineChars="253" w:firstLine="708"/>
        <w:jc w:val="both"/>
        <w:rPr>
          <w:rFonts w:ascii="Times New Roman" w:hAnsi="Times New Roman"/>
          <w:color w:val="FF0000"/>
          <w:sz w:val="28"/>
          <w:szCs w:val="28"/>
          <w:lang w:val="kk-KZ"/>
        </w:rPr>
      </w:pPr>
    </w:p>
    <w:p w:rsidR="00B73E51" w:rsidRPr="00A66817" w:rsidRDefault="00935947" w:rsidP="005054B1">
      <w:pPr>
        <w:ind w:firstLineChars="253" w:firstLine="711"/>
        <w:jc w:val="both"/>
        <w:rPr>
          <w:rFonts w:ascii="Times New Roman" w:hAnsi="Times New Roman"/>
          <w:sz w:val="28"/>
          <w:szCs w:val="28"/>
          <w:lang w:val="kk-KZ"/>
        </w:rPr>
      </w:pPr>
      <w:r w:rsidRPr="00A66817">
        <w:rPr>
          <w:rFonts w:ascii="Times New Roman" w:hAnsi="Times New Roman"/>
          <w:b/>
          <w:i/>
          <w:sz w:val="28"/>
          <w:szCs w:val="28"/>
          <w:lang w:val="kk-KZ"/>
        </w:rPr>
        <w:t>М</w:t>
      </w:r>
      <w:r w:rsidR="00B73E51" w:rsidRPr="00A66817">
        <w:rPr>
          <w:rFonts w:ascii="Times New Roman" w:hAnsi="Times New Roman"/>
          <w:b/>
          <w:i/>
          <w:sz w:val="28"/>
          <w:szCs w:val="28"/>
          <w:lang w:val="kk-KZ"/>
        </w:rPr>
        <w:t>ұнай</w:t>
      </w:r>
      <w:r w:rsidRPr="00A66817">
        <w:rPr>
          <w:rFonts w:ascii="Times New Roman" w:hAnsi="Times New Roman"/>
          <w:b/>
          <w:i/>
          <w:sz w:val="28"/>
          <w:szCs w:val="28"/>
          <w:lang w:val="kk-KZ"/>
        </w:rPr>
        <w:t xml:space="preserve">дыңмаркерлік </w:t>
      </w:r>
      <w:r w:rsidR="00B73E51" w:rsidRPr="00A66817">
        <w:rPr>
          <w:rFonts w:ascii="Times New Roman" w:hAnsi="Times New Roman"/>
          <w:b/>
          <w:i/>
          <w:sz w:val="28"/>
          <w:szCs w:val="28"/>
          <w:lang w:val="kk-KZ"/>
        </w:rPr>
        <w:t>сорттары.</w:t>
      </w:r>
      <w:r w:rsidR="00B73E51" w:rsidRPr="00A66817">
        <w:rPr>
          <w:rFonts w:ascii="Times New Roman" w:hAnsi="Times New Roman"/>
          <w:sz w:val="28"/>
          <w:szCs w:val="28"/>
          <w:lang w:val="kk-KZ"/>
        </w:rPr>
        <w:t xml:space="preserve"> Мұнай сорттары-бұл құрамы, сапасы және біркелкілігі бойынша әр түрлі кен орындарында өндірілетін мұнай</w:t>
      </w:r>
      <w:r w:rsidR="00A66817" w:rsidRPr="00A66817">
        <w:rPr>
          <w:rFonts w:ascii="Times New Roman" w:hAnsi="Times New Roman"/>
          <w:sz w:val="28"/>
          <w:szCs w:val="28"/>
          <w:lang w:val="kk-KZ"/>
        </w:rPr>
        <w:t>ларды</w:t>
      </w:r>
      <w:r w:rsidR="00B73E51" w:rsidRPr="00A66817">
        <w:rPr>
          <w:rFonts w:ascii="Times New Roman" w:hAnsi="Times New Roman"/>
          <w:sz w:val="28"/>
          <w:szCs w:val="28"/>
          <w:lang w:val="kk-KZ"/>
        </w:rPr>
        <w:t xml:space="preserve"> бөл</w:t>
      </w:r>
      <w:r w:rsidR="00A66817" w:rsidRPr="00A66817">
        <w:rPr>
          <w:rFonts w:ascii="Times New Roman" w:hAnsi="Times New Roman"/>
          <w:sz w:val="28"/>
          <w:szCs w:val="28"/>
          <w:lang w:val="kk-KZ"/>
        </w:rPr>
        <w:t>у</w:t>
      </w:r>
      <w:r w:rsidR="00B73E51" w:rsidRPr="00A66817">
        <w:rPr>
          <w:rFonts w:ascii="Times New Roman" w:hAnsi="Times New Roman"/>
          <w:sz w:val="28"/>
          <w:szCs w:val="28"/>
          <w:lang w:val="kk-KZ"/>
        </w:rPr>
        <w:t>, бірақ экспортты жеңілдету үшін мұнай жеңіл және ауыр сорттарға бөлінеді(кесте</w:t>
      </w:r>
      <w:r w:rsidR="00A66817" w:rsidRPr="00A66817">
        <w:rPr>
          <w:rFonts w:ascii="Times New Roman" w:hAnsi="Times New Roman"/>
          <w:sz w:val="28"/>
          <w:szCs w:val="28"/>
          <w:lang w:val="kk-KZ"/>
        </w:rPr>
        <w:t xml:space="preserve"> 1.4.7</w:t>
      </w:r>
      <w:r w:rsidR="00B73E51" w:rsidRPr="00A66817">
        <w:rPr>
          <w:rFonts w:ascii="Times New Roman" w:hAnsi="Times New Roman"/>
          <w:sz w:val="28"/>
          <w:szCs w:val="28"/>
          <w:lang w:val="kk-KZ"/>
        </w:rPr>
        <w:t>).</w:t>
      </w:r>
    </w:p>
    <w:p w:rsidR="00B73E51" w:rsidRPr="00A66817" w:rsidRDefault="00B73E51" w:rsidP="005054B1">
      <w:pPr>
        <w:ind w:firstLineChars="253" w:firstLine="708"/>
        <w:jc w:val="both"/>
        <w:rPr>
          <w:rFonts w:ascii="Times New Roman" w:hAnsi="Times New Roman"/>
          <w:sz w:val="28"/>
          <w:szCs w:val="28"/>
          <w:lang w:val="kk-KZ"/>
        </w:rPr>
      </w:pPr>
    </w:p>
    <w:p w:rsidR="00024947" w:rsidRPr="00A66817" w:rsidRDefault="00B73E51" w:rsidP="005054B1">
      <w:pPr>
        <w:ind w:firstLineChars="253" w:firstLine="708"/>
        <w:jc w:val="both"/>
        <w:rPr>
          <w:rFonts w:ascii="Times New Roman" w:hAnsi="Times New Roman"/>
          <w:sz w:val="28"/>
          <w:szCs w:val="28"/>
          <w:lang w:val="kk-KZ"/>
        </w:rPr>
      </w:pPr>
      <w:r w:rsidRPr="00A66817">
        <w:rPr>
          <w:rFonts w:ascii="Times New Roman" w:hAnsi="Times New Roman"/>
          <w:sz w:val="28"/>
          <w:szCs w:val="28"/>
          <w:lang w:val="kk-KZ"/>
        </w:rPr>
        <w:t>Кесте 1.4.7-</w:t>
      </w:r>
      <w:r w:rsidR="00A66817" w:rsidRPr="00A66817">
        <w:rPr>
          <w:rFonts w:ascii="Times New Roman" w:hAnsi="Times New Roman"/>
          <w:sz w:val="28"/>
          <w:szCs w:val="28"/>
          <w:lang w:val="kk-KZ"/>
        </w:rPr>
        <w:t xml:space="preserve"> М</w:t>
      </w:r>
      <w:r w:rsidRPr="00A66817">
        <w:rPr>
          <w:rFonts w:ascii="Times New Roman" w:hAnsi="Times New Roman"/>
          <w:sz w:val="28"/>
          <w:szCs w:val="28"/>
          <w:lang w:val="kk-KZ"/>
        </w:rPr>
        <w:t>ұнайдың маркерлік сорттары</w:t>
      </w:r>
    </w:p>
    <w:tbl>
      <w:tblPr>
        <w:tblStyle w:val="a7"/>
        <w:tblW w:w="9243" w:type="dxa"/>
        <w:tblInd w:w="108" w:type="dxa"/>
        <w:tblLayout w:type="fixed"/>
        <w:tblLook w:val="04A0" w:firstRow="1" w:lastRow="0" w:firstColumn="1" w:lastColumn="0" w:noHBand="0" w:noVBand="1"/>
      </w:tblPr>
      <w:tblGrid>
        <w:gridCol w:w="1588"/>
        <w:gridCol w:w="993"/>
        <w:gridCol w:w="992"/>
        <w:gridCol w:w="1559"/>
        <w:gridCol w:w="1134"/>
        <w:gridCol w:w="1701"/>
        <w:gridCol w:w="1276"/>
      </w:tblGrid>
      <w:tr w:rsidR="00A66817" w:rsidRPr="00A66817" w:rsidTr="00A66817">
        <w:tc>
          <w:tcPr>
            <w:tcW w:w="1588" w:type="dxa"/>
            <w:vMerge w:val="restart"/>
          </w:tcPr>
          <w:p w:rsidR="00B73E51" w:rsidRPr="00A66817" w:rsidRDefault="00A66817" w:rsidP="00A66817">
            <w:pPr>
              <w:pStyle w:val="a5"/>
              <w:spacing w:after="0"/>
              <w:jc w:val="center"/>
              <w:rPr>
                <w:rFonts w:ascii="Times New Roman" w:hAnsi="Times New Roman"/>
                <w:lang w:val="kk-KZ"/>
              </w:rPr>
            </w:pPr>
            <w:r w:rsidRPr="00A66817">
              <w:rPr>
                <w:rFonts w:ascii="Times New Roman" w:eastAsia="Times New Roman" w:hAnsi="Times New Roman"/>
                <w:bCs/>
                <w:lang w:val="kk-KZ"/>
              </w:rPr>
              <w:t>Мұнайдың сипаттамасы</w:t>
            </w:r>
          </w:p>
        </w:tc>
        <w:tc>
          <w:tcPr>
            <w:tcW w:w="7655" w:type="dxa"/>
            <w:gridSpan w:val="6"/>
          </w:tcPr>
          <w:p w:rsidR="00B73E51" w:rsidRPr="00A66817" w:rsidRDefault="00A66817" w:rsidP="00A66817">
            <w:pPr>
              <w:pStyle w:val="a5"/>
              <w:spacing w:after="0"/>
              <w:jc w:val="center"/>
              <w:rPr>
                <w:rFonts w:ascii="Times New Roman" w:eastAsia="Times New Roman" w:hAnsi="Times New Roman"/>
                <w:bCs/>
              </w:rPr>
            </w:pPr>
            <w:r w:rsidRPr="00A66817">
              <w:rPr>
                <w:rFonts w:ascii="Times New Roman" w:hAnsi="Times New Roman"/>
                <w:lang w:val="kk-KZ"/>
              </w:rPr>
              <w:t>Мұнайдың маркерлік сорттары</w:t>
            </w:r>
          </w:p>
        </w:tc>
      </w:tr>
      <w:tr w:rsidR="00A66817" w:rsidRPr="00A66817" w:rsidTr="00A66817">
        <w:tc>
          <w:tcPr>
            <w:tcW w:w="1588" w:type="dxa"/>
            <w:vMerge/>
          </w:tcPr>
          <w:p w:rsidR="00B73E51" w:rsidRPr="00A66817" w:rsidRDefault="00B73E51" w:rsidP="00A66817">
            <w:pPr>
              <w:pStyle w:val="a5"/>
              <w:spacing w:after="0"/>
              <w:jc w:val="both"/>
              <w:rPr>
                <w:rFonts w:ascii="Times New Roman" w:eastAsia="Times New Roman" w:hAnsi="Times New Roman"/>
                <w:bCs/>
              </w:rPr>
            </w:pPr>
          </w:p>
        </w:tc>
        <w:tc>
          <w:tcPr>
            <w:tcW w:w="993" w:type="dxa"/>
            <w:vAlign w:val="center"/>
          </w:tcPr>
          <w:p w:rsidR="00B73E51" w:rsidRPr="00A66817" w:rsidRDefault="00B73E51" w:rsidP="00A66817">
            <w:pPr>
              <w:jc w:val="both"/>
              <w:rPr>
                <w:rFonts w:ascii="Times New Roman" w:eastAsia="Times New Roman" w:hAnsi="Times New Roman"/>
                <w:bCs/>
              </w:rPr>
            </w:pPr>
            <w:r w:rsidRPr="00A66817">
              <w:rPr>
                <w:rFonts w:ascii="Times New Roman" w:eastAsia="Times New Roman" w:hAnsi="Times New Roman"/>
                <w:bCs/>
              </w:rPr>
              <w:t>Brent</w:t>
            </w:r>
          </w:p>
        </w:tc>
        <w:tc>
          <w:tcPr>
            <w:tcW w:w="992" w:type="dxa"/>
            <w:vAlign w:val="center"/>
          </w:tcPr>
          <w:p w:rsidR="00B73E51" w:rsidRPr="00A66817" w:rsidRDefault="00B73E51" w:rsidP="00A66817">
            <w:pPr>
              <w:jc w:val="both"/>
              <w:rPr>
                <w:rFonts w:ascii="Times New Roman" w:eastAsia="Times New Roman" w:hAnsi="Times New Roman"/>
                <w:bCs/>
              </w:rPr>
            </w:pPr>
            <w:r w:rsidRPr="00A66817">
              <w:rPr>
                <w:rFonts w:ascii="Times New Roman" w:eastAsia="Times New Roman" w:hAnsi="Times New Roman"/>
                <w:bCs/>
              </w:rPr>
              <w:t>WTI</w:t>
            </w:r>
          </w:p>
        </w:tc>
        <w:tc>
          <w:tcPr>
            <w:tcW w:w="1559" w:type="dxa"/>
            <w:vAlign w:val="center"/>
          </w:tcPr>
          <w:p w:rsidR="00B73E51" w:rsidRPr="00A66817" w:rsidRDefault="00B73E51" w:rsidP="00A66817">
            <w:pPr>
              <w:jc w:val="both"/>
              <w:rPr>
                <w:rFonts w:ascii="Times New Roman" w:eastAsia="Times New Roman" w:hAnsi="Times New Roman"/>
                <w:bCs/>
              </w:rPr>
            </w:pPr>
            <w:r w:rsidRPr="00A66817">
              <w:rPr>
                <w:rFonts w:ascii="Times New Roman" w:eastAsia="Times New Roman" w:hAnsi="Times New Roman"/>
                <w:bCs/>
              </w:rPr>
              <w:t>Dubai Crude</w:t>
            </w:r>
          </w:p>
        </w:tc>
        <w:tc>
          <w:tcPr>
            <w:tcW w:w="1134" w:type="dxa"/>
            <w:vAlign w:val="center"/>
          </w:tcPr>
          <w:p w:rsidR="00B73E51" w:rsidRPr="00A66817" w:rsidRDefault="00B73E51" w:rsidP="00A66817">
            <w:pPr>
              <w:jc w:val="both"/>
              <w:rPr>
                <w:rFonts w:ascii="Times New Roman" w:eastAsia="Times New Roman" w:hAnsi="Times New Roman"/>
                <w:bCs/>
              </w:rPr>
            </w:pPr>
            <w:r w:rsidRPr="00A66817">
              <w:rPr>
                <w:rFonts w:ascii="Times New Roman" w:eastAsia="Times New Roman" w:hAnsi="Times New Roman"/>
                <w:bCs/>
              </w:rPr>
              <w:t>Urals</w:t>
            </w:r>
          </w:p>
        </w:tc>
        <w:tc>
          <w:tcPr>
            <w:tcW w:w="1701" w:type="dxa"/>
            <w:vAlign w:val="center"/>
          </w:tcPr>
          <w:p w:rsidR="00B73E51" w:rsidRPr="00A66817" w:rsidRDefault="00B73E51" w:rsidP="00A66817">
            <w:pPr>
              <w:jc w:val="both"/>
              <w:rPr>
                <w:rFonts w:ascii="Times New Roman" w:eastAsia="Times New Roman" w:hAnsi="Times New Roman"/>
                <w:bCs/>
              </w:rPr>
            </w:pPr>
            <w:r w:rsidRPr="00A66817">
              <w:rPr>
                <w:rFonts w:ascii="Times New Roman" w:eastAsia="Times New Roman" w:hAnsi="Times New Roman"/>
                <w:bCs/>
              </w:rPr>
              <w:t>Siberian Light</w:t>
            </w:r>
          </w:p>
        </w:tc>
        <w:tc>
          <w:tcPr>
            <w:tcW w:w="1276" w:type="dxa"/>
            <w:vAlign w:val="center"/>
          </w:tcPr>
          <w:p w:rsidR="00B73E51" w:rsidRPr="00A66817" w:rsidRDefault="00B73E51" w:rsidP="00A66817">
            <w:pPr>
              <w:jc w:val="both"/>
              <w:rPr>
                <w:rFonts w:ascii="Times New Roman" w:eastAsia="Times New Roman" w:hAnsi="Times New Roman"/>
                <w:bCs/>
              </w:rPr>
            </w:pPr>
            <w:r w:rsidRPr="00A66817">
              <w:rPr>
                <w:rFonts w:ascii="Times New Roman" w:eastAsia="Times New Roman" w:hAnsi="Times New Roman"/>
                <w:bCs/>
              </w:rPr>
              <w:t>ESPO</w:t>
            </w:r>
          </w:p>
        </w:tc>
      </w:tr>
      <w:tr w:rsidR="00A66817" w:rsidRPr="00A66817" w:rsidTr="00A66817">
        <w:tc>
          <w:tcPr>
            <w:tcW w:w="1588" w:type="dxa"/>
          </w:tcPr>
          <w:p w:rsidR="00B73E51" w:rsidRPr="00A66817" w:rsidRDefault="00A66817" w:rsidP="00A66817">
            <w:pPr>
              <w:pStyle w:val="a5"/>
              <w:spacing w:after="0"/>
              <w:jc w:val="both"/>
              <w:rPr>
                <w:rFonts w:ascii="Times New Roman" w:eastAsia="Times New Roman" w:hAnsi="Times New Roman"/>
                <w:lang w:val="kk-KZ"/>
              </w:rPr>
            </w:pPr>
            <w:r w:rsidRPr="00A66817">
              <w:rPr>
                <w:rFonts w:ascii="Times New Roman" w:eastAsia="Times New Roman" w:hAnsi="Times New Roman"/>
                <w:lang w:val="kk-KZ"/>
              </w:rPr>
              <w:t>Тығыздығы</w:t>
            </w:r>
          </w:p>
        </w:tc>
        <w:tc>
          <w:tcPr>
            <w:tcW w:w="993" w:type="dxa"/>
            <w:vAlign w:val="center"/>
          </w:tcPr>
          <w:p w:rsidR="00B73E51" w:rsidRPr="00A66817" w:rsidRDefault="00B73E51" w:rsidP="00A66817">
            <w:pPr>
              <w:jc w:val="both"/>
              <w:rPr>
                <w:rFonts w:ascii="Times New Roman" w:eastAsia="Times New Roman" w:hAnsi="Times New Roman"/>
              </w:rPr>
            </w:pPr>
            <w:r w:rsidRPr="00A66817">
              <w:rPr>
                <w:rFonts w:ascii="Times New Roman" w:eastAsia="Times New Roman" w:hAnsi="Times New Roman"/>
              </w:rPr>
              <w:t xml:space="preserve">38 °API </w:t>
            </w:r>
          </w:p>
        </w:tc>
        <w:tc>
          <w:tcPr>
            <w:tcW w:w="992" w:type="dxa"/>
            <w:vAlign w:val="center"/>
          </w:tcPr>
          <w:p w:rsidR="00B73E51" w:rsidRPr="00A66817" w:rsidRDefault="00B73E51" w:rsidP="00A66817">
            <w:pPr>
              <w:jc w:val="both"/>
              <w:rPr>
                <w:rFonts w:ascii="Times New Roman" w:eastAsia="Times New Roman" w:hAnsi="Times New Roman"/>
              </w:rPr>
            </w:pPr>
            <w:r w:rsidRPr="00A66817">
              <w:rPr>
                <w:rFonts w:ascii="Times New Roman" w:eastAsia="Times New Roman" w:hAnsi="Times New Roman"/>
              </w:rPr>
              <w:t xml:space="preserve">40 °API </w:t>
            </w:r>
          </w:p>
        </w:tc>
        <w:tc>
          <w:tcPr>
            <w:tcW w:w="1559" w:type="dxa"/>
            <w:vAlign w:val="center"/>
          </w:tcPr>
          <w:p w:rsidR="00B73E51" w:rsidRPr="00A66817" w:rsidRDefault="00B73E51" w:rsidP="00A66817">
            <w:pPr>
              <w:jc w:val="both"/>
              <w:rPr>
                <w:rFonts w:ascii="Times New Roman" w:eastAsia="Times New Roman" w:hAnsi="Times New Roman"/>
              </w:rPr>
            </w:pPr>
            <w:r w:rsidRPr="00A66817">
              <w:rPr>
                <w:rFonts w:ascii="Times New Roman" w:eastAsia="Times New Roman" w:hAnsi="Times New Roman"/>
              </w:rPr>
              <w:t xml:space="preserve">30 °API </w:t>
            </w:r>
          </w:p>
        </w:tc>
        <w:tc>
          <w:tcPr>
            <w:tcW w:w="1134" w:type="dxa"/>
            <w:vAlign w:val="center"/>
          </w:tcPr>
          <w:p w:rsidR="00B73E51" w:rsidRPr="00A66817" w:rsidRDefault="00B73E51" w:rsidP="00A66817">
            <w:pPr>
              <w:jc w:val="both"/>
              <w:rPr>
                <w:rFonts w:ascii="Times New Roman" w:eastAsia="Times New Roman" w:hAnsi="Times New Roman"/>
              </w:rPr>
            </w:pPr>
            <w:r w:rsidRPr="00A66817">
              <w:rPr>
                <w:rFonts w:ascii="Times New Roman" w:eastAsia="Times New Roman" w:hAnsi="Times New Roman"/>
              </w:rPr>
              <w:t xml:space="preserve">31 °API </w:t>
            </w:r>
          </w:p>
        </w:tc>
        <w:tc>
          <w:tcPr>
            <w:tcW w:w="1701" w:type="dxa"/>
            <w:vAlign w:val="center"/>
          </w:tcPr>
          <w:p w:rsidR="00B73E51" w:rsidRPr="00A66817" w:rsidRDefault="00B73E51" w:rsidP="00A66817">
            <w:pPr>
              <w:jc w:val="both"/>
              <w:rPr>
                <w:rFonts w:ascii="Times New Roman" w:eastAsia="Times New Roman" w:hAnsi="Times New Roman"/>
              </w:rPr>
            </w:pPr>
            <w:r w:rsidRPr="00A66817">
              <w:rPr>
                <w:rFonts w:ascii="Times New Roman" w:eastAsia="Times New Roman" w:hAnsi="Times New Roman"/>
              </w:rPr>
              <w:t xml:space="preserve">36,5 °API </w:t>
            </w:r>
          </w:p>
        </w:tc>
        <w:tc>
          <w:tcPr>
            <w:tcW w:w="1276" w:type="dxa"/>
            <w:vAlign w:val="center"/>
          </w:tcPr>
          <w:p w:rsidR="00B73E51" w:rsidRPr="00A66817" w:rsidRDefault="00B73E51" w:rsidP="00A66817">
            <w:pPr>
              <w:jc w:val="both"/>
              <w:rPr>
                <w:rFonts w:ascii="Times New Roman" w:eastAsia="Times New Roman" w:hAnsi="Times New Roman"/>
              </w:rPr>
            </w:pPr>
            <w:r w:rsidRPr="00A66817">
              <w:rPr>
                <w:rFonts w:ascii="Times New Roman" w:eastAsia="Times New Roman" w:hAnsi="Times New Roman"/>
              </w:rPr>
              <w:t xml:space="preserve">34,8 °API </w:t>
            </w:r>
          </w:p>
        </w:tc>
      </w:tr>
      <w:tr w:rsidR="00A66817" w:rsidRPr="00A66817" w:rsidTr="00A66817">
        <w:tc>
          <w:tcPr>
            <w:tcW w:w="1588" w:type="dxa"/>
          </w:tcPr>
          <w:p w:rsidR="00B73E51" w:rsidRPr="00A66817" w:rsidRDefault="00A66817" w:rsidP="00A66817">
            <w:pPr>
              <w:pStyle w:val="a5"/>
              <w:spacing w:after="0"/>
              <w:jc w:val="both"/>
              <w:rPr>
                <w:rFonts w:ascii="Times New Roman" w:eastAsia="Times New Roman" w:hAnsi="Times New Roman"/>
                <w:lang w:val="kk-KZ"/>
              </w:rPr>
            </w:pPr>
            <w:r w:rsidRPr="00A66817">
              <w:rPr>
                <w:rFonts w:ascii="Times New Roman" w:eastAsia="Times New Roman" w:hAnsi="Times New Roman"/>
                <w:bCs/>
                <w:lang w:val="kk-KZ"/>
              </w:rPr>
              <w:t xml:space="preserve">Күкірттілігі </w:t>
            </w:r>
          </w:p>
        </w:tc>
        <w:tc>
          <w:tcPr>
            <w:tcW w:w="993" w:type="dxa"/>
            <w:vAlign w:val="center"/>
          </w:tcPr>
          <w:p w:rsidR="00B73E51" w:rsidRPr="00A66817" w:rsidRDefault="00B73E51" w:rsidP="00A66817">
            <w:pPr>
              <w:jc w:val="both"/>
              <w:rPr>
                <w:rFonts w:ascii="Times New Roman" w:eastAsia="Times New Roman" w:hAnsi="Times New Roman"/>
              </w:rPr>
            </w:pPr>
            <w:r w:rsidRPr="00A66817">
              <w:rPr>
                <w:rFonts w:ascii="Times New Roman" w:eastAsia="Times New Roman" w:hAnsi="Times New Roman"/>
              </w:rPr>
              <w:t xml:space="preserve">0,37 % </w:t>
            </w:r>
          </w:p>
        </w:tc>
        <w:tc>
          <w:tcPr>
            <w:tcW w:w="992" w:type="dxa"/>
            <w:vAlign w:val="center"/>
          </w:tcPr>
          <w:p w:rsidR="00B73E51" w:rsidRPr="00A66817" w:rsidRDefault="00B73E51" w:rsidP="00A66817">
            <w:pPr>
              <w:jc w:val="both"/>
              <w:rPr>
                <w:rFonts w:ascii="Times New Roman" w:eastAsia="Times New Roman" w:hAnsi="Times New Roman"/>
              </w:rPr>
            </w:pPr>
            <w:r w:rsidRPr="00A66817">
              <w:rPr>
                <w:rFonts w:ascii="Times New Roman" w:eastAsia="Times New Roman" w:hAnsi="Times New Roman"/>
              </w:rPr>
              <w:t xml:space="preserve">0,24 % </w:t>
            </w:r>
          </w:p>
        </w:tc>
        <w:tc>
          <w:tcPr>
            <w:tcW w:w="1559" w:type="dxa"/>
            <w:vAlign w:val="center"/>
          </w:tcPr>
          <w:p w:rsidR="00B73E51" w:rsidRPr="00A66817" w:rsidRDefault="00B73E51" w:rsidP="00A66817">
            <w:pPr>
              <w:jc w:val="both"/>
              <w:rPr>
                <w:rFonts w:ascii="Times New Roman" w:eastAsia="Times New Roman" w:hAnsi="Times New Roman"/>
              </w:rPr>
            </w:pPr>
            <w:r w:rsidRPr="00A66817">
              <w:rPr>
                <w:rFonts w:ascii="Times New Roman" w:eastAsia="Times New Roman" w:hAnsi="Times New Roman"/>
              </w:rPr>
              <w:t xml:space="preserve">2,13 % </w:t>
            </w:r>
          </w:p>
        </w:tc>
        <w:tc>
          <w:tcPr>
            <w:tcW w:w="1134" w:type="dxa"/>
            <w:vAlign w:val="center"/>
          </w:tcPr>
          <w:p w:rsidR="00B73E51" w:rsidRPr="00A66817" w:rsidRDefault="00B73E51" w:rsidP="00A66817">
            <w:pPr>
              <w:jc w:val="both"/>
              <w:rPr>
                <w:rFonts w:ascii="Times New Roman" w:eastAsia="Times New Roman" w:hAnsi="Times New Roman"/>
              </w:rPr>
            </w:pPr>
            <w:r w:rsidRPr="00A66817">
              <w:rPr>
                <w:rFonts w:ascii="Times New Roman" w:eastAsia="Times New Roman" w:hAnsi="Times New Roman"/>
              </w:rPr>
              <w:t xml:space="preserve">1,3 % </w:t>
            </w:r>
          </w:p>
        </w:tc>
        <w:tc>
          <w:tcPr>
            <w:tcW w:w="1701" w:type="dxa"/>
            <w:vAlign w:val="center"/>
          </w:tcPr>
          <w:p w:rsidR="00B73E51" w:rsidRPr="00A66817" w:rsidRDefault="00B73E51" w:rsidP="00A66817">
            <w:pPr>
              <w:jc w:val="both"/>
              <w:rPr>
                <w:rFonts w:ascii="Times New Roman" w:eastAsia="Times New Roman" w:hAnsi="Times New Roman"/>
              </w:rPr>
            </w:pPr>
            <w:r w:rsidRPr="00A66817">
              <w:rPr>
                <w:rFonts w:ascii="Times New Roman" w:eastAsia="Times New Roman" w:hAnsi="Times New Roman"/>
              </w:rPr>
              <w:t xml:space="preserve">0,57 % </w:t>
            </w:r>
          </w:p>
        </w:tc>
        <w:tc>
          <w:tcPr>
            <w:tcW w:w="1276" w:type="dxa"/>
            <w:vAlign w:val="center"/>
          </w:tcPr>
          <w:p w:rsidR="00B73E51" w:rsidRPr="00A66817" w:rsidRDefault="00B73E51" w:rsidP="00A66817">
            <w:pPr>
              <w:jc w:val="both"/>
              <w:rPr>
                <w:rFonts w:ascii="Times New Roman" w:eastAsia="Times New Roman" w:hAnsi="Times New Roman"/>
              </w:rPr>
            </w:pPr>
            <w:r w:rsidRPr="00A66817">
              <w:rPr>
                <w:rFonts w:ascii="Times New Roman" w:eastAsia="Times New Roman" w:hAnsi="Times New Roman"/>
              </w:rPr>
              <w:t xml:space="preserve">0,6 % </w:t>
            </w:r>
          </w:p>
        </w:tc>
      </w:tr>
    </w:tbl>
    <w:p w:rsidR="00B73E51" w:rsidRPr="005054B1" w:rsidRDefault="00B73E51" w:rsidP="005054B1">
      <w:pPr>
        <w:ind w:firstLineChars="253" w:firstLine="708"/>
        <w:jc w:val="both"/>
        <w:rPr>
          <w:rFonts w:ascii="Times New Roman" w:eastAsia="Times New Roman" w:hAnsi="Times New Roman"/>
          <w:bCs/>
          <w:color w:val="FF0000"/>
          <w:sz w:val="28"/>
          <w:szCs w:val="28"/>
        </w:rPr>
      </w:pPr>
    </w:p>
    <w:p w:rsidR="00B73E51" w:rsidRPr="00A66817" w:rsidRDefault="00B73E51" w:rsidP="005054B1">
      <w:pPr>
        <w:ind w:firstLineChars="253" w:firstLine="708"/>
        <w:jc w:val="both"/>
        <w:rPr>
          <w:rFonts w:ascii="Times New Roman" w:hAnsi="Times New Roman"/>
          <w:sz w:val="28"/>
          <w:szCs w:val="28"/>
          <w:lang w:val="kk-KZ"/>
        </w:rPr>
      </w:pPr>
      <w:r w:rsidRPr="00A66817">
        <w:rPr>
          <w:rFonts w:ascii="Times New Roman" w:hAnsi="Times New Roman"/>
          <w:sz w:val="28"/>
          <w:szCs w:val="28"/>
          <w:lang w:val="kk-KZ"/>
        </w:rPr>
        <w:t>Ресейде мұнайдың негізгі маркер сорттары Itals, Siberian Light және ESPO болып табылады. Ұлыбританияда-Brent, АҚШ-та-WTI (Light Sweet), БА</w:t>
      </w:r>
      <w:r w:rsidR="00A66817" w:rsidRPr="00A66817">
        <w:rPr>
          <w:rFonts w:ascii="Times New Roman" w:hAnsi="Times New Roman"/>
          <w:sz w:val="28"/>
          <w:szCs w:val="28"/>
          <w:lang w:val="kk-KZ"/>
        </w:rPr>
        <w:t xml:space="preserve">Э – </w:t>
      </w:r>
      <w:r w:rsidRPr="00A66817">
        <w:rPr>
          <w:rFonts w:ascii="Times New Roman" w:hAnsi="Times New Roman"/>
          <w:sz w:val="28"/>
          <w:szCs w:val="28"/>
          <w:lang w:val="kk-KZ"/>
        </w:rPr>
        <w:t xml:space="preserve">де-Dubai Crude. </w:t>
      </w:r>
      <w:r w:rsidR="00A66817">
        <w:rPr>
          <w:rFonts w:ascii="Times New Roman" w:hAnsi="Times New Roman"/>
          <w:sz w:val="28"/>
          <w:szCs w:val="28"/>
          <w:lang w:val="kk-KZ"/>
        </w:rPr>
        <w:t xml:space="preserve">Мұнайдың </w:t>
      </w:r>
      <w:r w:rsidRPr="00A66817">
        <w:rPr>
          <w:rFonts w:ascii="Times New Roman" w:hAnsi="Times New Roman"/>
          <w:sz w:val="28"/>
          <w:szCs w:val="28"/>
          <w:lang w:val="kk-KZ"/>
        </w:rPr>
        <w:t>WTI (батыс жарты шарда) және Brent (Еуропада және ОПЕК елдерінде) сорттары мұнай</w:t>
      </w:r>
      <w:r w:rsidR="00A66817">
        <w:rPr>
          <w:rFonts w:ascii="Times New Roman" w:hAnsi="Times New Roman"/>
          <w:sz w:val="28"/>
          <w:szCs w:val="28"/>
          <w:lang w:val="kk-KZ"/>
        </w:rPr>
        <w:t>б</w:t>
      </w:r>
      <w:r w:rsidR="00A66817" w:rsidRPr="00A66817">
        <w:rPr>
          <w:rFonts w:ascii="Times New Roman" w:hAnsi="Times New Roman"/>
          <w:sz w:val="28"/>
          <w:szCs w:val="28"/>
          <w:lang w:val="kk-KZ"/>
        </w:rPr>
        <w:t>аға</w:t>
      </w:r>
      <w:r w:rsidR="00A66817">
        <w:rPr>
          <w:rFonts w:ascii="Times New Roman" w:hAnsi="Times New Roman"/>
          <w:sz w:val="28"/>
          <w:szCs w:val="28"/>
          <w:lang w:val="kk-KZ"/>
        </w:rPr>
        <w:t>сы</w:t>
      </w:r>
      <w:r w:rsidR="00A66817" w:rsidRPr="00A66817">
        <w:rPr>
          <w:rFonts w:ascii="Times New Roman" w:hAnsi="Times New Roman"/>
          <w:sz w:val="28"/>
          <w:szCs w:val="28"/>
          <w:lang w:val="kk-KZ"/>
        </w:rPr>
        <w:t>ның стандарты</w:t>
      </w:r>
      <w:r w:rsidR="00A66817">
        <w:rPr>
          <w:rFonts w:ascii="Times New Roman" w:hAnsi="Times New Roman"/>
          <w:sz w:val="28"/>
          <w:szCs w:val="28"/>
          <w:lang w:val="kk-KZ"/>
        </w:rPr>
        <w:t xml:space="preserve"> болып табылады. </w:t>
      </w:r>
      <w:r w:rsidRPr="00A66817">
        <w:rPr>
          <w:rFonts w:ascii="Times New Roman" w:hAnsi="Times New Roman"/>
          <w:sz w:val="28"/>
          <w:szCs w:val="28"/>
          <w:lang w:val="kk-KZ"/>
        </w:rPr>
        <w:t xml:space="preserve"> Dubai Crude Парсы шығанағынан АТР-ға экспорттық мұнай жеткізілімінің құнын анықтау үшін негіз ретінде пайдаланылады.Мұнайдың маркерлік сорттары туралы келесі бөлімдерде толығырақ айтылады.</w:t>
      </w:r>
    </w:p>
    <w:p w:rsidR="00B73E51" w:rsidRPr="005054B1" w:rsidRDefault="00B73E51" w:rsidP="005054B1">
      <w:pPr>
        <w:ind w:firstLineChars="253" w:firstLine="708"/>
        <w:jc w:val="both"/>
        <w:rPr>
          <w:rFonts w:ascii="Times New Roman" w:hAnsi="Times New Roman"/>
          <w:color w:val="FF0000"/>
          <w:sz w:val="28"/>
          <w:szCs w:val="28"/>
          <w:lang w:val="kk-KZ"/>
        </w:rPr>
      </w:pPr>
    </w:p>
    <w:p w:rsidR="00B73E51" w:rsidRPr="005054B1" w:rsidRDefault="00B73E51" w:rsidP="005054B1">
      <w:pPr>
        <w:ind w:firstLineChars="253" w:firstLine="708"/>
        <w:jc w:val="both"/>
        <w:rPr>
          <w:rFonts w:ascii="Times New Roman" w:hAnsi="Times New Roman"/>
          <w:color w:val="FF0000"/>
          <w:sz w:val="28"/>
          <w:szCs w:val="28"/>
          <w:lang w:val="kk-KZ"/>
        </w:rPr>
      </w:pPr>
    </w:p>
    <w:p w:rsidR="00B73E51" w:rsidRPr="003A144F" w:rsidRDefault="00A66817" w:rsidP="005054B1">
      <w:pPr>
        <w:ind w:firstLineChars="253" w:firstLine="711"/>
        <w:jc w:val="both"/>
        <w:rPr>
          <w:rFonts w:ascii="Times New Roman" w:hAnsi="Times New Roman"/>
          <w:b/>
          <w:sz w:val="28"/>
          <w:szCs w:val="28"/>
          <w:lang w:val="kk-KZ"/>
        </w:rPr>
      </w:pPr>
      <w:r w:rsidRPr="003A144F">
        <w:rPr>
          <w:rFonts w:ascii="Times New Roman" w:hAnsi="Times New Roman"/>
          <w:b/>
          <w:sz w:val="28"/>
          <w:szCs w:val="28"/>
          <w:lang w:val="kk-KZ"/>
        </w:rPr>
        <w:t>1.5</w:t>
      </w:r>
      <w:r w:rsidR="00B73E51" w:rsidRPr="003A144F">
        <w:rPr>
          <w:rFonts w:ascii="Times New Roman" w:hAnsi="Times New Roman"/>
          <w:b/>
          <w:sz w:val="28"/>
          <w:szCs w:val="28"/>
          <w:lang w:val="kk-KZ"/>
        </w:rPr>
        <w:t xml:space="preserve"> Карбюраторлы және дизельді отындар</w:t>
      </w:r>
    </w:p>
    <w:p w:rsidR="00B73E51" w:rsidRPr="003A144F" w:rsidRDefault="00B73E51" w:rsidP="005054B1">
      <w:pPr>
        <w:ind w:firstLineChars="253" w:firstLine="708"/>
        <w:jc w:val="both"/>
        <w:rPr>
          <w:rFonts w:ascii="Times New Roman" w:hAnsi="Times New Roman"/>
          <w:sz w:val="28"/>
          <w:szCs w:val="28"/>
          <w:lang w:val="kk-KZ"/>
        </w:rPr>
      </w:pPr>
    </w:p>
    <w:p w:rsidR="00B73E51" w:rsidRPr="003A144F" w:rsidRDefault="00B73E51" w:rsidP="005054B1">
      <w:pPr>
        <w:ind w:firstLineChars="253" w:firstLine="711"/>
        <w:jc w:val="both"/>
        <w:rPr>
          <w:rFonts w:ascii="Times New Roman" w:hAnsi="Times New Roman"/>
          <w:sz w:val="28"/>
          <w:szCs w:val="28"/>
          <w:lang w:val="kk-KZ"/>
        </w:rPr>
      </w:pPr>
      <w:r w:rsidRPr="003A144F">
        <w:rPr>
          <w:rFonts w:ascii="Times New Roman" w:hAnsi="Times New Roman"/>
          <w:b/>
          <w:i/>
          <w:sz w:val="28"/>
          <w:szCs w:val="28"/>
          <w:lang w:val="kk-KZ"/>
        </w:rPr>
        <w:t>Карбюраторлы отындар.</w:t>
      </w:r>
      <w:r w:rsidR="00941C49" w:rsidRPr="003A144F">
        <w:rPr>
          <w:rFonts w:ascii="Times New Roman" w:hAnsi="Times New Roman"/>
          <w:sz w:val="28"/>
          <w:szCs w:val="28"/>
          <w:lang w:val="kk-KZ"/>
        </w:rPr>
        <w:t>Белгілі болғандай</w:t>
      </w:r>
      <w:r w:rsidRPr="003A144F">
        <w:rPr>
          <w:rFonts w:ascii="Times New Roman" w:hAnsi="Times New Roman"/>
          <w:sz w:val="28"/>
          <w:szCs w:val="28"/>
          <w:lang w:val="kk-KZ"/>
        </w:rPr>
        <w:t xml:space="preserve">, карбюраторлы қозғалтқыштар карбюратор (бензин қозғалтқыштары) деп аталатын арнайы құрылғыда немесе араластыру камерасында (газ қозғалтқыштары) жанғыш қоспаны қалыптастыру үшін жұмыс істейді. </w:t>
      </w:r>
      <w:r w:rsidR="006630D0">
        <w:rPr>
          <w:rFonts w:ascii="Times New Roman" w:hAnsi="Times New Roman"/>
          <w:sz w:val="28"/>
          <w:szCs w:val="28"/>
          <w:lang w:val="kk-KZ"/>
        </w:rPr>
        <w:t>Сорап</w:t>
      </w:r>
      <w:r w:rsidRPr="003A144F">
        <w:rPr>
          <w:rFonts w:ascii="Times New Roman" w:hAnsi="Times New Roman"/>
          <w:sz w:val="28"/>
          <w:szCs w:val="28"/>
          <w:lang w:val="kk-KZ"/>
        </w:rPr>
        <w:t>ш коллектордағы алынған қоспа жану камерасына түседі, онда ол ұшқыннан тұтанады және жұмыс кезінде отынның жылу энергиясы механикалық жұмысқа ауысады.</w:t>
      </w:r>
    </w:p>
    <w:p w:rsidR="00B73E51" w:rsidRPr="003A144F" w:rsidRDefault="00B73E51" w:rsidP="005054B1">
      <w:pPr>
        <w:ind w:firstLineChars="253" w:firstLine="708"/>
        <w:jc w:val="both"/>
        <w:rPr>
          <w:rFonts w:ascii="Times New Roman" w:hAnsi="Times New Roman"/>
          <w:sz w:val="28"/>
          <w:szCs w:val="28"/>
          <w:lang w:val="kk-KZ"/>
        </w:rPr>
      </w:pPr>
      <w:r w:rsidRPr="003A144F">
        <w:rPr>
          <w:rFonts w:ascii="Times New Roman" w:hAnsi="Times New Roman"/>
          <w:sz w:val="28"/>
          <w:szCs w:val="28"/>
          <w:lang w:val="kk-KZ"/>
        </w:rPr>
        <w:t xml:space="preserve">Алайда, жанған отынның барлық энергиясы пайдалы жұмысқа айналмайды.Пайдаланылған газдар </w:t>
      </w:r>
      <w:r w:rsidR="003A144F" w:rsidRPr="003A144F">
        <w:rPr>
          <w:rFonts w:ascii="Times New Roman" w:hAnsi="Times New Roman"/>
          <w:sz w:val="28"/>
          <w:szCs w:val="28"/>
          <w:lang w:val="kk-KZ"/>
        </w:rPr>
        <w:t xml:space="preserve">қыздырылған күйде </w:t>
      </w:r>
      <w:r w:rsidRPr="003A144F">
        <w:rPr>
          <w:rFonts w:ascii="Times New Roman" w:hAnsi="Times New Roman"/>
          <w:sz w:val="28"/>
          <w:szCs w:val="28"/>
          <w:lang w:val="kk-KZ"/>
        </w:rPr>
        <w:t xml:space="preserve">атмосфераға </w:t>
      </w:r>
      <w:r w:rsidR="003A144F" w:rsidRPr="003A144F">
        <w:rPr>
          <w:rFonts w:ascii="Times New Roman" w:hAnsi="Times New Roman"/>
          <w:sz w:val="28"/>
          <w:szCs w:val="28"/>
          <w:lang w:val="kk-KZ"/>
        </w:rPr>
        <w:t xml:space="preserve">шығады </w:t>
      </w:r>
      <w:r w:rsidRPr="003A144F">
        <w:rPr>
          <w:rFonts w:ascii="Times New Roman" w:hAnsi="Times New Roman"/>
          <w:sz w:val="28"/>
          <w:szCs w:val="28"/>
          <w:lang w:val="kk-KZ"/>
        </w:rPr>
        <w:t>және жылудың бір бөлігін алып кетеді. Қозғалтқыш жұмыс істеп тұрған кезде бөлшектер қызады, олар сумен немесе ауамен салқындатылады, ал жылудың едәуір бөлігі пайдасыз жұмсалады. Газдарды қабылдау мен сығуға, цилиндр-поршень тобындағы үйкелісті жеңуге, иінді біліктің мойынтіректеріне және т.б. жалпы алғанда, жанған отын энергиясының тек 25-35% - ы пайдалы жұмысқа жұмсалады.</w:t>
      </w:r>
    </w:p>
    <w:p w:rsidR="00B73E51" w:rsidRPr="003C4D57" w:rsidRDefault="00B73E51" w:rsidP="005054B1">
      <w:pPr>
        <w:ind w:firstLineChars="253" w:firstLine="708"/>
        <w:jc w:val="both"/>
        <w:rPr>
          <w:rFonts w:ascii="Times New Roman" w:hAnsi="Times New Roman"/>
          <w:sz w:val="28"/>
          <w:szCs w:val="28"/>
          <w:lang w:val="kk-KZ"/>
        </w:rPr>
      </w:pPr>
      <w:r w:rsidRPr="003C4D57">
        <w:rPr>
          <w:rFonts w:ascii="Times New Roman" w:hAnsi="Times New Roman"/>
          <w:sz w:val="28"/>
          <w:szCs w:val="28"/>
          <w:lang w:val="kk-KZ"/>
        </w:rPr>
        <w:t xml:space="preserve">Карбюраторлы қозғалтқыштардың негізгі отыны-әртүрлі </w:t>
      </w:r>
      <w:r w:rsidR="003C4D57" w:rsidRPr="003C4D57">
        <w:rPr>
          <w:rFonts w:ascii="Times New Roman" w:hAnsi="Times New Roman"/>
          <w:sz w:val="28"/>
          <w:szCs w:val="28"/>
          <w:lang w:val="kk-KZ"/>
        </w:rPr>
        <w:t xml:space="preserve">маркалар мен </w:t>
      </w:r>
      <w:r w:rsidRPr="003C4D57">
        <w:rPr>
          <w:rFonts w:ascii="Times New Roman" w:hAnsi="Times New Roman"/>
          <w:sz w:val="28"/>
          <w:szCs w:val="28"/>
          <w:lang w:val="kk-KZ"/>
        </w:rPr>
        <w:t xml:space="preserve">сорттардағы бензин. Қозғалтқыштың дамып келе жатқан қуаты мен </w:t>
      </w:r>
      <w:r w:rsidR="003C4D57" w:rsidRPr="003C4D57">
        <w:rPr>
          <w:rFonts w:ascii="Times New Roman" w:hAnsi="Times New Roman"/>
          <w:sz w:val="28"/>
          <w:szCs w:val="28"/>
          <w:lang w:val="kk-KZ"/>
        </w:rPr>
        <w:t>экономдығы</w:t>
      </w:r>
      <w:r w:rsidRPr="003C4D57">
        <w:rPr>
          <w:rFonts w:ascii="Times New Roman" w:hAnsi="Times New Roman"/>
          <w:sz w:val="28"/>
          <w:szCs w:val="28"/>
          <w:lang w:val="kk-KZ"/>
        </w:rPr>
        <w:t xml:space="preserve">, оның сенімділігі </w:t>
      </w:r>
      <w:r w:rsidR="003C4D57" w:rsidRPr="003C4D57">
        <w:rPr>
          <w:rFonts w:ascii="Times New Roman" w:hAnsi="Times New Roman"/>
          <w:sz w:val="28"/>
          <w:szCs w:val="28"/>
          <w:lang w:val="kk-KZ"/>
        </w:rPr>
        <w:t xml:space="preserve">және </w:t>
      </w:r>
      <w:r w:rsidRPr="003C4D57">
        <w:rPr>
          <w:rFonts w:ascii="Times New Roman" w:hAnsi="Times New Roman"/>
          <w:sz w:val="28"/>
          <w:szCs w:val="28"/>
          <w:lang w:val="kk-KZ"/>
        </w:rPr>
        <w:t xml:space="preserve">тиімділігі көбінесе </w:t>
      </w:r>
      <w:r w:rsidR="003C4D57" w:rsidRPr="003C4D57">
        <w:rPr>
          <w:rFonts w:ascii="Times New Roman" w:hAnsi="Times New Roman"/>
          <w:sz w:val="28"/>
          <w:szCs w:val="28"/>
          <w:lang w:val="kk-KZ"/>
        </w:rPr>
        <w:t xml:space="preserve">таңдалған </w:t>
      </w:r>
      <w:r w:rsidRPr="003C4D57">
        <w:rPr>
          <w:rFonts w:ascii="Times New Roman" w:hAnsi="Times New Roman"/>
          <w:sz w:val="28"/>
          <w:szCs w:val="28"/>
          <w:lang w:val="kk-KZ"/>
        </w:rPr>
        <w:t>бензин</w:t>
      </w:r>
      <w:r w:rsidR="003C4D57" w:rsidRPr="003C4D57">
        <w:rPr>
          <w:rFonts w:ascii="Times New Roman" w:hAnsi="Times New Roman"/>
          <w:sz w:val="28"/>
          <w:szCs w:val="28"/>
          <w:lang w:val="kk-KZ"/>
        </w:rPr>
        <w:t xml:space="preserve"> маркасы мен</w:t>
      </w:r>
      <w:r w:rsidRPr="003C4D57">
        <w:rPr>
          <w:rFonts w:ascii="Times New Roman" w:hAnsi="Times New Roman"/>
          <w:sz w:val="28"/>
          <w:szCs w:val="28"/>
          <w:lang w:val="kk-KZ"/>
        </w:rPr>
        <w:t xml:space="preserve"> қасиеттеріне байланысты. Шаруашылыққа түсетін отын </w:t>
      </w:r>
      <w:r w:rsidR="003C4D57" w:rsidRPr="003C4D57">
        <w:rPr>
          <w:rFonts w:ascii="Times New Roman" w:hAnsi="Times New Roman"/>
          <w:sz w:val="28"/>
          <w:szCs w:val="28"/>
          <w:lang w:val="kk-KZ"/>
        </w:rPr>
        <w:t>топтамасының</w:t>
      </w:r>
      <w:r w:rsidRPr="003C4D57">
        <w:rPr>
          <w:rFonts w:ascii="Times New Roman" w:hAnsi="Times New Roman"/>
          <w:sz w:val="28"/>
          <w:szCs w:val="28"/>
          <w:lang w:val="kk-KZ"/>
        </w:rPr>
        <w:t xml:space="preserve"> негізгі физика-химиялық көрсеткіштері көрсетілген сапа паспорты болуы тиіс. Паспортта келтірілген деректерді стандарттың талаптарымен салыстыра отырып, отынның пайдалану қасиеттері және оны қозғалтқыштарда пайдалану мүмкіндігі туралы қорытынды жасауға болады. Карбюраторлы қозғалтқыштың сенімді және тиімді жұмысы бензин келесі пайдалану талаптарын қанағаттандырған жағдайда ғана қамтамасыз етіледі:</w:t>
      </w:r>
    </w:p>
    <w:p w:rsidR="00B73E51" w:rsidRPr="00D60603" w:rsidRDefault="00B73E51" w:rsidP="005054B1">
      <w:pPr>
        <w:ind w:firstLineChars="253" w:firstLine="708"/>
        <w:jc w:val="both"/>
        <w:rPr>
          <w:rFonts w:ascii="Times New Roman" w:hAnsi="Times New Roman"/>
          <w:sz w:val="28"/>
          <w:szCs w:val="28"/>
          <w:lang w:val="kk-KZ"/>
        </w:rPr>
      </w:pPr>
      <w:r w:rsidRPr="00D60603">
        <w:rPr>
          <w:rFonts w:ascii="Times New Roman" w:hAnsi="Times New Roman"/>
          <w:sz w:val="28"/>
          <w:szCs w:val="28"/>
          <w:lang w:val="kk-KZ"/>
        </w:rPr>
        <w:t>1) жоғары карбюра</w:t>
      </w:r>
      <w:r w:rsidR="003C4D57" w:rsidRPr="00D60603">
        <w:rPr>
          <w:rFonts w:ascii="Times New Roman" w:hAnsi="Times New Roman"/>
          <w:sz w:val="28"/>
          <w:szCs w:val="28"/>
          <w:lang w:val="kk-KZ"/>
        </w:rPr>
        <w:t>торлық</w:t>
      </w:r>
      <w:r w:rsidRPr="00D60603">
        <w:rPr>
          <w:rFonts w:ascii="Times New Roman" w:hAnsi="Times New Roman"/>
          <w:sz w:val="28"/>
          <w:szCs w:val="28"/>
          <w:lang w:val="kk-KZ"/>
        </w:rPr>
        <w:t xml:space="preserve"> қасиеттерге ие, яғни қозғалтқышты оңай іске қосуды және барлық мүмкін режимдерде тұрақты жұмыс істеуді қамтамасыз ететін жанғыш қоспаны құрайды;</w:t>
      </w:r>
    </w:p>
    <w:p w:rsidR="00B73E51" w:rsidRPr="00D60603" w:rsidRDefault="00B73E51" w:rsidP="005054B1">
      <w:pPr>
        <w:ind w:firstLineChars="253" w:firstLine="708"/>
        <w:jc w:val="both"/>
        <w:rPr>
          <w:rFonts w:ascii="Times New Roman" w:hAnsi="Times New Roman"/>
          <w:sz w:val="28"/>
          <w:szCs w:val="28"/>
          <w:lang w:val="kk-KZ"/>
        </w:rPr>
      </w:pPr>
      <w:r w:rsidRPr="00D60603">
        <w:rPr>
          <w:rFonts w:ascii="Times New Roman" w:hAnsi="Times New Roman"/>
          <w:sz w:val="28"/>
          <w:szCs w:val="28"/>
          <w:lang w:val="kk-KZ"/>
        </w:rPr>
        <w:t>2) қозғалтқыштың кез келген жұмыс режимдерінде детонацияны тудырмайды, яғни оның детонацияға төзімділігі жоғары;</w:t>
      </w:r>
    </w:p>
    <w:p w:rsidR="00B73E51" w:rsidRPr="00D60603" w:rsidRDefault="00B73E51" w:rsidP="005054B1">
      <w:pPr>
        <w:ind w:firstLineChars="253" w:firstLine="708"/>
        <w:jc w:val="both"/>
        <w:rPr>
          <w:rFonts w:ascii="Times New Roman" w:hAnsi="Times New Roman"/>
          <w:sz w:val="28"/>
          <w:szCs w:val="28"/>
          <w:lang w:val="kk-KZ"/>
        </w:rPr>
      </w:pPr>
      <w:r w:rsidRPr="00D60603">
        <w:rPr>
          <w:rFonts w:ascii="Times New Roman" w:hAnsi="Times New Roman"/>
          <w:sz w:val="28"/>
          <w:szCs w:val="28"/>
          <w:lang w:val="kk-KZ"/>
        </w:rPr>
        <w:t>3) бактарда, отын беру аппаратурасында шайырлардың және қозғалтқыштардың ыстық бөлшектерінде көміртегі шөгінділерінің аз мөлшерін құрайды;</w:t>
      </w:r>
    </w:p>
    <w:p w:rsidR="00B73E51" w:rsidRPr="00D60603" w:rsidRDefault="00B73E51" w:rsidP="005054B1">
      <w:pPr>
        <w:ind w:firstLineChars="253" w:firstLine="708"/>
        <w:jc w:val="both"/>
        <w:rPr>
          <w:rFonts w:ascii="Times New Roman" w:hAnsi="Times New Roman"/>
          <w:sz w:val="28"/>
          <w:szCs w:val="28"/>
          <w:lang w:val="kk-KZ"/>
        </w:rPr>
      </w:pPr>
      <w:r w:rsidRPr="00D60603">
        <w:rPr>
          <w:rFonts w:ascii="Times New Roman" w:hAnsi="Times New Roman"/>
          <w:sz w:val="28"/>
          <w:szCs w:val="28"/>
          <w:lang w:val="kk-KZ"/>
        </w:rPr>
        <w:t>4) резервуарлардың, бактардың, құбырлардың коррозиясын, ал оның жану өнімдері - қозғалтқыш бөлшектерінің коррозиясын тудырмайды;</w:t>
      </w:r>
    </w:p>
    <w:p w:rsidR="00B73E51" w:rsidRPr="00D60603" w:rsidRDefault="00B73E51" w:rsidP="005054B1">
      <w:pPr>
        <w:ind w:firstLineChars="253" w:firstLine="708"/>
        <w:jc w:val="both"/>
        <w:rPr>
          <w:rFonts w:ascii="Times New Roman" w:hAnsi="Times New Roman"/>
          <w:sz w:val="28"/>
          <w:szCs w:val="28"/>
          <w:lang w:val="kk-KZ"/>
        </w:rPr>
      </w:pPr>
      <w:r w:rsidRPr="00D60603">
        <w:rPr>
          <w:rFonts w:ascii="Times New Roman" w:hAnsi="Times New Roman"/>
          <w:sz w:val="28"/>
          <w:szCs w:val="28"/>
          <w:lang w:val="kk-KZ"/>
        </w:rPr>
        <w:t>5) жанғыш қоспаның жану жылуы өте жоғары.</w:t>
      </w:r>
    </w:p>
    <w:p w:rsidR="00D6655C" w:rsidRPr="00FA4129" w:rsidRDefault="00B73E51" w:rsidP="00D6655C">
      <w:pPr>
        <w:pStyle w:val="a9"/>
        <w:shd w:val="clear" w:color="auto" w:fill="FFFFFF"/>
        <w:spacing w:before="0" w:beforeAutospacing="0" w:after="0" w:afterAutospacing="0"/>
        <w:ind w:firstLine="567"/>
        <w:jc w:val="both"/>
        <w:rPr>
          <w:sz w:val="28"/>
          <w:szCs w:val="28"/>
          <w:lang w:val="kk-KZ"/>
        </w:rPr>
      </w:pPr>
      <w:r w:rsidRPr="00B064BE">
        <w:rPr>
          <w:b/>
          <w:i/>
          <w:sz w:val="28"/>
          <w:szCs w:val="28"/>
          <w:lang w:val="kk-KZ"/>
        </w:rPr>
        <w:t>Бензиннің октан саны.</w:t>
      </w:r>
      <w:r w:rsidR="00B064BE" w:rsidRPr="00B064BE">
        <w:rPr>
          <w:b/>
          <w:sz w:val="28"/>
          <w:szCs w:val="28"/>
          <w:lang w:val="kk-KZ"/>
        </w:rPr>
        <w:t>Октан саны</w:t>
      </w:r>
      <w:r w:rsidR="00D6655C" w:rsidRPr="00FA4129">
        <w:rPr>
          <w:bCs/>
          <w:sz w:val="28"/>
          <w:szCs w:val="28"/>
          <w:lang w:val="kk-KZ"/>
        </w:rPr>
        <w:t xml:space="preserve">– іштен жану қозғалтқыштарына арналған отынның детонациялық төзімділігін (сығылғандағы өздігінен тұтануына қарсы тұру қабілеті) сипаттайтын көрсеткіш. Бұл сан сынақтың стандартты жағдайларында зерттелетін отынның детонациялық төзімділігіне эквивалентті </w:t>
      </w:r>
      <w:r w:rsidR="00B33585">
        <w:rPr>
          <w:bCs/>
          <w:i/>
          <w:sz w:val="28"/>
          <w:szCs w:val="28"/>
          <w:lang w:val="kk-KZ"/>
        </w:rPr>
        <w:t>қ</w:t>
      </w:r>
      <w:r w:rsidR="00D6655C" w:rsidRPr="00FA4129">
        <w:rPr>
          <w:bCs/>
          <w:i/>
          <w:sz w:val="28"/>
          <w:szCs w:val="28"/>
          <w:lang w:val="kk-KZ"/>
        </w:rPr>
        <w:t>-</w:t>
      </w:r>
      <w:r w:rsidR="00D6655C" w:rsidRPr="00FA4129">
        <w:rPr>
          <w:bCs/>
          <w:sz w:val="28"/>
          <w:szCs w:val="28"/>
          <w:lang w:val="kk-KZ"/>
        </w:rPr>
        <w:t xml:space="preserve">гептанмен қоспасындағы изооктанның </w:t>
      </w:r>
      <w:r w:rsidR="00D6655C" w:rsidRPr="00FA4129">
        <w:rPr>
          <w:sz w:val="28"/>
          <w:szCs w:val="28"/>
          <w:lang w:val="kk-KZ"/>
        </w:rPr>
        <w:t xml:space="preserve">(2,2,4-үшметилпентан) мөлшеріне (көлемі бойынша пайыз түрінде) тең. Изооктан тіпті сығылудың жоғары дәрежесінде де өздігінен қиын тұтанады және оның октан саны анықтама бойынша 100 тең деп ақбылданған. Керісінше, азғана сығылу дәрежесінде </w:t>
      </w:r>
      <w:r w:rsidR="00D6655C" w:rsidRPr="00FA4129">
        <w:rPr>
          <w:i/>
          <w:sz w:val="28"/>
          <w:szCs w:val="28"/>
          <w:lang w:val="kk-KZ"/>
        </w:rPr>
        <w:t>н-</w:t>
      </w:r>
      <w:r w:rsidR="00D6655C" w:rsidRPr="00FA4129">
        <w:rPr>
          <w:sz w:val="28"/>
          <w:szCs w:val="28"/>
          <w:lang w:val="kk-KZ"/>
        </w:rPr>
        <w:t xml:space="preserve">гептанның қозғалтқышта жануы қозғалтқыштағы тықылмен ілесе жүреді, сондықтан да оның октан саны 0 деп қабылданған. Октан саны 100 жоғары бензиндер үшін шартты шәкіл жасалған, онда әр түрлі мөлшерде антидетонаторлар қосылған изооктанды пайдаланады. </w:t>
      </w:r>
    </w:p>
    <w:p w:rsidR="00D6655C" w:rsidRPr="00FA4129" w:rsidRDefault="00D6655C" w:rsidP="00D6655C">
      <w:pPr>
        <w:pStyle w:val="a9"/>
        <w:shd w:val="clear" w:color="auto" w:fill="FFFFFF"/>
        <w:spacing w:before="0" w:beforeAutospacing="0" w:after="0" w:afterAutospacing="0"/>
        <w:ind w:firstLine="567"/>
        <w:jc w:val="both"/>
        <w:rPr>
          <w:sz w:val="28"/>
          <w:szCs w:val="28"/>
          <w:lang w:val="kk-KZ"/>
        </w:rPr>
      </w:pPr>
      <w:r w:rsidRPr="00FA4129">
        <w:rPr>
          <w:sz w:val="28"/>
          <w:szCs w:val="28"/>
          <w:lang w:val="kk-KZ"/>
        </w:rPr>
        <w:t xml:space="preserve">Қозғалтқыштағы тықыл тыңдағанда металл дыбысы сияқты қабылданады. Ол қоспа жылдам жанғанда және цилиндр мен поршень қабырғасынан шағылатын қысым толқындарымен туады. Мұндай жағдайда қозғалтқыш қуаты төмендейді және оның тозуы үдейді, ал детонациялық толқындар пайда болғанда қозғалтқыш зақымдануы немесе қирауы мүмкін. </w:t>
      </w:r>
    </w:p>
    <w:p w:rsidR="00D6655C" w:rsidRPr="00FA4129" w:rsidRDefault="00D6655C" w:rsidP="00D6655C">
      <w:pPr>
        <w:pStyle w:val="a9"/>
        <w:shd w:val="clear" w:color="auto" w:fill="FFFFFF"/>
        <w:spacing w:before="0" w:beforeAutospacing="0" w:after="0" w:afterAutospacing="0"/>
        <w:ind w:firstLine="567"/>
        <w:jc w:val="both"/>
        <w:rPr>
          <w:sz w:val="28"/>
          <w:szCs w:val="28"/>
          <w:lang w:val="kk-KZ"/>
        </w:rPr>
      </w:pPr>
      <w:r w:rsidRPr="00FA4129">
        <w:rPr>
          <w:b/>
          <w:i/>
          <w:sz w:val="28"/>
          <w:szCs w:val="28"/>
          <w:lang w:val="kk-KZ"/>
        </w:rPr>
        <w:t xml:space="preserve">Октан санын анықтау әдістері. </w:t>
      </w:r>
      <w:r w:rsidRPr="00FA4129">
        <w:rPr>
          <w:sz w:val="28"/>
          <w:szCs w:val="28"/>
          <w:lang w:val="kk-KZ"/>
        </w:rPr>
        <w:t xml:space="preserve">Анықтау әдістеріне байланысты олар </w:t>
      </w:r>
      <w:r w:rsidRPr="00FA4129">
        <w:rPr>
          <w:i/>
          <w:iCs/>
          <w:sz w:val="28"/>
          <w:szCs w:val="28"/>
          <w:lang w:val="kk-KZ"/>
        </w:rPr>
        <w:t>зерттеулік октан саны (ОСЗ) және моторлық октан саны (ОСМ)</w:t>
      </w:r>
      <w:r>
        <w:rPr>
          <w:iCs/>
          <w:sz w:val="28"/>
          <w:szCs w:val="28"/>
          <w:lang w:val="kk-KZ"/>
        </w:rPr>
        <w:t>болып</w:t>
      </w:r>
      <w:r w:rsidRPr="00FA4129">
        <w:rPr>
          <w:iCs/>
          <w:sz w:val="28"/>
          <w:szCs w:val="28"/>
          <w:lang w:val="kk-KZ"/>
        </w:rPr>
        <w:t xml:space="preserve"> бөлінеді</w:t>
      </w:r>
      <w:r w:rsidRPr="00FA4129">
        <w:rPr>
          <w:sz w:val="28"/>
          <w:szCs w:val="28"/>
          <w:lang w:val="kk-KZ"/>
        </w:rPr>
        <w:t xml:space="preserve">, ОСЗ және ОСМ арасындағы айырма </w:t>
      </w:r>
      <w:r w:rsidRPr="00FA4129">
        <w:rPr>
          <w:i/>
          <w:sz w:val="28"/>
          <w:szCs w:val="28"/>
          <w:lang w:val="kk-KZ"/>
        </w:rPr>
        <w:t xml:space="preserve">отындар сезімталдығы </w:t>
      </w:r>
      <w:r w:rsidRPr="00FA4129">
        <w:rPr>
          <w:sz w:val="28"/>
          <w:szCs w:val="28"/>
          <w:lang w:val="kk-KZ"/>
        </w:rPr>
        <w:t xml:space="preserve">деп аталады. Нақты пайдалану жағдайларында отындардың детонациялық төзімділігін сипатау үшін тағы </w:t>
      </w:r>
      <w:r w:rsidRPr="00FA4129">
        <w:rPr>
          <w:i/>
          <w:sz w:val="28"/>
          <w:szCs w:val="28"/>
          <w:lang w:val="kk-KZ"/>
        </w:rPr>
        <w:t xml:space="preserve">іс жүзіндегі октан саны </w:t>
      </w:r>
      <w:r w:rsidRPr="00FA4129">
        <w:rPr>
          <w:sz w:val="28"/>
          <w:szCs w:val="28"/>
          <w:lang w:val="kk-KZ"/>
        </w:rPr>
        <w:t xml:space="preserve">(қабырғалықтағы қозғалтқышта сынағанда) және </w:t>
      </w:r>
      <w:r w:rsidRPr="00FA4129">
        <w:rPr>
          <w:i/>
          <w:sz w:val="28"/>
          <w:szCs w:val="28"/>
          <w:lang w:val="kk-KZ"/>
        </w:rPr>
        <w:t xml:space="preserve">жолдық октан саны </w:t>
      </w:r>
      <w:r w:rsidRPr="00FA4129">
        <w:rPr>
          <w:sz w:val="28"/>
          <w:szCs w:val="28"/>
          <w:lang w:val="kk-KZ"/>
        </w:rPr>
        <w:t xml:space="preserve">(тікелей автомобилде жолда сынағанда) қолданылады. </w:t>
      </w:r>
    </w:p>
    <w:p w:rsidR="00D6655C" w:rsidRDefault="00D6655C" w:rsidP="00D6655C">
      <w:pPr>
        <w:pStyle w:val="a9"/>
        <w:shd w:val="clear" w:color="auto" w:fill="FFFFFF"/>
        <w:spacing w:before="0" w:beforeAutospacing="0" w:after="0" w:afterAutospacing="0"/>
        <w:ind w:firstLine="567"/>
        <w:jc w:val="both"/>
        <w:rPr>
          <w:i/>
          <w:sz w:val="28"/>
          <w:szCs w:val="28"/>
          <w:lang w:val="kk-KZ"/>
        </w:rPr>
      </w:pPr>
      <w:r w:rsidRPr="00FA4129">
        <w:rPr>
          <w:bCs/>
          <w:i/>
          <w:sz w:val="28"/>
          <w:szCs w:val="28"/>
          <w:lang w:val="kk-KZ"/>
        </w:rPr>
        <w:t xml:space="preserve">Зерттеулік октан саны </w:t>
      </w:r>
      <w:r w:rsidRPr="00FA4129">
        <w:rPr>
          <w:bCs/>
          <w:sz w:val="28"/>
          <w:szCs w:val="28"/>
          <w:lang w:val="kk-KZ"/>
        </w:rPr>
        <w:t>иінді біліктің айналу жиілігі 600 айн/мин, сорылатын ауа температурасы 52</w:t>
      </w:r>
      <w:r w:rsidRPr="003D7BFD">
        <w:rPr>
          <w:bCs/>
          <w:sz w:val="28"/>
          <w:szCs w:val="28"/>
          <w:vertAlign w:val="superscript"/>
          <w:lang w:val="kk-KZ"/>
        </w:rPr>
        <w:t>0</w:t>
      </w:r>
      <w:r w:rsidRPr="00FA4129">
        <w:rPr>
          <w:bCs/>
          <w:sz w:val="28"/>
          <w:szCs w:val="28"/>
          <w:lang w:val="kk-KZ"/>
        </w:rPr>
        <w:t xml:space="preserve">С және тұтанудан озу бұрышы 13 град болғанда УИТ-65 немесе УИТ-85 деп аталатын сығылу дәрежесі айнымалы бір цилиндрлі қондырғыда анықталады. </w:t>
      </w:r>
      <w:r w:rsidRPr="00FA4129">
        <w:rPr>
          <w:sz w:val="28"/>
          <w:szCs w:val="28"/>
          <w:lang w:val="kk-KZ"/>
        </w:rPr>
        <w:t xml:space="preserve">Ол кіші және орта жүктемелер режимінде бензин өзін қалай ұстайтынын көрсетеді. </w:t>
      </w:r>
    </w:p>
    <w:p w:rsidR="00D6655C" w:rsidRPr="00FA4129" w:rsidRDefault="00D6655C" w:rsidP="00D6655C">
      <w:pPr>
        <w:pStyle w:val="a9"/>
        <w:shd w:val="clear" w:color="auto" w:fill="FFFFFF"/>
        <w:spacing w:before="0" w:beforeAutospacing="0" w:after="0" w:afterAutospacing="0"/>
        <w:ind w:firstLine="567"/>
        <w:jc w:val="both"/>
        <w:rPr>
          <w:sz w:val="28"/>
          <w:szCs w:val="28"/>
          <w:lang w:val="kk-KZ"/>
        </w:rPr>
      </w:pPr>
      <w:r w:rsidRPr="00FA4129">
        <w:rPr>
          <w:bCs/>
          <w:i/>
          <w:sz w:val="28"/>
          <w:szCs w:val="28"/>
          <w:lang w:val="kk-KZ"/>
        </w:rPr>
        <w:t>Моторлық октан саны</w:t>
      </w:r>
      <w:r w:rsidRPr="00FA4129">
        <w:rPr>
          <w:rStyle w:val="apple-converted-space"/>
          <w:bCs/>
          <w:sz w:val="28"/>
          <w:szCs w:val="28"/>
          <w:lang w:val="kk-KZ"/>
        </w:rPr>
        <w:t xml:space="preserve"> да </w:t>
      </w:r>
      <w:r w:rsidRPr="00FA4129">
        <w:rPr>
          <w:bCs/>
          <w:sz w:val="28"/>
          <w:szCs w:val="28"/>
          <w:lang w:val="kk-KZ"/>
        </w:rPr>
        <w:t>иінді біліктің айналу жиілігі 900 айн/мин, сорылатын қоспа температурасы 149</w:t>
      </w:r>
      <w:r w:rsidRPr="003D7BFD">
        <w:rPr>
          <w:bCs/>
          <w:sz w:val="28"/>
          <w:szCs w:val="28"/>
          <w:vertAlign w:val="superscript"/>
          <w:lang w:val="kk-KZ"/>
        </w:rPr>
        <w:t>0</w:t>
      </w:r>
      <w:r w:rsidRPr="00FA4129">
        <w:rPr>
          <w:bCs/>
          <w:sz w:val="28"/>
          <w:szCs w:val="28"/>
          <w:lang w:val="kk-KZ"/>
        </w:rPr>
        <w:t xml:space="preserve">С және тұтанудан озатын айнымалы бұрышта бір цилиндрлі қондырғыда анықталады. ОСЗ қарағанда ОСМ мәндері төмендеу. </w:t>
      </w:r>
      <w:r w:rsidRPr="00FA4129">
        <w:rPr>
          <w:sz w:val="28"/>
          <w:szCs w:val="28"/>
          <w:lang w:val="kk-KZ"/>
        </w:rPr>
        <w:t xml:space="preserve">ОСМ үлкен жүктеме режимдерінде бензиннің беталысын сипаттайды. Жүктеме әсерінен, тауға шыққанда және т.б. жартылай дросселді үдегендегі детонация мен жоғары жылдамдыққа әсер етеді. </w:t>
      </w:r>
    </w:p>
    <w:p w:rsidR="00B73E51" w:rsidRPr="00D6655C" w:rsidRDefault="00B73E51" w:rsidP="00D6655C">
      <w:pPr>
        <w:pStyle w:val="a9"/>
        <w:shd w:val="clear" w:color="auto" w:fill="FFFFFF"/>
        <w:spacing w:before="0" w:beforeAutospacing="0" w:after="0" w:afterAutospacing="0"/>
        <w:ind w:firstLine="567"/>
        <w:jc w:val="both"/>
        <w:rPr>
          <w:sz w:val="28"/>
          <w:szCs w:val="28"/>
          <w:lang w:val="kk-KZ"/>
        </w:rPr>
      </w:pPr>
      <w:r w:rsidRPr="00D6655C">
        <w:rPr>
          <w:sz w:val="28"/>
          <w:szCs w:val="28"/>
          <w:lang w:val="kk-KZ"/>
        </w:rPr>
        <w:t xml:space="preserve">Детонацияға төзімділікті сынау толық өлшемді автомобиль қозғалтқышында немесе бір цилиндрлі қозғалтқышы бар арнайы қондырғыларда жүргізіледі. Бір цилиндрлі қозғалтқышы бар арнайы қондырғыларда октан санын анықтау әдетте екі режимде жүзеге асырылады: неғұрлым қатаң (мотор әдісі) және аз қатаң (зерттеу әдісі). Зерттеу әдісімен белгіленген отынның октандық саны қозғалтқыш әдісімен белгіленген октандық саннан біршама жоғары болады. Октан санын анықтаудың дәлдігі, көбінесе </w:t>
      </w:r>
      <w:r w:rsidR="00D6655C" w:rsidRPr="00D6655C">
        <w:rPr>
          <w:sz w:val="28"/>
          <w:szCs w:val="28"/>
          <w:lang w:val="kk-KZ"/>
        </w:rPr>
        <w:t xml:space="preserve">марканың аталуы болады. </w:t>
      </w:r>
      <w:r w:rsidRPr="00D6655C">
        <w:rPr>
          <w:sz w:val="28"/>
          <w:szCs w:val="28"/>
          <w:lang w:val="kk-KZ"/>
        </w:rPr>
        <w:t>Бұл 93 октанды бензин басқа қондырғыда көрсете алады дегенді білдіреді. 93 және 92 шамаларының екеуі де дәл және дұрыс болып табылады және сонымен бірге бірдей отын үлгісіне жатады (кесте</w:t>
      </w:r>
      <w:r w:rsidR="00D6655C" w:rsidRPr="00D6655C">
        <w:rPr>
          <w:sz w:val="28"/>
          <w:szCs w:val="28"/>
          <w:lang w:val="kk-KZ"/>
        </w:rPr>
        <w:t xml:space="preserve"> 1.5.1</w:t>
      </w:r>
      <w:r w:rsidRPr="00D6655C">
        <w:rPr>
          <w:sz w:val="28"/>
          <w:szCs w:val="28"/>
          <w:lang w:val="kk-KZ"/>
        </w:rPr>
        <w:t>).</w:t>
      </w:r>
    </w:p>
    <w:p w:rsidR="00B73E51" w:rsidRPr="005054B1" w:rsidRDefault="00B73E51" w:rsidP="005054B1">
      <w:pPr>
        <w:ind w:firstLineChars="253" w:firstLine="708"/>
        <w:jc w:val="both"/>
        <w:rPr>
          <w:rFonts w:ascii="Times New Roman" w:hAnsi="Times New Roman"/>
          <w:color w:val="FF0000"/>
          <w:sz w:val="28"/>
          <w:szCs w:val="28"/>
          <w:lang w:val="kk-KZ"/>
        </w:rPr>
      </w:pPr>
    </w:p>
    <w:p w:rsidR="00B73E51" w:rsidRPr="00B33585" w:rsidRDefault="00B73E51" w:rsidP="005054B1">
      <w:pPr>
        <w:ind w:firstLineChars="253" w:firstLine="708"/>
        <w:jc w:val="both"/>
        <w:rPr>
          <w:rFonts w:ascii="Times New Roman" w:hAnsi="Times New Roman"/>
          <w:sz w:val="28"/>
          <w:szCs w:val="28"/>
          <w:lang w:val="kk-KZ"/>
        </w:rPr>
      </w:pPr>
      <w:r w:rsidRPr="00B33585">
        <w:rPr>
          <w:rFonts w:ascii="Times New Roman" w:hAnsi="Times New Roman"/>
          <w:sz w:val="28"/>
          <w:szCs w:val="28"/>
          <w:lang w:val="kk-KZ"/>
        </w:rPr>
        <w:t>Кесте 1.5.1</w:t>
      </w:r>
      <w:r w:rsidR="00B33585" w:rsidRPr="00B33585">
        <w:rPr>
          <w:rFonts w:ascii="Times New Roman" w:hAnsi="Times New Roman"/>
          <w:sz w:val="28"/>
          <w:szCs w:val="28"/>
          <w:lang w:val="kk-KZ"/>
        </w:rPr>
        <w:t>-Көмірсутектердің және түрлі отын түрлерінің октан сандар</w:t>
      </w:r>
      <w:r w:rsidRPr="00B33585">
        <w:rPr>
          <w:rFonts w:ascii="Times New Roman" w:hAnsi="Times New Roman"/>
          <w:sz w:val="28"/>
          <w:szCs w:val="28"/>
          <w:lang w:val="kk-KZ"/>
        </w:rPr>
        <w:t xml:space="preserve">ының түрлері: </w:t>
      </w:r>
      <w:r w:rsidR="00B33585" w:rsidRPr="00B33585">
        <w:rPr>
          <w:rFonts w:ascii="Times New Roman" w:hAnsi="Times New Roman"/>
          <w:bCs/>
          <w:sz w:val="28"/>
          <w:szCs w:val="28"/>
          <w:lang w:val="kk-KZ"/>
        </w:rPr>
        <w:t>ОСЗ , ОСМ әдістерімен</w:t>
      </w:r>
    </w:p>
    <w:tbl>
      <w:tblPr>
        <w:tblStyle w:val="a7"/>
        <w:tblW w:w="9497" w:type="dxa"/>
        <w:tblInd w:w="250" w:type="dxa"/>
        <w:tblLayout w:type="fixed"/>
        <w:tblLook w:val="04A0" w:firstRow="1" w:lastRow="0" w:firstColumn="1" w:lastColumn="0" w:noHBand="0" w:noVBand="1"/>
      </w:tblPr>
      <w:tblGrid>
        <w:gridCol w:w="5670"/>
        <w:gridCol w:w="1559"/>
        <w:gridCol w:w="2268"/>
      </w:tblGrid>
      <w:tr w:rsidR="00B33585" w:rsidRPr="00B33585" w:rsidTr="00B33585">
        <w:tc>
          <w:tcPr>
            <w:tcW w:w="5670" w:type="dxa"/>
            <w:vAlign w:val="center"/>
          </w:tcPr>
          <w:p w:rsidR="00B73E51" w:rsidRPr="00B33585" w:rsidRDefault="00B33585" w:rsidP="00B33585">
            <w:pPr>
              <w:jc w:val="center"/>
              <w:rPr>
                <w:rFonts w:ascii="Times New Roman" w:hAnsi="Times New Roman"/>
                <w:b/>
                <w:bCs/>
                <w:lang w:val="kk-KZ"/>
              </w:rPr>
            </w:pPr>
            <w:r w:rsidRPr="00B33585">
              <w:rPr>
                <w:rFonts w:ascii="Times New Roman" w:hAnsi="Times New Roman"/>
                <w:b/>
                <w:bCs/>
                <w:lang w:val="kk-KZ"/>
              </w:rPr>
              <w:t>Заттар</w:t>
            </w:r>
          </w:p>
        </w:tc>
        <w:tc>
          <w:tcPr>
            <w:tcW w:w="1559" w:type="dxa"/>
            <w:vAlign w:val="center"/>
          </w:tcPr>
          <w:p w:rsidR="00B73E51" w:rsidRPr="00B33585" w:rsidRDefault="00B33585" w:rsidP="00B33585">
            <w:pPr>
              <w:jc w:val="center"/>
              <w:rPr>
                <w:rFonts w:ascii="Times New Roman" w:hAnsi="Times New Roman"/>
                <w:b/>
                <w:bCs/>
                <w:lang w:val="kk-KZ"/>
              </w:rPr>
            </w:pPr>
            <w:r w:rsidRPr="00B33585">
              <w:rPr>
                <w:rFonts w:ascii="Times New Roman" w:hAnsi="Times New Roman"/>
                <w:b/>
                <w:bCs/>
                <w:lang w:val="kk-KZ"/>
              </w:rPr>
              <w:t>ОКМӘ</w:t>
            </w:r>
          </w:p>
        </w:tc>
        <w:tc>
          <w:tcPr>
            <w:tcW w:w="2268" w:type="dxa"/>
            <w:vAlign w:val="center"/>
          </w:tcPr>
          <w:p w:rsidR="00B73E51" w:rsidRPr="00B33585" w:rsidRDefault="00B33585" w:rsidP="00B33585">
            <w:pPr>
              <w:jc w:val="center"/>
              <w:rPr>
                <w:rFonts w:ascii="Times New Roman" w:hAnsi="Times New Roman"/>
                <w:b/>
                <w:lang w:val="kk-KZ"/>
              </w:rPr>
            </w:pPr>
            <w:r w:rsidRPr="00B33585">
              <w:rPr>
                <w:rFonts w:ascii="Times New Roman" w:hAnsi="Times New Roman"/>
                <w:b/>
                <w:bCs/>
                <w:lang w:val="kk-KZ"/>
              </w:rPr>
              <w:t>ОКЗӘ</w:t>
            </w:r>
          </w:p>
        </w:tc>
      </w:tr>
      <w:tr w:rsidR="00B33585" w:rsidRPr="00B33585" w:rsidTr="00B33585">
        <w:tc>
          <w:tcPr>
            <w:tcW w:w="5670" w:type="dxa"/>
            <w:vAlign w:val="center"/>
          </w:tcPr>
          <w:p w:rsidR="00B73E51" w:rsidRPr="00B33585" w:rsidRDefault="00796423" w:rsidP="00B33585">
            <w:pPr>
              <w:jc w:val="both"/>
              <w:rPr>
                <w:rFonts w:ascii="Times New Roman" w:hAnsi="Times New Roman"/>
              </w:rPr>
            </w:pPr>
            <w:hyperlink r:id="rId38" w:tooltip="Метан" w:history="1">
              <w:r w:rsidR="00B73E51" w:rsidRPr="00B33585">
                <w:rPr>
                  <w:rStyle w:val="a8"/>
                  <w:rFonts w:ascii="Times New Roman" w:hAnsi="Times New Roman"/>
                  <w:color w:val="auto"/>
                </w:rPr>
                <w:t>Метан</w:t>
              </w:r>
            </w:hyperlink>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110,0</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107,5</w:t>
            </w:r>
          </w:p>
        </w:tc>
      </w:tr>
      <w:tr w:rsidR="00B33585" w:rsidRPr="00B33585" w:rsidTr="00B33585">
        <w:tc>
          <w:tcPr>
            <w:tcW w:w="5670" w:type="dxa"/>
            <w:vAlign w:val="center"/>
          </w:tcPr>
          <w:p w:rsidR="00B73E51" w:rsidRPr="00B33585" w:rsidRDefault="00796423" w:rsidP="00B33585">
            <w:pPr>
              <w:jc w:val="both"/>
              <w:rPr>
                <w:rFonts w:ascii="Times New Roman" w:hAnsi="Times New Roman"/>
              </w:rPr>
            </w:pPr>
            <w:hyperlink r:id="rId39" w:tooltip="Пропан" w:history="1">
              <w:r w:rsidR="00B73E51" w:rsidRPr="00B33585">
                <w:rPr>
                  <w:rStyle w:val="a8"/>
                  <w:rFonts w:ascii="Times New Roman" w:hAnsi="Times New Roman"/>
                  <w:color w:val="auto"/>
                </w:rPr>
                <w:t>Пропан</w:t>
              </w:r>
            </w:hyperlink>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100,0</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105,7</w:t>
            </w:r>
          </w:p>
        </w:tc>
      </w:tr>
      <w:tr w:rsidR="00B33585" w:rsidRPr="00B33585" w:rsidTr="00B33585">
        <w:tc>
          <w:tcPr>
            <w:tcW w:w="5670" w:type="dxa"/>
            <w:vAlign w:val="center"/>
          </w:tcPr>
          <w:p w:rsidR="00B73E51" w:rsidRPr="00B33585" w:rsidRDefault="00796423" w:rsidP="00B33585">
            <w:pPr>
              <w:jc w:val="both"/>
              <w:rPr>
                <w:rFonts w:ascii="Times New Roman" w:hAnsi="Times New Roman"/>
              </w:rPr>
            </w:pPr>
            <w:hyperlink r:id="rId40" w:tooltip="Бутан (вещество)" w:history="1">
              <w:r w:rsidR="00B33585" w:rsidRPr="00B33585">
                <w:rPr>
                  <w:rStyle w:val="a8"/>
                  <w:rFonts w:ascii="Times New Roman" w:hAnsi="Times New Roman"/>
                  <w:i/>
                  <w:iCs/>
                  <w:color w:val="auto"/>
                  <w:lang w:val="kk-KZ"/>
                </w:rPr>
                <w:t>қ</w:t>
              </w:r>
              <w:r w:rsidR="00B73E51" w:rsidRPr="00B33585">
                <w:rPr>
                  <w:rStyle w:val="a8"/>
                  <w:rFonts w:ascii="Times New Roman" w:hAnsi="Times New Roman"/>
                  <w:color w:val="auto"/>
                </w:rPr>
                <w:t>-бутан</w:t>
              </w:r>
            </w:hyperlink>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91,0</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93,6</w:t>
            </w:r>
          </w:p>
        </w:tc>
      </w:tr>
      <w:tr w:rsidR="00B33585" w:rsidRPr="00B33585" w:rsidTr="00B33585">
        <w:tc>
          <w:tcPr>
            <w:tcW w:w="5670" w:type="dxa"/>
            <w:vAlign w:val="center"/>
          </w:tcPr>
          <w:p w:rsidR="00B73E51" w:rsidRPr="00B33585" w:rsidRDefault="00796423" w:rsidP="00B33585">
            <w:pPr>
              <w:jc w:val="both"/>
              <w:rPr>
                <w:rFonts w:ascii="Times New Roman" w:hAnsi="Times New Roman"/>
              </w:rPr>
            </w:pPr>
            <w:hyperlink r:id="rId41" w:tooltip="Изобутан" w:history="1">
              <w:r w:rsidR="00B73E51" w:rsidRPr="00B33585">
                <w:rPr>
                  <w:rStyle w:val="a8"/>
                  <w:rFonts w:ascii="Times New Roman" w:hAnsi="Times New Roman"/>
                  <w:color w:val="auto"/>
                </w:rPr>
                <w:t>Изобутан</w:t>
              </w:r>
            </w:hyperlink>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99,0</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101,1</w:t>
            </w:r>
          </w:p>
        </w:tc>
      </w:tr>
      <w:tr w:rsidR="00B33585" w:rsidRPr="00B33585" w:rsidTr="00B33585">
        <w:tc>
          <w:tcPr>
            <w:tcW w:w="5670" w:type="dxa"/>
            <w:vAlign w:val="center"/>
          </w:tcPr>
          <w:p w:rsidR="00B73E51" w:rsidRPr="00B33585" w:rsidRDefault="00796423" w:rsidP="00B33585">
            <w:pPr>
              <w:jc w:val="both"/>
              <w:rPr>
                <w:rFonts w:ascii="Times New Roman" w:hAnsi="Times New Roman"/>
              </w:rPr>
            </w:pPr>
            <w:hyperlink r:id="rId42" w:tooltip="Пентан" w:history="1">
              <w:r w:rsidR="00B33585" w:rsidRPr="00B33585">
                <w:rPr>
                  <w:rStyle w:val="a8"/>
                  <w:rFonts w:ascii="Times New Roman" w:hAnsi="Times New Roman"/>
                  <w:i/>
                  <w:iCs/>
                  <w:color w:val="auto"/>
                  <w:lang w:val="kk-KZ"/>
                </w:rPr>
                <w:t>қ</w:t>
              </w:r>
              <w:r w:rsidR="00B73E51" w:rsidRPr="00B33585">
                <w:rPr>
                  <w:rStyle w:val="a8"/>
                  <w:rFonts w:ascii="Times New Roman" w:hAnsi="Times New Roman"/>
                  <w:color w:val="auto"/>
                </w:rPr>
                <w:t>-пентан</w:t>
              </w:r>
            </w:hyperlink>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61,7</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61,7</w:t>
            </w:r>
          </w:p>
        </w:tc>
      </w:tr>
      <w:tr w:rsidR="00B33585" w:rsidRPr="00B33585" w:rsidTr="00B33585">
        <w:tc>
          <w:tcPr>
            <w:tcW w:w="5670" w:type="dxa"/>
            <w:vAlign w:val="center"/>
          </w:tcPr>
          <w:p w:rsidR="00B73E51" w:rsidRPr="00B33585" w:rsidRDefault="00796423" w:rsidP="00B33585">
            <w:pPr>
              <w:jc w:val="both"/>
              <w:rPr>
                <w:rFonts w:ascii="Times New Roman" w:hAnsi="Times New Roman"/>
              </w:rPr>
            </w:pPr>
            <w:hyperlink r:id="rId43" w:tooltip="Изопентан" w:history="1">
              <w:r w:rsidR="00B73E51" w:rsidRPr="00B33585">
                <w:rPr>
                  <w:rStyle w:val="a8"/>
                  <w:rFonts w:ascii="Times New Roman" w:hAnsi="Times New Roman"/>
                  <w:color w:val="auto"/>
                </w:rPr>
                <w:t>Изопентан</w:t>
              </w:r>
            </w:hyperlink>
            <w:r w:rsidR="00B73E51" w:rsidRPr="00B33585">
              <w:rPr>
                <w:rFonts w:ascii="Times New Roman" w:hAnsi="Times New Roman"/>
              </w:rPr>
              <w:t xml:space="preserve"> (2-метилбутан)</w:t>
            </w:r>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90,3</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92,3</w:t>
            </w:r>
          </w:p>
        </w:tc>
      </w:tr>
      <w:tr w:rsidR="00B33585" w:rsidRPr="00B33585" w:rsidTr="00B33585">
        <w:tc>
          <w:tcPr>
            <w:tcW w:w="5670" w:type="dxa"/>
            <w:vAlign w:val="center"/>
          </w:tcPr>
          <w:p w:rsidR="00B73E51" w:rsidRPr="00B33585" w:rsidRDefault="00796423" w:rsidP="00B33585">
            <w:pPr>
              <w:jc w:val="both"/>
              <w:rPr>
                <w:rFonts w:ascii="Times New Roman" w:hAnsi="Times New Roman"/>
              </w:rPr>
            </w:pPr>
            <w:hyperlink r:id="rId44" w:tooltip="Изогексан (страница отсутствует)" w:history="1">
              <w:r w:rsidR="00B73E51" w:rsidRPr="00B33585">
                <w:rPr>
                  <w:rStyle w:val="a8"/>
                  <w:rFonts w:ascii="Times New Roman" w:hAnsi="Times New Roman"/>
                  <w:color w:val="auto"/>
                </w:rPr>
                <w:t>Изогексан</w:t>
              </w:r>
            </w:hyperlink>
            <w:r w:rsidR="00B73E51" w:rsidRPr="00B33585">
              <w:rPr>
                <w:rFonts w:ascii="Times New Roman" w:hAnsi="Times New Roman"/>
              </w:rPr>
              <w:t xml:space="preserve"> (2,2-диметилбутан)</w:t>
            </w:r>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93,4</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91,8</w:t>
            </w:r>
          </w:p>
        </w:tc>
      </w:tr>
      <w:tr w:rsidR="00B33585" w:rsidRPr="00B33585" w:rsidTr="00B33585">
        <w:tc>
          <w:tcPr>
            <w:tcW w:w="5670" w:type="dxa"/>
            <w:vAlign w:val="center"/>
          </w:tcPr>
          <w:p w:rsidR="00B73E51" w:rsidRPr="00B33585" w:rsidRDefault="00796423" w:rsidP="00B33585">
            <w:pPr>
              <w:jc w:val="both"/>
              <w:rPr>
                <w:rFonts w:ascii="Times New Roman" w:hAnsi="Times New Roman"/>
              </w:rPr>
            </w:pPr>
            <w:hyperlink r:id="rId45" w:tooltip="2,2,3-триметилбутан (страница отсутствует)" w:history="1">
              <w:r w:rsidR="00B73E51" w:rsidRPr="00B33585">
                <w:rPr>
                  <w:rStyle w:val="a8"/>
                  <w:rFonts w:ascii="Times New Roman" w:hAnsi="Times New Roman"/>
                  <w:color w:val="auto"/>
                </w:rPr>
                <w:t>2,2,3-триметилбутан</w:t>
              </w:r>
            </w:hyperlink>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101,0</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105,0</w:t>
            </w:r>
          </w:p>
        </w:tc>
      </w:tr>
      <w:tr w:rsidR="00B33585" w:rsidRPr="00B33585" w:rsidTr="00B33585">
        <w:tc>
          <w:tcPr>
            <w:tcW w:w="5670" w:type="dxa"/>
            <w:vAlign w:val="center"/>
          </w:tcPr>
          <w:p w:rsidR="00B73E51" w:rsidRPr="00B33585" w:rsidRDefault="00796423" w:rsidP="00B33585">
            <w:pPr>
              <w:jc w:val="both"/>
              <w:rPr>
                <w:rFonts w:ascii="Times New Roman" w:hAnsi="Times New Roman"/>
              </w:rPr>
            </w:pPr>
            <w:hyperlink r:id="rId46" w:tooltip="Гептан" w:history="1">
              <w:r w:rsidR="00B33585" w:rsidRPr="00B33585">
                <w:rPr>
                  <w:rStyle w:val="a8"/>
                  <w:rFonts w:ascii="Times New Roman" w:hAnsi="Times New Roman"/>
                  <w:i/>
                  <w:iCs/>
                  <w:color w:val="auto"/>
                  <w:lang w:val="kk-KZ"/>
                </w:rPr>
                <w:t>қ</w:t>
              </w:r>
              <w:r w:rsidR="00B73E51" w:rsidRPr="00B33585">
                <w:rPr>
                  <w:rStyle w:val="a8"/>
                  <w:rFonts w:ascii="Times New Roman" w:hAnsi="Times New Roman"/>
                  <w:color w:val="auto"/>
                </w:rPr>
                <w:t>-гептан</w:t>
              </w:r>
            </w:hyperlink>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0</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0</w:t>
            </w:r>
          </w:p>
        </w:tc>
      </w:tr>
      <w:tr w:rsidR="00B33585" w:rsidRPr="00B33585" w:rsidTr="00B33585">
        <w:tc>
          <w:tcPr>
            <w:tcW w:w="5670" w:type="dxa"/>
            <w:vAlign w:val="center"/>
          </w:tcPr>
          <w:p w:rsidR="00B73E51" w:rsidRPr="00B33585" w:rsidRDefault="00796423" w:rsidP="00B33585">
            <w:pPr>
              <w:jc w:val="both"/>
              <w:rPr>
                <w:rFonts w:ascii="Times New Roman" w:hAnsi="Times New Roman"/>
              </w:rPr>
            </w:pPr>
            <w:hyperlink r:id="rId47" w:tooltip="Изооктан" w:history="1">
              <w:r w:rsidR="00B73E51" w:rsidRPr="00B33585">
                <w:rPr>
                  <w:rStyle w:val="a8"/>
                  <w:rFonts w:ascii="Times New Roman" w:hAnsi="Times New Roman"/>
                  <w:color w:val="auto"/>
                </w:rPr>
                <w:t>Изооктан</w:t>
              </w:r>
            </w:hyperlink>
            <w:r w:rsidR="00B73E51" w:rsidRPr="00B33585">
              <w:rPr>
                <w:rFonts w:ascii="Times New Roman" w:hAnsi="Times New Roman"/>
              </w:rPr>
              <w:t xml:space="preserve"> (2,2,4-триметилпентан)</w:t>
            </w:r>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100</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100</w:t>
            </w:r>
          </w:p>
        </w:tc>
      </w:tr>
      <w:tr w:rsidR="00B33585" w:rsidRPr="00B33585" w:rsidTr="00B33585">
        <w:tc>
          <w:tcPr>
            <w:tcW w:w="5670" w:type="dxa"/>
            <w:vAlign w:val="center"/>
          </w:tcPr>
          <w:p w:rsidR="00B73E51" w:rsidRPr="00B33585" w:rsidRDefault="00B73E51" w:rsidP="00B33585">
            <w:pPr>
              <w:jc w:val="both"/>
              <w:rPr>
                <w:rFonts w:ascii="Times New Roman" w:hAnsi="Times New Roman"/>
              </w:rPr>
            </w:pPr>
            <w:r w:rsidRPr="00B33585">
              <w:rPr>
                <w:rFonts w:ascii="Times New Roman" w:hAnsi="Times New Roman"/>
              </w:rPr>
              <w:t>1-</w:t>
            </w:r>
            <w:hyperlink r:id="rId48" w:tooltip="Пентен" w:history="1">
              <w:r w:rsidRPr="00B33585">
                <w:rPr>
                  <w:rStyle w:val="a8"/>
                  <w:rFonts w:ascii="Times New Roman" w:hAnsi="Times New Roman"/>
                  <w:color w:val="auto"/>
                </w:rPr>
                <w:t>пентен</w:t>
              </w:r>
            </w:hyperlink>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77,1</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90,9</w:t>
            </w:r>
          </w:p>
        </w:tc>
      </w:tr>
      <w:tr w:rsidR="00B33585" w:rsidRPr="00B33585" w:rsidTr="00B33585">
        <w:tc>
          <w:tcPr>
            <w:tcW w:w="5670" w:type="dxa"/>
            <w:vAlign w:val="center"/>
          </w:tcPr>
          <w:p w:rsidR="00B73E51" w:rsidRPr="00B33585" w:rsidRDefault="00796423" w:rsidP="00B33585">
            <w:pPr>
              <w:jc w:val="both"/>
              <w:rPr>
                <w:rFonts w:ascii="Times New Roman" w:hAnsi="Times New Roman"/>
              </w:rPr>
            </w:pPr>
            <w:hyperlink r:id="rId49" w:tooltip="2-метил-1-бутен (страница отсутствует)" w:history="1">
              <w:r w:rsidR="00B73E51" w:rsidRPr="00B33585">
                <w:rPr>
                  <w:rStyle w:val="a8"/>
                  <w:rFonts w:ascii="Times New Roman" w:hAnsi="Times New Roman"/>
                  <w:color w:val="auto"/>
                </w:rPr>
                <w:t>2-метил-1-бутен</w:t>
              </w:r>
            </w:hyperlink>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81,9</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101,3</w:t>
            </w:r>
          </w:p>
        </w:tc>
      </w:tr>
      <w:tr w:rsidR="00B33585" w:rsidRPr="00B33585" w:rsidTr="00B33585">
        <w:tc>
          <w:tcPr>
            <w:tcW w:w="5670" w:type="dxa"/>
            <w:vAlign w:val="center"/>
          </w:tcPr>
          <w:p w:rsidR="00B73E51" w:rsidRPr="00B33585" w:rsidRDefault="00796423" w:rsidP="00B33585">
            <w:pPr>
              <w:jc w:val="both"/>
              <w:rPr>
                <w:rFonts w:ascii="Times New Roman" w:hAnsi="Times New Roman"/>
              </w:rPr>
            </w:pPr>
            <w:hyperlink r:id="rId50" w:tooltip="2-метил-2-бутен (страница отсутствует)" w:history="1">
              <w:r w:rsidR="00B73E51" w:rsidRPr="00B33585">
                <w:rPr>
                  <w:rStyle w:val="a8"/>
                  <w:rFonts w:ascii="Times New Roman" w:hAnsi="Times New Roman"/>
                  <w:color w:val="auto"/>
                </w:rPr>
                <w:t>2-метил-2-бутен</w:t>
              </w:r>
            </w:hyperlink>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84,7</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97,3</w:t>
            </w:r>
          </w:p>
        </w:tc>
      </w:tr>
      <w:tr w:rsidR="00B33585" w:rsidRPr="00B33585" w:rsidTr="00B33585">
        <w:tc>
          <w:tcPr>
            <w:tcW w:w="5670" w:type="dxa"/>
            <w:vAlign w:val="center"/>
          </w:tcPr>
          <w:p w:rsidR="00B73E51" w:rsidRPr="00B33585" w:rsidRDefault="00796423" w:rsidP="00B33585">
            <w:pPr>
              <w:jc w:val="both"/>
              <w:rPr>
                <w:rFonts w:ascii="Times New Roman" w:hAnsi="Times New Roman"/>
              </w:rPr>
            </w:pPr>
            <w:hyperlink r:id="rId51" w:tooltip="Циклогексан" w:history="1">
              <w:r w:rsidR="00B73E51" w:rsidRPr="00B33585">
                <w:rPr>
                  <w:rStyle w:val="a8"/>
                  <w:rFonts w:ascii="Times New Roman" w:hAnsi="Times New Roman"/>
                  <w:color w:val="auto"/>
                </w:rPr>
                <w:t>Циклогексан</w:t>
              </w:r>
            </w:hyperlink>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77,2</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83,0</w:t>
            </w:r>
          </w:p>
        </w:tc>
      </w:tr>
      <w:tr w:rsidR="00B33585" w:rsidRPr="00B33585" w:rsidTr="00B33585">
        <w:tc>
          <w:tcPr>
            <w:tcW w:w="5670" w:type="dxa"/>
            <w:vAlign w:val="center"/>
          </w:tcPr>
          <w:p w:rsidR="00B73E51" w:rsidRPr="00B33585" w:rsidRDefault="00796423" w:rsidP="00B33585">
            <w:pPr>
              <w:jc w:val="both"/>
              <w:rPr>
                <w:rFonts w:ascii="Times New Roman" w:hAnsi="Times New Roman"/>
              </w:rPr>
            </w:pPr>
            <w:hyperlink r:id="rId52" w:tooltip="Бензол" w:history="1">
              <w:r w:rsidR="00B73E51" w:rsidRPr="00B33585">
                <w:rPr>
                  <w:rStyle w:val="a8"/>
                  <w:rFonts w:ascii="Times New Roman" w:hAnsi="Times New Roman"/>
                  <w:color w:val="auto"/>
                </w:rPr>
                <w:t>Бензол</w:t>
              </w:r>
            </w:hyperlink>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111,6</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113,0</w:t>
            </w:r>
          </w:p>
        </w:tc>
      </w:tr>
      <w:tr w:rsidR="00B33585" w:rsidRPr="00B33585" w:rsidTr="00B33585">
        <w:tc>
          <w:tcPr>
            <w:tcW w:w="5670" w:type="dxa"/>
            <w:vAlign w:val="center"/>
          </w:tcPr>
          <w:p w:rsidR="00B73E51" w:rsidRPr="00B33585" w:rsidRDefault="00796423" w:rsidP="00B33585">
            <w:pPr>
              <w:jc w:val="both"/>
              <w:rPr>
                <w:rFonts w:ascii="Times New Roman" w:hAnsi="Times New Roman"/>
              </w:rPr>
            </w:pPr>
            <w:hyperlink r:id="rId53" w:tooltip="Толуол" w:history="1">
              <w:r w:rsidR="00B73E51" w:rsidRPr="00B33585">
                <w:rPr>
                  <w:rStyle w:val="a8"/>
                  <w:rFonts w:ascii="Times New Roman" w:hAnsi="Times New Roman"/>
                  <w:color w:val="auto"/>
                </w:rPr>
                <w:t>Толуол</w:t>
              </w:r>
            </w:hyperlink>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102,1</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115,7</w:t>
            </w:r>
          </w:p>
        </w:tc>
      </w:tr>
      <w:tr w:rsidR="00B33585" w:rsidRPr="00B33585" w:rsidTr="00B33585">
        <w:tc>
          <w:tcPr>
            <w:tcW w:w="5670" w:type="dxa"/>
            <w:vAlign w:val="center"/>
          </w:tcPr>
          <w:p w:rsidR="00B73E51" w:rsidRPr="00B33585" w:rsidRDefault="00B33585" w:rsidP="00B33585">
            <w:pPr>
              <w:jc w:val="both"/>
              <w:rPr>
                <w:rFonts w:ascii="Times New Roman" w:hAnsi="Times New Roman"/>
                <w:lang w:val="kk-KZ"/>
              </w:rPr>
            </w:pPr>
            <w:r w:rsidRPr="00B33585">
              <w:rPr>
                <w:rFonts w:ascii="Times New Roman" w:hAnsi="Times New Roman"/>
                <w:lang w:val="kk-KZ"/>
              </w:rPr>
              <w:t>Тікелей айдау бензиндері</w:t>
            </w:r>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41</w:t>
            </w:r>
            <w:r w:rsidR="00B33585" w:rsidRPr="00B33585">
              <w:rPr>
                <w:rFonts w:ascii="Times New Roman" w:hAnsi="Times New Roman"/>
                <w:lang w:val="kk-KZ"/>
              </w:rPr>
              <w:t>-</w:t>
            </w:r>
            <w:r w:rsidRPr="00B33585">
              <w:rPr>
                <w:rFonts w:ascii="Times New Roman" w:hAnsi="Times New Roman"/>
              </w:rPr>
              <w:t>56</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43</w:t>
            </w:r>
            <w:r w:rsidR="00B33585" w:rsidRPr="00B33585">
              <w:rPr>
                <w:rFonts w:ascii="Times New Roman" w:hAnsi="Times New Roman"/>
                <w:lang w:val="kk-KZ"/>
              </w:rPr>
              <w:t>-</w:t>
            </w:r>
            <w:r w:rsidRPr="00B33585">
              <w:rPr>
                <w:rFonts w:ascii="Times New Roman" w:hAnsi="Times New Roman"/>
              </w:rPr>
              <w:t>58</w:t>
            </w:r>
          </w:p>
        </w:tc>
      </w:tr>
      <w:tr w:rsidR="00B33585" w:rsidRPr="00B33585" w:rsidTr="00B33585">
        <w:tc>
          <w:tcPr>
            <w:tcW w:w="5670" w:type="dxa"/>
            <w:vAlign w:val="center"/>
          </w:tcPr>
          <w:p w:rsidR="00B73E51" w:rsidRPr="00B33585" w:rsidRDefault="00B33585" w:rsidP="00B33585">
            <w:pPr>
              <w:jc w:val="both"/>
              <w:rPr>
                <w:rFonts w:ascii="Times New Roman" w:hAnsi="Times New Roman"/>
                <w:lang w:val="kk-KZ"/>
              </w:rPr>
            </w:pPr>
            <w:r w:rsidRPr="00B33585">
              <w:rPr>
                <w:rFonts w:ascii="Times New Roman" w:hAnsi="Times New Roman"/>
                <w:lang w:val="kk-KZ"/>
              </w:rPr>
              <w:t>Т</w:t>
            </w:r>
            <w:r w:rsidR="00B73E51" w:rsidRPr="00B33585">
              <w:rPr>
                <w:rFonts w:ascii="Times New Roman" w:hAnsi="Times New Roman"/>
              </w:rPr>
              <w:t>ерми</w:t>
            </w:r>
            <w:r w:rsidRPr="00B33585">
              <w:rPr>
                <w:rFonts w:ascii="Times New Roman" w:hAnsi="Times New Roman"/>
                <w:lang w:val="kk-KZ"/>
              </w:rPr>
              <w:t>ялық</w:t>
            </w:r>
            <w:hyperlink r:id="rId54" w:tooltip="Крекинг" w:history="1">
              <w:r w:rsidR="00B73E51" w:rsidRPr="00B33585">
                <w:rPr>
                  <w:rStyle w:val="a8"/>
                  <w:rFonts w:ascii="Times New Roman" w:hAnsi="Times New Roman"/>
                  <w:color w:val="auto"/>
                </w:rPr>
                <w:t>крекинг</w:t>
              </w:r>
            </w:hyperlink>
            <w:r w:rsidRPr="00B33585">
              <w:rPr>
                <w:rFonts w:ascii="Times New Roman" w:hAnsi="Times New Roman"/>
                <w:lang w:val="kk-KZ"/>
              </w:rPr>
              <w:t>бензиндері</w:t>
            </w:r>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65</w:t>
            </w:r>
            <w:r w:rsidR="00B33585" w:rsidRPr="00B33585">
              <w:rPr>
                <w:rFonts w:ascii="Times New Roman" w:hAnsi="Times New Roman"/>
                <w:lang w:val="kk-KZ"/>
              </w:rPr>
              <w:t>-</w:t>
            </w:r>
            <w:r w:rsidRPr="00B33585">
              <w:rPr>
                <w:rFonts w:ascii="Times New Roman" w:hAnsi="Times New Roman"/>
              </w:rPr>
              <w:t>70</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70</w:t>
            </w:r>
            <w:r w:rsidR="00B33585" w:rsidRPr="00B33585">
              <w:rPr>
                <w:rFonts w:ascii="Times New Roman" w:hAnsi="Times New Roman"/>
                <w:lang w:val="kk-KZ"/>
              </w:rPr>
              <w:t>-</w:t>
            </w:r>
            <w:r w:rsidRPr="00B33585">
              <w:rPr>
                <w:rFonts w:ascii="Times New Roman" w:hAnsi="Times New Roman"/>
              </w:rPr>
              <w:t>75</w:t>
            </w:r>
          </w:p>
        </w:tc>
      </w:tr>
      <w:tr w:rsidR="00B33585" w:rsidRPr="00B33585" w:rsidTr="00B33585">
        <w:tc>
          <w:tcPr>
            <w:tcW w:w="5670" w:type="dxa"/>
            <w:vAlign w:val="center"/>
          </w:tcPr>
          <w:p w:rsidR="00B73E51" w:rsidRPr="00B33585" w:rsidRDefault="00B33585" w:rsidP="00B33585">
            <w:pPr>
              <w:jc w:val="both"/>
              <w:rPr>
                <w:rFonts w:ascii="Times New Roman" w:hAnsi="Times New Roman"/>
                <w:lang w:val="kk-KZ"/>
              </w:rPr>
            </w:pPr>
            <w:r w:rsidRPr="00B33585">
              <w:rPr>
                <w:rFonts w:ascii="Times New Roman" w:hAnsi="Times New Roman"/>
                <w:lang w:val="kk-KZ"/>
              </w:rPr>
              <w:t>Каталитикалық крекинг бензиндері</w:t>
            </w:r>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75</w:t>
            </w:r>
            <w:r w:rsidR="00B33585" w:rsidRPr="00B33585">
              <w:rPr>
                <w:rFonts w:ascii="Times New Roman" w:hAnsi="Times New Roman"/>
                <w:lang w:val="kk-KZ"/>
              </w:rPr>
              <w:t>-</w:t>
            </w:r>
            <w:r w:rsidRPr="00B33585">
              <w:rPr>
                <w:rFonts w:ascii="Times New Roman" w:hAnsi="Times New Roman"/>
              </w:rPr>
              <w:t>89</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80</w:t>
            </w:r>
            <w:r w:rsidR="00B33585" w:rsidRPr="00B33585">
              <w:rPr>
                <w:rFonts w:ascii="Times New Roman" w:hAnsi="Times New Roman"/>
                <w:lang w:val="kk-KZ"/>
              </w:rPr>
              <w:t>-</w:t>
            </w:r>
            <w:r w:rsidRPr="00B33585">
              <w:rPr>
                <w:rFonts w:ascii="Times New Roman" w:hAnsi="Times New Roman"/>
              </w:rPr>
              <w:t>94</w:t>
            </w:r>
          </w:p>
        </w:tc>
      </w:tr>
      <w:tr w:rsidR="00B33585" w:rsidRPr="00B33585" w:rsidTr="00B33585">
        <w:tc>
          <w:tcPr>
            <w:tcW w:w="5670" w:type="dxa"/>
            <w:vAlign w:val="center"/>
          </w:tcPr>
          <w:p w:rsidR="00B73E51" w:rsidRPr="00B33585" w:rsidRDefault="00B33585" w:rsidP="00B33585">
            <w:pPr>
              <w:jc w:val="both"/>
              <w:rPr>
                <w:rFonts w:ascii="Times New Roman" w:hAnsi="Times New Roman"/>
              </w:rPr>
            </w:pPr>
            <w:r w:rsidRPr="00B33585">
              <w:rPr>
                <w:rFonts w:ascii="Times New Roman" w:hAnsi="Times New Roman"/>
                <w:lang w:val="kk-KZ"/>
              </w:rPr>
              <w:t>Каталитикалық риформинг бензиндері</w:t>
            </w:r>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77</w:t>
            </w:r>
            <w:r w:rsidR="00B33585" w:rsidRPr="00B33585">
              <w:rPr>
                <w:rFonts w:ascii="Times New Roman" w:hAnsi="Times New Roman"/>
                <w:lang w:val="kk-KZ"/>
              </w:rPr>
              <w:t>-</w:t>
            </w:r>
            <w:r w:rsidRPr="00B33585">
              <w:rPr>
                <w:rFonts w:ascii="Times New Roman" w:hAnsi="Times New Roman"/>
              </w:rPr>
              <w:t>93</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83</w:t>
            </w:r>
            <w:r w:rsidR="00B33585" w:rsidRPr="00B33585">
              <w:rPr>
                <w:rFonts w:ascii="Times New Roman" w:hAnsi="Times New Roman"/>
                <w:lang w:val="kk-KZ"/>
              </w:rPr>
              <w:t>-</w:t>
            </w:r>
            <w:r w:rsidRPr="00B33585">
              <w:rPr>
                <w:rFonts w:ascii="Times New Roman" w:hAnsi="Times New Roman"/>
              </w:rPr>
              <w:t>100</w:t>
            </w:r>
          </w:p>
        </w:tc>
      </w:tr>
      <w:tr w:rsidR="00B33585" w:rsidRPr="00B33585" w:rsidTr="00B33585">
        <w:tc>
          <w:tcPr>
            <w:tcW w:w="5670" w:type="dxa"/>
            <w:vAlign w:val="center"/>
          </w:tcPr>
          <w:p w:rsidR="00B73E51" w:rsidRPr="00B33585" w:rsidRDefault="00B73E51" w:rsidP="00B33585">
            <w:pPr>
              <w:jc w:val="both"/>
              <w:rPr>
                <w:rFonts w:ascii="Times New Roman" w:hAnsi="Times New Roman"/>
              </w:rPr>
            </w:pPr>
            <w:r w:rsidRPr="00B33585">
              <w:rPr>
                <w:rFonts w:ascii="Times New Roman" w:hAnsi="Times New Roman"/>
              </w:rPr>
              <w:t>Бензин АИ-80</w:t>
            </w:r>
          </w:p>
        </w:tc>
        <w:tc>
          <w:tcPr>
            <w:tcW w:w="1559" w:type="dxa"/>
            <w:vAlign w:val="center"/>
          </w:tcPr>
          <w:p w:rsidR="00B73E51" w:rsidRPr="00B33585" w:rsidRDefault="00B73E51" w:rsidP="00B33585">
            <w:pPr>
              <w:jc w:val="center"/>
              <w:rPr>
                <w:rFonts w:ascii="Times New Roman" w:hAnsi="Times New Roman"/>
                <w:lang w:val="kk-KZ"/>
              </w:rPr>
            </w:pPr>
            <w:r w:rsidRPr="00B33585">
              <w:rPr>
                <w:rFonts w:ascii="Times New Roman" w:hAnsi="Times New Roman"/>
              </w:rPr>
              <w:t>76</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80</w:t>
            </w:r>
          </w:p>
        </w:tc>
      </w:tr>
      <w:tr w:rsidR="00B33585" w:rsidRPr="00B33585" w:rsidTr="00B33585">
        <w:tc>
          <w:tcPr>
            <w:tcW w:w="5670" w:type="dxa"/>
            <w:vAlign w:val="center"/>
          </w:tcPr>
          <w:p w:rsidR="00B73E51" w:rsidRPr="00B33585" w:rsidRDefault="00B73E51" w:rsidP="00B33585">
            <w:pPr>
              <w:jc w:val="both"/>
              <w:rPr>
                <w:rFonts w:ascii="Times New Roman" w:hAnsi="Times New Roman"/>
              </w:rPr>
            </w:pPr>
            <w:r w:rsidRPr="00B33585">
              <w:rPr>
                <w:rFonts w:ascii="Times New Roman" w:hAnsi="Times New Roman"/>
              </w:rPr>
              <w:t>Бензин АИ-92</w:t>
            </w:r>
          </w:p>
        </w:tc>
        <w:tc>
          <w:tcPr>
            <w:tcW w:w="1559" w:type="dxa"/>
            <w:vAlign w:val="center"/>
          </w:tcPr>
          <w:p w:rsidR="00B73E51" w:rsidRPr="00B33585" w:rsidRDefault="00B73E51" w:rsidP="00B33585">
            <w:pPr>
              <w:jc w:val="center"/>
              <w:rPr>
                <w:rFonts w:ascii="Times New Roman" w:hAnsi="Times New Roman"/>
                <w:lang w:val="kk-KZ"/>
              </w:rPr>
            </w:pPr>
            <w:r w:rsidRPr="00B33585">
              <w:rPr>
                <w:rFonts w:ascii="Times New Roman" w:hAnsi="Times New Roman"/>
              </w:rPr>
              <w:t>83,5</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92</w:t>
            </w:r>
          </w:p>
        </w:tc>
      </w:tr>
      <w:tr w:rsidR="00B33585" w:rsidRPr="00B33585" w:rsidTr="00B33585">
        <w:tc>
          <w:tcPr>
            <w:tcW w:w="5670" w:type="dxa"/>
            <w:vAlign w:val="center"/>
          </w:tcPr>
          <w:p w:rsidR="00B73E51" w:rsidRPr="00B33585" w:rsidRDefault="00B73E51" w:rsidP="00B33585">
            <w:pPr>
              <w:jc w:val="both"/>
              <w:rPr>
                <w:rFonts w:ascii="Times New Roman" w:hAnsi="Times New Roman"/>
              </w:rPr>
            </w:pPr>
            <w:r w:rsidRPr="00B33585">
              <w:rPr>
                <w:rFonts w:ascii="Times New Roman" w:hAnsi="Times New Roman"/>
              </w:rPr>
              <w:t>Бензин АИ-95</w:t>
            </w:r>
          </w:p>
        </w:tc>
        <w:tc>
          <w:tcPr>
            <w:tcW w:w="1559" w:type="dxa"/>
            <w:vAlign w:val="center"/>
          </w:tcPr>
          <w:p w:rsidR="00B73E51" w:rsidRPr="00B33585" w:rsidRDefault="00B73E51" w:rsidP="00B33585">
            <w:pPr>
              <w:jc w:val="center"/>
              <w:rPr>
                <w:rFonts w:ascii="Times New Roman" w:hAnsi="Times New Roman"/>
                <w:lang w:val="kk-KZ"/>
              </w:rPr>
            </w:pPr>
            <w:r w:rsidRPr="00B33585">
              <w:rPr>
                <w:rFonts w:ascii="Times New Roman" w:hAnsi="Times New Roman"/>
              </w:rPr>
              <w:t>85,0</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95</w:t>
            </w:r>
          </w:p>
        </w:tc>
      </w:tr>
      <w:tr w:rsidR="00B33585" w:rsidRPr="00B33585" w:rsidTr="00B33585">
        <w:tc>
          <w:tcPr>
            <w:tcW w:w="5670" w:type="dxa"/>
            <w:vAlign w:val="center"/>
          </w:tcPr>
          <w:p w:rsidR="00B73E51" w:rsidRPr="00B33585" w:rsidRDefault="00796423" w:rsidP="00B33585">
            <w:pPr>
              <w:jc w:val="both"/>
              <w:rPr>
                <w:rFonts w:ascii="Times New Roman" w:hAnsi="Times New Roman"/>
              </w:rPr>
            </w:pPr>
            <w:hyperlink r:id="rId55" w:tooltip="Полимербензин (страница отсутствует)" w:history="1">
              <w:r w:rsidR="00B73E51" w:rsidRPr="00B33585">
                <w:rPr>
                  <w:rStyle w:val="a8"/>
                  <w:rFonts w:ascii="Times New Roman" w:hAnsi="Times New Roman"/>
                  <w:color w:val="auto"/>
                </w:rPr>
                <w:t>Полимербензин</w:t>
              </w:r>
            </w:hyperlink>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85</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100</w:t>
            </w:r>
          </w:p>
        </w:tc>
      </w:tr>
      <w:tr w:rsidR="00B33585" w:rsidRPr="00B33585" w:rsidTr="00B33585">
        <w:tc>
          <w:tcPr>
            <w:tcW w:w="5670" w:type="dxa"/>
            <w:vAlign w:val="center"/>
          </w:tcPr>
          <w:p w:rsidR="00B73E51" w:rsidRPr="00B33585" w:rsidRDefault="00796423" w:rsidP="00B33585">
            <w:pPr>
              <w:jc w:val="both"/>
              <w:rPr>
                <w:rFonts w:ascii="Times New Roman" w:hAnsi="Times New Roman"/>
              </w:rPr>
            </w:pPr>
            <w:hyperlink r:id="rId56" w:tooltip="Алкилат (страница отсутствует)" w:history="1">
              <w:r w:rsidR="00B73E51" w:rsidRPr="00B33585">
                <w:rPr>
                  <w:rStyle w:val="a8"/>
                  <w:rFonts w:ascii="Times New Roman" w:hAnsi="Times New Roman"/>
                  <w:color w:val="auto"/>
                </w:rPr>
                <w:t>Алкилат</w:t>
              </w:r>
            </w:hyperlink>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90</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92</w:t>
            </w:r>
          </w:p>
        </w:tc>
      </w:tr>
      <w:tr w:rsidR="00B33585" w:rsidRPr="00B33585" w:rsidTr="00B33585">
        <w:tc>
          <w:tcPr>
            <w:tcW w:w="5670" w:type="dxa"/>
            <w:vAlign w:val="center"/>
          </w:tcPr>
          <w:p w:rsidR="00B73E51" w:rsidRPr="00B33585" w:rsidRDefault="00796423" w:rsidP="00B33585">
            <w:pPr>
              <w:jc w:val="both"/>
              <w:rPr>
                <w:rFonts w:ascii="Times New Roman" w:hAnsi="Times New Roman"/>
              </w:rPr>
            </w:pPr>
            <w:hyperlink r:id="rId57" w:tooltip="Алкилбензол (страница отсутствует)" w:history="1">
              <w:r w:rsidR="00B73E51" w:rsidRPr="00B33585">
                <w:rPr>
                  <w:rStyle w:val="a8"/>
                  <w:rFonts w:ascii="Times New Roman" w:hAnsi="Times New Roman"/>
                  <w:color w:val="auto"/>
                </w:rPr>
                <w:t>Алкилбензол</w:t>
              </w:r>
            </w:hyperlink>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100</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107</w:t>
            </w:r>
          </w:p>
        </w:tc>
      </w:tr>
      <w:tr w:rsidR="00B33585" w:rsidRPr="00B33585" w:rsidTr="00B33585">
        <w:tc>
          <w:tcPr>
            <w:tcW w:w="5670" w:type="dxa"/>
            <w:vAlign w:val="center"/>
          </w:tcPr>
          <w:p w:rsidR="00B73E51" w:rsidRPr="00B33585" w:rsidRDefault="00796423" w:rsidP="00B33585">
            <w:pPr>
              <w:jc w:val="both"/>
              <w:rPr>
                <w:rFonts w:ascii="Times New Roman" w:hAnsi="Times New Roman"/>
              </w:rPr>
            </w:pPr>
            <w:hyperlink r:id="rId58" w:tooltip="Этанол" w:history="1">
              <w:r w:rsidR="00B73E51" w:rsidRPr="00B33585">
                <w:rPr>
                  <w:rStyle w:val="a8"/>
                  <w:rFonts w:ascii="Times New Roman" w:hAnsi="Times New Roman"/>
                  <w:color w:val="auto"/>
                </w:rPr>
                <w:t>Этанол</w:t>
              </w:r>
            </w:hyperlink>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100</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105</w:t>
            </w:r>
          </w:p>
        </w:tc>
      </w:tr>
      <w:tr w:rsidR="00B33585" w:rsidRPr="00B33585" w:rsidTr="00B33585">
        <w:tc>
          <w:tcPr>
            <w:tcW w:w="5670" w:type="dxa"/>
            <w:vAlign w:val="center"/>
          </w:tcPr>
          <w:p w:rsidR="00B73E51" w:rsidRPr="00B33585" w:rsidRDefault="00796423" w:rsidP="00B33585">
            <w:pPr>
              <w:jc w:val="both"/>
              <w:rPr>
                <w:rFonts w:ascii="Times New Roman" w:hAnsi="Times New Roman"/>
              </w:rPr>
            </w:pPr>
            <w:hyperlink r:id="rId59" w:tooltip="Керосин" w:history="1">
              <w:r w:rsidR="00B73E51" w:rsidRPr="00B33585">
                <w:rPr>
                  <w:rStyle w:val="a8"/>
                  <w:rFonts w:ascii="Times New Roman" w:hAnsi="Times New Roman"/>
                  <w:color w:val="auto"/>
                </w:rPr>
                <w:t>Керосин</w:t>
              </w:r>
            </w:hyperlink>
          </w:p>
        </w:tc>
        <w:tc>
          <w:tcPr>
            <w:tcW w:w="1559" w:type="dxa"/>
            <w:vAlign w:val="center"/>
          </w:tcPr>
          <w:p w:rsidR="00B73E51" w:rsidRPr="00B33585" w:rsidRDefault="00B73E51" w:rsidP="00B33585">
            <w:pPr>
              <w:jc w:val="center"/>
              <w:rPr>
                <w:rFonts w:ascii="Times New Roman" w:hAnsi="Times New Roman"/>
              </w:rPr>
            </w:pP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30</w:t>
            </w:r>
          </w:p>
        </w:tc>
      </w:tr>
      <w:tr w:rsidR="00B33585" w:rsidRPr="00B33585" w:rsidTr="00B33585">
        <w:tc>
          <w:tcPr>
            <w:tcW w:w="5670" w:type="dxa"/>
            <w:vAlign w:val="center"/>
          </w:tcPr>
          <w:p w:rsidR="00B73E51" w:rsidRPr="00B33585" w:rsidRDefault="00796423" w:rsidP="00B33585">
            <w:pPr>
              <w:jc w:val="both"/>
              <w:rPr>
                <w:rFonts w:ascii="Times New Roman" w:hAnsi="Times New Roman"/>
              </w:rPr>
            </w:pPr>
            <w:hyperlink r:id="rId60" w:tooltip="Ацетон" w:history="1">
              <w:r w:rsidR="00B73E51" w:rsidRPr="00B33585">
                <w:rPr>
                  <w:rStyle w:val="a8"/>
                  <w:rFonts w:ascii="Times New Roman" w:hAnsi="Times New Roman"/>
                  <w:color w:val="auto"/>
                </w:rPr>
                <w:t>Ацетон</w:t>
              </w:r>
            </w:hyperlink>
          </w:p>
        </w:tc>
        <w:tc>
          <w:tcPr>
            <w:tcW w:w="1559" w:type="dxa"/>
            <w:vAlign w:val="center"/>
          </w:tcPr>
          <w:p w:rsidR="00B73E51" w:rsidRPr="00B33585" w:rsidRDefault="00B73E51" w:rsidP="00B33585">
            <w:pPr>
              <w:jc w:val="center"/>
              <w:rPr>
                <w:rFonts w:ascii="Times New Roman" w:hAnsi="Times New Roman"/>
              </w:rPr>
            </w:pP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&gt;100</w:t>
            </w:r>
          </w:p>
        </w:tc>
      </w:tr>
      <w:tr w:rsidR="00B33585" w:rsidRPr="00B33585" w:rsidTr="00B33585">
        <w:tc>
          <w:tcPr>
            <w:tcW w:w="5670" w:type="dxa"/>
            <w:vAlign w:val="center"/>
          </w:tcPr>
          <w:p w:rsidR="00B73E51" w:rsidRPr="00B33585" w:rsidRDefault="00796423" w:rsidP="00B33585">
            <w:pPr>
              <w:jc w:val="both"/>
              <w:rPr>
                <w:rFonts w:ascii="Times New Roman" w:hAnsi="Times New Roman"/>
              </w:rPr>
            </w:pPr>
            <w:hyperlink r:id="rId61" w:tooltip="Метил-трет-бутиловый эфир" w:history="1">
              <w:r w:rsidR="00B73E51" w:rsidRPr="00B33585">
                <w:rPr>
                  <w:rStyle w:val="a8"/>
                  <w:rFonts w:ascii="Times New Roman" w:hAnsi="Times New Roman"/>
                  <w:color w:val="auto"/>
                </w:rPr>
                <w:t>Метил-</w:t>
              </w:r>
              <w:r w:rsidR="00B73E51" w:rsidRPr="00B33585">
                <w:rPr>
                  <w:rStyle w:val="a8"/>
                  <w:rFonts w:ascii="Times New Roman" w:hAnsi="Times New Roman"/>
                  <w:iCs/>
                  <w:color w:val="auto"/>
                </w:rPr>
                <w:t>трет</w:t>
              </w:r>
              <w:r w:rsidR="00B73E51" w:rsidRPr="00B33585">
                <w:rPr>
                  <w:rStyle w:val="a8"/>
                  <w:rFonts w:ascii="Times New Roman" w:hAnsi="Times New Roman"/>
                  <w:color w:val="auto"/>
                </w:rPr>
                <w:t>-бутиловый эфир</w:t>
              </w:r>
            </w:hyperlink>
          </w:p>
        </w:tc>
        <w:tc>
          <w:tcPr>
            <w:tcW w:w="1559" w:type="dxa"/>
            <w:vAlign w:val="center"/>
          </w:tcPr>
          <w:p w:rsidR="00B73E51" w:rsidRPr="00B33585" w:rsidRDefault="00B73E51" w:rsidP="00B33585">
            <w:pPr>
              <w:jc w:val="center"/>
              <w:rPr>
                <w:rFonts w:ascii="Times New Roman" w:hAnsi="Times New Roman"/>
              </w:rPr>
            </w:pPr>
            <w:r w:rsidRPr="00B33585">
              <w:rPr>
                <w:rFonts w:ascii="Times New Roman" w:hAnsi="Times New Roman"/>
              </w:rPr>
              <w:t>100</w:t>
            </w:r>
            <w:r w:rsidR="00B33585" w:rsidRPr="00B33585">
              <w:rPr>
                <w:rFonts w:ascii="Times New Roman" w:hAnsi="Times New Roman"/>
                <w:lang w:val="kk-KZ"/>
              </w:rPr>
              <w:t>-</w:t>
            </w:r>
            <w:r w:rsidRPr="00B33585">
              <w:rPr>
                <w:rFonts w:ascii="Times New Roman" w:hAnsi="Times New Roman"/>
              </w:rPr>
              <w:t>101</w:t>
            </w:r>
          </w:p>
        </w:tc>
        <w:tc>
          <w:tcPr>
            <w:tcW w:w="2268" w:type="dxa"/>
            <w:vAlign w:val="center"/>
          </w:tcPr>
          <w:p w:rsidR="00B73E51" w:rsidRPr="00B33585" w:rsidRDefault="00B73E51" w:rsidP="00B33585">
            <w:pPr>
              <w:jc w:val="center"/>
              <w:rPr>
                <w:rFonts w:ascii="Times New Roman" w:hAnsi="Times New Roman"/>
              </w:rPr>
            </w:pPr>
            <w:r w:rsidRPr="00B33585">
              <w:rPr>
                <w:rFonts w:ascii="Times New Roman" w:hAnsi="Times New Roman"/>
              </w:rPr>
              <w:t>117</w:t>
            </w:r>
          </w:p>
        </w:tc>
      </w:tr>
    </w:tbl>
    <w:p w:rsidR="00B73E51" w:rsidRPr="0037593A" w:rsidRDefault="00B73E51" w:rsidP="005054B1">
      <w:pPr>
        <w:ind w:firstLineChars="253" w:firstLine="708"/>
        <w:jc w:val="both"/>
        <w:rPr>
          <w:rFonts w:ascii="Times New Roman" w:hAnsi="Times New Roman"/>
          <w:sz w:val="28"/>
          <w:szCs w:val="28"/>
          <w:lang w:val="kk-KZ"/>
        </w:rPr>
      </w:pPr>
    </w:p>
    <w:p w:rsidR="00B73E51" w:rsidRPr="0037593A" w:rsidRDefault="00B73E51" w:rsidP="005054B1">
      <w:pPr>
        <w:ind w:firstLineChars="253" w:firstLine="708"/>
        <w:jc w:val="both"/>
        <w:rPr>
          <w:rFonts w:ascii="Times New Roman" w:hAnsi="Times New Roman"/>
          <w:sz w:val="28"/>
          <w:szCs w:val="28"/>
          <w:lang w:val="kk-KZ"/>
        </w:rPr>
      </w:pPr>
      <w:r w:rsidRPr="0037593A">
        <w:rPr>
          <w:rFonts w:ascii="Times New Roman" w:hAnsi="Times New Roman"/>
          <w:sz w:val="28"/>
          <w:szCs w:val="28"/>
          <w:lang w:val="kk-KZ"/>
        </w:rPr>
        <w:t xml:space="preserve">Зерттеу </w:t>
      </w:r>
      <w:r w:rsidR="0037593A" w:rsidRPr="0037593A">
        <w:rPr>
          <w:rFonts w:ascii="Times New Roman" w:hAnsi="Times New Roman"/>
          <w:sz w:val="28"/>
          <w:szCs w:val="28"/>
          <w:lang w:val="kk-KZ"/>
        </w:rPr>
        <w:t xml:space="preserve">әдісі бойынша </w:t>
      </w:r>
      <w:r w:rsidRPr="0037593A">
        <w:rPr>
          <w:rFonts w:ascii="Times New Roman" w:hAnsi="Times New Roman"/>
          <w:sz w:val="28"/>
          <w:szCs w:val="28"/>
          <w:lang w:val="kk-KZ"/>
        </w:rPr>
        <w:t>октан саны (О</w:t>
      </w:r>
      <w:r w:rsidR="00B33585" w:rsidRPr="0037593A">
        <w:rPr>
          <w:rFonts w:ascii="Times New Roman" w:hAnsi="Times New Roman"/>
          <w:sz w:val="28"/>
          <w:szCs w:val="28"/>
          <w:lang w:val="kk-KZ"/>
        </w:rPr>
        <w:t>СЗ</w:t>
      </w:r>
      <w:r w:rsidRPr="0037593A">
        <w:rPr>
          <w:rFonts w:ascii="Times New Roman" w:hAnsi="Times New Roman"/>
          <w:sz w:val="28"/>
          <w:szCs w:val="28"/>
          <w:lang w:val="kk-KZ"/>
        </w:rPr>
        <w:t>) (ағылш. Research Octane Number-RON) иінді біліктің айналу жиілігі 600 айн/мин, сорылатын ауа температурасы 52°C және тұтану уақыты</w:t>
      </w:r>
      <w:r w:rsidR="0037593A" w:rsidRPr="0037593A">
        <w:rPr>
          <w:rFonts w:ascii="Times New Roman" w:hAnsi="Times New Roman"/>
          <w:sz w:val="28"/>
          <w:szCs w:val="28"/>
          <w:lang w:val="kk-KZ"/>
        </w:rPr>
        <w:t>ның бұрышы</w:t>
      </w:r>
      <w:r w:rsidRPr="0037593A">
        <w:rPr>
          <w:rFonts w:ascii="Times New Roman" w:hAnsi="Times New Roman"/>
          <w:sz w:val="28"/>
          <w:szCs w:val="28"/>
          <w:lang w:val="kk-KZ"/>
        </w:rPr>
        <w:t xml:space="preserve"> 13°болатын УИТ-65 немесе УИТ-85 деп аталатын айнымалы қысу коэффициенті бар бір цилиндрлі қондырғыда анықталады. Бұл бензиннің </w:t>
      </w:r>
      <w:r w:rsidR="0037593A" w:rsidRPr="0037593A">
        <w:rPr>
          <w:rFonts w:ascii="Times New Roman" w:hAnsi="Times New Roman"/>
          <w:sz w:val="28"/>
          <w:szCs w:val="28"/>
          <w:lang w:val="kk-KZ"/>
        </w:rPr>
        <w:t>аз</w:t>
      </w:r>
      <w:r w:rsidRPr="0037593A">
        <w:rPr>
          <w:rFonts w:ascii="Times New Roman" w:hAnsi="Times New Roman"/>
          <w:sz w:val="28"/>
          <w:szCs w:val="28"/>
          <w:lang w:val="kk-KZ"/>
        </w:rPr>
        <w:t xml:space="preserve"> және орта жүктеме режимдерінде өзін қалай ұстайтынын көрсетеді.</w:t>
      </w:r>
    </w:p>
    <w:p w:rsidR="00B73E51" w:rsidRPr="0037593A" w:rsidRDefault="00B73E51" w:rsidP="005054B1">
      <w:pPr>
        <w:ind w:firstLineChars="253" w:firstLine="708"/>
        <w:jc w:val="both"/>
        <w:rPr>
          <w:rFonts w:ascii="Times New Roman" w:hAnsi="Times New Roman"/>
          <w:sz w:val="28"/>
          <w:szCs w:val="28"/>
          <w:lang w:val="kk-KZ"/>
        </w:rPr>
      </w:pPr>
      <w:r w:rsidRPr="0037593A">
        <w:rPr>
          <w:rFonts w:ascii="Times New Roman" w:hAnsi="Times New Roman"/>
          <w:sz w:val="28"/>
          <w:szCs w:val="28"/>
          <w:lang w:val="kk-KZ"/>
        </w:rPr>
        <w:t>Моторлы</w:t>
      </w:r>
      <w:r w:rsidR="0037593A" w:rsidRPr="0037593A">
        <w:rPr>
          <w:rFonts w:ascii="Times New Roman" w:hAnsi="Times New Roman"/>
          <w:sz w:val="28"/>
          <w:szCs w:val="28"/>
          <w:lang w:val="kk-KZ"/>
        </w:rPr>
        <w:t xml:space="preserve"> әдіс бойынша</w:t>
      </w:r>
      <w:r w:rsidRPr="0037593A">
        <w:rPr>
          <w:rFonts w:ascii="Times New Roman" w:hAnsi="Times New Roman"/>
          <w:sz w:val="28"/>
          <w:szCs w:val="28"/>
          <w:lang w:val="kk-KZ"/>
        </w:rPr>
        <w:t xml:space="preserve"> октан саны (О</w:t>
      </w:r>
      <w:r w:rsidR="0037593A" w:rsidRPr="0037593A">
        <w:rPr>
          <w:rFonts w:ascii="Times New Roman" w:hAnsi="Times New Roman"/>
          <w:sz w:val="28"/>
          <w:szCs w:val="28"/>
          <w:lang w:val="kk-KZ"/>
        </w:rPr>
        <w:t>С</w:t>
      </w:r>
      <w:r w:rsidRPr="0037593A">
        <w:rPr>
          <w:rFonts w:ascii="Times New Roman" w:hAnsi="Times New Roman"/>
          <w:sz w:val="28"/>
          <w:szCs w:val="28"/>
          <w:lang w:val="kk-KZ"/>
        </w:rPr>
        <w:t xml:space="preserve">М) (ағылш. Motor Octane Number-mon) сонымен қатар бір цилиндрлі қондырғыда, иінді біліктің айналу жиілігі 900 айн/мин, сорылатын қоспаның температурасы 149°C және тұтанудың ауыспалы бұрышында анықталады. </w:t>
      </w:r>
      <w:r w:rsidR="0037593A" w:rsidRPr="0037593A">
        <w:rPr>
          <w:rFonts w:ascii="Times New Roman" w:hAnsi="Times New Roman"/>
          <w:sz w:val="28"/>
          <w:szCs w:val="28"/>
          <w:lang w:val="kk-KZ"/>
        </w:rPr>
        <w:t>ОСМ  мәні ОСЗ әдісіне</w:t>
      </w:r>
      <w:r w:rsidRPr="0037593A">
        <w:rPr>
          <w:rFonts w:ascii="Times New Roman" w:hAnsi="Times New Roman"/>
          <w:sz w:val="28"/>
          <w:szCs w:val="28"/>
          <w:lang w:val="kk-KZ"/>
        </w:rPr>
        <w:t xml:space="preserve"> қарағанда төмен мәндерге ие. </w:t>
      </w:r>
      <w:r w:rsidR="0037593A" w:rsidRPr="0037593A">
        <w:rPr>
          <w:rFonts w:ascii="Times New Roman" w:hAnsi="Times New Roman"/>
          <w:sz w:val="28"/>
          <w:szCs w:val="28"/>
          <w:lang w:val="kk-KZ"/>
        </w:rPr>
        <w:t>ОСМүлкен</w:t>
      </w:r>
      <w:r w:rsidRPr="0037593A">
        <w:rPr>
          <w:rFonts w:ascii="Times New Roman" w:hAnsi="Times New Roman"/>
          <w:sz w:val="28"/>
          <w:szCs w:val="28"/>
          <w:lang w:val="kk-KZ"/>
        </w:rPr>
        <w:t xml:space="preserve"> жүктеме режимдеріндегі бензиннің әрекетін сипаттайды. </w:t>
      </w:r>
      <w:r w:rsidR="006A6019" w:rsidRPr="006A6019">
        <w:rPr>
          <w:rFonts w:ascii="Times New Roman" w:hAnsi="Times New Roman"/>
          <w:bCs/>
          <w:sz w:val="28"/>
          <w:szCs w:val="28"/>
          <w:lang w:val="kk-KZ"/>
        </w:rPr>
        <w:t xml:space="preserve">ОСЗ қарағанда ОСМ мәндері төмендеу. </w:t>
      </w:r>
      <w:r w:rsidR="006A6019" w:rsidRPr="006A6019">
        <w:rPr>
          <w:rFonts w:ascii="Times New Roman" w:hAnsi="Times New Roman"/>
          <w:sz w:val="28"/>
          <w:szCs w:val="28"/>
          <w:lang w:val="kk-KZ"/>
        </w:rPr>
        <w:t>ОСМ үлкен жүктеме режимдерінде бензиннің әрекетін сипаттайды. Жүктеме әсерінен, тауға шыққанда және т.б. жартылай дросселді үдегендегі детонация мен жоғары жылдамдыққа әсер етеді.</w:t>
      </w:r>
    </w:p>
    <w:p w:rsidR="00B73E51" w:rsidRPr="006A6019" w:rsidRDefault="0037593A" w:rsidP="005054B1">
      <w:pPr>
        <w:ind w:firstLineChars="253" w:firstLine="708"/>
        <w:jc w:val="both"/>
        <w:rPr>
          <w:rFonts w:ascii="Times New Roman" w:hAnsi="Times New Roman"/>
          <w:sz w:val="28"/>
          <w:szCs w:val="28"/>
          <w:lang w:val="kk-KZ"/>
        </w:rPr>
      </w:pPr>
      <w:r w:rsidRPr="006A6019">
        <w:rPr>
          <w:rFonts w:ascii="Times New Roman" w:hAnsi="Times New Roman"/>
          <w:sz w:val="28"/>
          <w:szCs w:val="28"/>
          <w:lang w:val="kk-KZ"/>
        </w:rPr>
        <w:t>МЕСТ</w:t>
      </w:r>
      <w:r w:rsidR="00B73E51" w:rsidRPr="006A6019">
        <w:rPr>
          <w:rFonts w:ascii="Times New Roman" w:hAnsi="Times New Roman"/>
          <w:sz w:val="28"/>
          <w:szCs w:val="28"/>
          <w:lang w:val="kk-KZ"/>
        </w:rPr>
        <w:t xml:space="preserve"> 511-82, </w:t>
      </w:r>
      <w:r w:rsidRPr="006A6019">
        <w:rPr>
          <w:rFonts w:ascii="Times New Roman" w:hAnsi="Times New Roman"/>
          <w:sz w:val="28"/>
          <w:szCs w:val="28"/>
          <w:lang w:val="kk-KZ"/>
        </w:rPr>
        <w:t>МЕСТ</w:t>
      </w:r>
      <w:r w:rsidR="00B73E51" w:rsidRPr="006A6019">
        <w:rPr>
          <w:rFonts w:ascii="Times New Roman" w:hAnsi="Times New Roman"/>
          <w:sz w:val="28"/>
          <w:szCs w:val="28"/>
          <w:lang w:val="kk-KZ"/>
        </w:rPr>
        <w:t xml:space="preserve"> Р51105-97 сәйкес моторлы және зерттеу әдістері бойынша бензиндер мен олардың компоненттерінің октандық сандарын анықтауға арналған УИТ-85 М бір цилиндрлі әмбебап қондырғы 1.5.1-суретте көрсетілген.</w:t>
      </w:r>
    </w:p>
    <w:p w:rsidR="00B73E51" w:rsidRPr="005054B1" w:rsidRDefault="00B73E51" w:rsidP="0037593A">
      <w:pPr>
        <w:jc w:val="center"/>
        <w:rPr>
          <w:rFonts w:ascii="Times New Roman" w:hAnsi="Times New Roman"/>
          <w:color w:val="FF0000"/>
          <w:sz w:val="28"/>
          <w:szCs w:val="28"/>
          <w:lang w:val="kk-KZ"/>
        </w:rPr>
      </w:pPr>
      <w:r w:rsidRPr="005054B1">
        <w:rPr>
          <w:rFonts w:ascii="Times New Roman" w:hAnsi="Times New Roman"/>
          <w:noProof/>
          <w:color w:val="FF0000"/>
          <w:sz w:val="28"/>
          <w:szCs w:val="28"/>
        </w:rPr>
        <w:drawing>
          <wp:inline distT="0" distB="0" distL="0" distR="0">
            <wp:extent cx="4762500" cy="2752725"/>
            <wp:effectExtent l="0" t="0" r="0" b="0"/>
            <wp:docPr id="77" name="Рисунок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62"/>
                    <a:srcRect l="25685" t="38050" r="58390" b="33289"/>
                    <a:stretch>
                      <a:fillRect/>
                    </a:stretch>
                  </pic:blipFill>
                  <pic:spPr bwMode="auto">
                    <a:xfrm>
                      <a:off x="0" y="0"/>
                      <a:ext cx="4763428" cy="2753261"/>
                    </a:xfrm>
                    <a:prstGeom prst="rect">
                      <a:avLst/>
                    </a:prstGeom>
                    <a:noFill/>
                    <a:ln w="9525">
                      <a:noFill/>
                      <a:miter lim="800000"/>
                      <a:headEnd/>
                      <a:tailEnd/>
                    </a:ln>
                    <a:effectLst/>
                  </pic:spPr>
                </pic:pic>
              </a:graphicData>
            </a:graphic>
          </wp:inline>
        </w:drawing>
      </w:r>
    </w:p>
    <w:p w:rsidR="00B73E51" w:rsidRPr="006A6019" w:rsidRDefault="0037593A" w:rsidP="0037593A">
      <w:pPr>
        <w:ind w:firstLineChars="253" w:firstLine="708"/>
        <w:jc w:val="center"/>
        <w:rPr>
          <w:rFonts w:ascii="Times New Roman" w:hAnsi="Times New Roman"/>
          <w:sz w:val="28"/>
          <w:szCs w:val="28"/>
          <w:lang w:val="kk-KZ"/>
        </w:rPr>
      </w:pPr>
      <w:r w:rsidRPr="006A6019">
        <w:rPr>
          <w:rFonts w:ascii="Times New Roman" w:hAnsi="Times New Roman"/>
          <w:sz w:val="28"/>
          <w:szCs w:val="28"/>
          <w:lang w:val="kk-KZ"/>
        </w:rPr>
        <w:t>С</w:t>
      </w:r>
      <w:r w:rsidR="00B73E51" w:rsidRPr="006A6019">
        <w:rPr>
          <w:rFonts w:ascii="Times New Roman" w:hAnsi="Times New Roman"/>
          <w:sz w:val="28"/>
          <w:szCs w:val="28"/>
          <w:lang w:val="kk-KZ"/>
        </w:rPr>
        <w:t>урет</w:t>
      </w:r>
      <w:r w:rsidRPr="006A6019">
        <w:rPr>
          <w:rFonts w:ascii="Times New Roman" w:hAnsi="Times New Roman"/>
          <w:sz w:val="28"/>
          <w:szCs w:val="28"/>
          <w:lang w:val="kk-KZ"/>
        </w:rPr>
        <w:t xml:space="preserve"> 1.5.1. </w:t>
      </w:r>
      <w:r w:rsidR="006A6019" w:rsidRPr="006A6019">
        <w:rPr>
          <w:rFonts w:ascii="Times New Roman" w:hAnsi="Times New Roman"/>
          <w:sz w:val="28"/>
          <w:szCs w:val="28"/>
          <w:lang w:val="kk-KZ"/>
        </w:rPr>
        <w:t xml:space="preserve">Моторлы </w:t>
      </w:r>
      <w:r w:rsidR="00B73E51" w:rsidRPr="006A6019">
        <w:rPr>
          <w:rFonts w:ascii="Times New Roman" w:hAnsi="Times New Roman"/>
          <w:sz w:val="28"/>
          <w:szCs w:val="28"/>
          <w:lang w:val="kk-KZ"/>
        </w:rPr>
        <w:t>және зерттеу әдістері бойынша бензиндердің октан саны</w:t>
      </w:r>
      <w:r w:rsidR="00B03318">
        <w:rPr>
          <w:rFonts w:ascii="Times New Roman" w:hAnsi="Times New Roman"/>
          <w:sz w:val="28"/>
          <w:szCs w:val="28"/>
          <w:lang w:val="kk-KZ"/>
        </w:rPr>
        <w:t xml:space="preserve"> мен</w:t>
      </w:r>
      <w:r w:rsidR="00B73E51" w:rsidRPr="006A6019">
        <w:rPr>
          <w:rFonts w:ascii="Times New Roman" w:hAnsi="Times New Roman"/>
          <w:sz w:val="28"/>
          <w:szCs w:val="28"/>
          <w:lang w:val="kk-KZ"/>
        </w:rPr>
        <w:t xml:space="preserve"> компоненттерін анықта</w:t>
      </w:r>
      <w:r w:rsidR="00B03318">
        <w:rPr>
          <w:rFonts w:ascii="Times New Roman" w:hAnsi="Times New Roman"/>
          <w:sz w:val="28"/>
          <w:szCs w:val="28"/>
          <w:lang w:val="kk-KZ"/>
        </w:rPr>
        <w:t>йтын</w:t>
      </w:r>
      <w:r w:rsidR="00B73E51" w:rsidRPr="006A6019">
        <w:rPr>
          <w:rFonts w:ascii="Times New Roman" w:hAnsi="Times New Roman"/>
          <w:sz w:val="28"/>
          <w:szCs w:val="28"/>
          <w:lang w:val="kk-KZ"/>
        </w:rPr>
        <w:t xml:space="preserve"> УИТ-85 М </w:t>
      </w:r>
      <w:r w:rsidR="006A6019" w:rsidRPr="006A6019">
        <w:rPr>
          <w:rFonts w:ascii="Times New Roman" w:hAnsi="Times New Roman"/>
          <w:sz w:val="28"/>
          <w:szCs w:val="28"/>
          <w:lang w:val="kk-KZ"/>
        </w:rPr>
        <w:t>қондырғысы</w:t>
      </w:r>
    </w:p>
    <w:p w:rsidR="00B73E51" w:rsidRPr="005054B1" w:rsidRDefault="00B73E51" w:rsidP="005054B1">
      <w:pPr>
        <w:ind w:firstLineChars="253" w:firstLine="708"/>
        <w:jc w:val="both"/>
        <w:rPr>
          <w:rFonts w:ascii="Times New Roman" w:hAnsi="Times New Roman"/>
          <w:color w:val="FF0000"/>
          <w:sz w:val="28"/>
          <w:szCs w:val="28"/>
          <w:lang w:val="kk-KZ"/>
        </w:rPr>
      </w:pPr>
    </w:p>
    <w:p w:rsidR="006A6019" w:rsidRPr="00FA4129" w:rsidRDefault="006A6019" w:rsidP="006A6019">
      <w:pPr>
        <w:pStyle w:val="a9"/>
        <w:shd w:val="clear" w:color="auto" w:fill="FFFFFF"/>
        <w:spacing w:before="0" w:beforeAutospacing="0" w:after="0" w:afterAutospacing="0"/>
        <w:ind w:firstLine="567"/>
        <w:jc w:val="both"/>
        <w:rPr>
          <w:sz w:val="28"/>
          <w:szCs w:val="28"/>
        </w:rPr>
      </w:pPr>
      <w:r w:rsidRPr="00FA4129">
        <w:rPr>
          <w:sz w:val="28"/>
          <w:szCs w:val="28"/>
          <w:lang w:val="kk-KZ"/>
        </w:rPr>
        <w:t xml:space="preserve">Ертеректе 1950 жылдары температуралық әдіс бойынша октан саны қолданылды. </w:t>
      </w:r>
    </w:p>
    <w:p w:rsidR="00B73E51" w:rsidRPr="006A6019" w:rsidRDefault="006A6019" w:rsidP="005054B1">
      <w:pPr>
        <w:ind w:firstLineChars="253" w:firstLine="708"/>
        <w:jc w:val="both"/>
        <w:rPr>
          <w:rFonts w:ascii="Times New Roman" w:hAnsi="Times New Roman"/>
          <w:sz w:val="28"/>
          <w:szCs w:val="28"/>
          <w:lang w:val="kk-KZ"/>
        </w:rPr>
      </w:pPr>
      <w:r w:rsidRPr="006A6019">
        <w:rPr>
          <w:rStyle w:val="iw"/>
          <w:rFonts w:ascii="Times New Roman" w:hAnsi="Times New Roman"/>
          <w:bCs/>
          <w:sz w:val="28"/>
          <w:szCs w:val="28"/>
        </w:rPr>
        <w:t>AKI</w:t>
      </w:r>
      <w:r w:rsidR="00B73E51" w:rsidRPr="006A6019">
        <w:rPr>
          <w:rFonts w:ascii="Times New Roman" w:hAnsi="Times New Roman"/>
          <w:sz w:val="28"/>
          <w:szCs w:val="28"/>
          <w:lang w:val="kk-KZ"/>
        </w:rPr>
        <w:t xml:space="preserve">октан саны </w:t>
      </w:r>
      <w:r w:rsidRPr="006A6019">
        <w:rPr>
          <w:rFonts w:ascii="Times New Roman" w:hAnsi="Times New Roman"/>
          <w:sz w:val="28"/>
          <w:szCs w:val="28"/>
          <w:lang w:val="kk-KZ"/>
        </w:rPr>
        <w:t>ОСМ</w:t>
      </w:r>
      <w:r w:rsidR="00B73E51" w:rsidRPr="006A6019">
        <w:rPr>
          <w:rFonts w:ascii="Times New Roman" w:hAnsi="Times New Roman"/>
          <w:sz w:val="28"/>
          <w:szCs w:val="28"/>
          <w:lang w:val="kk-KZ"/>
        </w:rPr>
        <w:t xml:space="preserve"> және </w:t>
      </w:r>
      <w:r w:rsidRPr="006A6019">
        <w:rPr>
          <w:rFonts w:ascii="Times New Roman" w:hAnsi="Times New Roman"/>
          <w:sz w:val="28"/>
          <w:szCs w:val="28"/>
          <w:lang w:val="kk-KZ"/>
        </w:rPr>
        <w:t>ОСЗ әдістерінің</w:t>
      </w:r>
      <w:r w:rsidR="00B73E51" w:rsidRPr="006A6019">
        <w:rPr>
          <w:rFonts w:ascii="Times New Roman" w:hAnsi="Times New Roman"/>
          <w:sz w:val="28"/>
          <w:szCs w:val="28"/>
          <w:lang w:val="kk-KZ"/>
        </w:rPr>
        <w:t xml:space="preserve"> мәндері арасындағы орташа арифметикалық болып табылады. АҚШ, Канада, Бразилия және басқа да елдерде жанармай құю станцияларында қолданылады.</w:t>
      </w:r>
    </w:p>
    <w:p w:rsidR="00B73E51" w:rsidRPr="006A6019" w:rsidRDefault="006A6019" w:rsidP="005054B1">
      <w:pPr>
        <w:ind w:firstLineChars="253" w:firstLine="708"/>
        <w:jc w:val="both"/>
        <w:rPr>
          <w:rFonts w:ascii="Times New Roman" w:hAnsi="Times New Roman"/>
          <w:sz w:val="28"/>
          <w:szCs w:val="28"/>
          <w:lang w:val="kk-KZ"/>
        </w:rPr>
      </w:pPr>
      <w:r w:rsidRPr="006A6019">
        <w:rPr>
          <w:rFonts w:ascii="Times New Roman" w:hAnsi="Times New Roman"/>
          <w:sz w:val="28"/>
          <w:szCs w:val="28"/>
          <w:lang w:val="kk-KZ"/>
        </w:rPr>
        <w:t xml:space="preserve">ОСЗ пен ОСМ арасындағы айырма қозғалтқыш жұмысы режиміне отынның сезімталдығын сипаттайды. </w:t>
      </w:r>
      <w:r w:rsidR="00B73E51" w:rsidRPr="006A6019">
        <w:rPr>
          <w:rFonts w:ascii="Times New Roman" w:hAnsi="Times New Roman"/>
          <w:sz w:val="28"/>
          <w:szCs w:val="28"/>
          <w:lang w:val="kk-KZ"/>
        </w:rPr>
        <w:t xml:space="preserve">Толық өлшемді қозғалтқышты айнымалы режимдерде пайдалану кезінде бензиннің фракциясы болғандықтан, оның әртүрлі фракцияларының детонациялық беріктігін бөлек бағалау қажет. Бензиннің октандық саны, оның қозғалтқыштағы фракциялануын ескере отырып, </w:t>
      </w:r>
      <w:r w:rsidRPr="006A6019">
        <w:rPr>
          <w:rFonts w:ascii="Times New Roman" w:hAnsi="Times New Roman"/>
          <w:sz w:val="28"/>
          <w:szCs w:val="28"/>
          <w:lang w:val="kk-KZ"/>
        </w:rPr>
        <w:t>«</w:t>
      </w:r>
      <w:r w:rsidR="00A57DE8">
        <w:rPr>
          <w:rFonts w:ascii="Times New Roman" w:hAnsi="Times New Roman"/>
          <w:sz w:val="28"/>
          <w:szCs w:val="28"/>
          <w:lang w:val="kk-KZ"/>
        </w:rPr>
        <w:t>О</w:t>
      </w:r>
      <w:r w:rsidR="00B73E51" w:rsidRPr="006A6019">
        <w:rPr>
          <w:rFonts w:ascii="Times New Roman" w:hAnsi="Times New Roman"/>
          <w:sz w:val="28"/>
          <w:szCs w:val="28"/>
          <w:lang w:val="kk-KZ"/>
        </w:rPr>
        <w:t>ктан санының таралуы</w:t>
      </w:r>
      <w:r w:rsidRPr="006A6019">
        <w:rPr>
          <w:rFonts w:ascii="Times New Roman" w:hAnsi="Times New Roman"/>
          <w:sz w:val="28"/>
          <w:szCs w:val="28"/>
          <w:lang w:val="kk-KZ"/>
        </w:rPr>
        <w:t>»</w:t>
      </w:r>
      <w:r w:rsidR="00B73E51" w:rsidRPr="006A6019">
        <w:rPr>
          <w:rFonts w:ascii="Times New Roman" w:hAnsi="Times New Roman"/>
          <w:sz w:val="28"/>
          <w:szCs w:val="28"/>
          <w:lang w:val="kk-KZ"/>
        </w:rPr>
        <w:t xml:space="preserve"> (OC</w:t>
      </w:r>
      <w:r w:rsidR="00A57DE8">
        <w:rPr>
          <w:rFonts w:ascii="Times New Roman" w:hAnsi="Times New Roman"/>
          <w:sz w:val="28"/>
          <w:szCs w:val="28"/>
          <w:lang w:val="kk-KZ"/>
        </w:rPr>
        <w:t>Т</w:t>
      </w:r>
      <w:r w:rsidR="00B73E51" w:rsidRPr="006A6019">
        <w:rPr>
          <w:rFonts w:ascii="Times New Roman" w:hAnsi="Times New Roman"/>
          <w:sz w:val="28"/>
          <w:szCs w:val="28"/>
          <w:lang w:val="kk-KZ"/>
        </w:rPr>
        <w:t>) деп аталды. Қозғалтқыштардағы октан санын анықтаудың күрделілігіне байланысты физика-химиялық көрсеткіштер мен жалын алдындағы процестерді имитациялайтын газ фазалық тотығудың төмен температуралы реакциясының сипаттамалары бойынша детонацияға төзімділікті жанама бағалау әдістері жасалды.</w:t>
      </w:r>
    </w:p>
    <w:p w:rsidR="00B73E51" w:rsidRPr="00A57DE8" w:rsidRDefault="00B73E51" w:rsidP="00A57DE8">
      <w:pPr>
        <w:ind w:firstLineChars="253" w:firstLine="708"/>
        <w:jc w:val="both"/>
        <w:rPr>
          <w:rFonts w:ascii="Times New Roman" w:hAnsi="Times New Roman"/>
          <w:sz w:val="28"/>
          <w:szCs w:val="28"/>
          <w:lang w:val="kk-KZ"/>
        </w:rPr>
      </w:pPr>
      <w:r w:rsidRPr="00A57DE8">
        <w:rPr>
          <w:rFonts w:ascii="Times New Roman" w:hAnsi="Times New Roman"/>
          <w:sz w:val="28"/>
          <w:szCs w:val="28"/>
          <w:lang w:val="kk-KZ"/>
        </w:rPr>
        <w:t xml:space="preserve">Отындарда кездесетін көмірсутектер детонацияға төзімділігімен айтарлықтай ерекшеленеді: ең үлкен октан санында </w:t>
      </w:r>
      <w:r w:rsidR="004F549F" w:rsidRPr="00A57DE8">
        <w:rPr>
          <w:rFonts w:ascii="Times New Roman" w:hAnsi="Times New Roman"/>
          <w:sz w:val="28"/>
          <w:szCs w:val="28"/>
          <w:lang w:val="kk-KZ"/>
        </w:rPr>
        <w:t>ароматты</w:t>
      </w:r>
      <w:r w:rsidRPr="00A57DE8">
        <w:rPr>
          <w:rFonts w:ascii="Times New Roman" w:hAnsi="Times New Roman"/>
          <w:sz w:val="28"/>
          <w:szCs w:val="28"/>
          <w:lang w:val="kk-KZ"/>
        </w:rPr>
        <w:t xml:space="preserve"> көмірсутектер және тармақталған құрылымдағы парафинді көмірсутектер (алкандар), ең аз октан санында қалыпты құрылымдағы парафинді көмірсутектер бар. Каталитикалық риформинг пен крекинг нәтижесінде алынған мұнайдан алынатын отындар тікелей дистилляциядан алынғанға қарағанда жоғары октан</w:t>
      </w:r>
      <w:r w:rsidR="00A57DE8" w:rsidRPr="00A57DE8">
        <w:rPr>
          <w:rFonts w:ascii="Times New Roman" w:hAnsi="Times New Roman"/>
          <w:sz w:val="28"/>
          <w:szCs w:val="28"/>
          <w:lang w:val="kk-KZ"/>
        </w:rPr>
        <w:t xml:space="preserve"> санына</w:t>
      </w:r>
      <w:r w:rsidRPr="00A57DE8">
        <w:rPr>
          <w:rFonts w:ascii="Times New Roman" w:hAnsi="Times New Roman"/>
          <w:sz w:val="28"/>
          <w:szCs w:val="28"/>
          <w:lang w:val="kk-KZ"/>
        </w:rPr>
        <w:t xml:space="preserve"> ие.</w:t>
      </w:r>
    </w:p>
    <w:p w:rsidR="00B73E51" w:rsidRPr="00A57DE8" w:rsidRDefault="00B73E51" w:rsidP="00A57DE8">
      <w:pPr>
        <w:ind w:firstLineChars="253" w:firstLine="708"/>
        <w:jc w:val="both"/>
        <w:rPr>
          <w:rFonts w:ascii="Times New Roman" w:hAnsi="Times New Roman"/>
          <w:sz w:val="28"/>
          <w:szCs w:val="28"/>
          <w:lang w:val="kk-KZ"/>
        </w:rPr>
      </w:pPr>
      <w:r w:rsidRPr="00A57DE8">
        <w:rPr>
          <w:rFonts w:ascii="Times New Roman" w:hAnsi="Times New Roman"/>
          <w:sz w:val="28"/>
          <w:szCs w:val="28"/>
          <w:lang w:val="kk-KZ"/>
        </w:rPr>
        <w:t xml:space="preserve">Отынның октан санын арттыру үшін жоғары октанды компоненттер мен детонацияға қарсы қоспалар қолданылады. Олардың көпшілігі (мысалы, </w:t>
      </w:r>
      <w:r w:rsidR="00A57DE8" w:rsidRPr="00A57DE8">
        <w:rPr>
          <w:rFonts w:ascii="Times New Roman" w:hAnsi="Times New Roman"/>
          <w:sz w:val="28"/>
          <w:szCs w:val="28"/>
          <w:lang w:val="kk-KZ"/>
        </w:rPr>
        <w:t>метилтретбутилэфир, МТБЕ</w:t>
      </w:r>
      <w:r w:rsidRPr="00A57DE8">
        <w:rPr>
          <w:rFonts w:ascii="Times New Roman" w:hAnsi="Times New Roman"/>
          <w:sz w:val="28"/>
          <w:szCs w:val="28"/>
          <w:lang w:val="kk-KZ"/>
        </w:rPr>
        <w:t xml:space="preserve">) бензинге қарағанда оңай буланады, бұл ағып жатқан бензин цистернасы бар машиналарда </w:t>
      </w:r>
      <w:r w:rsidR="00A57DE8" w:rsidRPr="00A57DE8">
        <w:rPr>
          <w:rFonts w:ascii="Times New Roman" w:hAnsi="Times New Roman"/>
          <w:sz w:val="28"/>
          <w:szCs w:val="28"/>
          <w:lang w:val="kk-KZ"/>
        </w:rPr>
        <w:t xml:space="preserve">нақты </w:t>
      </w:r>
      <w:r w:rsidRPr="00A57DE8">
        <w:rPr>
          <w:rFonts w:ascii="Times New Roman" w:hAnsi="Times New Roman"/>
          <w:sz w:val="28"/>
          <w:szCs w:val="28"/>
          <w:lang w:val="kk-KZ"/>
        </w:rPr>
        <w:t>әсерге әкеледі - жанармай жұмсалып, қоспа буланған сайын резервуарда қалған бензиннің октан саны бірнеше бірлікке азаяды. Бұл қозғалтқыштың толық қуатында жеңіл қоңырауға әкеледі (егер ол детонация сенсорымен жабдықталмаған болса). Қазіргі инжекторлық қозғалтқыштардың басым көпшілігінде кез-келген 91-98 октанды бензинді пайдалануға мүмкіндік беретін детонациялық датчиктер бар, бірақ жоғары қысымды қозғалтқыштар үшін октанды бензинді 95 немесе тіпті 98-ден төмен емес пайдалану қажет болуы мүмкін.</w:t>
      </w:r>
    </w:p>
    <w:p w:rsidR="00A57DE8" w:rsidRPr="00A57DE8" w:rsidRDefault="00A57DE8" w:rsidP="00A57DE8">
      <w:pPr>
        <w:ind w:firstLine="567"/>
        <w:jc w:val="both"/>
        <w:rPr>
          <w:rFonts w:ascii="Times New Roman" w:hAnsi="Times New Roman"/>
          <w:sz w:val="28"/>
          <w:szCs w:val="28"/>
          <w:lang w:val="kk-KZ"/>
        </w:rPr>
      </w:pPr>
      <w:r w:rsidRPr="00A57DE8">
        <w:rPr>
          <w:rFonts w:ascii="Times New Roman" w:hAnsi="Times New Roman"/>
          <w:sz w:val="28"/>
          <w:szCs w:val="28"/>
          <w:lang w:val="kk-KZ"/>
        </w:rPr>
        <w:t xml:space="preserve">Бензиндердің октан санын жоғарылату үшін оларды жоғары октан санна ие өнімдермен немесе </w:t>
      </w:r>
      <w:r w:rsidRPr="00A57DE8">
        <w:rPr>
          <w:rFonts w:ascii="Times New Roman" w:hAnsi="Times New Roman"/>
          <w:i/>
          <w:sz w:val="28"/>
          <w:szCs w:val="28"/>
          <w:lang w:val="kk-KZ"/>
        </w:rPr>
        <w:t>антидетонаторлар</w:t>
      </w:r>
      <w:r w:rsidRPr="00A57DE8">
        <w:rPr>
          <w:rFonts w:ascii="Times New Roman" w:hAnsi="Times New Roman"/>
          <w:sz w:val="28"/>
          <w:szCs w:val="28"/>
          <w:lang w:val="kk-KZ"/>
        </w:rPr>
        <w:t xml:space="preserve"> деп аталатын арнайы заттармен араластырады. Антидетонатор ретінде ұзақ уақыт бойы тераэтилқорғасын қолданылып келді. Қазіргі таңда Еуро стандарттарының талаптарына сәйкес тетраэтилқорғасын антидетонатор ретінде қолданылмайды, ал оның орнына октанды жоғарылататын присадкаларды пайдаланады. </w:t>
      </w:r>
    </w:p>
    <w:p w:rsidR="00A57DE8" w:rsidRPr="00932655" w:rsidRDefault="00A57DE8" w:rsidP="00A57DE8">
      <w:pPr>
        <w:ind w:firstLine="567"/>
        <w:jc w:val="both"/>
        <w:rPr>
          <w:rFonts w:ascii="Times New Roman" w:hAnsi="Times New Roman"/>
          <w:sz w:val="28"/>
          <w:szCs w:val="28"/>
          <w:lang w:val="kk-KZ"/>
        </w:rPr>
      </w:pPr>
      <w:r w:rsidRPr="00A57DE8">
        <w:rPr>
          <w:rFonts w:ascii="Times New Roman" w:hAnsi="Times New Roman"/>
          <w:sz w:val="28"/>
          <w:szCs w:val="28"/>
          <w:lang w:val="kk-KZ"/>
        </w:rPr>
        <w:t xml:space="preserve">Өнеркәсіпте АИ-80, АИ-92, АИ-91, АИ-93, АИ-95, А-96 (А - автомобильдік; сандар – октан саны; И әрпі октан саны зерттеулік әдіспен </w:t>
      </w:r>
      <w:r w:rsidRPr="00932655">
        <w:rPr>
          <w:rFonts w:ascii="Times New Roman" w:hAnsi="Times New Roman"/>
          <w:sz w:val="28"/>
          <w:szCs w:val="28"/>
          <w:lang w:val="kk-KZ"/>
        </w:rPr>
        <w:t xml:space="preserve">анықталды дегенді білдіреді) маркілі автомобиль бензиндері шығарылады. </w:t>
      </w:r>
    </w:p>
    <w:p w:rsidR="00B73E51" w:rsidRPr="00932655" w:rsidRDefault="00B73E51" w:rsidP="005054B1">
      <w:pPr>
        <w:ind w:firstLineChars="253" w:firstLine="711"/>
        <w:jc w:val="both"/>
        <w:rPr>
          <w:rFonts w:ascii="Times New Roman" w:hAnsi="Times New Roman"/>
          <w:sz w:val="28"/>
          <w:szCs w:val="28"/>
          <w:lang w:val="kk-KZ"/>
        </w:rPr>
      </w:pPr>
      <w:r w:rsidRPr="00932655">
        <w:rPr>
          <w:rFonts w:ascii="Times New Roman" w:hAnsi="Times New Roman"/>
          <w:b/>
          <w:i/>
          <w:sz w:val="28"/>
          <w:szCs w:val="28"/>
          <w:lang w:val="kk-KZ"/>
        </w:rPr>
        <w:t>Дизель отыны.</w:t>
      </w:r>
      <w:r w:rsidRPr="00932655">
        <w:rPr>
          <w:rFonts w:ascii="Times New Roman" w:hAnsi="Times New Roman"/>
          <w:sz w:val="28"/>
          <w:szCs w:val="28"/>
          <w:lang w:val="kk-KZ"/>
        </w:rPr>
        <w:t xml:space="preserve"> Дизель отыны (ДТ), (соляр, </w:t>
      </w:r>
      <w:r w:rsidR="00A57DE8" w:rsidRPr="00932655">
        <w:rPr>
          <w:rFonts w:ascii="Times New Roman" w:hAnsi="Times New Roman"/>
          <w:sz w:val="28"/>
          <w:szCs w:val="28"/>
          <w:lang w:val="kk-KZ"/>
        </w:rPr>
        <w:t>айтылуы</w:t>
      </w:r>
      <w:r w:rsidRPr="00932655">
        <w:rPr>
          <w:rFonts w:ascii="Times New Roman" w:hAnsi="Times New Roman"/>
          <w:sz w:val="28"/>
          <w:szCs w:val="28"/>
          <w:lang w:val="kk-KZ"/>
        </w:rPr>
        <w:t xml:space="preserve">. солярка, соляра) - </w:t>
      </w:r>
      <w:r w:rsidR="00A57DE8" w:rsidRPr="00932655">
        <w:rPr>
          <w:rFonts w:ascii="Times New Roman" w:hAnsi="Times New Roman"/>
          <w:sz w:val="28"/>
          <w:szCs w:val="28"/>
          <w:lang w:val="kk-KZ"/>
        </w:rPr>
        <w:t>дизель қозғалтқышында і</w:t>
      </w:r>
      <w:r w:rsidRPr="00932655">
        <w:rPr>
          <w:rFonts w:ascii="Times New Roman" w:hAnsi="Times New Roman"/>
          <w:sz w:val="28"/>
          <w:szCs w:val="28"/>
          <w:lang w:val="kk-KZ"/>
        </w:rPr>
        <w:t>штен жанатын оты</w:t>
      </w:r>
      <w:r w:rsidR="00A57DE8" w:rsidRPr="00932655">
        <w:rPr>
          <w:rFonts w:ascii="Times New Roman" w:hAnsi="Times New Roman"/>
          <w:sz w:val="28"/>
          <w:szCs w:val="28"/>
          <w:lang w:val="kk-KZ"/>
        </w:rPr>
        <w:t>н ретінде пайдаланылатын сұйық отын</w:t>
      </w:r>
      <w:r w:rsidRPr="00932655">
        <w:rPr>
          <w:rFonts w:ascii="Times New Roman" w:hAnsi="Times New Roman"/>
          <w:sz w:val="28"/>
          <w:szCs w:val="28"/>
          <w:lang w:val="kk-KZ"/>
        </w:rPr>
        <w:t xml:space="preserve">. </w:t>
      </w:r>
      <w:r w:rsidR="00932655" w:rsidRPr="00932655">
        <w:rPr>
          <w:rFonts w:ascii="Times New Roman" w:hAnsi="Times New Roman"/>
          <w:sz w:val="28"/>
          <w:szCs w:val="28"/>
          <w:lang w:val="kk-KZ"/>
        </w:rPr>
        <w:t>Әдетте бұл термин мұнайды тікелей айдаудың керосин-газойль фракцияларынан алынған отынды білдіреді.</w:t>
      </w:r>
    </w:p>
    <w:p w:rsidR="00B73E51" w:rsidRPr="00932655" w:rsidRDefault="00932655" w:rsidP="00932655">
      <w:pPr>
        <w:ind w:firstLineChars="253" w:firstLine="708"/>
        <w:jc w:val="both"/>
        <w:rPr>
          <w:rFonts w:ascii="Times New Roman" w:hAnsi="Times New Roman"/>
          <w:sz w:val="28"/>
          <w:szCs w:val="28"/>
          <w:lang w:val="kk-KZ"/>
        </w:rPr>
      </w:pPr>
      <w:r w:rsidRPr="00932655">
        <w:rPr>
          <w:rFonts w:ascii="Times New Roman" w:hAnsi="Times New Roman"/>
          <w:sz w:val="28"/>
          <w:szCs w:val="28"/>
          <w:lang w:val="kk-KZ"/>
        </w:rPr>
        <w:t>1857 жылы аталған «</w:t>
      </w:r>
      <w:r w:rsidR="00B73E51" w:rsidRPr="00932655">
        <w:rPr>
          <w:rFonts w:ascii="Times New Roman" w:hAnsi="Times New Roman"/>
          <w:sz w:val="28"/>
          <w:szCs w:val="28"/>
          <w:lang w:val="kk-KZ"/>
        </w:rPr>
        <w:t>Солярка</w:t>
      </w:r>
      <w:r w:rsidRPr="00932655">
        <w:rPr>
          <w:rFonts w:ascii="Times New Roman" w:hAnsi="Times New Roman"/>
          <w:sz w:val="28"/>
          <w:szCs w:val="28"/>
          <w:lang w:val="kk-KZ"/>
        </w:rPr>
        <w:t xml:space="preserve">» </w:t>
      </w:r>
      <w:r w:rsidR="00B73E51" w:rsidRPr="00932655">
        <w:rPr>
          <w:rFonts w:ascii="Times New Roman" w:hAnsi="Times New Roman"/>
          <w:sz w:val="28"/>
          <w:szCs w:val="28"/>
          <w:lang w:val="kk-KZ"/>
        </w:rPr>
        <w:t xml:space="preserve">атауы неміс тілінен шыққан Solaröl (күн майы) - мұнайды айдау кезінде пайда болған ауыр фракция. Фракция сарғыш түске байланысты осылай аталған. Кеңестік мұнай өңдеу өнеркәсібі </w:t>
      </w:r>
      <w:r w:rsidRPr="00932655">
        <w:rPr>
          <w:rFonts w:ascii="Times New Roman" w:hAnsi="Times New Roman"/>
          <w:sz w:val="28"/>
          <w:szCs w:val="28"/>
          <w:lang w:val="kk-KZ"/>
        </w:rPr>
        <w:t>МЕСТ 1666-42 және МЕСТ 1666-51</w:t>
      </w:r>
      <w:r>
        <w:rPr>
          <w:rFonts w:ascii="Times New Roman" w:hAnsi="Times New Roman"/>
          <w:sz w:val="28"/>
          <w:szCs w:val="28"/>
          <w:lang w:val="kk-KZ"/>
        </w:rPr>
        <w:t xml:space="preserve"> бойынша«соляр </w:t>
      </w:r>
      <w:r w:rsidR="00B73E51" w:rsidRPr="00932655">
        <w:rPr>
          <w:rFonts w:ascii="Times New Roman" w:hAnsi="Times New Roman"/>
          <w:sz w:val="28"/>
          <w:szCs w:val="28"/>
          <w:lang w:val="kk-KZ"/>
        </w:rPr>
        <w:t>майы</w:t>
      </w:r>
      <w:r>
        <w:rPr>
          <w:rFonts w:ascii="Times New Roman" w:hAnsi="Times New Roman"/>
          <w:sz w:val="28"/>
          <w:szCs w:val="28"/>
          <w:lang w:val="kk-KZ"/>
        </w:rPr>
        <w:t>»</w:t>
      </w:r>
      <w:r w:rsidR="00B73E51" w:rsidRPr="00932655">
        <w:rPr>
          <w:rFonts w:ascii="Times New Roman" w:hAnsi="Times New Roman"/>
          <w:sz w:val="28"/>
          <w:szCs w:val="28"/>
          <w:lang w:val="kk-KZ"/>
        </w:rPr>
        <w:t xml:space="preserve"> өнімдерін шығарды. Бұл өнім орташа айналымды (600-1000 айн/мин) дизельді қозғалтқыштарға отын ретінде қолдануға арналған, кеңінен қолданылған және ауызекі тілде </w:t>
      </w:r>
      <w:r>
        <w:rPr>
          <w:rFonts w:ascii="Times New Roman" w:hAnsi="Times New Roman"/>
          <w:sz w:val="28"/>
          <w:szCs w:val="28"/>
          <w:lang w:val="kk-KZ"/>
        </w:rPr>
        <w:t>«</w:t>
      </w:r>
      <w:r w:rsidR="00B73E51" w:rsidRPr="00932655">
        <w:rPr>
          <w:rFonts w:ascii="Times New Roman" w:hAnsi="Times New Roman"/>
          <w:sz w:val="28"/>
          <w:szCs w:val="28"/>
          <w:lang w:val="kk-KZ"/>
        </w:rPr>
        <w:t>дизель отыны</w:t>
      </w:r>
      <w:r>
        <w:rPr>
          <w:rFonts w:ascii="Times New Roman" w:hAnsi="Times New Roman"/>
          <w:sz w:val="28"/>
          <w:szCs w:val="28"/>
          <w:lang w:val="kk-KZ"/>
        </w:rPr>
        <w:t xml:space="preserve">» </w:t>
      </w:r>
      <w:r w:rsidR="00B73E51" w:rsidRPr="00932655">
        <w:rPr>
          <w:rFonts w:ascii="Times New Roman" w:hAnsi="Times New Roman"/>
          <w:sz w:val="28"/>
          <w:szCs w:val="28"/>
          <w:lang w:val="kk-KZ"/>
        </w:rPr>
        <w:t>деп аталған. Соляр майы жоғары жылдамдықты дизельдік қозғалтқыштар үшін отын ретінде жарамсыз, өйткені ол қазіргі жоғары жылдамдықты қозғалтқыштарда қолданылатын дизельдік отыннан айтарлықтай ерекшеленеді.</w:t>
      </w:r>
    </w:p>
    <w:p w:rsidR="00932655" w:rsidRPr="00932655" w:rsidRDefault="00B73E51" w:rsidP="00932655">
      <w:pPr>
        <w:ind w:firstLineChars="253" w:firstLine="708"/>
        <w:jc w:val="both"/>
        <w:rPr>
          <w:rFonts w:ascii="Times New Roman" w:hAnsi="Times New Roman"/>
          <w:sz w:val="28"/>
          <w:szCs w:val="28"/>
          <w:lang w:val="kk-KZ"/>
        </w:rPr>
      </w:pPr>
      <w:r w:rsidRPr="00932655">
        <w:rPr>
          <w:rFonts w:ascii="Times New Roman" w:hAnsi="Times New Roman"/>
          <w:sz w:val="28"/>
          <w:szCs w:val="28"/>
          <w:lang w:val="kk-KZ"/>
        </w:rPr>
        <w:t>Дизель отыны</w:t>
      </w:r>
      <w:r w:rsidR="001D4539">
        <w:rPr>
          <w:rFonts w:ascii="Times New Roman" w:hAnsi="Times New Roman"/>
          <w:sz w:val="28"/>
          <w:szCs w:val="28"/>
          <w:lang w:val="kk-KZ"/>
        </w:rPr>
        <w:t xml:space="preserve"> </w:t>
      </w:r>
      <w:r w:rsidRPr="00932655">
        <w:rPr>
          <w:rFonts w:ascii="Times New Roman" w:hAnsi="Times New Roman"/>
          <w:sz w:val="28"/>
          <w:szCs w:val="28"/>
          <w:lang w:val="kk-KZ"/>
        </w:rPr>
        <w:t>дистиллят</w:t>
      </w:r>
      <w:r w:rsidR="00932655" w:rsidRPr="00932655">
        <w:rPr>
          <w:rFonts w:ascii="Times New Roman" w:hAnsi="Times New Roman"/>
          <w:sz w:val="28"/>
          <w:szCs w:val="28"/>
          <w:lang w:val="kk-KZ"/>
        </w:rPr>
        <w:t>ты</w:t>
      </w:r>
      <w:r w:rsidRPr="00932655">
        <w:rPr>
          <w:rFonts w:ascii="Times New Roman" w:hAnsi="Times New Roman"/>
          <w:sz w:val="28"/>
          <w:szCs w:val="28"/>
          <w:lang w:val="kk-KZ"/>
        </w:rPr>
        <w:t>, тұтқырлығы төмен-жоғары жылдамдықты; тұтқырлығы жоғары, қалдық</w:t>
      </w:r>
      <w:r w:rsidR="00932655" w:rsidRPr="00932655">
        <w:rPr>
          <w:rFonts w:ascii="Times New Roman" w:hAnsi="Times New Roman"/>
          <w:sz w:val="28"/>
          <w:szCs w:val="28"/>
          <w:lang w:val="kk-KZ"/>
        </w:rPr>
        <w:t>ты</w:t>
      </w:r>
      <w:r w:rsidRPr="00932655">
        <w:rPr>
          <w:rFonts w:ascii="Times New Roman" w:hAnsi="Times New Roman"/>
          <w:sz w:val="28"/>
          <w:szCs w:val="28"/>
          <w:lang w:val="kk-KZ"/>
        </w:rPr>
        <w:t>, төмен жылдамдықты (трактор, кеме, стационарлық және т.б.) қозғалтқыштар</w:t>
      </w:r>
      <w:r w:rsidR="00932655" w:rsidRPr="00932655">
        <w:rPr>
          <w:rFonts w:ascii="Times New Roman" w:hAnsi="Times New Roman"/>
          <w:sz w:val="28"/>
          <w:szCs w:val="28"/>
          <w:lang w:val="kk-KZ"/>
        </w:rPr>
        <w:t xml:space="preserve"> болып бөлінеді.</w:t>
      </w:r>
    </w:p>
    <w:p w:rsidR="00932655" w:rsidRPr="00932655" w:rsidRDefault="00B73E51" w:rsidP="00932655">
      <w:pPr>
        <w:ind w:firstLineChars="253" w:firstLine="708"/>
        <w:jc w:val="both"/>
        <w:rPr>
          <w:rFonts w:ascii="Times New Roman" w:hAnsi="Times New Roman"/>
          <w:sz w:val="28"/>
          <w:szCs w:val="28"/>
          <w:lang w:val="kk-KZ"/>
        </w:rPr>
      </w:pPr>
      <w:r w:rsidRPr="00932655">
        <w:rPr>
          <w:rFonts w:ascii="Times New Roman" w:hAnsi="Times New Roman"/>
          <w:sz w:val="28"/>
          <w:szCs w:val="28"/>
          <w:lang w:val="kk-KZ"/>
        </w:rPr>
        <w:t xml:space="preserve">Дистиллятты дизель отыны тікелей айдаудың гидротазартылған керосин-газойль фракцияларынан және каталитикалық крекинг пен кокстеу газойларынан 1/5 дейін тұрады. </w:t>
      </w:r>
    </w:p>
    <w:p w:rsidR="00B73E51" w:rsidRPr="00932655" w:rsidRDefault="00B73E51" w:rsidP="00932655">
      <w:pPr>
        <w:ind w:firstLineChars="253" w:firstLine="708"/>
        <w:jc w:val="both"/>
        <w:rPr>
          <w:rFonts w:ascii="Times New Roman" w:hAnsi="Times New Roman"/>
          <w:sz w:val="28"/>
          <w:szCs w:val="28"/>
          <w:lang w:val="kk-KZ"/>
        </w:rPr>
      </w:pPr>
      <w:r w:rsidRPr="00932655">
        <w:rPr>
          <w:rFonts w:ascii="Times New Roman" w:hAnsi="Times New Roman"/>
          <w:sz w:val="28"/>
          <w:szCs w:val="28"/>
          <w:lang w:val="kk-KZ"/>
        </w:rPr>
        <w:t>Төмен жылдамдықты қозғалтқыштарға арналған тұтқыр отын-керосин-газойл фракциялары бар мазуттардың қоспасы. Дизель отынының жану жылуы орта есеппен 42624 кДж / кг (10180 ккал / кг) құрайды.</w:t>
      </w:r>
    </w:p>
    <w:p w:rsidR="00B73E51" w:rsidRPr="00932655" w:rsidRDefault="00B73E51" w:rsidP="00932655">
      <w:pPr>
        <w:ind w:firstLineChars="253" w:firstLine="708"/>
        <w:jc w:val="both"/>
        <w:rPr>
          <w:rFonts w:ascii="Times New Roman" w:hAnsi="Times New Roman"/>
          <w:sz w:val="28"/>
          <w:szCs w:val="28"/>
          <w:lang w:val="kk-KZ"/>
        </w:rPr>
      </w:pPr>
      <w:r w:rsidRPr="00932655">
        <w:rPr>
          <w:rFonts w:ascii="Times New Roman" w:hAnsi="Times New Roman"/>
          <w:sz w:val="28"/>
          <w:szCs w:val="28"/>
          <w:lang w:val="kk-KZ"/>
        </w:rPr>
        <w:t>Жалпы, дизельдік қозғалтқыштар үшін қолданылатын дизель отыны МЕМСТ 32511-2013 (EN 590:2009) мемлекетаралық стандартында жазылған және 2015 жылғы 1 қаңтардан бастап қолдануға міндетті талаптарға сәйкес келуі тиіс.</w:t>
      </w:r>
    </w:p>
    <w:p w:rsidR="00B73E51" w:rsidRPr="00932655" w:rsidRDefault="00B73E51" w:rsidP="00932655">
      <w:pPr>
        <w:ind w:firstLineChars="253" w:firstLine="708"/>
        <w:jc w:val="both"/>
        <w:rPr>
          <w:rFonts w:ascii="Times New Roman" w:hAnsi="Times New Roman"/>
          <w:sz w:val="28"/>
          <w:szCs w:val="28"/>
          <w:lang w:val="kk-KZ"/>
        </w:rPr>
      </w:pPr>
      <w:r w:rsidRPr="00932655">
        <w:rPr>
          <w:rFonts w:ascii="Times New Roman" w:hAnsi="Times New Roman"/>
          <w:sz w:val="28"/>
          <w:szCs w:val="28"/>
          <w:lang w:val="kk-KZ"/>
        </w:rPr>
        <w:t>Жерүсті және кеме техникасының жылдам жүретін дизельді және газ турбиналы қозғалтқыштары үшін қолданылатын, сондай-ақ экспортқа арналған дизель отыны МЕМСТ 305-2013 мемлекетаралық стандартында (МЕМСТ 305-82 орнына енгізілген) жазылған және 2015 жылғы 1 қаңтардан бастап қолдануға міндетті талаптарға сәйкес келуі тиіс.</w:t>
      </w:r>
    </w:p>
    <w:p w:rsidR="00B73E51" w:rsidRPr="00932655" w:rsidRDefault="00B73E51" w:rsidP="00932655">
      <w:pPr>
        <w:ind w:firstLineChars="253" w:firstLine="708"/>
        <w:jc w:val="both"/>
        <w:rPr>
          <w:rFonts w:ascii="Times New Roman" w:hAnsi="Times New Roman"/>
          <w:sz w:val="28"/>
          <w:szCs w:val="28"/>
          <w:lang w:val="kk-KZ"/>
        </w:rPr>
      </w:pPr>
      <w:r w:rsidRPr="00932655">
        <w:rPr>
          <w:rFonts w:ascii="Times New Roman" w:hAnsi="Times New Roman"/>
          <w:sz w:val="28"/>
          <w:szCs w:val="28"/>
          <w:lang w:val="kk-KZ"/>
        </w:rPr>
        <w:t xml:space="preserve">Оның сапасын бағалау үшін дизель отынының сынамасын алу </w:t>
      </w:r>
      <w:r w:rsidR="0037593A" w:rsidRPr="00932655">
        <w:rPr>
          <w:rFonts w:ascii="Times New Roman" w:hAnsi="Times New Roman"/>
          <w:sz w:val="28"/>
          <w:szCs w:val="28"/>
          <w:lang w:val="kk-KZ"/>
        </w:rPr>
        <w:t>МЕСТ</w:t>
      </w:r>
      <w:r w:rsidRPr="00932655">
        <w:rPr>
          <w:rFonts w:ascii="Times New Roman" w:hAnsi="Times New Roman"/>
          <w:sz w:val="28"/>
          <w:szCs w:val="28"/>
          <w:lang w:val="kk-KZ"/>
        </w:rPr>
        <w:t xml:space="preserve"> 2517-2012 </w:t>
      </w:r>
      <w:r w:rsidR="00932655" w:rsidRPr="00932655">
        <w:rPr>
          <w:rFonts w:ascii="Times New Roman" w:hAnsi="Times New Roman"/>
          <w:sz w:val="28"/>
          <w:szCs w:val="28"/>
          <w:lang w:val="kk-KZ"/>
        </w:rPr>
        <w:t>–«</w:t>
      </w:r>
      <w:r w:rsidRPr="00932655">
        <w:rPr>
          <w:rFonts w:ascii="Times New Roman" w:hAnsi="Times New Roman"/>
          <w:sz w:val="28"/>
          <w:szCs w:val="28"/>
          <w:lang w:val="kk-KZ"/>
        </w:rPr>
        <w:t>Мұнай және мұнай өнімдері</w:t>
      </w:r>
      <w:r w:rsidR="00932655" w:rsidRPr="00932655">
        <w:rPr>
          <w:rFonts w:ascii="Times New Roman" w:hAnsi="Times New Roman"/>
          <w:sz w:val="28"/>
          <w:szCs w:val="28"/>
          <w:lang w:val="kk-KZ"/>
        </w:rPr>
        <w:t>»</w:t>
      </w:r>
      <w:r w:rsidRPr="00932655">
        <w:rPr>
          <w:rFonts w:ascii="Times New Roman" w:hAnsi="Times New Roman"/>
          <w:sz w:val="28"/>
          <w:szCs w:val="28"/>
          <w:lang w:val="kk-KZ"/>
        </w:rPr>
        <w:t xml:space="preserve"> стандартына сәйкес жүргізіледі.</w:t>
      </w:r>
    </w:p>
    <w:p w:rsidR="00932655" w:rsidRPr="00932655" w:rsidRDefault="00932655" w:rsidP="00932655">
      <w:pPr>
        <w:ind w:firstLine="567"/>
        <w:jc w:val="both"/>
        <w:rPr>
          <w:rFonts w:ascii="Times New Roman" w:hAnsi="Times New Roman"/>
          <w:sz w:val="28"/>
          <w:szCs w:val="28"/>
          <w:lang w:val="kk-KZ"/>
        </w:rPr>
      </w:pPr>
      <w:r w:rsidRPr="00932655">
        <w:rPr>
          <w:rFonts w:ascii="Times New Roman" w:hAnsi="Times New Roman"/>
          <w:sz w:val="28"/>
          <w:szCs w:val="28"/>
        </w:rPr>
        <w:t>Дизельфракция</w:t>
      </w:r>
      <w:r w:rsidRPr="00932655">
        <w:rPr>
          <w:rFonts w:ascii="Times New Roman" w:hAnsi="Times New Roman"/>
          <w:sz w:val="28"/>
          <w:szCs w:val="28"/>
          <w:lang w:val="kk-KZ"/>
        </w:rPr>
        <w:t>сы 250-ден бастап 350</w:t>
      </w:r>
      <w:r w:rsidRPr="00932655">
        <w:rPr>
          <w:rStyle w:val="14pt"/>
          <w:rFonts w:ascii="Times New Roman" w:hAnsi="Times New Roman"/>
          <w:sz w:val="28"/>
          <w:szCs w:val="28"/>
          <w:vertAlign w:val="superscript"/>
          <w:lang w:val="kk-KZ"/>
        </w:rPr>
        <w:t>0</w:t>
      </w:r>
      <w:r w:rsidRPr="00932655">
        <w:rPr>
          <w:rFonts w:ascii="Times New Roman" w:hAnsi="Times New Roman"/>
          <w:sz w:val="28"/>
          <w:szCs w:val="28"/>
          <w:lang w:val="kk-KZ"/>
        </w:rPr>
        <w:t xml:space="preserve">С дейінгі температуралар аралығында алынады. Олардың тығыздығы </w:t>
      </w:r>
      <w:r w:rsidRPr="00932655">
        <w:rPr>
          <w:rStyle w:val="14pt"/>
          <w:rFonts w:ascii="Times New Roman" w:hAnsi="Times New Roman"/>
          <w:sz w:val="28"/>
          <w:szCs w:val="28"/>
          <w:lang w:val="kk-KZ"/>
        </w:rPr>
        <w:t>0,87-0,88</w:t>
      </w:r>
      <w:r w:rsidRPr="00932655">
        <w:rPr>
          <w:rFonts w:ascii="Times New Roman" w:hAnsi="Times New Roman"/>
          <w:sz w:val="28"/>
          <w:szCs w:val="28"/>
          <w:lang w:val="kk-KZ"/>
        </w:rPr>
        <w:t xml:space="preserve"> г/см</w:t>
      </w:r>
      <w:r w:rsidRPr="00932655">
        <w:rPr>
          <w:rFonts w:ascii="Times New Roman" w:hAnsi="Times New Roman"/>
          <w:sz w:val="28"/>
          <w:szCs w:val="28"/>
          <w:vertAlign w:val="superscript"/>
          <w:lang w:val="kk-KZ"/>
        </w:rPr>
        <w:t>3</w:t>
      </w:r>
      <w:r w:rsidRPr="00932655">
        <w:rPr>
          <w:rFonts w:ascii="Times New Roman" w:hAnsi="Times New Roman"/>
          <w:sz w:val="28"/>
          <w:szCs w:val="28"/>
          <w:lang w:val="kk-KZ"/>
        </w:rPr>
        <w:t xml:space="preserve"> тең, лап ету температурасы </w:t>
      </w:r>
      <w:r w:rsidRPr="00932655">
        <w:rPr>
          <w:rStyle w:val="14pt"/>
          <w:rFonts w:ascii="Times New Roman" w:hAnsi="Times New Roman"/>
          <w:sz w:val="28"/>
          <w:szCs w:val="28"/>
          <w:lang w:val="kk-KZ"/>
        </w:rPr>
        <w:t>–</w:t>
      </w:r>
      <w:r w:rsidRPr="00932655">
        <w:rPr>
          <w:rFonts w:ascii="Times New Roman" w:hAnsi="Times New Roman"/>
          <w:sz w:val="28"/>
          <w:szCs w:val="28"/>
          <w:lang w:val="kk-KZ"/>
        </w:rPr>
        <w:t xml:space="preserve"> шамамен</w:t>
      </w:r>
      <w:r w:rsidRPr="00932655">
        <w:rPr>
          <w:rStyle w:val="14pt"/>
          <w:rFonts w:ascii="Times New Roman" w:hAnsi="Times New Roman"/>
          <w:sz w:val="28"/>
          <w:szCs w:val="28"/>
          <w:lang w:val="kk-KZ"/>
        </w:rPr>
        <w:t xml:space="preserve"> 130</w:t>
      </w:r>
      <w:r w:rsidRPr="00932655">
        <w:rPr>
          <w:rStyle w:val="14pt"/>
          <w:rFonts w:ascii="Times New Roman" w:hAnsi="Times New Roman"/>
          <w:sz w:val="28"/>
          <w:szCs w:val="28"/>
        </w:rPr>
        <w:sym w:font="Symbol" w:char="F0B0"/>
      </w:r>
      <w:r w:rsidRPr="00932655">
        <w:rPr>
          <w:rFonts w:ascii="Times New Roman" w:hAnsi="Times New Roman"/>
          <w:sz w:val="28"/>
          <w:szCs w:val="28"/>
          <w:lang w:val="kk-KZ"/>
        </w:rPr>
        <w:t>С, қату температурасы</w:t>
      </w:r>
      <w:r w:rsidRPr="00932655">
        <w:rPr>
          <w:rStyle w:val="14pt"/>
          <w:rFonts w:ascii="Times New Roman" w:hAnsi="Times New Roman"/>
          <w:sz w:val="28"/>
          <w:szCs w:val="28"/>
          <w:lang w:val="kk-KZ"/>
        </w:rPr>
        <w:t xml:space="preserve"> - 20</w:t>
      </w:r>
      <w:r w:rsidRPr="00932655">
        <w:rPr>
          <w:rStyle w:val="14pt"/>
          <w:rFonts w:ascii="Times New Roman" w:hAnsi="Times New Roman"/>
          <w:sz w:val="28"/>
          <w:szCs w:val="28"/>
          <w:vertAlign w:val="superscript"/>
          <w:lang w:val="kk-KZ"/>
        </w:rPr>
        <w:t>0</w:t>
      </w:r>
      <w:r w:rsidRPr="00932655">
        <w:rPr>
          <w:rFonts w:ascii="Times New Roman" w:hAnsi="Times New Roman"/>
          <w:sz w:val="28"/>
          <w:szCs w:val="28"/>
          <w:lang w:val="kk-KZ"/>
        </w:rPr>
        <w:t xml:space="preserve">С. Соляр майы әжептеуір тұтқырлыққа ие. Олар дизель қозғалтқыштарына арналған отын ретінде кеңінен, ал басқа өнімдермен қоспасы түрінде крекинг процесіндегі шикізат ретінде қолданылады. </w:t>
      </w:r>
    </w:p>
    <w:p w:rsidR="00B73E51" w:rsidRPr="00932655" w:rsidRDefault="00932655" w:rsidP="005054B1">
      <w:pPr>
        <w:ind w:firstLineChars="253" w:firstLine="708"/>
        <w:jc w:val="both"/>
        <w:rPr>
          <w:rFonts w:ascii="Times New Roman" w:hAnsi="Times New Roman"/>
          <w:sz w:val="28"/>
          <w:szCs w:val="28"/>
          <w:lang w:val="kk-KZ"/>
        </w:rPr>
      </w:pPr>
      <w:r w:rsidRPr="00932655">
        <w:rPr>
          <w:rFonts w:ascii="Times New Roman" w:hAnsi="Times New Roman"/>
          <w:sz w:val="28"/>
          <w:szCs w:val="28"/>
          <w:lang w:val="kk-KZ"/>
        </w:rPr>
        <w:t>Дизель отынының қ</w:t>
      </w:r>
      <w:r w:rsidR="00B73E51" w:rsidRPr="00932655">
        <w:rPr>
          <w:rFonts w:ascii="Times New Roman" w:hAnsi="Times New Roman"/>
          <w:sz w:val="28"/>
          <w:szCs w:val="28"/>
          <w:lang w:val="kk-KZ"/>
        </w:rPr>
        <w:t>ысқы және жазғы деп ажыраты</w:t>
      </w:r>
      <w:r w:rsidRPr="00932655">
        <w:rPr>
          <w:rFonts w:ascii="Times New Roman" w:hAnsi="Times New Roman"/>
          <w:sz w:val="28"/>
          <w:szCs w:val="28"/>
          <w:lang w:val="kk-KZ"/>
        </w:rPr>
        <w:t>луының н</w:t>
      </w:r>
      <w:r w:rsidR="00B73E51" w:rsidRPr="00932655">
        <w:rPr>
          <w:rFonts w:ascii="Times New Roman" w:hAnsi="Times New Roman"/>
          <w:sz w:val="28"/>
          <w:szCs w:val="28"/>
          <w:lang w:val="kk-KZ"/>
        </w:rPr>
        <w:t>егізгі айырмашылы</w:t>
      </w:r>
      <w:r w:rsidRPr="00932655">
        <w:rPr>
          <w:rFonts w:ascii="Times New Roman" w:hAnsi="Times New Roman"/>
          <w:sz w:val="28"/>
          <w:szCs w:val="28"/>
          <w:lang w:val="kk-KZ"/>
        </w:rPr>
        <w:t xml:space="preserve">ғы </w:t>
      </w:r>
      <w:r w:rsidR="00B73E51" w:rsidRPr="00932655">
        <w:rPr>
          <w:rFonts w:ascii="Times New Roman" w:hAnsi="Times New Roman"/>
          <w:sz w:val="28"/>
          <w:szCs w:val="28"/>
          <w:lang w:val="kk-KZ"/>
        </w:rPr>
        <w:t xml:space="preserve">-бұл жанармай стандарттарында көрсетілген сүзілудің шекті температурасы, PDF (ASTM D6371, </w:t>
      </w:r>
      <w:r w:rsidR="0037593A" w:rsidRPr="00932655">
        <w:rPr>
          <w:rFonts w:ascii="Times New Roman" w:hAnsi="Times New Roman"/>
          <w:sz w:val="28"/>
          <w:szCs w:val="28"/>
          <w:lang w:val="kk-KZ"/>
        </w:rPr>
        <w:t>МЕСТ</w:t>
      </w:r>
      <w:r w:rsidR="00B73E51" w:rsidRPr="00932655">
        <w:rPr>
          <w:rFonts w:ascii="Times New Roman" w:hAnsi="Times New Roman"/>
          <w:sz w:val="28"/>
          <w:szCs w:val="28"/>
          <w:lang w:val="kk-KZ"/>
        </w:rPr>
        <w:t xml:space="preserve"> 22254-92) және </w:t>
      </w:r>
      <w:r w:rsidR="00AB1BDC" w:rsidRPr="00932655">
        <w:rPr>
          <w:rFonts w:ascii="Times New Roman" w:hAnsi="Times New Roman"/>
          <w:sz w:val="28"/>
          <w:szCs w:val="28"/>
          <w:lang w:val="kk-KZ"/>
        </w:rPr>
        <w:t>лайлану</w:t>
      </w:r>
      <w:r w:rsidR="00B73E51" w:rsidRPr="00932655">
        <w:rPr>
          <w:rFonts w:ascii="Times New Roman" w:hAnsi="Times New Roman"/>
          <w:sz w:val="28"/>
          <w:szCs w:val="28"/>
          <w:lang w:val="kk-KZ"/>
        </w:rPr>
        <w:t xml:space="preserve"> пен қатаю температурасы (ASTM D97, ASTM D2500, </w:t>
      </w:r>
      <w:r w:rsidR="0037593A" w:rsidRPr="00932655">
        <w:rPr>
          <w:rFonts w:ascii="Times New Roman" w:hAnsi="Times New Roman"/>
          <w:sz w:val="28"/>
          <w:szCs w:val="28"/>
          <w:lang w:val="kk-KZ"/>
        </w:rPr>
        <w:t>МЕСТ</w:t>
      </w:r>
      <w:r w:rsidR="00B73E51" w:rsidRPr="00932655">
        <w:rPr>
          <w:rFonts w:ascii="Times New Roman" w:hAnsi="Times New Roman"/>
          <w:sz w:val="28"/>
          <w:szCs w:val="28"/>
          <w:lang w:val="kk-KZ"/>
        </w:rPr>
        <w:t xml:space="preserve"> 20287-91). Қысқы отынды өндіру қымбатырақ, бірақ алдын ала қыздырусыз жазғы отынды пайдалану мүмкін емес, мысалы -10 °C температурада. Дизель отынын сақтау кезінде су қабыршақтанып, төменгі жағында жиналады, өйткені дизель отынының тығыздығы 1 кг/л-ден аз. Магистральдағы су тығыны қозғалтқыштың жұмысын толығымен блоктайды. МЕМСТ 305-82</w:t>
      </w:r>
      <w:r>
        <w:rPr>
          <w:rFonts w:ascii="Times New Roman" w:hAnsi="Times New Roman"/>
          <w:sz w:val="28"/>
          <w:szCs w:val="28"/>
          <w:lang w:val="kk-KZ"/>
        </w:rPr>
        <w:t xml:space="preserve"> «Д</w:t>
      </w:r>
      <w:r w:rsidR="00B73E51" w:rsidRPr="00932655">
        <w:rPr>
          <w:rFonts w:ascii="Times New Roman" w:hAnsi="Times New Roman"/>
          <w:sz w:val="28"/>
          <w:szCs w:val="28"/>
          <w:lang w:val="kk-KZ"/>
        </w:rPr>
        <w:t>изель отыны. Техникалық шарттар</w:t>
      </w:r>
      <w:r>
        <w:rPr>
          <w:rFonts w:ascii="Times New Roman" w:hAnsi="Times New Roman"/>
          <w:sz w:val="28"/>
          <w:szCs w:val="28"/>
          <w:lang w:val="kk-KZ"/>
        </w:rPr>
        <w:t>»</w:t>
      </w:r>
      <w:r w:rsidR="00B73E51" w:rsidRPr="00932655">
        <w:rPr>
          <w:rFonts w:ascii="Times New Roman" w:hAnsi="Times New Roman"/>
          <w:sz w:val="28"/>
          <w:szCs w:val="28"/>
          <w:lang w:val="kk-KZ"/>
        </w:rPr>
        <w:t xml:space="preserve"> жазғы сорттар үшін 20°C температурада кинематикалық тұтқырлықты 3,0÷6,0 ст, қысқы сорттар үшін 1,8÷5,0 ст, Арктика үшін 1,5÷4,0 ст.Бұл стандарт барлық отын маркаларында судың болмауын талап етеді.</w:t>
      </w:r>
    </w:p>
    <w:p w:rsidR="00932655" w:rsidRPr="00950EC6" w:rsidRDefault="00B73E51" w:rsidP="00932655">
      <w:pPr>
        <w:ind w:firstLineChars="253" w:firstLine="711"/>
        <w:jc w:val="both"/>
        <w:rPr>
          <w:rFonts w:ascii="Times New Roman" w:hAnsi="Times New Roman"/>
          <w:sz w:val="28"/>
          <w:szCs w:val="28"/>
          <w:lang w:val="kk-KZ"/>
        </w:rPr>
      </w:pPr>
      <w:r w:rsidRPr="00950EC6">
        <w:rPr>
          <w:rFonts w:ascii="Times New Roman" w:hAnsi="Times New Roman"/>
          <w:b/>
          <w:i/>
          <w:sz w:val="28"/>
          <w:szCs w:val="28"/>
          <w:lang w:val="kk-KZ"/>
        </w:rPr>
        <w:t>Цетан саны.</w:t>
      </w:r>
      <w:r w:rsidR="00932655" w:rsidRPr="00950EC6">
        <w:rPr>
          <w:rFonts w:ascii="Times New Roman" w:hAnsi="Times New Roman"/>
          <w:sz w:val="28"/>
          <w:szCs w:val="28"/>
          <w:lang w:val="kk-KZ"/>
        </w:rPr>
        <w:t xml:space="preserve"> Бензиндер сияқты дизель отындарының қасиеттері </w:t>
      </w:r>
      <w:r w:rsidR="00932655" w:rsidRPr="00950EC6">
        <w:rPr>
          <w:rStyle w:val="af3"/>
          <w:iCs/>
          <w:sz w:val="28"/>
          <w:szCs w:val="28"/>
          <w:lang w:val="kk-KZ"/>
        </w:rPr>
        <w:t xml:space="preserve">цетан санымен (Л-45) </w:t>
      </w:r>
      <w:r w:rsidR="00932655" w:rsidRPr="00950EC6">
        <w:rPr>
          <w:rStyle w:val="af3"/>
          <w:i w:val="0"/>
          <w:iCs/>
          <w:sz w:val="28"/>
          <w:szCs w:val="28"/>
          <w:lang w:val="kk-KZ"/>
        </w:rPr>
        <w:t>сипатталады</w:t>
      </w:r>
      <w:r w:rsidR="00932655" w:rsidRPr="00950EC6">
        <w:rPr>
          <w:rStyle w:val="af3"/>
          <w:iCs/>
          <w:sz w:val="28"/>
          <w:szCs w:val="28"/>
          <w:lang w:val="kk-KZ"/>
        </w:rPr>
        <w:t>.</w:t>
      </w:r>
      <w:r w:rsidR="00932655" w:rsidRPr="00950EC6">
        <w:rPr>
          <w:rFonts w:ascii="Times New Roman" w:hAnsi="Times New Roman"/>
          <w:sz w:val="28"/>
          <w:szCs w:val="28"/>
          <w:lang w:val="kk-KZ"/>
        </w:rPr>
        <w:t xml:space="preserve"> Цетан саны жану камерасындағы отынның тұтану қабілетін сипаттайды және α-метилнафталин қоспасындағы цетанның көлемдік құрамына тең, ол стандартты жағдайда ASTM D613зерттелген отынмен салыстырғанда бірдей тұтанғыштыққа ие. Дизель отыны үшін ASTM D93 арқылы анықталған тұтану температурасы 700 °C-тан аспауы керек.</w:t>
      </w:r>
      <w:r w:rsidR="00950EC6" w:rsidRPr="00950EC6">
        <w:rPr>
          <w:rFonts w:ascii="Times New Roman" w:hAnsi="Times New Roman"/>
          <w:sz w:val="28"/>
          <w:szCs w:val="28"/>
          <w:lang w:val="kk-KZ"/>
        </w:rPr>
        <w:t xml:space="preserve"> Дизель отыны үшін ASTM D86 бойынша анықталған айдау температурасы 200 °C-тан төмен және 350°C-тан жоғары болмауы керек.</w:t>
      </w:r>
    </w:p>
    <w:p w:rsidR="00932655" w:rsidRPr="00FA4129" w:rsidRDefault="00932655" w:rsidP="00932655">
      <w:pPr>
        <w:ind w:firstLine="567"/>
        <w:jc w:val="both"/>
        <w:rPr>
          <w:rFonts w:ascii="Times New Roman" w:hAnsi="Times New Roman"/>
          <w:sz w:val="28"/>
          <w:szCs w:val="28"/>
          <w:lang w:val="kk-KZ"/>
        </w:rPr>
      </w:pPr>
      <w:r w:rsidRPr="00FA4129">
        <w:rPr>
          <w:rFonts w:ascii="Times New Roman" w:hAnsi="Times New Roman"/>
          <w:sz w:val="28"/>
          <w:szCs w:val="28"/>
          <w:lang w:val="kk-KZ"/>
        </w:rPr>
        <w:t xml:space="preserve">Мотор отындарының </w:t>
      </w:r>
      <w:r w:rsidR="00950EC6">
        <w:rPr>
          <w:rFonts w:ascii="Times New Roman" w:hAnsi="Times New Roman"/>
          <w:sz w:val="28"/>
          <w:szCs w:val="28"/>
          <w:lang w:val="kk-KZ"/>
        </w:rPr>
        <w:t>дизель отыны</w:t>
      </w:r>
      <w:r w:rsidRPr="00FA4129">
        <w:rPr>
          <w:rFonts w:ascii="Times New Roman" w:hAnsi="Times New Roman"/>
          <w:sz w:val="28"/>
          <w:szCs w:val="28"/>
          <w:lang w:val="kk-KZ"/>
        </w:rPr>
        <w:t xml:space="preserve"> үшін қозғалтқыш цилиндрінде сығылғанда өздігінен тұтану қабілеті маңызды. Эталонды жеңіл өздігінен тұтанатын көмірсутек ретінде цетан н-гексадекан (С</w:t>
      </w:r>
      <w:r w:rsidRPr="00FA4129">
        <w:rPr>
          <w:rFonts w:ascii="Times New Roman" w:hAnsi="Times New Roman"/>
          <w:sz w:val="28"/>
          <w:szCs w:val="28"/>
          <w:vertAlign w:val="subscript"/>
          <w:lang w:val="kk-KZ"/>
        </w:rPr>
        <w:t>16</w:t>
      </w:r>
      <w:r w:rsidRPr="00FA4129">
        <w:rPr>
          <w:rFonts w:ascii="Times New Roman" w:hAnsi="Times New Roman"/>
          <w:sz w:val="28"/>
          <w:szCs w:val="28"/>
          <w:lang w:val="kk-KZ"/>
        </w:rPr>
        <w:t>Н</w:t>
      </w:r>
      <w:r w:rsidRPr="00FA4129">
        <w:rPr>
          <w:rFonts w:ascii="Times New Roman" w:hAnsi="Times New Roman"/>
          <w:sz w:val="28"/>
          <w:szCs w:val="28"/>
          <w:vertAlign w:val="subscript"/>
          <w:lang w:val="kk-KZ"/>
        </w:rPr>
        <w:t>34</w:t>
      </w:r>
      <w:r w:rsidRPr="00FA4129">
        <w:rPr>
          <w:rFonts w:ascii="Times New Roman" w:hAnsi="Times New Roman"/>
          <w:sz w:val="28"/>
          <w:szCs w:val="28"/>
          <w:lang w:val="kk-KZ"/>
        </w:rPr>
        <w:t xml:space="preserve">), ал өздігінен тұтану қабілеті өте төмен көмірсутек ретінде </w:t>
      </w:r>
      <w:r w:rsidRPr="00FA4129">
        <w:rPr>
          <w:rFonts w:ascii="Times New Roman" w:hAnsi="Times New Roman"/>
          <w:sz w:val="28"/>
          <w:szCs w:val="28"/>
          <w:lang w:val="kk-KZ"/>
        </w:rPr>
        <w:sym w:font="Symbol" w:char="F061"/>
      </w:r>
      <w:r w:rsidRPr="00FA4129">
        <w:rPr>
          <w:rFonts w:ascii="Times New Roman" w:hAnsi="Times New Roman"/>
          <w:sz w:val="28"/>
          <w:szCs w:val="28"/>
          <w:lang w:val="kk-KZ"/>
        </w:rPr>
        <w:t xml:space="preserve">-метилнафталин қабылданды. </w:t>
      </w:r>
    </w:p>
    <w:p w:rsidR="00932655" w:rsidRPr="00FA4129" w:rsidRDefault="00932655" w:rsidP="00932655">
      <w:pPr>
        <w:ind w:firstLine="567"/>
        <w:jc w:val="both"/>
        <w:rPr>
          <w:rFonts w:ascii="Times New Roman" w:hAnsi="Times New Roman"/>
          <w:sz w:val="28"/>
          <w:szCs w:val="28"/>
          <w:lang w:val="kk-KZ"/>
        </w:rPr>
      </w:pPr>
      <w:r w:rsidRPr="00FA4129">
        <w:rPr>
          <w:rFonts w:ascii="Times New Roman" w:hAnsi="Times New Roman"/>
          <w:sz w:val="28"/>
          <w:szCs w:val="28"/>
          <w:lang w:val="kk-KZ"/>
        </w:rPr>
        <w:t xml:space="preserve">Осындай жағдайда сынаққа түсетін дизель отынымен өздігінен тұтанатын </w:t>
      </w:r>
      <w:r w:rsidRPr="00FA4129">
        <w:rPr>
          <w:rFonts w:ascii="Times New Roman" w:hAnsi="Times New Roman"/>
          <w:sz w:val="28"/>
          <w:szCs w:val="28"/>
          <w:lang w:val="kk-KZ"/>
        </w:rPr>
        <w:sym w:font="Symbol" w:char="F061"/>
      </w:r>
      <w:r w:rsidRPr="00FA4129">
        <w:rPr>
          <w:rFonts w:ascii="Times New Roman" w:hAnsi="Times New Roman"/>
          <w:sz w:val="28"/>
          <w:szCs w:val="28"/>
          <w:lang w:val="kk-KZ"/>
        </w:rPr>
        <w:t xml:space="preserve">-метилнафталинмен қоспасындағы цетанның пайыздық мөлшері оның цетан саны болып табылады. </w:t>
      </w:r>
    </w:p>
    <w:p w:rsidR="00932655" w:rsidRPr="00FA4129" w:rsidRDefault="00932655" w:rsidP="00932655">
      <w:pPr>
        <w:ind w:firstLine="567"/>
        <w:jc w:val="both"/>
        <w:rPr>
          <w:rStyle w:val="14pt"/>
          <w:rFonts w:ascii="Times New Roman" w:hAnsi="Times New Roman"/>
          <w:sz w:val="28"/>
          <w:szCs w:val="28"/>
          <w:lang w:val="kk-KZ"/>
        </w:rPr>
      </w:pPr>
      <w:r w:rsidRPr="00FA4129">
        <w:rPr>
          <w:rFonts w:ascii="Times New Roman" w:hAnsi="Times New Roman"/>
          <w:sz w:val="28"/>
          <w:szCs w:val="28"/>
          <w:lang w:val="kk-KZ"/>
        </w:rPr>
        <w:t>Дизель отынының қалыпты жұмысын 40-45 тең цетан саны қамтамасыз етеді. Отынның цетан санын изопропилнитрат (</w:t>
      </w:r>
      <w:r w:rsidRPr="00FA4129">
        <w:rPr>
          <w:rStyle w:val="14pt"/>
          <w:rFonts w:ascii="Times New Roman" w:hAnsi="Times New Roman"/>
          <w:sz w:val="28"/>
          <w:szCs w:val="28"/>
          <w:lang w:val="kk-KZ"/>
        </w:rPr>
        <w:t xml:space="preserve">1% дейін) қосу арқылы әжептеуір ұлғайтуға болады. Парафинді көмірсутектердің цетан саны 56-100, олефинді көмірсутектердің - 40-90, ароматты көмірсутектердің - 5-30 тең.  </w:t>
      </w:r>
    </w:p>
    <w:p w:rsidR="00932655" w:rsidRPr="00FA4129" w:rsidRDefault="00932655" w:rsidP="00932655">
      <w:pPr>
        <w:widowControl w:val="0"/>
        <w:shd w:val="clear" w:color="auto" w:fill="FFFFFF"/>
        <w:autoSpaceDE w:val="0"/>
        <w:autoSpaceDN w:val="0"/>
        <w:adjustRightInd w:val="0"/>
        <w:ind w:firstLine="567"/>
        <w:jc w:val="both"/>
        <w:rPr>
          <w:rFonts w:ascii="Times New Roman" w:hAnsi="Times New Roman"/>
          <w:sz w:val="28"/>
          <w:szCs w:val="28"/>
          <w:lang w:val="kk-KZ"/>
        </w:rPr>
      </w:pPr>
      <w:r w:rsidRPr="00FA4129">
        <w:rPr>
          <w:rFonts w:ascii="Times New Roman" w:hAnsi="Times New Roman"/>
          <w:sz w:val="28"/>
          <w:szCs w:val="28"/>
          <w:lang w:val="kk-KZ"/>
        </w:rPr>
        <w:t>Қазіргі таңда мұнайды өңдегенде дизель отынының келесі түрлері алынады: Л (жазғы) – қоршаған ортаның оң температурасында қолдануға арналған; З (қысқы) – қоршаған ортаның -20</w:t>
      </w:r>
      <w:r w:rsidRPr="003D7BFD">
        <w:rPr>
          <w:rStyle w:val="14pt"/>
          <w:rFonts w:ascii="Times New Roman" w:hAnsi="Times New Roman"/>
          <w:sz w:val="28"/>
          <w:szCs w:val="28"/>
          <w:vertAlign w:val="superscript"/>
          <w:lang w:val="kk-KZ"/>
        </w:rPr>
        <w:t>0</w:t>
      </w:r>
      <w:r w:rsidRPr="00FA4129">
        <w:rPr>
          <w:rFonts w:ascii="Times New Roman" w:hAnsi="Times New Roman"/>
          <w:sz w:val="28"/>
          <w:szCs w:val="28"/>
          <w:lang w:val="kk-KZ"/>
        </w:rPr>
        <w:t>С (отынның қату температурасы -35</w:t>
      </w:r>
      <w:r w:rsidRPr="003D7BFD">
        <w:rPr>
          <w:rStyle w:val="14pt"/>
          <w:rFonts w:ascii="Times New Roman" w:hAnsi="Times New Roman"/>
          <w:sz w:val="28"/>
          <w:szCs w:val="28"/>
          <w:vertAlign w:val="superscript"/>
          <w:lang w:val="kk-KZ"/>
        </w:rPr>
        <w:t>0</w:t>
      </w:r>
      <w:r w:rsidRPr="00FA4129">
        <w:rPr>
          <w:rFonts w:ascii="Times New Roman" w:hAnsi="Times New Roman"/>
          <w:sz w:val="28"/>
          <w:szCs w:val="28"/>
          <w:lang w:val="kk-KZ"/>
        </w:rPr>
        <w:t>С аспайды) және -30</w:t>
      </w:r>
      <w:r w:rsidRPr="003D7BFD">
        <w:rPr>
          <w:rStyle w:val="14pt"/>
          <w:rFonts w:ascii="Times New Roman" w:hAnsi="Times New Roman"/>
          <w:sz w:val="28"/>
          <w:szCs w:val="28"/>
          <w:vertAlign w:val="superscript"/>
          <w:lang w:val="kk-KZ"/>
        </w:rPr>
        <w:t>0</w:t>
      </w:r>
      <w:r w:rsidRPr="00FA4129">
        <w:rPr>
          <w:rFonts w:ascii="Times New Roman" w:hAnsi="Times New Roman"/>
          <w:sz w:val="28"/>
          <w:szCs w:val="28"/>
          <w:lang w:val="kk-KZ"/>
        </w:rPr>
        <w:t>С дейінгі (отынның қату температурасы -45</w:t>
      </w:r>
      <w:r w:rsidRPr="003D7BFD">
        <w:rPr>
          <w:rStyle w:val="14pt"/>
          <w:rFonts w:ascii="Times New Roman" w:hAnsi="Times New Roman"/>
          <w:sz w:val="28"/>
          <w:szCs w:val="28"/>
          <w:vertAlign w:val="superscript"/>
          <w:lang w:val="kk-KZ"/>
        </w:rPr>
        <w:t>0</w:t>
      </w:r>
      <w:r w:rsidRPr="00FA4129">
        <w:rPr>
          <w:rFonts w:ascii="Times New Roman" w:hAnsi="Times New Roman"/>
          <w:sz w:val="28"/>
          <w:szCs w:val="28"/>
          <w:lang w:val="kk-KZ"/>
        </w:rPr>
        <w:t>С аспайды) температурасында қолдануға арналған; А (арктикалық) - қоршаған ортаның -50</w:t>
      </w:r>
      <w:r w:rsidRPr="003D7BFD">
        <w:rPr>
          <w:rStyle w:val="14pt"/>
          <w:rFonts w:ascii="Times New Roman" w:hAnsi="Times New Roman"/>
          <w:sz w:val="28"/>
          <w:szCs w:val="28"/>
          <w:vertAlign w:val="superscript"/>
          <w:lang w:val="kk-KZ"/>
        </w:rPr>
        <w:t>0</w:t>
      </w:r>
      <w:r w:rsidRPr="00FA4129">
        <w:rPr>
          <w:rFonts w:ascii="Times New Roman" w:hAnsi="Times New Roman"/>
          <w:sz w:val="28"/>
          <w:szCs w:val="28"/>
          <w:lang w:val="kk-KZ"/>
        </w:rPr>
        <w:t xml:space="preserve">С температурасында қолдануға арналған . </w:t>
      </w:r>
    </w:p>
    <w:p w:rsidR="00932655" w:rsidRPr="00FA4129" w:rsidRDefault="00932655" w:rsidP="00932655">
      <w:pPr>
        <w:widowControl w:val="0"/>
        <w:shd w:val="clear" w:color="auto" w:fill="FFFFFF"/>
        <w:autoSpaceDE w:val="0"/>
        <w:autoSpaceDN w:val="0"/>
        <w:adjustRightInd w:val="0"/>
        <w:ind w:firstLine="567"/>
        <w:jc w:val="both"/>
        <w:rPr>
          <w:rFonts w:ascii="Times New Roman" w:hAnsi="Times New Roman"/>
          <w:sz w:val="28"/>
          <w:szCs w:val="28"/>
          <w:lang w:val="kk-KZ"/>
        </w:rPr>
      </w:pPr>
      <w:r w:rsidRPr="00FA4129">
        <w:rPr>
          <w:rFonts w:ascii="Times New Roman" w:hAnsi="Times New Roman"/>
          <w:sz w:val="28"/>
          <w:szCs w:val="28"/>
          <w:lang w:val="kk-KZ"/>
        </w:rPr>
        <w:t xml:space="preserve">Дизель отындарының негізгі сипаттамалары лап ету температурасы, қату температурасы және күкірт мөлшері болып табылады. </w:t>
      </w:r>
    </w:p>
    <w:p w:rsidR="00932655" w:rsidRPr="00FA4129" w:rsidRDefault="00932655" w:rsidP="00932655">
      <w:pPr>
        <w:widowControl w:val="0"/>
        <w:shd w:val="clear" w:color="auto" w:fill="FFFFFF"/>
        <w:autoSpaceDE w:val="0"/>
        <w:autoSpaceDN w:val="0"/>
        <w:adjustRightInd w:val="0"/>
        <w:ind w:firstLine="567"/>
        <w:jc w:val="both"/>
        <w:rPr>
          <w:rFonts w:ascii="Times New Roman" w:hAnsi="Times New Roman"/>
          <w:sz w:val="28"/>
          <w:szCs w:val="28"/>
          <w:lang w:val="kk-KZ"/>
        </w:rPr>
      </w:pPr>
      <w:r w:rsidRPr="00FA4129">
        <w:rPr>
          <w:rFonts w:ascii="Times New Roman" w:hAnsi="Times New Roman"/>
          <w:sz w:val="28"/>
          <w:szCs w:val="28"/>
          <w:lang w:val="kk-KZ"/>
        </w:rPr>
        <w:t xml:space="preserve">Отын булары ауамен қоспасында оған отты жақындатқанда лап ететін температура </w:t>
      </w:r>
      <w:r w:rsidRPr="00FA4129">
        <w:rPr>
          <w:rFonts w:ascii="Times New Roman" w:hAnsi="Times New Roman"/>
          <w:i/>
          <w:sz w:val="28"/>
          <w:szCs w:val="28"/>
          <w:lang w:val="kk-KZ"/>
        </w:rPr>
        <w:t xml:space="preserve">лап ету температурасы </w:t>
      </w:r>
      <w:r w:rsidRPr="00FA4129">
        <w:rPr>
          <w:rFonts w:ascii="Times New Roman" w:hAnsi="Times New Roman"/>
          <w:sz w:val="28"/>
          <w:szCs w:val="28"/>
          <w:lang w:val="kk-KZ"/>
        </w:rPr>
        <w:t>деп аталады. Ол дизель отынының буланғыштығын және отқа төзімділігін сипаттайды. Л маркілі отындарға арналған лап ету температурасы 40</w:t>
      </w:r>
      <w:r w:rsidRPr="003D7BFD">
        <w:rPr>
          <w:rStyle w:val="14pt"/>
          <w:rFonts w:ascii="Times New Roman" w:hAnsi="Times New Roman"/>
          <w:sz w:val="28"/>
          <w:szCs w:val="28"/>
          <w:vertAlign w:val="superscript"/>
          <w:lang w:val="kk-KZ"/>
        </w:rPr>
        <w:t>0</w:t>
      </w:r>
      <w:r w:rsidRPr="00FA4129">
        <w:rPr>
          <w:rFonts w:ascii="Times New Roman" w:hAnsi="Times New Roman"/>
          <w:sz w:val="28"/>
          <w:szCs w:val="28"/>
          <w:lang w:val="kk-KZ"/>
        </w:rPr>
        <w:t>С төмен емес, ал З маркісі үшін 35</w:t>
      </w:r>
      <w:r w:rsidRPr="003D7BFD">
        <w:rPr>
          <w:rStyle w:val="14pt"/>
          <w:rFonts w:ascii="Times New Roman" w:hAnsi="Times New Roman"/>
          <w:sz w:val="28"/>
          <w:szCs w:val="28"/>
          <w:vertAlign w:val="superscript"/>
          <w:lang w:val="kk-KZ"/>
        </w:rPr>
        <w:t>0</w:t>
      </w:r>
      <w:r w:rsidRPr="00FA4129">
        <w:rPr>
          <w:rFonts w:ascii="Times New Roman" w:hAnsi="Times New Roman"/>
          <w:iCs/>
          <w:sz w:val="28"/>
          <w:szCs w:val="28"/>
          <w:lang w:val="kk-KZ"/>
        </w:rPr>
        <w:t xml:space="preserve">С төмен емес. </w:t>
      </w:r>
    </w:p>
    <w:p w:rsidR="00932655" w:rsidRPr="00FA4129" w:rsidRDefault="00932655" w:rsidP="00932655">
      <w:pPr>
        <w:widowControl w:val="0"/>
        <w:shd w:val="clear" w:color="auto" w:fill="FFFFFF"/>
        <w:autoSpaceDE w:val="0"/>
        <w:autoSpaceDN w:val="0"/>
        <w:adjustRightInd w:val="0"/>
        <w:ind w:firstLine="567"/>
        <w:jc w:val="both"/>
        <w:rPr>
          <w:rFonts w:ascii="Times New Roman" w:hAnsi="Times New Roman"/>
          <w:sz w:val="28"/>
          <w:szCs w:val="28"/>
          <w:lang w:val="kk-KZ"/>
        </w:rPr>
      </w:pPr>
      <w:r w:rsidRPr="00FA4129">
        <w:rPr>
          <w:rFonts w:ascii="Times New Roman" w:hAnsi="Times New Roman"/>
          <w:bCs/>
          <w:sz w:val="28"/>
          <w:szCs w:val="28"/>
          <w:lang w:val="kk-KZ"/>
        </w:rPr>
        <w:t>Күкірт мөлшері бойынша дизель отындары былай бөлінеді: күк</w:t>
      </w:r>
      <w:r>
        <w:rPr>
          <w:rFonts w:ascii="Times New Roman" w:hAnsi="Times New Roman"/>
          <w:bCs/>
          <w:sz w:val="28"/>
          <w:szCs w:val="28"/>
          <w:lang w:val="kk-KZ"/>
        </w:rPr>
        <w:t>ірт мөлшері массасы бойынша 0,2</w:t>
      </w:r>
      <w:r w:rsidRPr="00FA4129">
        <w:rPr>
          <w:rFonts w:ascii="Times New Roman" w:hAnsi="Times New Roman"/>
          <w:bCs/>
          <w:sz w:val="28"/>
          <w:szCs w:val="28"/>
          <w:lang w:val="kk-KZ"/>
        </w:rPr>
        <w:t xml:space="preserve">% аспайтын; күкірт мөлшері массасы бойынша 0,2 % асатын, бірақ 0,5 % аспайтын. </w:t>
      </w:r>
    </w:p>
    <w:p w:rsidR="00B73E51" w:rsidRPr="00950EC6" w:rsidRDefault="00B73E51" w:rsidP="005054B1">
      <w:pPr>
        <w:ind w:firstLineChars="253" w:firstLine="708"/>
        <w:jc w:val="both"/>
        <w:rPr>
          <w:rFonts w:ascii="Times New Roman" w:hAnsi="Times New Roman"/>
          <w:sz w:val="28"/>
          <w:szCs w:val="28"/>
          <w:lang w:val="kk-KZ"/>
        </w:rPr>
      </w:pPr>
      <w:r w:rsidRPr="00950EC6">
        <w:rPr>
          <w:rFonts w:ascii="Times New Roman" w:hAnsi="Times New Roman"/>
          <w:sz w:val="28"/>
          <w:szCs w:val="28"/>
          <w:lang w:val="kk-KZ"/>
        </w:rPr>
        <w:t>Дизельдегі күкірттің мөлшері, әдетте, оның майлау қасиеттерінің төмендеуіне әкеледі. Соңғы кездері күкірттің құрамы экология үшін күрес аясында дизель отынындағы күкірттің мөлшері қатаң нормаланған. Күкірт бұл жерде күкірт қосылыстарының құрамы түсініледі-меркаптандар (R-SH), сульфидтер (R-S-R), дисульфидтер (R-S-S-R), тиофендер, тиофандар және т.б., қарапайым күкірт емес; R - көмірсутек радикалы. Мұнайдағы күкірт мөлшері 0,15% - дан (Сібірдің жеңіл мұнайы), 1,5% - дан (Itals мұнайы) 5-7% - ға дейін (ауыр битуминозды мұнай); кейбір қалдық отындардың рұқсат етілген мөлшері - 3% - ға дейін, кеме отынында - 1% - ға дейін, ал Еуропа мен Калифорния штатының соңғы нормативтері бойынша дизель отынындағы күкірттің рұқсат етілген мөлшері-0,001% - дан аспайды (10 ppm).</w:t>
      </w:r>
      <w:r w:rsidR="00950EC6">
        <w:rPr>
          <w:rFonts w:ascii="Times New Roman" w:hAnsi="Times New Roman"/>
          <w:sz w:val="28"/>
          <w:szCs w:val="28"/>
          <w:lang w:val="kk-KZ"/>
        </w:rPr>
        <w:t xml:space="preserve"> С</w:t>
      </w:r>
      <w:r w:rsidRPr="00950EC6">
        <w:rPr>
          <w:rFonts w:ascii="Times New Roman" w:hAnsi="Times New Roman"/>
          <w:sz w:val="28"/>
          <w:szCs w:val="28"/>
          <w:lang w:val="kk-KZ"/>
        </w:rPr>
        <w:t>ондықтан күкірт мөлшері</w:t>
      </w:r>
      <w:r w:rsidR="00950EC6">
        <w:rPr>
          <w:rFonts w:ascii="Times New Roman" w:hAnsi="Times New Roman"/>
          <w:sz w:val="28"/>
          <w:szCs w:val="28"/>
          <w:lang w:val="kk-KZ"/>
        </w:rPr>
        <w:t>н төмендету,</w:t>
      </w:r>
      <w:r w:rsidRPr="00950EC6">
        <w:rPr>
          <w:rFonts w:ascii="Times New Roman" w:hAnsi="Times New Roman"/>
          <w:sz w:val="28"/>
          <w:szCs w:val="28"/>
          <w:lang w:val="kk-KZ"/>
        </w:rPr>
        <w:t xml:space="preserve"> өте төмен </w:t>
      </w:r>
      <w:r w:rsidR="00950EC6">
        <w:rPr>
          <w:rFonts w:ascii="Times New Roman" w:hAnsi="Times New Roman"/>
          <w:sz w:val="28"/>
          <w:szCs w:val="28"/>
          <w:lang w:val="kk-KZ"/>
        </w:rPr>
        <w:t>дизель отыны</w:t>
      </w:r>
      <w:r w:rsidRPr="00950EC6">
        <w:rPr>
          <w:rFonts w:ascii="Times New Roman" w:hAnsi="Times New Roman"/>
          <w:sz w:val="28"/>
          <w:szCs w:val="28"/>
          <w:lang w:val="kk-KZ"/>
        </w:rPr>
        <w:t xml:space="preserve"> үшін майлау қоспаларының болуы міндетті шарт болып табылады.Әр түрлі елдерде </w:t>
      </w:r>
      <w:r w:rsidR="0037593A" w:rsidRPr="00950EC6">
        <w:rPr>
          <w:rFonts w:ascii="Times New Roman" w:hAnsi="Times New Roman"/>
          <w:sz w:val="28"/>
          <w:szCs w:val="28"/>
          <w:lang w:val="kk-KZ"/>
        </w:rPr>
        <w:t>МЕСТ</w:t>
      </w:r>
      <w:r w:rsidRPr="00950EC6">
        <w:rPr>
          <w:rFonts w:ascii="Times New Roman" w:hAnsi="Times New Roman"/>
          <w:sz w:val="28"/>
          <w:szCs w:val="28"/>
          <w:lang w:val="kk-KZ"/>
        </w:rPr>
        <w:t xml:space="preserve"> 305-82 реттеледі.</w:t>
      </w:r>
    </w:p>
    <w:p w:rsidR="00B73E51" w:rsidRPr="005054B1" w:rsidRDefault="00B73E51" w:rsidP="005054B1">
      <w:pPr>
        <w:ind w:firstLineChars="253" w:firstLine="708"/>
        <w:jc w:val="both"/>
        <w:rPr>
          <w:rFonts w:ascii="Times New Roman" w:hAnsi="Times New Roman"/>
          <w:color w:val="FF0000"/>
          <w:sz w:val="28"/>
          <w:szCs w:val="28"/>
          <w:lang w:val="kk-KZ"/>
        </w:rPr>
      </w:pPr>
      <w:r w:rsidRPr="00950EC6">
        <w:rPr>
          <w:rFonts w:ascii="Times New Roman" w:hAnsi="Times New Roman"/>
          <w:i/>
          <w:sz w:val="28"/>
          <w:szCs w:val="28"/>
          <w:lang w:val="kk-KZ"/>
        </w:rPr>
        <w:t>Жазғы дизель</w:t>
      </w:r>
      <w:r w:rsidR="00950EC6" w:rsidRPr="00950EC6">
        <w:rPr>
          <w:rFonts w:ascii="Times New Roman" w:hAnsi="Times New Roman"/>
          <w:i/>
          <w:sz w:val="28"/>
          <w:szCs w:val="28"/>
          <w:lang w:val="kk-KZ"/>
        </w:rPr>
        <w:t xml:space="preserve"> отыны</w:t>
      </w:r>
      <w:r w:rsidRPr="00950EC6">
        <w:rPr>
          <w:rFonts w:ascii="Times New Roman" w:hAnsi="Times New Roman"/>
          <w:i/>
          <w:sz w:val="28"/>
          <w:szCs w:val="28"/>
          <w:lang w:val="kk-KZ"/>
        </w:rPr>
        <w:t>.</w:t>
      </w:r>
      <w:r w:rsidRPr="00950EC6">
        <w:rPr>
          <w:rFonts w:ascii="Times New Roman" w:hAnsi="Times New Roman"/>
          <w:sz w:val="28"/>
          <w:szCs w:val="28"/>
          <w:lang w:val="kk-KZ"/>
        </w:rPr>
        <w:t xml:space="preserve"> Тығыздығы: 860 кг/м</w:t>
      </w:r>
      <w:r w:rsidRPr="00950EC6">
        <w:rPr>
          <w:rFonts w:ascii="Times New Roman" w:hAnsi="Times New Roman"/>
          <w:sz w:val="28"/>
          <w:szCs w:val="28"/>
          <w:vertAlign w:val="superscript"/>
          <w:lang w:val="kk-KZ"/>
        </w:rPr>
        <w:t>3</w:t>
      </w:r>
      <w:r w:rsidRPr="00950EC6">
        <w:rPr>
          <w:rFonts w:ascii="Times New Roman" w:hAnsi="Times New Roman"/>
          <w:sz w:val="28"/>
          <w:szCs w:val="28"/>
          <w:lang w:val="kk-KZ"/>
        </w:rPr>
        <w:t xml:space="preserve"> аспайды. Тұтану температурасы:</w:t>
      </w:r>
      <w:r w:rsidR="00950EC6">
        <w:rPr>
          <w:rFonts w:ascii="Times New Roman" w:hAnsi="Times New Roman"/>
          <w:sz w:val="28"/>
          <w:szCs w:val="28"/>
          <w:lang w:val="kk-KZ"/>
        </w:rPr>
        <w:t xml:space="preserve"> 62°C. Қатаю температурасы: -5</w:t>
      </w:r>
      <w:r w:rsidRPr="00950EC6">
        <w:rPr>
          <w:rFonts w:ascii="Times New Roman" w:hAnsi="Times New Roman"/>
          <w:sz w:val="28"/>
          <w:szCs w:val="28"/>
          <w:lang w:val="kk-KZ"/>
        </w:rPr>
        <w:t>°</w:t>
      </w:r>
      <w:r w:rsidR="00950EC6">
        <w:rPr>
          <w:rFonts w:ascii="Times New Roman" w:hAnsi="Times New Roman"/>
          <w:sz w:val="28"/>
          <w:szCs w:val="28"/>
          <w:lang w:val="kk-KZ"/>
        </w:rPr>
        <w:t>C. Қайнау температурасы 180-360</w:t>
      </w:r>
      <w:r w:rsidRPr="00950EC6">
        <w:rPr>
          <w:rFonts w:ascii="Times New Roman" w:hAnsi="Times New Roman"/>
          <w:sz w:val="28"/>
          <w:szCs w:val="28"/>
          <w:lang w:val="kk-KZ"/>
        </w:rPr>
        <w:t>°</w:t>
      </w:r>
      <w:r w:rsidR="00950EC6" w:rsidRPr="00950EC6">
        <w:rPr>
          <w:rFonts w:ascii="Times New Roman" w:hAnsi="Times New Roman"/>
          <w:sz w:val="28"/>
          <w:szCs w:val="28"/>
          <w:lang w:val="kk-KZ"/>
        </w:rPr>
        <w:t>С</w:t>
      </w:r>
      <w:r w:rsidRPr="00950EC6">
        <w:rPr>
          <w:rFonts w:ascii="Times New Roman" w:hAnsi="Times New Roman"/>
          <w:sz w:val="28"/>
          <w:szCs w:val="28"/>
          <w:lang w:val="kk-KZ"/>
        </w:rPr>
        <w:t xml:space="preserve"> болатын т</w:t>
      </w:r>
      <w:r w:rsidR="00950EC6" w:rsidRPr="00950EC6">
        <w:rPr>
          <w:rFonts w:ascii="Times New Roman" w:hAnsi="Times New Roman"/>
          <w:sz w:val="28"/>
          <w:szCs w:val="28"/>
          <w:lang w:val="kk-KZ"/>
        </w:rPr>
        <w:t>ікелей</w:t>
      </w:r>
      <w:r w:rsidRPr="00950EC6">
        <w:rPr>
          <w:rFonts w:ascii="Times New Roman" w:hAnsi="Times New Roman"/>
          <w:sz w:val="28"/>
          <w:szCs w:val="28"/>
          <w:lang w:val="kk-KZ"/>
        </w:rPr>
        <w:t xml:space="preserve">, гидротазартылған </w:t>
      </w:r>
      <w:r w:rsidR="00840EAB" w:rsidRPr="00950EC6">
        <w:rPr>
          <w:rFonts w:ascii="Times New Roman" w:hAnsi="Times New Roman"/>
          <w:sz w:val="28"/>
          <w:szCs w:val="28"/>
          <w:lang w:val="kk-KZ"/>
        </w:rPr>
        <w:t xml:space="preserve">екіншілік </w:t>
      </w:r>
      <w:r w:rsidR="00840EAB">
        <w:rPr>
          <w:rFonts w:ascii="Times New Roman" w:hAnsi="Times New Roman"/>
          <w:sz w:val="28"/>
          <w:szCs w:val="28"/>
          <w:lang w:val="kk-KZ"/>
        </w:rPr>
        <w:t>көмірсутек фракциялар</w:t>
      </w:r>
      <w:r w:rsidR="00840EAB" w:rsidRPr="00950EC6">
        <w:rPr>
          <w:rFonts w:ascii="Times New Roman" w:hAnsi="Times New Roman"/>
          <w:sz w:val="28"/>
          <w:szCs w:val="28"/>
          <w:lang w:val="kk-KZ"/>
        </w:rPr>
        <w:t>ың араластыру арқылы алынады</w:t>
      </w:r>
      <w:r w:rsidRPr="00950EC6">
        <w:rPr>
          <w:rFonts w:ascii="Times New Roman" w:hAnsi="Times New Roman"/>
          <w:sz w:val="28"/>
          <w:szCs w:val="28"/>
          <w:lang w:val="kk-KZ"/>
        </w:rPr>
        <w:t>.</w:t>
      </w:r>
      <w:r w:rsidR="00950EC6" w:rsidRPr="00950EC6">
        <w:rPr>
          <w:rFonts w:ascii="Times New Roman" w:hAnsi="Times New Roman"/>
          <w:sz w:val="28"/>
          <w:szCs w:val="28"/>
          <w:lang w:val="kk-KZ"/>
        </w:rPr>
        <w:t xml:space="preserve"> Қайнау температурасының жоғарылауы форсункалар мен түтіннің кокстелуінің жоғарылауына әкеледі.</w:t>
      </w:r>
    </w:p>
    <w:p w:rsidR="00B73E51" w:rsidRPr="00840EAB" w:rsidRDefault="00B73E51" w:rsidP="005054B1">
      <w:pPr>
        <w:ind w:firstLineChars="253" w:firstLine="708"/>
        <w:jc w:val="both"/>
        <w:rPr>
          <w:rFonts w:ascii="Times New Roman" w:hAnsi="Times New Roman"/>
          <w:sz w:val="28"/>
          <w:szCs w:val="28"/>
          <w:lang w:val="kk-KZ"/>
        </w:rPr>
      </w:pPr>
      <w:r w:rsidRPr="00950EC6">
        <w:rPr>
          <w:rFonts w:ascii="Times New Roman" w:hAnsi="Times New Roman"/>
          <w:i/>
          <w:sz w:val="28"/>
          <w:szCs w:val="28"/>
          <w:lang w:val="kk-KZ"/>
        </w:rPr>
        <w:t>Қысқы дизель</w:t>
      </w:r>
      <w:r w:rsidR="00950EC6" w:rsidRPr="00950EC6">
        <w:rPr>
          <w:rFonts w:ascii="Times New Roman" w:hAnsi="Times New Roman"/>
          <w:i/>
          <w:sz w:val="28"/>
          <w:szCs w:val="28"/>
          <w:lang w:val="kk-KZ"/>
        </w:rPr>
        <w:t xml:space="preserve"> отыны</w:t>
      </w:r>
      <w:r w:rsidRPr="00950EC6">
        <w:rPr>
          <w:rFonts w:ascii="Times New Roman" w:hAnsi="Times New Roman"/>
          <w:i/>
          <w:sz w:val="28"/>
          <w:szCs w:val="28"/>
          <w:lang w:val="kk-KZ"/>
        </w:rPr>
        <w:t>.</w:t>
      </w:r>
      <w:r w:rsidRPr="00950EC6">
        <w:rPr>
          <w:rFonts w:ascii="Times New Roman" w:hAnsi="Times New Roman"/>
          <w:sz w:val="28"/>
          <w:szCs w:val="28"/>
          <w:lang w:val="kk-KZ"/>
        </w:rPr>
        <w:t xml:space="preserve"> Тығыздығы: 840 кг/м</w:t>
      </w:r>
      <w:r w:rsidRPr="00950EC6">
        <w:rPr>
          <w:rFonts w:ascii="Times New Roman" w:hAnsi="Times New Roman"/>
          <w:sz w:val="28"/>
          <w:szCs w:val="28"/>
          <w:vertAlign w:val="superscript"/>
          <w:lang w:val="kk-KZ"/>
        </w:rPr>
        <w:t>3</w:t>
      </w:r>
      <w:r w:rsidRPr="00950EC6">
        <w:rPr>
          <w:rFonts w:ascii="Times New Roman" w:hAnsi="Times New Roman"/>
          <w:sz w:val="28"/>
          <w:szCs w:val="28"/>
          <w:lang w:val="kk-KZ"/>
        </w:rPr>
        <w:t xml:space="preserve"> ас</w:t>
      </w:r>
      <w:r w:rsidR="00950EC6" w:rsidRPr="00950EC6">
        <w:rPr>
          <w:rFonts w:ascii="Times New Roman" w:hAnsi="Times New Roman"/>
          <w:sz w:val="28"/>
          <w:szCs w:val="28"/>
          <w:lang w:val="kk-KZ"/>
        </w:rPr>
        <w:t>пайды. Тұтану температурасы: 40°C. Қатаю температурасы: -35</w:t>
      </w:r>
      <w:r w:rsidRPr="00950EC6">
        <w:rPr>
          <w:rFonts w:ascii="Times New Roman" w:hAnsi="Times New Roman"/>
          <w:sz w:val="28"/>
          <w:szCs w:val="28"/>
          <w:lang w:val="kk-KZ"/>
        </w:rPr>
        <w:t xml:space="preserve">°C. </w:t>
      </w:r>
      <w:r w:rsidR="00950EC6" w:rsidRPr="00950EC6">
        <w:rPr>
          <w:rFonts w:ascii="Times New Roman" w:hAnsi="Times New Roman"/>
          <w:sz w:val="28"/>
          <w:szCs w:val="28"/>
          <w:lang w:val="kk-KZ"/>
        </w:rPr>
        <w:t>Қ</w:t>
      </w:r>
      <w:r w:rsidRPr="00950EC6">
        <w:rPr>
          <w:rFonts w:ascii="Times New Roman" w:hAnsi="Times New Roman"/>
          <w:sz w:val="28"/>
          <w:szCs w:val="28"/>
          <w:lang w:val="kk-KZ"/>
        </w:rPr>
        <w:t>айнау температурасы 180-340 °C болатын т</w:t>
      </w:r>
      <w:r w:rsidR="00950EC6" w:rsidRPr="00950EC6">
        <w:rPr>
          <w:rFonts w:ascii="Times New Roman" w:hAnsi="Times New Roman"/>
          <w:sz w:val="28"/>
          <w:szCs w:val="28"/>
          <w:lang w:val="kk-KZ"/>
        </w:rPr>
        <w:t>ікелей</w:t>
      </w:r>
      <w:r w:rsidRPr="00950EC6">
        <w:rPr>
          <w:rFonts w:ascii="Times New Roman" w:hAnsi="Times New Roman"/>
          <w:sz w:val="28"/>
          <w:szCs w:val="28"/>
          <w:lang w:val="kk-KZ"/>
        </w:rPr>
        <w:t xml:space="preserve">, гидротазартылған </w:t>
      </w:r>
      <w:r w:rsidR="00950EC6" w:rsidRPr="00950EC6">
        <w:rPr>
          <w:rFonts w:ascii="Times New Roman" w:hAnsi="Times New Roman"/>
          <w:sz w:val="28"/>
          <w:szCs w:val="28"/>
          <w:lang w:val="kk-KZ"/>
        </w:rPr>
        <w:t xml:space="preserve">екіншілік </w:t>
      </w:r>
      <w:r w:rsidR="00840EAB">
        <w:rPr>
          <w:rFonts w:ascii="Times New Roman" w:hAnsi="Times New Roman"/>
          <w:sz w:val="28"/>
          <w:szCs w:val="28"/>
          <w:lang w:val="kk-KZ"/>
        </w:rPr>
        <w:t>көмірсутек фракциялар</w:t>
      </w:r>
      <w:r w:rsidR="00840EAB" w:rsidRPr="00950EC6">
        <w:rPr>
          <w:rFonts w:ascii="Times New Roman" w:hAnsi="Times New Roman"/>
          <w:sz w:val="28"/>
          <w:szCs w:val="28"/>
          <w:lang w:val="kk-KZ"/>
        </w:rPr>
        <w:t xml:space="preserve">ың </w:t>
      </w:r>
      <w:r w:rsidRPr="00950EC6">
        <w:rPr>
          <w:rFonts w:ascii="Times New Roman" w:hAnsi="Times New Roman"/>
          <w:sz w:val="28"/>
          <w:szCs w:val="28"/>
          <w:lang w:val="kk-KZ"/>
        </w:rPr>
        <w:t xml:space="preserve">араластыру арқылы алынады. </w:t>
      </w:r>
      <w:r w:rsidR="00840EAB" w:rsidRPr="00840EAB">
        <w:rPr>
          <w:rFonts w:ascii="Times New Roman" w:hAnsi="Times New Roman"/>
          <w:sz w:val="28"/>
          <w:szCs w:val="28"/>
          <w:lang w:val="kk-KZ"/>
        </w:rPr>
        <w:t>Сон</w:t>
      </w:r>
      <w:r w:rsidR="00840EAB">
        <w:rPr>
          <w:rFonts w:ascii="Times New Roman" w:hAnsi="Times New Roman"/>
          <w:sz w:val="28"/>
          <w:szCs w:val="28"/>
          <w:lang w:val="kk-KZ"/>
        </w:rPr>
        <w:t>ымен қатар</w:t>
      </w:r>
      <w:r w:rsidR="00840EAB" w:rsidRPr="00840EAB">
        <w:rPr>
          <w:rFonts w:ascii="Times New Roman" w:hAnsi="Times New Roman"/>
          <w:sz w:val="28"/>
          <w:szCs w:val="28"/>
          <w:lang w:val="kk-KZ"/>
        </w:rPr>
        <w:t>, қысқы дизель отыны жазғы дизель отынынан отынның қатаю температурасын төмендететін депрессорлық қоспаны қосу арқылы алынады, бірақ ол шекті сүзу температурасын әлсіз өзгертеді. Тармақталған</w:t>
      </w:r>
      <w:r w:rsidRPr="00840EAB">
        <w:rPr>
          <w:rFonts w:ascii="Times New Roman" w:hAnsi="Times New Roman"/>
          <w:sz w:val="28"/>
          <w:szCs w:val="28"/>
          <w:lang w:val="kk-KZ"/>
        </w:rPr>
        <w:t xml:space="preserve"> әдісі</w:t>
      </w:r>
      <w:r w:rsidR="00840EAB" w:rsidRPr="00840EAB">
        <w:rPr>
          <w:rFonts w:ascii="Times New Roman" w:hAnsi="Times New Roman"/>
          <w:sz w:val="28"/>
          <w:szCs w:val="28"/>
          <w:lang w:val="kk-KZ"/>
        </w:rPr>
        <w:t>п</w:t>
      </w:r>
      <w:r w:rsidRPr="00840EAB">
        <w:rPr>
          <w:rFonts w:ascii="Times New Roman" w:hAnsi="Times New Roman"/>
          <w:sz w:val="28"/>
          <w:szCs w:val="28"/>
          <w:lang w:val="kk-KZ"/>
        </w:rPr>
        <w:t xml:space="preserve">ен жазғы дизель отынына </w:t>
      </w:r>
      <w:r w:rsidR="00840EAB" w:rsidRPr="00840EAB">
        <w:rPr>
          <w:rFonts w:ascii="Times New Roman" w:hAnsi="Times New Roman"/>
          <w:sz w:val="28"/>
          <w:szCs w:val="28"/>
          <w:lang w:val="kk-KZ"/>
        </w:rPr>
        <w:t>ТС</w:t>
      </w:r>
      <w:r w:rsidRPr="00840EAB">
        <w:rPr>
          <w:rFonts w:ascii="Times New Roman" w:hAnsi="Times New Roman"/>
          <w:sz w:val="28"/>
          <w:szCs w:val="28"/>
          <w:lang w:val="kk-KZ"/>
        </w:rPr>
        <w:t xml:space="preserve">-1 немесе КО керосинінің 20% дейін қосылады, </w:t>
      </w:r>
      <w:r w:rsidR="00840EAB" w:rsidRPr="00840EAB">
        <w:rPr>
          <w:rFonts w:ascii="Times New Roman" w:hAnsi="Times New Roman"/>
          <w:sz w:val="28"/>
          <w:szCs w:val="28"/>
          <w:lang w:val="kk-KZ"/>
        </w:rPr>
        <w:t>сол уақытта бірақ</w:t>
      </w:r>
      <w:r w:rsidRPr="00840EAB">
        <w:rPr>
          <w:rFonts w:ascii="Times New Roman" w:hAnsi="Times New Roman"/>
          <w:sz w:val="28"/>
          <w:szCs w:val="28"/>
          <w:lang w:val="kk-KZ"/>
        </w:rPr>
        <w:t xml:space="preserve"> пайдалану қасиеттері іс жүзінде өзгермейді.</w:t>
      </w:r>
    </w:p>
    <w:p w:rsidR="00B73E51" w:rsidRPr="00840EAB" w:rsidRDefault="00B73E51" w:rsidP="005054B1">
      <w:pPr>
        <w:ind w:firstLineChars="253" w:firstLine="708"/>
        <w:jc w:val="both"/>
        <w:rPr>
          <w:rFonts w:ascii="Times New Roman" w:hAnsi="Times New Roman"/>
          <w:sz w:val="28"/>
          <w:szCs w:val="28"/>
          <w:lang w:val="kk-KZ"/>
        </w:rPr>
      </w:pPr>
      <w:r w:rsidRPr="00840EAB">
        <w:rPr>
          <w:rFonts w:ascii="Times New Roman" w:hAnsi="Times New Roman"/>
          <w:i/>
          <w:sz w:val="28"/>
          <w:szCs w:val="28"/>
          <w:lang w:val="kk-KZ"/>
        </w:rPr>
        <w:t>Арктикалық дизель</w:t>
      </w:r>
      <w:r w:rsidR="00840EAB" w:rsidRPr="00840EAB">
        <w:rPr>
          <w:rFonts w:ascii="Times New Roman" w:hAnsi="Times New Roman"/>
          <w:i/>
          <w:sz w:val="28"/>
          <w:szCs w:val="28"/>
          <w:lang w:val="kk-KZ"/>
        </w:rPr>
        <w:t xml:space="preserve"> отыны.</w:t>
      </w:r>
      <w:r w:rsidRPr="00840EAB">
        <w:rPr>
          <w:rFonts w:ascii="Times New Roman" w:hAnsi="Times New Roman"/>
          <w:sz w:val="28"/>
          <w:szCs w:val="28"/>
          <w:lang w:val="kk-KZ"/>
        </w:rPr>
        <w:t xml:space="preserve"> Арктикалық дизель отынының тығыздығы 830 кг / м</w:t>
      </w:r>
      <w:r w:rsidRPr="00840EAB">
        <w:rPr>
          <w:rFonts w:ascii="Times New Roman" w:hAnsi="Times New Roman"/>
          <w:sz w:val="28"/>
          <w:szCs w:val="28"/>
          <w:vertAlign w:val="superscript"/>
          <w:lang w:val="kk-KZ"/>
        </w:rPr>
        <w:t>3</w:t>
      </w:r>
      <w:r w:rsidRPr="00840EAB">
        <w:rPr>
          <w:rFonts w:ascii="Times New Roman" w:hAnsi="Times New Roman"/>
          <w:sz w:val="28"/>
          <w:szCs w:val="28"/>
          <w:lang w:val="kk-KZ"/>
        </w:rPr>
        <w:t xml:space="preserve"> ас</w:t>
      </w:r>
      <w:r w:rsidR="00840EAB" w:rsidRPr="00840EAB">
        <w:rPr>
          <w:rFonts w:ascii="Times New Roman" w:hAnsi="Times New Roman"/>
          <w:sz w:val="28"/>
          <w:szCs w:val="28"/>
          <w:lang w:val="kk-KZ"/>
        </w:rPr>
        <w:t>пайды. Тұтану температурасы: 35</w:t>
      </w:r>
      <w:r w:rsidRPr="00840EAB">
        <w:rPr>
          <w:rFonts w:ascii="Times New Roman" w:hAnsi="Times New Roman"/>
          <w:sz w:val="28"/>
          <w:szCs w:val="28"/>
          <w:lang w:val="kk-KZ"/>
        </w:rPr>
        <w:t xml:space="preserve">°C. </w:t>
      </w:r>
      <w:r w:rsidR="00840EAB" w:rsidRPr="00840EAB">
        <w:rPr>
          <w:rFonts w:ascii="Times New Roman" w:hAnsi="Times New Roman"/>
          <w:sz w:val="28"/>
          <w:szCs w:val="28"/>
          <w:lang w:val="kk-KZ"/>
        </w:rPr>
        <w:t>Қ</w:t>
      </w:r>
      <w:r w:rsidRPr="00840EAB">
        <w:rPr>
          <w:rFonts w:ascii="Times New Roman" w:hAnsi="Times New Roman"/>
          <w:sz w:val="28"/>
          <w:szCs w:val="28"/>
          <w:lang w:val="kk-KZ"/>
        </w:rPr>
        <w:t xml:space="preserve">атаю температурасы: -55 °C. </w:t>
      </w:r>
      <w:r w:rsidR="00840EAB" w:rsidRPr="00840EAB">
        <w:rPr>
          <w:rFonts w:ascii="Times New Roman" w:hAnsi="Times New Roman"/>
          <w:sz w:val="28"/>
          <w:szCs w:val="28"/>
          <w:lang w:val="kk-KZ"/>
        </w:rPr>
        <w:t>А</w:t>
      </w:r>
      <w:r w:rsidRPr="00840EAB">
        <w:rPr>
          <w:rFonts w:ascii="Times New Roman" w:hAnsi="Times New Roman"/>
          <w:sz w:val="28"/>
          <w:szCs w:val="28"/>
          <w:lang w:val="kk-KZ"/>
        </w:rPr>
        <w:t xml:space="preserve">рктикалық дизель отыны 180-320°C </w:t>
      </w:r>
      <w:r w:rsidR="00840EAB" w:rsidRPr="00840EAB">
        <w:rPr>
          <w:rFonts w:ascii="Times New Roman" w:hAnsi="Times New Roman"/>
          <w:sz w:val="28"/>
          <w:szCs w:val="28"/>
          <w:lang w:val="kk-KZ"/>
        </w:rPr>
        <w:t>тікелей, гидротазартылған екіншілік көмірсутек фракцияларың араластыру арқылы алынады.   А</w:t>
      </w:r>
      <w:r w:rsidRPr="00840EAB">
        <w:rPr>
          <w:rFonts w:ascii="Times New Roman" w:hAnsi="Times New Roman"/>
          <w:sz w:val="28"/>
          <w:szCs w:val="28"/>
          <w:lang w:val="kk-KZ"/>
        </w:rPr>
        <w:t>рктикалық отынның қайнау шегі шамамен керосин фракцияларының қайнау шегіне сәйкес келеді, сондықтан бұл отын негізінен ауыр керосин болып табылады. Дегенмен, таза керосиннің 35-40 цетан саны төмен және майлау қасиеттері жеткіліксіз (қатты T</w:t>
      </w:r>
      <w:r w:rsidR="00840EAB" w:rsidRPr="00840EAB">
        <w:rPr>
          <w:rFonts w:ascii="Times New Roman" w:hAnsi="Times New Roman"/>
          <w:sz w:val="28"/>
          <w:szCs w:val="28"/>
          <w:lang w:val="kk-KZ"/>
        </w:rPr>
        <w:t>НВД</w:t>
      </w:r>
      <w:r w:rsidRPr="00840EAB">
        <w:rPr>
          <w:rFonts w:ascii="Times New Roman" w:hAnsi="Times New Roman"/>
          <w:sz w:val="28"/>
          <w:szCs w:val="28"/>
          <w:lang w:val="kk-KZ"/>
        </w:rPr>
        <w:t xml:space="preserve"> тозуы). Бұл </w:t>
      </w:r>
      <w:r w:rsidR="00584839" w:rsidRPr="00840EAB">
        <w:rPr>
          <w:rFonts w:ascii="Times New Roman" w:hAnsi="Times New Roman"/>
          <w:sz w:val="28"/>
          <w:szCs w:val="28"/>
          <w:lang w:val="kk-KZ"/>
        </w:rPr>
        <w:t>мәселе</w:t>
      </w:r>
      <w:r w:rsidRPr="00840EAB">
        <w:rPr>
          <w:rFonts w:ascii="Times New Roman" w:hAnsi="Times New Roman"/>
          <w:sz w:val="28"/>
          <w:szCs w:val="28"/>
          <w:lang w:val="kk-KZ"/>
        </w:rPr>
        <w:t>л</w:t>
      </w:r>
      <w:r w:rsidR="00840EAB" w:rsidRPr="00840EAB">
        <w:rPr>
          <w:rFonts w:ascii="Times New Roman" w:hAnsi="Times New Roman"/>
          <w:sz w:val="28"/>
          <w:szCs w:val="28"/>
          <w:lang w:val="kk-KZ"/>
        </w:rPr>
        <w:t>е</w:t>
      </w:r>
      <w:r w:rsidRPr="00840EAB">
        <w:rPr>
          <w:rFonts w:ascii="Times New Roman" w:hAnsi="Times New Roman"/>
          <w:sz w:val="28"/>
          <w:szCs w:val="28"/>
          <w:lang w:val="kk-KZ"/>
        </w:rPr>
        <w:t>рд</w:t>
      </w:r>
      <w:r w:rsidR="00840EAB" w:rsidRPr="00840EAB">
        <w:rPr>
          <w:rFonts w:ascii="Times New Roman" w:hAnsi="Times New Roman"/>
          <w:sz w:val="28"/>
          <w:szCs w:val="28"/>
          <w:lang w:val="kk-KZ"/>
        </w:rPr>
        <w:t>і</w:t>
      </w:r>
      <w:r w:rsidRPr="00840EAB">
        <w:rPr>
          <w:rFonts w:ascii="Times New Roman" w:hAnsi="Times New Roman"/>
          <w:sz w:val="28"/>
          <w:szCs w:val="28"/>
          <w:lang w:val="kk-KZ"/>
        </w:rPr>
        <w:t xml:space="preserve"> жою үшін майлау қасиеттерін жақсарту үшін арктикалық отынға цетан күшейтетін қоспалар мен минералды мотор майы қосылады. Арктикалық дизельді алудың қымбат тәсілі-жазғы дизельді депарафинизациялау.</w:t>
      </w:r>
    </w:p>
    <w:p w:rsidR="00B73E51" w:rsidRPr="00506CCB" w:rsidRDefault="00B73E51" w:rsidP="005054B1">
      <w:pPr>
        <w:ind w:firstLineChars="253" w:firstLine="708"/>
        <w:jc w:val="both"/>
        <w:rPr>
          <w:rFonts w:ascii="Times New Roman" w:hAnsi="Times New Roman"/>
          <w:sz w:val="28"/>
          <w:szCs w:val="28"/>
          <w:lang w:val="kk-KZ"/>
        </w:rPr>
      </w:pPr>
      <w:r w:rsidRPr="00506CCB">
        <w:rPr>
          <w:rFonts w:ascii="Times New Roman" w:hAnsi="Times New Roman"/>
          <w:i/>
          <w:sz w:val="28"/>
          <w:szCs w:val="28"/>
          <w:lang w:val="kk-KZ"/>
        </w:rPr>
        <w:t>Дәстүрлі дизель</w:t>
      </w:r>
      <w:r w:rsidR="00506CCB" w:rsidRPr="00506CCB">
        <w:rPr>
          <w:rFonts w:ascii="Times New Roman" w:hAnsi="Times New Roman"/>
          <w:i/>
          <w:sz w:val="28"/>
          <w:szCs w:val="28"/>
          <w:lang w:val="kk-KZ"/>
        </w:rPr>
        <w:t xml:space="preserve"> отынының</w:t>
      </w:r>
      <w:r w:rsidRPr="00506CCB">
        <w:rPr>
          <w:rFonts w:ascii="Times New Roman" w:hAnsi="Times New Roman"/>
          <w:i/>
          <w:sz w:val="28"/>
          <w:szCs w:val="28"/>
          <w:lang w:val="kk-KZ"/>
        </w:rPr>
        <w:t xml:space="preserve"> балама</w:t>
      </w:r>
      <w:r w:rsidR="00506CCB" w:rsidRPr="00506CCB">
        <w:rPr>
          <w:rFonts w:ascii="Times New Roman" w:hAnsi="Times New Roman"/>
          <w:i/>
          <w:sz w:val="28"/>
          <w:szCs w:val="28"/>
          <w:lang w:val="kk-KZ"/>
        </w:rPr>
        <w:t>лары</w:t>
      </w:r>
      <w:r w:rsidRPr="00506CCB">
        <w:rPr>
          <w:rFonts w:ascii="Times New Roman" w:hAnsi="Times New Roman"/>
          <w:i/>
          <w:sz w:val="28"/>
          <w:szCs w:val="28"/>
          <w:lang w:val="kk-KZ"/>
        </w:rPr>
        <w:t>.</w:t>
      </w:r>
      <w:r w:rsidRPr="00506CCB">
        <w:rPr>
          <w:rFonts w:ascii="Times New Roman" w:hAnsi="Times New Roman"/>
          <w:sz w:val="28"/>
          <w:szCs w:val="28"/>
          <w:lang w:val="kk-KZ"/>
        </w:rPr>
        <w:t xml:space="preserve">Биодизель-физикалық және химиялық қасиеттері бойынша мұнайдан жасалған дизель фракциясына ұқсас май қышқылдарының метил эфирлерінің қоспасы. Биодизельдің цетан саны кем дегенде 51 (кәдімгі дизельмен салыстырғанда 42-45), </w:t>
      </w:r>
      <w:r w:rsidR="00506CCB">
        <w:rPr>
          <w:rFonts w:ascii="Times New Roman" w:hAnsi="Times New Roman"/>
          <w:sz w:val="28"/>
          <w:szCs w:val="28"/>
          <w:lang w:val="kk-KZ"/>
        </w:rPr>
        <w:t>тұтану</w:t>
      </w:r>
      <w:r w:rsidRPr="00506CCB">
        <w:rPr>
          <w:rFonts w:ascii="Times New Roman" w:hAnsi="Times New Roman"/>
          <w:sz w:val="28"/>
          <w:szCs w:val="28"/>
          <w:lang w:val="kk-KZ"/>
        </w:rPr>
        <w:t xml:space="preserve"> температурасы 150 °C-тан жоғары, жақсы майлау өнімділігіне ие. Негізгі кемшілігі - өндірістен кейінгі шектеулі сақтау мерзімі-бактериялардың ыдырауына байланысты 3 айдан аспайды. Сонымен қатар, бұл қасиет басты артықшылықтардың бірі болып табылады - биодизельдің ағып кетуі жағдайында ол қоршаған ортаға зиян келтірместен толық биологиялық ыдырауға ұшырайды.</w:t>
      </w:r>
    </w:p>
    <w:p w:rsidR="00387D64" w:rsidRPr="00387D64" w:rsidRDefault="00B73E51" w:rsidP="00387D64">
      <w:pPr>
        <w:ind w:firstLineChars="253" w:firstLine="708"/>
        <w:jc w:val="both"/>
        <w:rPr>
          <w:rFonts w:ascii="Times New Roman" w:hAnsi="Times New Roman"/>
          <w:sz w:val="28"/>
          <w:szCs w:val="28"/>
          <w:lang w:val="kk-KZ"/>
        </w:rPr>
      </w:pPr>
      <w:r w:rsidRPr="00506CCB">
        <w:rPr>
          <w:rFonts w:ascii="Times New Roman" w:hAnsi="Times New Roman"/>
          <w:sz w:val="28"/>
          <w:szCs w:val="28"/>
          <w:lang w:val="kk-KZ"/>
        </w:rPr>
        <w:t>Бұл өсімдік майларында (рапс, соя, пальма) және метил спиртінде 10:1 қатынасында, катализатор ретінде натрий метилатының қатысу</w:t>
      </w:r>
      <w:r w:rsidR="00387D64">
        <w:rPr>
          <w:rFonts w:ascii="Times New Roman" w:hAnsi="Times New Roman"/>
          <w:sz w:val="28"/>
          <w:szCs w:val="28"/>
          <w:lang w:val="kk-KZ"/>
        </w:rPr>
        <w:t xml:space="preserve">ымен болатын май қышқылдарының қайта </w:t>
      </w:r>
      <w:r w:rsidRPr="00506CCB">
        <w:rPr>
          <w:rFonts w:ascii="Times New Roman" w:hAnsi="Times New Roman"/>
          <w:sz w:val="28"/>
          <w:szCs w:val="28"/>
          <w:lang w:val="kk-KZ"/>
        </w:rPr>
        <w:t xml:space="preserve">этерификация реакциясы арқылы алынады. Реакция май мен </w:t>
      </w:r>
      <w:r w:rsidR="00387D64">
        <w:rPr>
          <w:rFonts w:ascii="Times New Roman" w:hAnsi="Times New Roman"/>
          <w:sz w:val="28"/>
          <w:szCs w:val="28"/>
          <w:lang w:val="kk-KZ"/>
        </w:rPr>
        <w:t>спиртті</w:t>
      </w:r>
      <w:r w:rsidRPr="00506CCB">
        <w:rPr>
          <w:rFonts w:ascii="Times New Roman" w:hAnsi="Times New Roman"/>
          <w:sz w:val="28"/>
          <w:szCs w:val="28"/>
          <w:lang w:val="kk-KZ"/>
        </w:rPr>
        <w:t xml:space="preserve"> араластырғыш ыдыста қалыпты температурада 20-25 °C араластырғышпен араластыру процесінде жүреді.</w:t>
      </w:r>
      <w:r w:rsidR="00387D64" w:rsidRPr="00387D64">
        <w:rPr>
          <w:rFonts w:ascii="Times New Roman" w:hAnsi="Times New Roman"/>
          <w:sz w:val="28"/>
          <w:szCs w:val="28"/>
          <w:lang w:val="kk-KZ"/>
        </w:rPr>
        <w:t xml:space="preserve">Жанама өнім-бұл глицерин, одан әрі жуу </w:t>
      </w:r>
      <w:r w:rsidR="00BA2423">
        <w:rPr>
          <w:rFonts w:ascii="Times New Roman" w:hAnsi="Times New Roman"/>
          <w:sz w:val="28"/>
          <w:szCs w:val="28"/>
          <w:lang w:val="kk-KZ"/>
        </w:rPr>
        <w:t>колоннасы</w:t>
      </w:r>
      <w:r w:rsidR="00387D64" w:rsidRPr="00387D64">
        <w:rPr>
          <w:rFonts w:ascii="Times New Roman" w:hAnsi="Times New Roman"/>
          <w:sz w:val="28"/>
          <w:szCs w:val="28"/>
          <w:lang w:val="kk-KZ"/>
        </w:rPr>
        <w:t>нда сумен бөлінеді.</w:t>
      </w:r>
    </w:p>
    <w:p w:rsidR="00B73E51" w:rsidRDefault="00387D64" w:rsidP="00387D64">
      <w:pPr>
        <w:ind w:firstLineChars="253" w:firstLine="708"/>
        <w:jc w:val="both"/>
        <w:rPr>
          <w:rFonts w:ascii="Times New Roman" w:hAnsi="Times New Roman"/>
          <w:sz w:val="28"/>
          <w:szCs w:val="28"/>
          <w:lang w:val="kk-KZ"/>
        </w:rPr>
      </w:pPr>
      <w:r w:rsidRPr="00387D64">
        <w:rPr>
          <w:rFonts w:ascii="Times New Roman" w:hAnsi="Times New Roman"/>
          <w:i/>
          <w:sz w:val="28"/>
          <w:szCs w:val="28"/>
          <w:lang w:val="kk-KZ"/>
        </w:rPr>
        <w:t>Эмульсияланған дизель отыны.</w:t>
      </w:r>
      <w:r w:rsidR="006C7AF5">
        <w:rPr>
          <w:rFonts w:ascii="Times New Roman" w:hAnsi="Times New Roman"/>
          <w:sz w:val="28"/>
          <w:szCs w:val="28"/>
          <w:lang w:val="kk-KZ"/>
        </w:rPr>
        <w:t>Қалыпты</w:t>
      </w:r>
      <w:r w:rsidRPr="00387D64">
        <w:rPr>
          <w:rFonts w:ascii="Times New Roman" w:hAnsi="Times New Roman"/>
          <w:sz w:val="28"/>
          <w:szCs w:val="28"/>
          <w:lang w:val="kk-KZ"/>
        </w:rPr>
        <w:t xml:space="preserve"> дизельге балама-</w:t>
      </w:r>
      <w:r w:rsidR="006C7AF5">
        <w:rPr>
          <w:rFonts w:ascii="Times New Roman" w:hAnsi="Times New Roman"/>
          <w:sz w:val="28"/>
          <w:szCs w:val="28"/>
          <w:lang w:val="kk-KZ"/>
        </w:rPr>
        <w:t>қалыпты</w:t>
      </w:r>
      <w:r w:rsidRPr="00387D64">
        <w:rPr>
          <w:rFonts w:ascii="Times New Roman" w:hAnsi="Times New Roman"/>
          <w:sz w:val="28"/>
          <w:szCs w:val="28"/>
          <w:lang w:val="kk-KZ"/>
        </w:rPr>
        <w:t xml:space="preserve"> дизель</w:t>
      </w:r>
      <w:r>
        <w:rPr>
          <w:rFonts w:ascii="Times New Roman" w:hAnsi="Times New Roman"/>
          <w:sz w:val="28"/>
          <w:szCs w:val="28"/>
          <w:lang w:val="kk-KZ"/>
        </w:rPr>
        <w:t xml:space="preserve"> отыны</w:t>
      </w:r>
      <w:r w:rsidR="006C7AF5">
        <w:rPr>
          <w:rFonts w:ascii="Times New Roman" w:hAnsi="Times New Roman"/>
          <w:sz w:val="28"/>
          <w:szCs w:val="28"/>
          <w:lang w:val="kk-KZ"/>
        </w:rPr>
        <w:t xml:space="preserve">на 20% су мен 1% эмульгатор қосып алу болып табылады. </w:t>
      </w:r>
      <w:r w:rsidR="006C7AF5" w:rsidRPr="006C7AF5">
        <w:rPr>
          <w:rFonts w:ascii="Times New Roman" w:hAnsi="Times New Roman"/>
          <w:sz w:val="28"/>
          <w:szCs w:val="28"/>
          <w:lang w:val="kk-KZ"/>
        </w:rPr>
        <w:t xml:space="preserve">Қоспаны қарапайым дизельдерде оларды өзгертпестен қолдануға болады. Қоспаның түсі </w:t>
      </w:r>
      <w:r w:rsidR="00EE14D1">
        <w:rPr>
          <w:rFonts w:ascii="Times New Roman" w:hAnsi="Times New Roman"/>
          <w:sz w:val="28"/>
          <w:szCs w:val="28"/>
          <w:lang w:val="kk-KZ"/>
        </w:rPr>
        <w:t>- түтінді</w:t>
      </w:r>
      <w:r w:rsidR="006C7AF5" w:rsidRPr="006C7AF5">
        <w:rPr>
          <w:rFonts w:ascii="Times New Roman" w:hAnsi="Times New Roman"/>
          <w:sz w:val="28"/>
          <w:szCs w:val="28"/>
          <w:lang w:val="kk-KZ"/>
        </w:rPr>
        <w:t xml:space="preserve"> ақ. </w:t>
      </w:r>
      <w:r w:rsidR="006C7AF5" w:rsidRPr="00EE14D1">
        <w:rPr>
          <w:rFonts w:ascii="Times New Roman" w:hAnsi="Times New Roman"/>
          <w:i/>
          <w:sz w:val="28"/>
          <w:szCs w:val="28"/>
          <w:lang w:val="kk-KZ"/>
        </w:rPr>
        <w:t>Эмульгаторлар</w:t>
      </w:r>
      <w:r w:rsidR="006C7AF5" w:rsidRPr="006C7AF5">
        <w:rPr>
          <w:rFonts w:ascii="Times New Roman" w:hAnsi="Times New Roman"/>
          <w:sz w:val="28"/>
          <w:szCs w:val="28"/>
          <w:lang w:val="kk-KZ"/>
        </w:rPr>
        <w:t xml:space="preserve">-араласпайтын сұйықтықтардан эмульсиялар құруды қамтамасыз ететін заттар.Эмульгаторлардың әрекеті </w:t>
      </w:r>
      <w:r w:rsidR="00EE14D1">
        <w:rPr>
          <w:rFonts w:ascii="Times New Roman" w:hAnsi="Times New Roman"/>
          <w:sz w:val="28"/>
          <w:szCs w:val="28"/>
          <w:lang w:val="kk-KZ"/>
        </w:rPr>
        <w:t xml:space="preserve">беттік – активті </w:t>
      </w:r>
      <w:r w:rsidR="006C7AF5" w:rsidRPr="006C7AF5">
        <w:rPr>
          <w:rFonts w:ascii="Times New Roman" w:hAnsi="Times New Roman"/>
          <w:sz w:val="28"/>
          <w:szCs w:val="28"/>
          <w:lang w:val="kk-KZ"/>
        </w:rPr>
        <w:t>заттардың (</w:t>
      </w:r>
      <w:r w:rsidR="00EE14D1">
        <w:rPr>
          <w:rFonts w:ascii="Times New Roman" w:hAnsi="Times New Roman"/>
          <w:sz w:val="28"/>
          <w:szCs w:val="28"/>
          <w:lang w:val="kk-KZ"/>
        </w:rPr>
        <w:t>БАЗ</w:t>
      </w:r>
      <w:r w:rsidR="006C7AF5" w:rsidRPr="006C7AF5">
        <w:rPr>
          <w:rFonts w:ascii="Times New Roman" w:hAnsi="Times New Roman"/>
          <w:sz w:val="28"/>
          <w:szCs w:val="28"/>
          <w:lang w:val="kk-KZ"/>
        </w:rPr>
        <w:t>) бос фазалық бетті құру үшін қажетті энергияны азайту қабілетіне негізделген.Аралас</w:t>
      </w:r>
      <w:r w:rsidR="00EE14D1">
        <w:rPr>
          <w:rFonts w:ascii="Times New Roman" w:hAnsi="Times New Roman"/>
          <w:sz w:val="28"/>
          <w:szCs w:val="28"/>
          <w:lang w:val="kk-KZ"/>
        </w:rPr>
        <w:t>атын</w:t>
      </w:r>
      <w:r w:rsidR="006C7AF5" w:rsidRPr="006C7AF5">
        <w:rPr>
          <w:rFonts w:ascii="Times New Roman" w:hAnsi="Times New Roman"/>
          <w:sz w:val="28"/>
          <w:szCs w:val="28"/>
          <w:lang w:val="kk-KZ"/>
        </w:rPr>
        <w:t xml:space="preserve"> фазалардың </w:t>
      </w:r>
      <w:r w:rsidR="00EE14D1">
        <w:rPr>
          <w:rFonts w:ascii="Times New Roman" w:hAnsi="Times New Roman"/>
          <w:sz w:val="28"/>
          <w:szCs w:val="28"/>
          <w:lang w:val="kk-KZ"/>
        </w:rPr>
        <w:t>беттік бөліктерінде шоғырлана отырып, БАЗ</w:t>
      </w:r>
      <w:r w:rsidR="006C7AF5" w:rsidRPr="006C7AF5">
        <w:rPr>
          <w:rFonts w:ascii="Times New Roman" w:hAnsi="Times New Roman"/>
          <w:sz w:val="28"/>
          <w:szCs w:val="28"/>
          <w:lang w:val="kk-KZ"/>
        </w:rPr>
        <w:t xml:space="preserve"> фазааралық беттік керілуді азайтады және композицияның ұзақ мерзімді тұрақтылығын қамтамасыз етеді.</w:t>
      </w:r>
      <w:r w:rsidR="00EE14D1">
        <w:rPr>
          <w:rFonts w:ascii="Times New Roman" w:hAnsi="Times New Roman"/>
          <w:sz w:val="28"/>
          <w:szCs w:val="28"/>
          <w:lang w:val="kk-KZ"/>
        </w:rPr>
        <w:t>БАЗ</w:t>
      </w:r>
      <w:r w:rsidR="006C7AF5" w:rsidRPr="006C7AF5">
        <w:rPr>
          <w:rFonts w:ascii="Times New Roman" w:hAnsi="Times New Roman"/>
          <w:sz w:val="28"/>
          <w:szCs w:val="28"/>
          <w:lang w:val="kk-KZ"/>
        </w:rPr>
        <w:t xml:space="preserve"> табиғатына байланысты олар </w:t>
      </w:r>
      <w:r w:rsidR="00EE14D1">
        <w:rPr>
          <w:rFonts w:ascii="Times New Roman" w:hAnsi="Times New Roman"/>
          <w:sz w:val="28"/>
          <w:szCs w:val="28"/>
          <w:lang w:val="kk-KZ"/>
        </w:rPr>
        <w:t xml:space="preserve">эмульсияның </w:t>
      </w:r>
      <w:r w:rsidR="006C7AF5" w:rsidRPr="006C7AF5">
        <w:rPr>
          <w:rFonts w:ascii="Times New Roman" w:hAnsi="Times New Roman"/>
          <w:sz w:val="28"/>
          <w:szCs w:val="28"/>
          <w:lang w:val="kk-KZ"/>
        </w:rPr>
        <w:t>түзілу</w:t>
      </w:r>
      <w:r w:rsidR="00EE14D1">
        <w:rPr>
          <w:rFonts w:ascii="Times New Roman" w:hAnsi="Times New Roman"/>
          <w:sz w:val="28"/>
          <w:szCs w:val="28"/>
          <w:lang w:val="kk-KZ"/>
        </w:rPr>
        <w:t>ін</w:t>
      </w:r>
      <w:r w:rsidR="006C7AF5" w:rsidRPr="006C7AF5">
        <w:rPr>
          <w:rFonts w:ascii="Times New Roman" w:hAnsi="Times New Roman"/>
          <w:sz w:val="28"/>
          <w:szCs w:val="28"/>
          <w:lang w:val="kk-KZ"/>
        </w:rPr>
        <w:t xml:space="preserve"> тездетеді және дисперсиялық ортада жақсы еритін эмульсия түрін тұрақтандырады.</w:t>
      </w:r>
    </w:p>
    <w:p w:rsidR="00EE14D1" w:rsidRDefault="006C7AF5" w:rsidP="00387D64">
      <w:pPr>
        <w:ind w:firstLineChars="253" w:firstLine="708"/>
        <w:jc w:val="both"/>
        <w:rPr>
          <w:rFonts w:ascii="Times New Roman" w:hAnsi="Times New Roman"/>
          <w:sz w:val="28"/>
          <w:szCs w:val="28"/>
          <w:lang w:val="kk-KZ"/>
        </w:rPr>
      </w:pPr>
      <w:r w:rsidRPr="006C7AF5">
        <w:rPr>
          <w:rFonts w:ascii="Times New Roman" w:hAnsi="Times New Roman"/>
          <w:sz w:val="28"/>
          <w:szCs w:val="28"/>
          <w:lang w:val="kk-KZ"/>
        </w:rPr>
        <w:t xml:space="preserve">Бірақ дизельге су қосу апатты. Жоғары қысымды </w:t>
      </w:r>
      <w:r w:rsidR="00EE14D1">
        <w:rPr>
          <w:rFonts w:ascii="Times New Roman" w:hAnsi="Times New Roman"/>
          <w:sz w:val="28"/>
          <w:szCs w:val="28"/>
          <w:lang w:val="kk-KZ"/>
        </w:rPr>
        <w:t>форсункалар</w:t>
      </w:r>
      <w:r w:rsidRPr="006C7AF5">
        <w:rPr>
          <w:rFonts w:ascii="Times New Roman" w:hAnsi="Times New Roman"/>
          <w:sz w:val="28"/>
          <w:szCs w:val="28"/>
          <w:lang w:val="kk-KZ"/>
        </w:rPr>
        <w:t xml:space="preserve"> үшін (CDI сияқты) су мен күкірт агрессивті элемент болып табылады.Жоғары қысым мен суда отын құрамында күкірт қышқылы пайда болады, ол арналарды бұзады. Сонымен қатар, егер </w:t>
      </w:r>
      <w:r w:rsidR="00B03318" w:rsidRPr="006C7AF5">
        <w:rPr>
          <w:rFonts w:ascii="Times New Roman" w:hAnsi="Times New Roman"/>
          <w:sz w:val="28"/>
          <w:szCs w:val="28"/>
          <w:lang w:val="kk-KZ"/>
        </w:rPr>
        <w:t xml:space="preserve">майға </w:t>
      </w:r>
      <w:r w:rsidRPr="006C7AF5">
        <w:rPr>
          <w:rFonts w:ascii="Times New Roman" w:hAnsi="Times New Roman"/>
          <w:sz w:val="28"/>
          <w:szCs w:val="28"/>
          <w:lang w:val="kk-KZ"/>
        </w:rPr>
        <w:t>картерлік газдар түссе, күкірт оның қызмет ету мерзімін қысқартады.</w:t>
      </w:r>
    </w:p>
    <w:p w:rsidR="006C7AF5" w:rsidRDefault="00EE14D1" w:rsidP="00387D64">
      <w:pPr>
        <w:ind w:firstLineChars="253" w:firstLine="708"/>
        <w:jc w:val="both"/>
        <w:rPr>
          <w:rFonts w:ascii="Times New Roman" w:hAnsi="Times New Roman"/>
          <w:sz w:val="28"/>
          <w:szCs w:val="28"/>
          <w:lang w:val="kk-KZ"/>
        </w:rPr>
      </w:pPr>
      <w:r w:rsidRPr="00B03318">
        <w:rPr>
          <w:rFonts w:ascii="Times New Roman" w:hAnsi="Times New Roman"/>
          <w:i/>
          <w:sz w:val="28"/>
          <w:szCs w:val="28"/>
          <w:lang w:val="kk-KZ"/>
        </w:rPr>
        <w:t>Дизель отынының қолданылуы мен сипаттамалары.</w:t>
      </w:r>
      <w:r w:rsidRPr="00EE14D1">
        <w:rPr>
          <w:rFonts w:ascii="Times New Roman" w:hAnsi="Times New Roman"/>
          <w:sz w:val="28"/>
          <w:szCs w:val="28"/>
          <w:lang w:val="kk-KZ"/>
        </w:rPr>
        <w:t xml:space="preserve">  Дизель отынының негізгі тұтынушылары-теміржол көлігі, жүк көлігі, су көлігі, әскери техника, дизельді электр генераторлары, ауыл шаруашылығы техникасы, сондай-ақ соңғы уақытта </w:t>
      </w:r>
      <w:r w:rsidR="00B03318">
        <w:rPr>
          <w:rFonts w:ascii="Times New Roman" w:hAnsi="Times New Roman"/>
          <w:sz w:val="28"/>
          <w:szCs w:val="28"/>
          <w:lang w:val="kk-KZ"/>
        </w:rPr>
        <w:t>ж</w:t>
      </w:r>
      <w:r w:rsidRPr="00EE14D1">
        <w:rPr>
          <w:rFonts w:ascii="Times New Roman" w:hAnsi="Times New Roman"/>
          <w:sz w:val="28"/>
          <w:szCs w:val="28"/>
          <w:lang w:val="kk-KZ"/>
        </w:rPr>
        <w:t>еңіл дизельді автокөлік</w:t>
      </w:r>
      <w:r w:rsidR="00B03318">
        <w:rPr>
          <w:rFonts w:ascii="Times New Roman" w:hAnsi="Times New Roman"/>
          <w:sz w:val="28"/>
          <w:szCs w:val="28"/>
          <w:lang w:val="kk-KZ"/>
        </w:rPr>
        <w:t>терде қолданылады.</w:t>
      </w:r>
      <w:r w:rsidRPr="00EE14D1">
        <w:rPr>
          <w:rFonts w:ascii="Times New Roman" w:hAnsi="Times New Roman"/>
          <w:sz w:val="28"/>
          <w:szCs w:val="28"/>
          <w:lang w:val="kk-KZ"/>
        </w:rPr>
        <w:t>Дизельді қозғалтқыштардан басқа, қалдық дизель отыны (</w:t>
      </w:r>
      <w:r w:rsidR="00B03318">
        <w:rPr>
          <w:rFonts w:ascii="Times New Roman" w:hAnsi="Times New Roman"/>
          <w:sz w:val="28"/>
          <w:szCs w:val="28"/>
          <w:lang w:val="kk-KZ"/>
        </w:rPr>
        <w:t>с</w:t>
      </w:r>
      <w:r w:rsidRPr="00EE14D1">
        <w:rPr>
          <w:rFonts w:ascii="Times New Roman" w:hAnsi="Times New Roman"/>
          <w:sz w:val="28"/>
          <w:szCs w:val="28"/>
          <w:lang w:val="kk-KZ"/>
        </w:rPr>
        <w:t>оляр майы) көбінесе қазандық отыны ретінде, теріні сіңдіру үшін, майлау-салқындату құралдары мен сөндіру сұйықтықтарында, металдарды механикалық және термиялық өңдеуде қолданылады.</w:t>
      </w:r>
    </w:p>
    <w:p w:rsidR="00EE14D1" w:rsidRDefault="00EE14D1" w:rsidP="00387D64">
      <w:pPr>
        <w:ind w:firstLineChars="253" w:firstLine="708"/>
        <w:jc w:val="both"/>
        <w:rPr>
          <w:rFonts w:ascii="Times New Roman" w:hAnsi="Times New Roman"/>
          <w:sz w:val="28"/>
          <w:szCs w:val="28"/>
          <w:lang w:val="kk-KZ"/>
        </w:rPr>
      </w:pPr>
    </w:p>
    <w:p w:rsidR="00EE14D1" w:rsidRDefault="00EE14D1" w:rsidP="00387D64">
      <w:pPr>
        <w:ind w:firstLineChars="253" w:firstLine="708"/>
        <w:jc w:val="both"/>
        <w:rPr>
          <w:rFonts w:ascii="Times New Roman" w:hAnsi="Times New Roman"/>
          <w:sz w:val="28"/>
          <w:szCs w:val="28"/>
          <w:lang w:val="kk-KZ"/>
        </w:rPr>
      </w:pPr>
    </w:p>
    <w:p w:rsidR="00EE14D1" w:rsidRPr="00B03318" w:rsidRDefault="00EE14D1" w:rsidP="00EE14D1">
      <w:pPr>
        <w:ind w:firstLineChars="253" w:firstLine="711"/>
        <w:jc w:val="both"/>
        <w:rPr>
          <w:rFonts w:ascii="Times New Roman" w:hAnsi="Times New Roman"/>
          <w:b/>
          <w:sz w:val="28"/>
          <w:szCs w:val="28"/>
          <w:lang w:val="kk-KZ"/>
        </w:rPr>
      </w:pPr>
      <w:r w:rsidRPr="00B03318">
        <w:rPr>
          <w:rFonts w:ascii="Times New Roman" w:hAnsi="Times New Roman"/>
          <w:b/>
          <w:sz w:val="28"/>
          <w:szCs w:val="28"/>
          <w:lang w:val="kk-KZ"/>
        </w:rPr>
        <w:t>1.6 Мұнай майлары және май қоспалары</w:t>
      </w:r>
    </w:p>
    <w:p w:rsidR="00EE14D1" w:rsidRPr="00EE14D1" w:rsidRDefault="00EE14D1" w:rsidP="00EE14D1">
      <w:pPr>
        <w:ind w:firstLineChars="253" w:firstLine="708"/>
        <w:jc w:val="both"/>
        <w:rPr>
          <w:rFonts w:ascii="Times New Roman" w:hAnsi="Times New Roman"/>
          <w:sz w:val="28"/>
          <w:szCs w:val="28"/>
          <w:lang w:val="kk-KZ"/>
        </w:rPr>
      </w:pPr>
    </w:p>
    <w:p w:rsidR="00EE14D1" w:rsidRDefault="001D4539" w:rsidP="00EE14D1">
      <w:pPr>
        <w:ind w:firstLineChars="253" w:firstLine="708"/>
        <w:jc w:val="both"/>
        <w:rPr>
          <w:rFonts w:ascii="Times New Roman" w:hAnsi="Times New Roman"/>
          <w:sz w:val="28"/>
          <w:szCs w:val="28"/>
          <w:lang w:val="kk-KZ"/>
        </w:rPr>
      </w:pPr>
      <w:r w:rsidRPr="00B03318">
        <w:rPr>
          <w:rFonts w:ascii="Times New Roman" w:hAnsi="Times New Roman"/>
          <w:noProof/>
          <w:sz w:val="28"/>
          <w:szCs w:val="28"/>
        </w:rPr>
        <w:drawing>
          <wp:anchor distT="0" distB="0" distL="114300" distR="114300" simplePos="0" relativeHeight="251627008" behindDoc="0" locked="0" layoutInCell="1" allowOverlap="1">
            <wp:simplePos x="0" y="0"/>
            <wp:positionH relativeFrom="column">
              <wp:posOffset>139065</wp:posOffset>
            </wp:positionH>
            <wp:positionV relativeFrom="paragraph">
              <wp:posOffset>477520</wp:posOffset>
            </wp:positionV>
            <wp:extent cx="2133600" cy="1914525"/>
            <wp:effectExtent l="0" t="0" r="0" b="9525"/>
            <wp:wrapSquare wrapText="bothSides"/>
            <wp:docPr id="92" name="Рисунок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63">
                      <a:extLst>
                        <a:ext uri="{28A0092B-C50C-407E-A947-70E740481C1C}">
                          <a14:useLocalDpi xmlns:a14="http://schemas.microsoft.com/office/drawing/2010/main" val="0"/>
                        </a:ext>
                      </a:extLst>
                    </a:blip>
                    <a:srcRect l="81259" t="11719" r="2269" b="52908"/>
                    <a:stretch>
                      <a:fillRect/>
                    </a:stretch>
                  </pic:blipFill>
                  <pic:spPr bwMode="auto">
                    <a:xfrm>
                      <a:off x="0" y="0"/>
                      <a:ext cx="2133600" cy="1914525"/>
                    </a:xfrm>
                    <a:prstGeom prst="rect">
                      <a:avLst/>
                    </a:prstGeom>
                    <a:noFill/>
                    <a:ln w="9525">
                      <a:noFill/>
                      <a:miter lim="800000"/>
                      <a:headEnd/>
                      <a:tailEnd/>
                    </a:ln>
                    <a:effectLst/>
                  </pic:spPr>
                </pic:pic>
              </a:graphicData>
            </a:graphic>
          </wp:anchor>
        </w:drawing>
      </w:r>
      <w:r w:rsidR="00EE14D1" w:rsidRPr="00B03318">
        <w:rPr>
          <w:rFonts w:ascii="Times New Roman" w:hAnsi="Times New Roman"/>
          <w:b/>
          <w:sz w:val="28"/>
          <w:szCs w:val="28"/>
          <w:lang w:val="kk-KZ"/>
        </w:rPr>
        <w:t>Мұнай майлары және май қоспалары.</w:t>
      </w:r>
      <w:r w:rsidR="00EE14D1" w:rsidRPr="00EE14D1">
        <w:rPr>
          <w:rFonts w:ascii="Times New Roman" w:hAnsi="Times New Roman"/>
          <w:sz w:val="28"/>
          <w:szCs w:val="28"/>
          <w:lang w:val="kk-KZ"/>
        </w:rPr>
        <w:t xml:space="preserve"> Мұнай майлары бұл жоғары қайнайтын (жоғары молекулалы) көмірсутектердің сұйық қоспалар</w:t>
      </w:r>
      <w:r w:rsidR="00B03318">
        <w:rPr>
          <w:rFonts w:ascii="Times New Roman" w:hAnsi="Times New Roman"/>
          <w:sz w:val="28"/>
          <w:szCs w:val="28"/>
          <w:lang w:val="kk-KZ"/>
        </w:rPr>
        <w:t>ы (қайнау температурасы 300-600</w:t>
      </w:r>
      <w:r w:rsidR="00EE14D1" w:rsidRPr="00EE14D1">
        <w:rPr>
          <w:rFonts w:ascii="Times New Roman" w:hAnsi="Times New Roman"/>
          <w:sz w:val="28"/>
          <w:szCs w:val="28"/>
          <w:lang w:val="kk-KZ"/>
        </w:rPr>
        <w:t>°C), негізінен мұнайды өңдеу нәтижесінде алынған алкилнафтен және алкиларомат</w:t>
      </w:r>
      <w:r w:rsidR="00B03318">
        <w:rPr>
          <w:rFonts w:ascii="Times New Roman" w:hAnsi="Times New Roman"/>
          <w:sz w:val="28"/>
          <w:szCs w:val="28"/>
          <w:lang w:val="kk-KZ"/>
        </w:rPr>
        <w:t>ты көмірсутекттер болып келеді</w:t>
      </w:r>
      <w:r w:rsidR="00EE14D1">
        <w:rPr>
          <w:rFonts w:ascii="Times New Roman" w:hAnsi="Times New Roman"/>
          <w:sz w:val="28"/>
          <w:szCs w:val="28"/>
          <w:lang w:val="kk-KZ"/>
        </w:rPr>
        <w:t xml:space="preserve">. </w:t>
      </w:r>
      <w:r w:rsidR="00EE14D1" w:rsidRPr="00EE14D1">
        <w:rPr>
          <w:rFonts w:ascii="Times New Roman" w:hAnsi="Times New Roman"/>
          <w:sz w:val="28"/>
          <w:szCs w:val="28"/>
          <w:lang w:val="kk-KZ"/>
        </w:rPr>
        <w:t xml:space="preserve">Мотор майлары-поршеньді және роторлы </w:t>
      </w:r>
      <w:r w:rsidR="00B03318">
        <w:rPr>
          <w:rFonts w:ascii="Times New Roman" w:hAnsi="Times New Roman"/>
          <w:sz w:val="28"/>
          <w:szCs w:val="28"/>
          <w:lang w:val="kk-KZ"/>
        </w:rPr>
        <w:t>і</w:t>
      </w:r>
      <w:r w:rsidR="00EE14D1" w:rsidRPr="00EE14D1">
        <w:rPr>
          <w:rFonts w:ascii="Times New Roman" w:hAnsi="Times New Roman"/>
          <w:sz w:val="28"/>
          <w:szCs w:val="28"/>
          <w:lang w:val="kk-KZ"/>
        </w:rPr>
        <w:t>штен жану қозғалтқыштарын майлау үшін қолданылатын майлар (1.6.1-сурет).</w:t>
      </w:r>
    </w:p>
    <w:p w:rsidR="00B73E51" w:rsidRPr="00B03318" w:rsidRDefault="00B73E51" w:rsidP="00B03318">
      <w:pPr>
        <w:jc w:val="center"/>
        <w:rPr>
          <w:rFonts w:ascii="Times New Roman" w:hAnsi="Times New Roman"/>
          <w:sz w:val="28"/>
          <w:szCs w:val="28"/>
          <w:lang w:val="kk-KZ"/>
        </w:rPr>
      </w:pPr>
    </w:p>
    <w:p w:rsidR="00B73E51" w:rsidRDefault="00B03318" w:rsidP="00CF137A">
      <w:pPr>
        <w:ind w:left="708"/>
        <w:jc w:val="center"/>
        <w:rPr>
          <w:rFonts w:ascii="Times New Roman" w:hAnsi="Times New Roman"/>
          <w:sz w:val="28"/>
          <w:szCs w:val="28"/>
          <w:lang w:val="kk-KZ"/>
        </w:rPr>
      </w:pPr>
      <w:r w:rsidRPr="00B03318">
        <w:rPr>
          <w:rFonts w:ascii="Times New Roman" w:hAnsi="Times New Roman"/>
          <w:sz w:val="28"/>
          <w:szCs w:val="28"/>
          <w:lang w:val="kk-KZ"/>
        </w:rPr>
        <w:t>С</w:t>
      </w:r>
      <w:r w:rsidR="00B73E51" w:rsidRPr="00B03318">
        <w:rPr>
          <w:rFonts w:ascii="Times New Roman" w:hAnsi="Times New Roman"/>
          <w:sz w:val="28"/>
          <w:szCs w:val="28"/>
          <w:lang w:val="kk-KZ"/>
        </w:rPr>
        <w:t>урет</w:t>
      </w:r>
      <w:r w:rsidRPr="00B03318">
        <w:rPr>
          <w:rFonts w:ascii="Times New Roman" w:hAnsi="Times New Roman"/>
          <w:sz w:val="28"/>
          <w:szCs w:val="28"/>
          <w:lang w:val="kk-KZ"/>
        </w:rPr>
        <w:t xml:space="preserve"> 1.6.1. М</w:t>
      </w:r>
      <w:r w:rsidR="00B73E51" w:rsidRPr="00B03318">
        <w:rPr>
          <w:rFonts w:ascii="Times New Roman" w:hAnsi="Times New Roman"/>
          <w:sz w:val="28"/>
          <w:szCs w:val="28"/>
          <w:lang w:val="kk-KZ"/>
        </w:rPr>
        <w:t>инералды мотор майы</w:t>
      </w:r>
    </w:p>
    <w:p w:rsidR="00B73E51" w:rsidRPr="00CF137A" w:rsidRDefault="00B73E51" w:rsidP="005054B1">
      <w:pPr>
        <w:ind w:firstLineChars="253" w:firstLine="708"/>
        <w:jc w:val="both"/>
        <w:rPr>
          <w:rFonts w:ascii="Times New Roman" w:hAnsi="Times New Roman"/>
          <w:sz w:val="28"/>
          <w:szCs w:val="28"/>
          <w:lang w:val="kk-KZ"/>
        </w:rPr>
      </w:pPr>
      <w:r w:rsidRPr="00CF137A">
        <w:rPr>
          <w:rFonts w:ascii="Times New Roman" w:hAnsi="Times New Roman"/>
          <w:sz w:val="28"/>
          <w:szCs w:val="28"/>
          <w:lang w:val="kk-KZ"/>
        </w:rPr>
        <w:t xml:space="preserve">Барлық заманауи </w:t>
      </w:r>
      <w:r w:rsidR="00CF137A" w:rsidRPr="00CF137A">
        <w:rPr>
          <w:rFonts w:ascii="Times New Roman" w:hAnsi="Times New Roman"/>
          <w:sz w:val="28"/>
          <w:szCs w:val="28"/>
          <w:lang w:val="kk-KZ"/>
        </w:rPr>
        <w:t>м</w:t>
      </w:r>
      <w:r w:rsidRPr="00CF137A">
        <w:rPr>
          <w:rFonts w:ascii="Times New Roman" w:hAnsi="Times New Roman"/>
          <w:sz w:val="28"/>
          <w:szCs w:val="28"/>
          <w:lang w:val="kk-KZ"/>
        </w:rPr>
        <w:t>отор майлары негізгі майлардан және олардың қасиеттерін жақсартатын қоспалардан тұрады. Негізгі майлар ретінде әдетте әртүрлі тұтқырлықтағы дистиллятты және қалдық компоненттер (көмірсутектер), олардың қоспалары, гидрокрекинг және гидроизомеризация нәтижесінде алынған көмірсутек компоненттері, сондай-ақ синтетикалық өнімдер (жоғары молекулалы көмірсутектер, полиальфаолефиндер, эфирлер және басқалар) қолданылады. Барлық маусымдық майлардың көпшілігі тұтқырлығы төмен негізді макрополимерлі қоспалармен қоюлату арқылы алынады.</w:t>
      </w:r>
    </w:p>
    <w:p w:rsidR="00B73E51" w:rsidRPr="00CF137A" w:rsidRDefault="00B73E51" w:rsidP="005054B1">
      <w:pPr>
        <w:ind w:firstLineChars="253" w:firstLine="708"/>
        <w:jc w:val="both"/>
        <w:rPr>
          <w:rFonts w:ascii="Times New Roman" w:hAnsi="Times New Roman"/>
          <w:sz w:val="28"/>
          <w:szCs w:val="28"/>
          <w:lang w:val="kk-KZ"/>
        </w:rPr>
      </w:pPr>
      <w:r w:rsidRPr="00CF137A">
        <w:rPr>
          <w:rFonts w:ascii="Times New Roman" w:hAnsi="Times New Roman"/>
          <w:i/>
          <w:sz w:val="28"/>
          <w:szCs w:val="28"/>
          <w:lang w:val="kk-KZ"/>
        </w:rPr>
        <w:t>Мұнай майларының жіктелуі.</w:t>
      </w:r>
      <w:r w:rsidRPr="00CF137A">
        <w:rPr>
          <w:rFonts w:ascii="Times New Roman" w:hAnsi="Times New Roman"/>
          <w:sz w:val="28"/>
          <w:szCs w:val="28"/>
          <w:lang w:val="kk-KZ"/>
        </w:rPr>
        <w:t xml:space="preserve"> Мұнай майлары-шайырлы асфальтенді заттардың аз қоспасы бар жоғары молекулалы парафин, нафтен және </w:t>
      </w:r>
      <w:r w:rsidR="004F549F" w:rsidRPr="00CF137A">
        <w:rPr>
          <w:rFonts w:ascii="Times New Roman" w:hAnsi="Times New Roman"/>
          <w:sz w:val="28"/>
          <w:szCs w:val="28"/>
          <w:lang w:val="kk-KZ"/>
        </w:rPr>
        <w:t>ароматты</w:t>
      </w:r>
      <w:r w:rsidRPr="00CF137A">
        <w:rPr>
          <w:rFonts w:ascii="Times New Roman" w:hAnsi="Times New Roman"/>
          <w:sz w:val="28"/>
          <w:szCs w:val="28"/>
          <w:lang w:val="kk-KZ"/>
        </w:rPr>
        <w:t xml:space="preserve"> көмірсутектердің қоспалары.</w:t>
      </w:r>
    </w:p>
    <w:p w:rsidR="00B73E51" w:rsidRPr="00CF137A" w:rsidRDefault="00B73E51" w:rsidP="005054B1">
      <w:pPr>
        <w:ind w:firstLineChars="253" w:firstLine="708"/>
        <w:jc w:val="both"/>
        <w:rPr>
          <w:rFonts w:ascii="Times New Roman" w:hAnsi="Times New Roman"/>
          <w:sz w:val="28"/>
          <w:szCs w:val="28"/>
          <w:lang w:val="kk-KZ"/>
        </w:rPr>
      </w:pPr>
      <w:r w:rsidRPr="00CF137A">
        <w:rPr>
          <w:rFonts w:ascii="Times New Roman" w:hAnsi="Times New Roman"/>
          <w:sz w:val="28"/>
          <w:szCs w:val="28"/>
          <w:lang w:val="kk-KZ"/>
        </w:rPr>
        <w:t>Қолдану салаларына сәйкес майлар майлау және арнайы мақсаттарға бөлінеді.Техниканың барлық дерлік салаларында қолданылатын майлау майлары мақсатына байланысты келесі функцияларды орындайды:</w:t>
      </w:r>
    </w:p>
    <w:p w:rsidR="00B73E51" w:rsidRPr="00CF137A" w:rsidRDefault="00CF137A" w:rsidP="005054B1">
      <w:pPr>
        <w:ind w:firstLineChars="253" w:firstLine="708"/>
        <w:jc w:val="both"/>
        <w:rPr>
          <w:rFonts w:ascii="Times New Roman" w:hAnsi="Times New Roman"/>
          <w:sz w:val="28"/>
          <w:szCs w:val="28"/>
          <w:lang w:val="kk-KZ"/>
        </w:rPr>
      </w:pPr>
      <w:r w:rsidRPr="00CF137A">
        <w:rPr>
          <w:rFonts w:ascii="Times New Roman" w:hAnsi="Times New Roman"/>
          <w:sz w:val="28"/>
          <w:szCs w:val="28"/>
          <w:lang w:val="kk-KZ"/>
        </w:rPr>
        <w:t>-</w:t>
      </w:r>
      <w:r w:rsidR="00B73E51" w:rsidRPr="00CF137A">
        <w:rPr>
          <w:rFonts w:ascii="Times New Roman" w:hAnsi="Times New Roman"/>
          <w:sz w:val="28"/>
          <w:szCs w:val="28"/>
          <w:lang w:val="kk-KZ"/>
        </w:rPr>
        <w:t xml:space="preserve"> үйкеліс беттері арасындағы үйкеліс коэффициентін </w:t>
      </w:r>
      <w:r w:rsidRPr="00CF137A">
        <w:rPr>
          <w:rFonts w:ascii="Times New Roman" w:hAnsi="Times New Roman"/>
          <w:sz w:val="28"/>
          <w:szCs w:val="28"/>
          <w:lang w:val="kk-KZ"/>
        </w:rPr>
        <w:t>төмендетеді</w:t>
      </w:r>
      <w:r w:rsidR="00B73E51" w:rsidRPr="00CF137A">
        <w:rPr>
          <w:rFonts w:ascii="Times New Roman" w:hAnsi="Times New Roman"/>
          <w:sz w:val="28"/>
          <w:szCs w:val="28"/>
          <w:lang w:val="kk-KZ"/>
        </w:rPr>
        <w:t>;</w:t>
      </w:r>
    </w:p>
    <w:p w:rsidR="00B73E51" w:rsidRPr="00CF137A" w:rsidRDefault="00CF137A" w:rsidP="005054B1">
      <w:pPr>
        <w:ind w:firstLineChars="253" w:firstLine="708"/>
        <w:jc w:val="both"/>
        <w:rPr>
          <w:rFonts w:ascii="Times New Roman" w:hAnsi="Times New Roman"/>
          <w:sz w:val="28"/>
          <w:szCs w:val="28"/>
          <w:lang w:val="kk-KZ"/>
        </w:rPr>
      </w:pPr>
      <w:r w:rsidRPr="00CF137A">
        <w:rPr>
          <w:rFonts w:ascii="Times New Roman" w:hAnsi="Times New Roman"/>
          <w:sz w:val="28"/>
          <w:szCs w:val="28"/>
          <w:lang w:val="kk-KZ"/>
        </w:rPr>
        <w:t>-</w:t>
      </w:r>
      <w:r w:rsidR="00B73E51" w:rsidRPr="00CF137A">
        <w:rPr>
          <w:rFonts w:ascii="Times New Roman" w:hAnsi="Times New Roman"/>
          <w:sz w:val="28"/>
          <w:szCs w:val="28"/>
          <w:lang w:val="kk-KZ"/>
        </w:rPr>
        <w:t xml:space="preserve"> тозу қарқындылығын </w:t>
      </w:r>
      <w:r w:rsidRPr="00CF137A">
        <w:rPr>
          <w:rFonts w:ascii="Times New Roman" w:hAnsi="Times New Roman"/>
          <w:sz w:val="28"/>
          <w:szCs w:val="28"/>
          <w:lang w:val="kk-KZ"/>
        </w:rPr>
        <w:t>төмендетеді</w:t>
      </w:r>
      <w:r w:rsidR="00B73E51" w:rsidRPr="00CF137A">
        <w:rPr>
          <w:rFonts w:ascii="Times New Roman" w:hAnsi="Times New Roman"/>
          <w:sz w:val="28"/>
          <w:szCs w:val="28"/>
          <w:lang w:val="kk-KZ"/>
        </w:rPr>
        <w:t>;</w:t>
      </w:r>
    </w:p>
    <w:p w:rsidR="00B73E51" w:rsidRPr="00CF137A" w:rsidRDefault="00CF137A" w:rsidP="005054B1">
      <w:pPr>
        <w:ind w:firstLineChars="253" w:firstLine="708"/>
        <w:jc w:val="both"/>
        <w:rPr>
          <w:rFonts w:ascii="Times New Roman" w:hAnsi="Times New Roman"/>
          <w:sz w:val="28"/>
          <w:szCs w:val="28"/>
          <w:lang w:val="kk-KZ"/>
        </w:rPr>
      </w:pPr>
      <w:r w:rsidRPr="00CF137A">
        <w:rPr>
          <w:rFonts w:ascii="Times New Roman" w:hAnsi="Times New Roman"/>
          <w:sz w:val="28"/>
          <w:szCs w:val="28"/>
          <w:lang w:val="kk-KZ"/>
        </w:rPr>
        <w:t>-</w:t>
      </w:r>
      <w:r w:rsidR="00B73E51" w:rsidRPr="00CF137A">
        <w:rPr>
          <w:rFonts w:ascii="Times New Roman" w:hAnsi="Times New Roman"/>
          <w:sz w:val="28"/>
          <w:szCs w:val="28"/>
          <w:lang w:val="kk-KZ"/>
        </w:rPr>
        <w:t xml:space="preserve"> мета</w:t>
      </w:r>
      <w:r w:rsidRPr="00CF137A">
        <w:rPr>
          <w:rFonts w:ascii="Times New Roman" w:hAnsi="Times New Roman"/>
          <w:sz w:val="28"/>
          <w:szCs w:val="28"/>
          <w:lang w:val="kk-KZ"/>
        </w:rPr>
        <w:t>л</w:t>
      </w:r>
      <w:r w:rsidR="00B73E51" w:rsidRPr="00CF137A">
        <w:rPr>
          <w:rFonts w:ascii="Times New Roman" w:hAnsi="Times New Roman"/>
          <w:sz w:val="28"/>
          <w:szCs w:val="28"/>
          <w:lang w:val="kk-KZ"/>
        </w:rPr>
        <w:t>лдарды коррозиядан қорғайды;</w:t>
      </w:r>
    </w:p>
    <w:p w:rsidR="00B73E51" w:rsidRPr="00CF137A" w:rsidRDefault="00CF137A" w:rsidP="005054B1">
      <w:pPr>
        <w:ind w:firstLineChars="253" w:firstLine="708"/>
        <w:jc w:val="both"/>
        <w:rPr>
          <w:rFonts w:ascii="Times New Roman" w:hAnsi="Times New Roman"/>
          <w:sz w:val="28"/>
          <w:szCs w:val="28"/>
          <w:lang w:val="kk-KZ"/>
        </w:rPr>
      </w:pPr>
      <w:r w:rsidRPr="00CF137A">
        <w:rPr>
          <w:rFonts w:ascii="Times New Roman" w:hAnsi="Times New Roman"/>
          <w:sz w:val="28"/>
          <w:szCs w:val="28"/>
          <w:lang w:val="kk-KZ"/>
        </w:rPr>
        <w:t>-</w:t>
      </w:r>
      <w:r w:rsidR="00B73E51" w:rsidRPr="00CF137A">
        <w:rPr>
          <w:rFonts w:ascii="Times New Roman" w:hAnsi="Times New Roman"/>
          <w:sz w:val="28"/>
          <w:szCs w:val="28"/>
          <w:lang w:val="kk-KZ"/>
        </w:rPr>
        <w:t xml:space="preserve"> үйкеліс бөлшектерін салқындат</w:t>
      </w:r>
      <w:r w:rsidRPr="00CF137A">
        <w:rPr>
          <w:rFonts w:ascii="Times New Roman" w:hAnsi="Times New Roman"/>
          <w:sz w:val="28"/>
          <w:szCs w:val="28"/>
          <w:lang w:val="kk-KZ"/>
        </w:rPr>
        <w:t>ады</w:t>
      </w:r>
      <w:r w:rsidR="00B73E51" w:rsidRPr="00CF137A">
        <w:rPr>
          <w:rFonts w:ascii="Times New Roman" w:hAnsi="Times New Roman"/>
          <w:sz w:val="28"/>
          <w:szCs w:val="28"/>
          <w:lang w:val="kk-KZ"/>
        </w:rPr>
        <w:t>;</w:t>
      </w:r>
    </w:p>
    <w:p w:rsidR="00B73E51" w:rsidRPr="00CF137A" w:rsidRDefault="00CF137A" w:rsidP="005054B1">
      <w:pPr>
        <w:ind w:firstLineChars="253" w:firstLine="708"/>
        <w:jc w:val="both"/>
        <w:rPr>
          <w:rFonts w:ascii="Times New Roman" w:hAnsi="Times New Roman"/>
          <w:sz w:val="28"/>
          <w:szCs w:val="28"/>
          <w:lang w:val="kk-KZ"/>
        </w:rPr>
      </w:pPr>
      <w:r w:rsidRPr="00CF137A">
        <w:rPr>
          <w:rFonts w:ascii="Times New Roman" w:hAnsi="Times New Roman"/>
          <w:sz w:val="28"/>
          <w:szCs w:val="28"/>
          <w:lang w:val="kk-KZ"/>
        </w:rPr>
        <w:t>-</w:t>
      </w:r>
      <w:r w:rsidR="00B73E51" w:rsidRPr="00CF137A">
        <w:rPr>
          <w:rFonts w:ascii="Times New Roman" w:hAnsi="Times New Roman"/>
          <w:sz w:val="28"/>
          <w:szCs w:val="28"/>
          <w:lang w:val="kk-KZ"/>
        </w:rPr>
        <w:t xml:space="preserve"> үйкеліс бөліктері арасындағы бос орындарды тығызда</w:t>
      </w:r>
      <w:r w:rsidRPr="00CF137A">
        <w:rPr>
          <w:rFonts w:ascii="Times New Roman" w:hAnsi="Times New Roman"/>
          <w:sz w:val="28"/>
          <w:szCs w:val="28"/>
          <w:lang w:val="kk-KZ"/>
        </w:rPr>
        <w:t>йды</w:t>
      </w:r>
      <w:r w:rsidR="00B73E51" w:rsidRPr="00CF137A">
        <w:rPr>
          <w:rFonts w:ascii="Times New Roman" w:hAnsi="Times New Roman"/>
          <w:sz w:val="28"/>
          <w:szCs w:val="28"/>
          <w:lang w:val="kk-KZ"/>
        </w:rPr>
        <w:t>;</w:t>
      </w:r>
    </w:p>
    <w:p w:rsidR="00B73E51" w:rsidRPr="00CF137A" w:rsidRDefault="00CF137A" w:rsidP="005054B1">
      <w:pPr>
        <w:ind w:firstLineChars="253" w:firstLine="708"/>
        <w:jc w:val="both"/>
        <w:rPr>
          <w:rFonts w:ascii="Times New Roman" w:hAnsi="Times New Roman"/>
          <w:sz w:val="28"/>
          <w:szCs w:val="28"/>
          <w:lang w:val="kk-KZ"/>
        </w:rPr>
      </w:pPr>
      <w:r w:rsidRPr="00CF137A">
        <w:rPr>
          <w:rFonts w:ascii="Times New Roman" w:hAnsi="Times New Roman"/>
          <w:sz w:val="28"/>
          <w:szCs w:val="28"/>
          <w:lang w:val="kk-KZ"/>
        </w:rPr>
        <w:t>-</w:t>
      </w:r>
      <w:r w:rsidR="00B73E51" w:rsidRPr="00CF137A">
        <w:rPr>
          <w:rFonts w:ascii="Times New Roman" w:hAnsi="Times New Roman"/>
          <w:sz w:val="28"/>
          <w:szCs w:val="28"/>
          <w:lang w:val="kk-KZ"/>
        </w:rPr>
        <w:t xml:space="preserve"> тозу өнімдерін </w:t>
      </w:r>
      <w:r w:rsidRPr="00CF137A">
        <w:rPr>
          <w:rFonts w:ascii="Times New Roman" w:hAnsi="Times New Roman"/>
          <w:sz w:val="28"/>
          <w:szCs w:val="28"/>
          <w:lang w:val="kk-KZ"/>
        </w:rPr>
        <w:t>жояды</w:t>
      </w:r>
      <w:r w:rsidR="00B73E51" w:rsidRPr="00CF137A">
        <w:rPr>
          <w:rFonts w:ascii="Times New Roman" w:hAnsi="Times New Roman"/>
          <w:sz w:val="28"/>
          <w:szCs w:val="28"/>
          <w:lang w:val="kk-KZ"/>
        </w:rPr>
        <w:t>.</w:t>
      </w:r>
    </w:p>
    <w:p w:rsidR="00B73E51" w:rsidRPr="00CF137A" w:rsidRDefault="00B73E51" w:rsidP="005054B1">
      <w:pPr>
        <w:ind w:firstLineChars="253" w:firstLine="708"/>
        <w:jc w:val="both"/>
        <w:rPr>
          <w:rFonts w:ascii="Times New Roman" w:hAnsi="Times New Roman"/>
          <w:sz w:val="28"/>
          <w:szCs w:val="28"/>
          <w:lang w:val="kk-KZ"/>
        </w:rPr>
      </w:pPr>
      <w:r w:rsidRPr="00CF137A">
        <w:rPr>
          <w:rFonts w:ascii="Times New Roman" w:hAnsi="Times New Roman"/>
          <w:i/>
          <w:sz w:val="28"/>
          <w:szCs w:val="28"/>
          <w:lang w:val="kk-KZ"/>
        </w:rPr>
        <w:t>Арнайы майлар</w:t>
      </w:r>
      <w:r w:rsidRPr="00CF137A">
        <w:rPr>
          <w:rFonts w:ascii="Times New Roman" w:hAnsi="Times New Roman"/>
          <w:sz w:val="28"/>
          <w:szCs w:val="28"/>
          <w:lang w:val="kk-KZ"/>
        </w:rPr>
        <w:t xml:space="preserve"> гидравликалық берілістердегі жұмыс сұйықтықтары, трансформаторлардағы, конденсаторлардағы, кабельдердегі, май қосқыштарындағы электр оқшаулағыш орта ретінде қызмет етеді, пластикалық майлау материалдарын, қоспаларды және т. б. дайындауда қолданылады.</w:t>
      </w:r>
    </w:p>
    <w:p w:rsidR="00B73E51" w:rsidRPr="00CF137A" w:rsidRDefault="00B73E51" w:rsidP="005054B1">
      <w:pPr>
        <w:ind w:firstLineChars="253" w:firstLine="708"/>
        <w:jc w:val="both"/>
        <w:rPr>
          <w:rFonts w:ascii="Times New Roman" w:hAnsi="Times New Roman"/>
          <w:sz w:val="28"/>
          <w:szCs w:val="28"/>
          <w:lang w:val="kk-KZ"/>
        </w:rPr>
      </w:pPr>
      <w:r w:rsidRPr="00CF137A">
        <w:rPr>
          <w:rFonts w:ascii="Times New Roman" w:hAnsi="Times New Roman"/>
          <w:sz w:val="28"/>
          <w:szCs w:val="28"/>
          <w:lang w:val="kk-KZ"/>
        </w:rPr>
        <w:t>Әдетте, тауарлық майлар негізгі майларға қоспалардың құрамын қосу арқылы алынады. Қоспалар-бұл негізгі майлардың оң қасиеттерін арттыратын немесе оларға қажетті жаңа қасиеттер беретін заттар. Негізгі майлардың үш түрі бар:</w:t>
      </w:r>
    </w:p>
    <w:p w:rsidR="00B73E51" w:rsidRPr="00CF137A" w:rsidRDefault="00CF137A" w:rsidP="00CF137A">
      <w:pPr>
        <w:pStyle w:val="af0"/>
        <w:numPr>
          <w:ilvl w:val="0"/>
          <w:numId w:val="8"/>
        </w:numPr>
        <w:jc w:val="both"/>
        <w:rPr>
          <w:rFonts w:ascii="Times New Roman" w:hAnsi="Times New Roman"/>
          <w:sz w:val="28"/>
          <w:szCs w:val="28"/>
          <w:lang w:val="kk-KZ"/>
        </w:rPr>
      </w:pPr>
      <w:r w:rsidRPr="00CF137A">
        <w:rPr>
          <w:rFonts w:ascii="Times New Roman" w:hAnsi="Times New Roman"/>
          <w:sz w:val="28"/>
          <w:szCs w:val="28"/>
          <w:lang w:val="kk-KZ"/>
        </w:rPr>
        <w:t xml:space="preserve">минералдық, </w:t>
      </w:r>
      <w:r w:rsidR="00B73E51" w:rsidRPr="00CF137A">
        <w:rPr>
          <w:rFonts w:ascii="Times New Roman" w:hAnsi="Times New Roman"/>
          <w:sz w:val="28"/>
          <w:szCs w:val="28"/>
          <w:lang w:val="kk-KZ"/>
        </w:rPr>
        <w:t>мұнай өңдеу процесінде алынатын (ең жақсы шикізат-парафин-нафтен майлары);</w:t>
      </w:r>
    </w:p>
    <w:p w:rsidR="00B73E51" w:rsidRPr="00CF137A" w:rsidRDefault="00CF137A" w:rsidP="00CF137A">
      <w:pPr>
        <w:pStyle w:val="af0"/>
        <w:numPr>
          <w:ilvl w:val="0"/>
          <w:numId w:val="8"/>
        </w:numPr>
        <w:jc w:val="both"/>
        <w:rPr>
          <w:rFonts w:ascii="Times New Roman" w:hAnsi="Times New Roman"/>
          <w:sz w:val="28"/>
          <w:szCs w:val="28"/>
          <w:lang w:val="kk-KZ"/>
        </w:rPr>
      </w:pPr>
      <w:r w:rsidRPr="00CF137A">
        <w:rPr>
          <w:rFonts w:ascii="Times New Roman" w:hAnsi="Times New Roman"/>
          <w:sz w:val="28"/>
          <w:szCs w:val="28"/>
          <w:lang w:val="kk-KZ"/>
        </w:rPr>
        <w:t xml:space="preserve">синтетикалық, </w:t>
      </w:r>
      <w:r w:rsidR="00B73E51" w:rsidRPr="00CF137A">
        <w:rPr>
          <w:rFonts w:ascii="Times New Roman" w:hAnsi="Times New Roman"/>
          <w:sz w:val="28"/>
          <w:szCs w:val="28"/>
          <w:lang w:val="kk-KZ"/>
        </w:rPr>
        <w:t>органикалық заттарды синтездеу арқылы алынған;</w:t>
      </w:r>
    </w:p>
    <w:p w:rsidR="00B73E51" w:rsidRPr="00CF137A" w:rsidRDefault="00CF137A" w:rsidP="00CF137A">
      <w:pPr>
        <w:pStyle w:val="af0"/>
        <w:numPr>
          <w:ilvl w:val="0"/>
          <w:numId w:val="8"/>
        </w:numPr>
        <w:jc w:val="both"/>
        <w:rPr>
          <w:rFonts w:ascii="Times New Roman" w:hAnsi="Times New Roman"/>
          <w:sz w:val="28"/>
          <w:szCs w:val="28"/>
          <w:lang w:val="kk-KZ"/>
        </w:rPr>
      </w:pPr>
      <w:r w:rsidRPr="00CF137A">
        <w:rPr>
          <w:rFonts w:ascii="Times New Roman" w:hAnsi="Times New Roman"/>
          <w:sz w:val="28"/>
          <w:szCs w:val="28"/>
          <w:lang w:val="kk-KZ"/>
        </w:rPr>
        <w:t xml:space="preserve">жартылай синтетикалық, </w:t>
      </w:r>
      <w:r w:rsidR="00B73E51" w:rsidRPr="00CF137A">
        <w:rPr>
          <w:rFonts w:ascii="Times New Roman" w:hAnsi="Times New Roman"/>
          <w:sz w:val="28"/>
          <w:szCs w:val="28"/>
          <w:lang w:val="kk-KZ"/>
        </w:rPr>
        <w:t>минералды және синтетикалық қоспалардан тұратын.</w:t>
      </w:r>
    </w:p>
    <w:p w:rsidR="00B73E51" w:rsidRPr="00CF137A" w:rsidRDefault="00B73E51" w:rsidP="005054B1">
      <w:pPr>
        <w:ind w:firstLineChars="253" w:firstLine="708"/>
        <w:jc w:val="both"/>
        <w:rPr>
          <w:rFonts w:ascii="Times New Roman" w:hAnsi="Times New Roman"/>
          <w:sz w:val="28"/>
          <w:szCs w:val="28"/>
          <w:lang w:val="kk-KZ"/>
        </w:rPr>
      </w:pPr>
      <w:r w:rsidRPr="00CF137A">
        <w:rPr>
          <w:rFonts w:ascii="Times New Roman" w:hAnsi="Times New Roman"/>
          <w:sz w:val="28"/>
          <w:szCs w:val="28"/>
          <w:lang w:val="kk-KZ"/>
        </w:rPr>
        <w:t xml:space="preserve">Шығару әдісіне сәйкес минералды </w:t>
      </w:r>
      <w:r w:rsidR="00CF137A" w:rsidRPr="00CF137A">
        <w:rPr>
          <w:rFonts w:ascii="Times New Roman" w:hAnsi="Times New Roman"/>
          <w:sz w:val="28"/>
          <w:szCs w:val="28"/>
          <w:lang w:val="kk-KZ"/>
        </w:rPr>
        <w:t>базалық</w:t>
      </w:r>
      <w:r w:rsidRPr="00CF137A">
        <w:rPr>
          <w:rFonts w:ascii="Times New Roman" w:hAnsi="Times New Roman"/>
          <w:sz w:val="28"/>
          <w:szCs w:val="28"/>
          <w:lang w:val="kk-KZ"/>
        </w:rPr>
        <w:t xml:space="preserve"> майлар</w:t>
      </w:r>
      <w:r w:rsidR="00CF137A" w:rsidRPr="00CF137A">
        <w:rPr>
          <w:rFonts w:ascii="Times New Roman" w:hAnsi="Times New Roman"/>
          <w:sz w:val="28"/>
          <w:szCs w:val="28"/>
          <w:lang w:val="kk-KZ"/>
        </w:rPr>
        <w:t xml:space="preserve"> былай</w:t>
      </w:r>
      <w:r w:rsidRPr="00CF137A">
        <w:rPr>
          <w:rFonts w:ascii="Times New Roman" w:hAnsi="Times New Roman"/>
          <w:sz w:val="28"/>
          <w:szCs w:val="28"/>
          <w:lang w:val="kk-KZ"/>
        </w:rPr>
        <w:t xml:space="preserve"> бөлінеді:</w:t>
      </w:r>
    </w:p>
    <w:p w:rsidR="00B73E51" w:rsidRPr="00CF137A" w:rsidRDefault="00CF137A" w:rsidP="005054B1">
      <w:pPr>
        <w:ind w:firstLineChars="253" w:firstLine="708"/>
        <w:jc w:val="both"/>
        <w:rPr>
          <w:rFonts w:ascii="Times New Roman" w:hAnsi="Times New Roman"/>
          <w:sz w:val="28"/>
          <w:szCs w:val="28"/>
          <w:lang w:val="kk-KZ"/>
        </w:rPr>
      </w:pPr>
      <w:r w:rsidRPr="00CF137A">
        <w:rPr>
          <w:rFonts w:ascii="Times New Roman" w:hAnsi="Times New Roman"/>
          <w:sz w:val="28"/>
          <w:szCs w:val="28"/>
          <w:lang w:val="kk-KZ"/>
        </w:rPr>
        <w:t>-</w:t>
      </w:r>
      <w:r>
        <w:rPr>
          <w:rFonts w:ascii="Times New Roman" w:hAnsi="Times New Roman"/>
          <w:sz w:val="28"/>
          <w:szCs w:val="28"/>
          <w:lang w:val="kk-KZ"/>
        </w:rPr>
        <w:t xml:space="preserve">дистиллятты, </w:t>
      </w:r>
      <w:r w:rsidR="00B73E51" w:rsidRPr="00CF137A">
        <w:rPr>
          <w:rFonts w:ascii="Times New Roman" w:hAnsi="Times New Roman"/>
          <w:sz w:val="28"/>
          <w:szCs w:val="28"/>
          <w:lang w:val="kk-KZ"/>
        </w:rPr>
        <w:t xml:space="preserve">мазутты вакуумдық айдау кезінде бөлінген май фракцияларынан алынған дистилляттар. Дәстүрлі өндіріс </w:t>
      </w:r>
      <w:r w:rsidR="00BC7310">
        <w:rPr>
          <w:rFonts w:ascii="Times New Roman" w:hAnsi="Times New Roman"/>
          <w:sz w:val="28"/>
          <w:szCs w:val="28"/>
          <w:lang w:val="kk-KZ"/>
        </w:rPr>
        <w:t>сызба</w:t>
      </w:r>
      <w:r w:rsidR="00B73E51" w:rsidRPr="00CF137A">
        <w:rPr>
          <w:rFonts w:ascii="Times New Roman" w:hAnsi="Times New Roman"/>
          <w:sz w:val="28"/>
          <w:szCs w:val="28"/>
          <w:lang w:val="kk-KZ"/>
        </w:rPr>
        <w:t>сы 350-400, 400-450 және 450-500°C қайнау температурасынан тыс үш фракцияны бөлуді қарастырады. кейде жоғары сапалы майларды алу үшін қайнау температурасы 20-60°C және температура 20°C-тан аспайтын төрт-бес май фракциясы бөлінеді, ал соңғы фракция (540-560°c) мен гудрон арасында нақты бөлу қамтамасыз етіледі;</w:t>
      </w:r>
    </w:p>
    <w:p w:rsidR="00B73E51" w:rsidRPr="00CF137A" w:rsidRDefault="00CF137A" w:rsidP="005054B1">
      <w:pPr>
        <w:ind w:firstLineChars="253" w:firstLine="708"/>
        <w:jc w:val="both"/>
        <w:rPr>
          <w:rFonts w:ascii="Times New Roman" w:hAnsi="Times New Roman"/>
          <w:sz w:val="28"/>
          <w:szCs w:val="28"/>
          <w:lang w:val="kk-KZ"/>
        </w:rPr>
      </w:pPr>
      <w:r w:rsidRPr="00CF137A">
        <w:rPr>
          <w:rFonts w:ascii="Times New Roman" w:hAnsi="Times New Roman"/>
          <w:sz w:val="28"/>
          <w:szCs w:val="28"/>
          <w:lang w:val="kk-KZ"/>
        </w:rPr>
        <w:t>-</w:t>
      </w:r>
      <w:r>
        <w:rPr>
          <w:rFonts w:ascii="Times New Roman" w:hAnsi="Times New Roman"/>
          <w:sz w:val="28"/>
          <w:szCs w:val="28"/>
          <w:lang w:val="kk-KZ"/>
        </w:rPr>
        <w:t xml:space="preserve">қалдықты, </w:t>
      </w:r>
      <w:r w:rsidR="00B73E51" w:rsidRPr="00CF137A">
        <w:rPr>
          <w:rFonts w:ascii="Times New Roman" w:hAnsi="Times New Roman"/>
          <w:sz w:val="28"/>
          <w:szCs w:val="28"/>
          <w:lang w:val="kk-KZ"/>
        </w:rPr>
        <w:t>сұйық пропанмен гудронды деасфальттау кезінде бөлінген деасфальтизаттан алынған қалдық; бірқатар зауыттарда қалдық майды мазутты терең вакуумды айдау кезінде бөлінген 500-560°с фракциясын өңдеу кезінде де алуға болады;</w:t>
      </w:r>
    </w:p>
    <w:p w:rsidR="00B73E51" w:rsidRPr="00CF137A" w:rsidRDefault="00CF137A" w:rsidP="005054B1">
      <w:pPr>
        <w:ind w:firstLineChars="253" w:firstLine="708"/>
        <w:jc w:val="both"/>
        <w:rPr>
          <w:rFonts w:ascii="Times New Roman" w:hAnsi="Times New Roman"/>
          <w:sz w:val="28"/>
          <w:szCs w:val="28"/>
          <w:lang w:val="kk-KZ"/>
        </w:rPr>
      </w:pPr>
      <w:r w:rsidRPr="00CF137A">
        <w:rPr>
          <w:rFonts w:ascii="Times New Roman" w:hAnsi="Times New Roman"/>
          <w:sz w:val="28"/>
          <w:szCs w:val="28"/>
          <w:lang w:val="kk-KZ"/>
        </w:rPr>
        <w:t>-</w:t>
      </w:r>
      <w:r>
        <w:rPr>
          <w:rFonts w:ascii="Times New Roman" w:hAnsi="Times New Roman"/>
          <w:sz w:val="28"/>
          <w:szCs w:val="28"/>
          <w:lang w:val="kk-KZ"/>
        </w:rPr>
        <w:t xml:space="preserve">араласқан, </w:t>
      </w:r>
      <w:r w:rsidR="00B73E51" w:rsidRPr="00CF137A">
        <w:rPr>
          <w:rFonts w:ascii="Times New Roman" w:hAnsi="Times New Roman"/>
          <w:sz w:val="28"/>
          <w:szCs w:val="28"/>
          <w:lang w:val="kk-KZ"/>
        </w:rPr>
        <w:t>дистилляттық және қалдық базалық деректердің белгілі бір пропорцияларында араластыру арқылы алынған құрама (аралас).</w:t>
      </w:r>
    </w:p>
    <w:p w:rsidR="00B73E51" w:rsidRPr="00CF137A" w:rsidRDefault="00B73E51" w:rsidP="005054B1">
      <w:pPr>
        <w:ind w:firstLineChars="253" w:firstLine="708"/>
        <w:jc w:val="both"/>
        <w:rPr>
          <w:rFonts w:ascii="Times New Roman" w:hAnsi="Times New Roman"/>
          <w:sz w:val="28"/>
          <w:szCs w:val="28"/>
          <w:lang w:val="kk-KZ"/>
        </w:rPr>
      </w:pPr>
      <w:r w:rsidRPr="00CF137A">
        <w:rPr>
          <w:rFonts w:ascii="Times New Roman" w:hAnsi="Times New Roman"/>
          <w:sz w:val="28"/>
          <w:szCs w:val="28"/>
          <w:lang w:val="kk-KZ"/>
        </w:rPr>
        <w:t>Көп жағдайда нарыққа жалғыз қоспалар емес, дайын композициялар немесе пакеттер, қоспалар (additive packages) жеткізіледі, олардың құрамы пакеттің жеке компоненттері арасында антагонистік әсердің болмауына кепілдік береді. Тауарлық майдың құрамындағы қоспалар әдетте 25 % құрайды. Май араластыратын зауыттарға қоспалар құрамында 50% белсенді зат бар минералды майдағы ерітінді түрінде жеткізіледі (синтетикалық майларда қоспалардың көп бөлігі ерімейді немесе нашар ериді).</w:t>
      </w:r>
    </w:p>
    <w:p w:rsidR="00B73E51" w:rsidRPr="00CF137A" w:rsidRDefault="00B73E51" w:rsidP="005054B1">
      <w:pPr>
        <w:ind w:firstLineChars="253" w:firstLine="708"/>
        <w:jc w:val="both"/>
        <w:rPr>
          <w:rFonts w:ascii="Times New Roman" w:hAnsi="Times New Roman"/>
          <w:sz w:val="28"/>
          <w:szCs w:val="28"/>
          <w:lang w:val="kk-KZ"/>
        </w:rPr>
      </w:pPr>
      <w:r w:rsidRPr="00CF137A">
        <w:rPr>
          <w:rFonts w:ascii="Times New Roman" w:hAnsi="Times New Roman"/>
          <w:sz w:val="28"/>
          <w:szCs w:val="28"/>
          <w:lang w:val="kk-KZ"/>
        </w:rPr>
        <w:t xml:space="preserve">Әдетте, қоспалар пакетінің жартысына жуығы дисперсті қоспа (диспергент) болып табылады, ол майдың құрамындағы ластаушы заттарды таратады, яғни оларды ұсақ суспензияның дисперсті күйінде ұстайды, тұнбаға түсуіне немесе май сүзгісін бітеуге қабілетті үлкен бөлшектерге жабысып қалуына жол бермейді. Бұл </w:t>
      </w:r>
      <w:r w:rsidR="00CF137A" w:rsidRPr="00CF137A">
        <w:rPr>
          <w:rFonts w:ascii="Times New Roman" w:hAnsi="Times New Roman"/>
          <w:sz w:val="28"/>
          <w:szCs w:val="28"/>
          <w:lang w:val="kk-KZ"/>
        </w:rPr>
        <w:t>«</w:t>
      </w:r>
      <w:r w:rsidRPr="00CF137A">
        <w:rPr>
          <w:rFonts w:ascii="Times New Roman" w:hAnsi="Times New Roman"/>
          <w:sz w:val="28"/>
          <w:szCs w:val="28"/>
          <w:lang w:val="kk-KZ"/>
        </w:rPr>
        <w:t>май-кір</w:t>
      </w:r>
      <w:r w:rsidR="00CF137A" w:rsidRPr="00CF137A">
        <w:rPr>
          <w:rFonts w:ascii="Times New Roman" w:hAnsi="Times New Roman"/>
          <w:sz w:val="28"/>
          <w:szCs w:val="28"/>
          <w:lang w:val="kk-KZ"/>
        </w:rPr>
        <w:t>»</w:t>
      </w:r>
      <w:r w:rsidRPr="00CF137A">
        <w:rPr>
          <w:rFonts w:ascii="Times New Roman" w:hAnsi="Times New Roman"/>
          <w:sz w:val="28"/>
          <w:szCs w:val="28"/>
          <w:lang w:val="kk-KZ"/>
        </w:rPr>
        <w:t xml:space="preserve"> жүйесін тазалауға өте ыңғайлы етеді, бұл оның тұрақты 100% сүзілуіне мүмкіндік береді. Екінші жартысынан шамамен үштен екісі жуғыш зат (жуғыш зат, </w:t>
      </w:r>
      <w:r w:rsidR="00EE14D1" w:rsidRPr="00CF137A">
        <w:rPr>
          <w:rFonts w:ascii="Times New Roman" w:hAnsi="Times New Roman"/>
          <w:sz w:val="28"/>
          <w:szCs w:val="28"/>
          <w:lang w:val="kk-KZ"/>
        </w:rPr>
        <w:t>беттік - активті</w:t>
      </w:r>
      <w:r w:rsidRPr="00CF137A">
        <w:rPr>
          <w:rFonts w:ascii="Times New Roman" w:hAnsi="Times New Roman"/>
          <w:sz w:val="28"/>
          <w:szCs w:val="28"/>
          <w:lang w:val="kk-KZ"/>
        </w:rPr>
        <w:t xml:space="preserve">зат) болып табылады, ол қозғалтқыш бөліктерінде шөгінділердің пайда болуына жол бермейді және белгілі бір дәрежеде бұрыннан бар (бірақ қатты лак шөгінділері мен көміртегі шөгінділерін емес) кетіреді. Бұл қоспалар қозғалтқыштағы </w:t>
      </w:r>
      <w:r w:rsidR="00CF137A" w:rsidRPr="00CF137A">
        <w:rPr>
          <w:rFonts w:ascii="Times New Roman" w:hAnsi="Times New Roman"/>
          <w:sz w:val="28"/>
          <w:szCs w:val="28"/>
          <w:lang w:val="kk-KZ"/>
        </w:rPr>
        <w:t>м</w:t>
      </w:r>
      <w:r w:rsidRPr="00CF137A">
        <w:rPr>
          <w:rFonts w:ascii="Times New Roman" w:hAnsi="Times New Roman"/>
          <w:sz w:val="28"/>
          <w:szCs w:val="28"/>
          <w:lang w:val="kk-KZ"/>
        </w:rPr>
        <w:t>ай жұмыс істеген кезде тез жұмсалады. Қалған пайыздар тозуға қарсы, тотығуға қарсы, көбікке қарсы және басқа қоспалармен бөлінеді.</w:t>
      </w:r>
    </w:p>
    <w:p w:rsidR="00B73E51" w:rsidRPr="009160BB" w:rsidRDefault="00B73E51" w:rsidP="005054B1">
      <w:pPr>
        <w:ind w:firstLineChars="253" w:firstLine="708"/>
        <w:jc w:val="both"/>
        <w:rPr>
          <w:rFonts w:ascii="Times New Roman" w:hAnsi="Times New Roman"/>
          <w:sz w:val="28"/>
          <w:szCs w:val="28"/>
          <w:lang w:val="kk-KZ"/>
        </w:rPr>
      </w:pPr>
      <w:r w:rsidRPr="009160BB">
        <w:rPr>
          <w:rFonts w:ascii="Times New Roman" w:hAnsi="Times New Roman"/>
          <w:sz w:val="28"/>
          <w:szCs w:val="28"/>
          <w:lang w:val="kk-KZ"/>
        </w:rPr>
        <w:t xml:space="preserve">Қазіргі уақытта мотор майларына арналған қоспалар нарығы іс жүзінде ірі </w:t>
      </w:r>
      <w:r w:rsidR="009160BB" w:rsidRPr="009160BB">
        <w:rPr>
          <w:rFonts w:ascii="Times New Roman" w:hAnsi="Times New Roman"/>
          <w:sz w:val="28"/>
          <w:szCs w:val="28"/>
          <w:lang w:val="kk-KZ"/>
        </w:rPr>
        <w:t xml:space="preserve">ұлттық </w:t>
      </w:r>
      <w:r w:rsidRPr="009160BB">
        <w:rPr>
          <w:rFonts w:ascii="Times New Roman" w:hAnsi="Times New Roman"/>
          <w:sz w:val="28"/>
          <w:szCs w:val="28"/>
          <w:lang w:val="kk-KZ"/>
        </w:rPr>
        <w:t>транскорпорациялар арасында толығымен бөлінген - осылайша, әлемдегі мотор майларының шамамен 40% - ы Lubrizol компаниясының қоспалар пакеттерінде дайындалады, ал тағы басқалары-Infineum компаниясы. Қалған ойыншылар (Chevron Oronite, TSM Afton Chemical, British Petroleum, VNII NP, NPP "КВАЛИТЕТ" және басқалар) нарықтың 20% - дан азын құрайды</w:t>
      </w:r>
      <w:r w:rsidR="009160BB" w:rsidRPr="009160BB">
        <w:rPr>
          <w:rFonts w:ascii="Times New Roman" w:hAnsi="Times New Roman"/>
          <w:sz w:val="28"/>
          <w:szCs w:val="28"/>
          <w:lang w:val="kk-KZ"/>
        </w:rPr>
        <w:t>.</w:t>
      </w:r>
    </w:p>
    <w:p w:rsidR="00B73E51" w:rsidRPr="009160BB" w:rsidRDefault="00B73E51" w:rsidP="005054B1">
      <w:pPr>
        <w:ind w:firstLineChars="253" w:firstLine="711"/>
        <w:jc w:val="both"/>
        <w:rPr>
          <w:rFonts w:ascii="Times New Roman" w:hAnsi="Times New Roman"/>
          <w:sz w:val="28"/>
          <w:szCs w:val="28"/>
          <w:lang w:val="kk-KZ"/>
        </w:rPr>
      </w:pPr>
      <w:r w:rsidRPr="009160BB">
        <w:rPr>
          <w:rFonts w:ascii="Times New Roman" w:hAnsi="Times New Roman"/>
          <w:b/>
          <w:i/>
          <w:sz w:val="28"/>
          <w:szCs w:val="28"/>
          <w:lang w:val="kk-KZ"/>
        </w:rPr>
        <w:t>Майларды тазарту.</w:t>
      </w:r>
      <w:r w:rsidRPr="009160BB">
        <w:rPr>
          <w:rFonts w:ascii="Times New Roman" w:hAnsi="Times New Roman"/>
          <w:sz w:val="28"/>
          <w:szCs w:val="28"/>
          <w:lang w:val="kk-KZ"/>
        </w:rPr>
        <w:t xml:space="preserve"> Май дистилляттары мен деасфальтизаттың құрамында жойылатын қажетсіз компоненттер бар:</w:t>
      </w:r>
    </w:p>
    <w:p w:rsidR="00B73E51" w:rsidRPr="009160BB" w:rsidRDefault="00B73E51" w:rsidP="009160BB">
      <w:pPr>
        <w:pStyle w:val="af0"/>
        <w:numPr>
          <w:ilvl w:val="0"/>
          <w:numId w:val="10"/>
        </w:numPr>
        <w:ind w:left="1276"/>
        <w:jc w:val="both"/>
        <w:rPr>
          <w:rFonts w:ascii="Times New Roman" w:hAnsi="Times New Roman"/>
          <w:sz w:val="28"/>
          <w:szCs w:val="28"/>
          <w:lang w:val="kk-KZ"/>
        </w:rPr>
      </w:pPr>
      <w:r w:rsidRPr="009160BB">
        <w:rPr>
          <w:rFonts w:ascii="Times New Roman" w:hAnsi="Times New Roman"/>
          <w:sz w:val="28"/>
          <w:szCs w:val="28"/>
          <w:lang w:val="kk-KZ"/>
        </w:rPr>
        <w:t xml:space="preserve">полициклді </w:t>
      </w:r>
      <w:r w:rsidR="004F549F" w:rsidRPr="009160BB">
        <w:rPr>
          <w:rFonts w:ascii="Times New Roman" w:hAnsi="Times New Roman"/>
          <w:sz w:val="28"/>
          <w:szCs w:val="28"/>
          <w:lang w:val="kk-KZ"/>
        </w:rPr>
        <w:t>ароматты</w:t>
      </w:r>
      <w:r w:rsidRPr="009160BB">
        <w:rPr>
          <w:rFonts w:ascii="Times New Roman" w:hAnsi="Times New Roman"/>
          <w:sz w:val="28"/>
          <w:szCs w:val="28"/>
          <w:lang w:val="kk-KZ"/>
        </w:rPr>
        <w:t xml:space="preserve"> көмірсутектер;</w:t>
      </w:r>
    </w:p>
    <w:p w:rsidR="00B73E51" w:rsidRPr="009160BB" w:rsidRDefault="00B73E51" w:rsidP="009160BB">
      <w:pPr>
        <w:pStyle w:val="af0"/>
        <w:numPr>
          <w:ilvl w:val="0"/>
          <w:numId w:val="10"/>
        </w:numPr>
        <w:ind w:left="1276"/>
        <w:jc w:val="both"/>
        <w:rPr>
          <w:rFonts w:ascii="Times New Roman" w:hAnsi="Times New Roman"/>
          <w:sz w:val="28"/>
          <w:szCs w:val="28"/>
          <w:lang w:val="kk-KZ"/>
        </w:rPr>
      </w:pPr>
      <w:r w:rsidRPr="009160BB">
        <w:rPr>
          <w:rFonts w:ascii="Times New Roman" w:hAnsi="Times New Roman"/>
          <w:sz w:val="28"/>
          <w:szCs w:val="28"/>
          <w:lang w:val="kk-KZ"/>
        </w:rPr>
        <w:t>асфальт</w:t>
      </w:r>
      <w:r w:rsidR="009160BB">
        <w:rPr>
          <w:rFonts w:ascii="Times New Roman" w:hAnsi="Times New Roman"/>
          <w:sz w:val="28"/>
          <w:szCs w:val="28"/>
          <w:lang w:val="kk-KZ"/>
        </w:rPr>
        <w:t>ты-</w:t>
      </w:r>
      <w:r w:rsidRPr="009160BB">
        <w:rPr>
          <w:rFonts w:ascii="Times New Roman" w:hAnsi="Times New Roman"/>
          <w:sz w:val="28"/>
          <w:szCs w:val="28"/>
          <w:lang w:val="kk-KZ"/>
        </w:rPr>
        <w:t xml:space="preserve"> шайырлы заттар;</w:t>
      </w:r>
    </w:p>
    <w:p w:rsidR="00B73E51" w:rsidRPr="009160BB" w:rsidRDefault="00B73E51" w:rsidP="009160BB">
      <w:pPr>
        <w:pStyle w:val="af0"/>
        <w:numPr>
          <w:ilvl w:val="0"/>
          <w:numId w:val="10"/>
        </w:numPr>
        <w:ind w:left="1276"/>
        <w:jc w:val="both"/>
        <w:rPr>
          <w:rFonts w:ascii="Times New Roman" w:hAnsi="Times New Roman"/>
          <w:sz w:val="28"/>
          <w:szCs w:val="28"/>
          <w:lang w:val="kk-KZ"/>
        </w:rPr>
      </w:pPr>
      <w:r w:rsidRPr="009160BB">
        <w:rPr>
          <w:rFonts w:ascii="Times New Roman" w:hAnsi="Times New Roman"/>
          <w:sz w:val="28"/>
          <w:szCs w:val="28"/>
          <w:lang w:val="kk-KZ"/>
        </w:rPr>
        <w:t>мұнай қышқылдары;</w:t>
      </w:r>
    </w:p>
    <w:p w:rsidR="00B73E51" w:rsidRPr="009160BB" w:rsidRDefault="00B73E51" w:rsidP="009160BB">
      <w:pPr>
        <w:pStyle w:val="af0"/>
        <w:numPr>
          <w:ilvl w:val="0"/>
          <w:numId w:val="10"/>
        </w:numPr>
        <w:ind w:left="1276"/>
        <w:jc w:val="both"/>
        <w:rPr>
          <w:rFonts w:ascii="Times New Roman" w:hAnsi="Times New Roman"/>
          <w:sz w:val="28"/>
          <w:szCs w:val="28"/>
          <w:lang w:val="kk-KZ"/>
        </w:rPr>
      </w:pPr>
      <w:r w:rsidRPr="009160BB">
        <w:rPr>
          <w:rFonts w:ascii="Times New Roman" w:hAnsi="Times New Roman"/>
          <w:sz w:val="28"/>
          <w:szCs w:val="28"/>
          <w:lang w:val="kk-KZ"/>
        </w:rPr>
        <w:t>құрамында азот, күкірт, оттегі және кейбір металдар бар органикалық қосылыстар.</w:t>
      </w:r>
    </w:p>
    <w:p w:rsidR="00B73E51" w:rsidRPr="009160BB" w:rsidRDefault="00B73E51" w:rsidP="005054B1">
      <w:pPr>
        <w:ind w:firstLineChars="253" w:firstLine="708"/>
        <w:jc w:val="both"/>
        <w:rPr>
          <w:rFonts w:ascii="Times New Roman" w:hAnsi="Times New Roman"/>
          <w:sz w:val="28"/>
          <w:szCs w:val="28"/>
          <w:lang w:val="kk-KZ"/>
        </w:rPr>
      </w:pPr>
      <w:r w:rsidRPr="009160BB">
        <w:rPr>
          <w:rFonts w:ascii="Times New Roman" w:hAnsi="Times New Roman"/>
          <w:sz w:val="28"/>
          <w:szCs w:val="28"/>
          <w:lang w:val="kk-KZ"/>
        </w:rPr>
        <w:t>Майларды тазарту әдіс</w:t>
      </w:r>
      <w:r w:rsidR="009160BB" w:rsidRPr="009160BB">
        <w:rPr>
          <w:rFonts w:ascii="Times New Roman" w:hAnsi="Times New Roman"/>
          <w:sz w:val="28"/>
          <w:szCs w:val="28"/>
          <w:lang w:val="kk-KZ"/>
        </w:rPr>
        <w:t>тері төмендегідей бөлінеді</w:t>
      </w:r>
      <w:r w:rsidRPr="009160BB">
        <w:rPr>
          <w:rFonts w:ascii="Times New Roman" w:hAnsi="Times New Roman"/>
          <w:sz w:val="28"/>
          <w:szCs w:val="28"/>
          <w:lang w:val="kk-KZ"/>
        </w:rPr>
        <w:t>:</w:t>
      </w:r>
    </w:p>
    <w:p w:rsidR="00B73E51" w:rsidRPr="009160BB" w:rsidRDefault="00B73E51" w:rsidP="009160BB">
      <w:pPr>
        <w:pStyle w:val="af0"/>
        <w:numPr>
          <w:ilvl w:val="0"/>
          <w:numId w:val="11"/>
        </w:numPr>
        <w:jc w:val="both"/>
        <w:rPr>
          <w:rFonts w:ascii="Times New Roman" w:hAnsi="Times New Roman"/>
          <w:sz w:val="28"/>
          <w:szCs w:val="28"/>
          <w:lang w:val="kk-KZ"/>
        </w:rPr>
      </w:pPr>
      <w:r w:rsidRPr="009160BB">
        <w:rPr>
          <w:rFonts w:ascii="Times New Roman" w:hAnsi="Times New Roman"/>
          <w:sz w:val="28"/>
          <w:szCs w:val="28"/>
          <w:lang w:val="kk-KZ"/>
        </w:rPr>
        <w:t>селективті тазалау;</w:t>
      </w:r>
    </w:p>
    <w:p w:rsidR="00B73E51" w:rsidRPr="009160BB" w:rsidRDefault="00B73E51" w:rsidP="009160BB">
      <w:pPr>
        <w:pStyle w:val="af0"/>
        <w:numPr>
          <w:ilvl w:val="0"/>
          <w:numId w:val="11"/>
        </w:numPr>
        <w:jc w:val="both"/>
        <w:rPr>
          <w:rFonts w:ascii="Times New Roman" w:hAnsi="Times New Roman"/>
          <w:sz w:val="28"/>
          <w:szCs w:val="28"/>
          <w:lang w:val="kk-KZ"/>
        </w:rPr>
      </w:pPr>
      <w:r w:rsidRPr="009160BB">
        <w:rPr>
          <w:rFonts w:ascii="Times New Roman" w:hAnsi="Times New Roman"/>
          <w:sz w:val="28"/>
          <w:szCs w:val="28"/>
          <w:lang w:val="kk-KZ"/>
        </w:rPr>
        <w:t>адсорбциялық тазалау;</w:t>
      </w:r>
    </w:p>
    <w:p w:rsidR="00B73E51" w:rsidRPr="009160BB" w:rsidRDefault="00B73E51" w:rsidP="009160BB">
      <w:pPr>
        <w:pStyle w:val="af0"/>
        <w:numPr>
          <w:ilvl w:val="0"/>
          <w:numId w:val="11"/>
        </w:numPr>
        <w:jc w:val="both"/>
        <w:rPr>
          <w:rFonts w:ascii="Times New Roman" w:hAnsi="Times New Roman"/>
          <w:sz w:val="28"/>
          <w:szCs w:val="28"/>
          <w:lang w:val="kk-KZ"/>
        </w:rPr>
      </w:pPr>
      <w:r w:rsidRPr="009160BB">
        <w:rPr>
          <w:rFonts w:ascii="Times New Roman" w:hAnsi="Times New Roman"/>
          <w:sz w:val="28"/>
          <w:szCs w:val="28"/>
          <w:lang w:val="kk-KZ"/>
        </w:rPr>
        <w:t>қышқыл-негізді тазарту;</w:t>
      </w:r>
    </w:p>
    <w:p w:rsidR="00B73E51" w:rsidRPr="009160BB" w:rsidRDefault="00B73E51" w:rsidP="009160BB">
      <w:pPr>
        <w:pStyle w:val="af0"/>
        <w:numPr>
          <w:ilvl w:val="0"/>
          <w:numId w:val="11"/>
        </w:numPr>
        <w:jc w:val="both"/>
        <w:rPr>
          <w:rFonts w:ascii="Times New Roman" w:hAnsi="Times New Roman"/>
          <w:sz w:val="28"/>
          <w:szCs w:val="28"/>
          <w:lang w:val="kk-KZ"/>
        </w:rPr>
      </w:pPr>
      <w:r w:rsidRPr="009160BB">
        <w:rPr>
          <w:rFonts w:ascii="Times New Roman" w:hAnsi="Times New Roman"/>
          <w:sz w:val="28"/>
          <w:szCs w:val="28"/>
          <w:lang w:val="kk-KZ"/>
        </w:rPr>
        <w:t>қышқыл-контактілі тазалау;</w:t>
      </w:r>
    </w:p>
    <w:p w:rsidR="00B73E51" w:rsidRPr="009160BB" w:rsidRDefault="00B73E51" w:rsidP="009160BB">
      <w:pPr>
        <w:pStyle w:val="af0"/>
        <w:numPr>
          <w:ilvl w:val="0"/>
          <w:numId w:val="11"/>
        </w:numPr>
        <w:jc w:val="both"/>
        <w:rPr>
          <w:rFonts w:ascii="Times New Roman" w:hAnsi="Times New Roman"/>
          <w:sz w:val="28"/>
          <w:szCs w:val="28"/>
          <w:lang w:val="kk-KZ"/>
        </w:rPr>
      </w:pPr>
      <w:r w:rsidRPr="009160BB">
        <w:rPr>
          <w:rFonts w:ascii="Times New Roman" w:hAnsi="Times New Roman"/>
          <w:sz w:val="28"/>
          <w:szCs w:val="28"/>
          <w:lang w:val="kk-KZ"/>
        </w:rPr>
        <w:t>гидротазарту (немесе гидрокрекинг).</w:t>
      </w:r>
    </w:p>
    <w:p w:rsidR="00B73E51" w:rsidRPr="009160BB" w:rsidRDefault="00B73E51" w:rsidP="005054B1">
      <w:pPr>
        <w:ind w:firstLineChars="253" w:firstLine="708"/>
        <w:jc w:val="both"/>
        <w:rPr>
          <w:rFonts w:ascii="Times New Roman" w:hAnsi="Times New Roman"/>
          <w:sz w:val="28"/>
          <w:szCs w:val="28"/>
          <w:lang w:val="kk-KZ"/>
        </w:rPr>
      </w:pPr>
      <w:r w:rsidRPr="009160BB">
        <w:rPr>
          <w:rFonts w:ascii="Times New Roman" w:hAnsi="Times New Roman"/>
          <w:sz w:val="28"/>
          <w:szCs w:val="28"/>
          <w:lang w:val="kk-KZ"/>
        </w:rPr>
        <w:t xml:space="preserve">Дәстүрлі </w:t>
      </w:r>
      <w:r w:rsidR="00BC7310">
        <w:rPr>
          <w:rFonts w:ascii="Times New Roman" w:hAnsi="Times New Roman"/>
          <w:sz w:val="28"/>
          <w:szCs w:val="28"/>
          <w:lang w:val="kk-KZ"/>
        </w:rPr>
        <w:t>сызба</w:t>
      </w:r>
      <w:r w:rsidRPr="009160BB">
        <w:rPr>
          <w:rFonts w:ascii="Times New Roman" w:hAnsi="Times New Roman"/>
          <w:sz w:val="28"/>
          <w:szCs w:val="28"/>
          <w:lang w:val="kk-KZ"/>
        </w:rPr>
        <w:t xml:space="preserve"> май дистилляттары мен деасфальтизатты селективті тазартуды, содан кейін тазартқыштарды төмен температурада депарафинизациялауды және негізгі майлардың құрамдас бөліктерін алу үшін депарафинацияланған майлардың саздарын гидрофинизациялауды (гидрофинишинг) немесе контактілі тазартуды қамтиды.</w:t>
      </w:r>
    </w:p>
    <w:p w:rsidR="009160BB" w:rsidRDefault="00B73E51" w:rsidP="005054B1">
      <w:pPr>
        <w:ind w:firstLineChars="253" w:firstLine="708"/>
        <w:jc w:val="both"/>
        <w:rPr>
          <w:rFonts w:ascii="Times New Roman" w:hAnsi="Times New Roman"/>
          <w:sz w:val="28"/>
          <w:szCs w:val="28"/>
          <w:lang w:val="kk-KZ"/>
        </w:rPr>
      </w:pPr>
      <w:r w:rsidRPr="009160BB">
        <w:rPr>
          <w:rFonts w:ascii="Times New Roman" w:hAnsi="Times New Roman"/>
          <w:sz w:val="28"/>
          <w:szCs w:val="28"/>
          <w:lang w:val="kk-KZ"/>
        </w:rPr>
        <w:t xml:space="preserve">Селективті еріткішпен (фенол, фурфурол немесе N-метилпирролидон) тазалау кезінде майлардың тұтқырлық - температуралық және тотығуға қарсы қасиеттерін нашарлататын полициклді </w:t>
      </w:r>
      <w:r w:rsidR="004F549F" w:rsidRPr="009160BB">
        <w:rPr>
          <w:rFonts w:ascii="Times New Roman" w:hAnsi="Times New Roman"/>
          <w:sz w:val="28"/>
          <w:szCs w:val="28"/>
          <w:lang w:val="kk-KZ"/>
        </w:rPr>
        <w:t>ароматты</w:t>
      </w:r>
      <w:r w:rsidRPr="009160BB">
        <w:rPr>
          <w:rFonts w:ascii="Times New Roman" w:hAnsi="Times New Roman"/>
          <w:sz w:val="28"/>
          <w:szCs w:val="28"/>
          <w:lang w:val="kk-KZ"/>
        </w:rPr>
        <w:t xml:space="preserve"> қосылыстар, шайырлар, асфальтендер және гетероқосылыстар жойылады. Дистиллятты тазартқыштарды аралас еріткішпен (метил-этилкетон-толуол) парафинсіздендіру кезінде қалыпты жоғары балқитын парафиндер (гач), ал қалдық тазартқыштарды өңдеу кезінде төмен температуралық қасиеттерін нашарлататын церезиндер (петролатум) жойылады. Гидротазарту (немесе контактілі тазалау) түсі мен иісін нашарлататын полярлы гетеро қосылыстарды жояды. Кейде өндіріс </w:t>
      </w:r>
      <w:r w:rsidR="00BC7310">
        <w:rPr>
          <w:rFonts w:ascii="Times New Roman" w:hAnsi="Times New Roman"/>
          <w:sz w:val="28"/>
          <w:szCs w:val="28"/>
          <w:lang w:val="kk-KZ"/>
        </w:rPr>
        <w:t>сызба</w:t>
      </w:r>
      <w:r w:rsidRPr="009160BB">
        <w:rPr>
          <w:rFonts w:ascii="Times New Roman" w:hAnsi="Times New Roman"/>
          <w:sz w:val="28"/>
          <w:szCs w:val="28"/>
          <w:lang w:val="kk-KZ"/>
        </w:rPr>
        <w:t xml:space="preserve">сында май фракцияларын немесе тазартқыштарды гидротазалау қарастырылады. Эксон-Мобил және Шеврон фирмаларының технологиясы бойынша жоғары сапалы майлар мұнай фракциясын гидрокрекинг арқылы, содан кейін гидроизомеризация немесе каталитикалық депарафинизация арқылы алынады. </w:t>
      </w:r>
      <w:r w:rsidR="009160BB" w:rsidRPr="009160BB">
        <w:rPr>
          <w:rFonts w:ascii="Times New Roman" w:hAnsi="Times New Roman"/>
          <w:sz w:val="28"/>
          <w:szCs w:val="28"/>
          <w:lang w:val="kk-KZ"/>
        </w:rPr>
        <w:t>Бірқатар зауыттарда майлар</w:t>
      </w:r>
      <w:r w:rsidR="009160BB">
        <w:rPr>
          <w:rFonts w:ascii="Times New Roman" w:hAnsi="Times New Roman"/>
          <w:sz w:val="28"/>
          <w:szCs w:val="28"/>
          <w:lang w:val="kk-KZ"/>
        </w:rPr>
        <w:t>ды</w:t>
      </w:r>
      <w:r w:rsidR="009160BB" w:rsidRPr="009160BB">
        <w:rPr>
          <w:rFonts w:ascii="Times New Roman" w:hAnsi="Times New Roman"/>
          <w:sz w:val="28"/>
          <w:szCs w:val="28"/>
          <w:lang w:val="kk-KZ"/>
        </w:rPr>
        <w:t xml:space="preserve"> гач</w:t>
      </w:r>
      <w:r w:rsidR="009160BB">
        <w:rPr>
          <w:rFonts w:ascii="Times New Roman" w:hAnsi="Times New Roman"/>
          <w:sz w:val="28"/>
          <w:szCs w:val="28"/>
          <w:lang w:val="kk-KZ"/>
        </w:rPr>
        <w:t>тың(</w:t>
      </w:r>
      <w:r w:rsidR="009160BB" w:rsidRPr="009160BB">
        <w:rPr>
          <w:rFonts w:ascii="Times New Roman" w:hAnsi="Times New Roman"/>
          <w:sz w:val="28"/>
          <w:szCs w:val="28"/>
          <w:lang w:val="kk-KZ"/>
        </w:rPr>
        <w:t>майларды депарафинизациялау өнімі</w:t>
      </w:r>
      <w:r w:rsidR="009160BB">
        <w:rPr>
          <w:rFonts w:ascii="Times New Roman" w:hAnsi="Times New Roman"/>
          <w:sz w:val="28"/>
          <w:szCs w:val="28"/>
          <w:lang w:val="kk-KZ"/>
        </w:rPr>
        <w:t xml:space="preserve">) </w:t>
      </w:r>
      <w:r w:rsidR="009160BB" w:rsidRPr="009160BB">
        <w:rPr>
          <w:rFonts w:ascii="Times New Roman" w:hAnsi="Times New Roman"/>
          <w:sz w:val="28"/>
          <w:szCs w:val="28"/>
          <w:lang w:val="kk-KZ"/>
        </w:rPr>
        <w:t>гидроизомеризациясы арқылы алады</w:t>
      </w:r>
      <w:r w:rsidR="009160BB">
        <w:rPr>
          <w:rFonts w:ascii="Times New Roman" w:hAnsi="Times New Roman"/>
          <w:sz w:val="28"/>
          <w:szCs w:val="28"/>
          <w:lang w:val="kk-KZ"/>
        </w:rPr>
        <w:t>.</w:t>
      </w:r>
    </w:p>
    <w:p w:rsidR="00B73E51" w:rsidRPr="009160BB" w:rsidRDefault="00B73E51" w:rsidP="005054B1">
      <w:pPr>
        <w:ind w:firstLineChars="253" w:firstLine="711"/>
        <w:jc w:val="both"/>
        <w:rPr>
          <w:rFonts w:ascii="Times New Roman" w:hAnsi="Times New Roman"/>
          <w:sz w:val="28"/>
          <w:szCs w:val="28"/>
          <w:lang w:val="kk-KZ"/>
        </w:rPr>
      </w:pPr>
      <w:r w:rsidRPr="009160BB">
        <w:rPr>
          <w:rFonts w:ascii="Times New Roman" w:hAnsi="Times New Roman"/>
          <w:b/>
          <w:i/>
          <w:sz w:val="28"/>
          <w:szCs w:val="28"/>
          <w:lang w:val="kk-KZ"/>
        </w:rPr>
        <w:t>Майлардың сапасын бағалау әдістері.</w:t>
      </w:r>
      <w:r w:rsidRPr="009160BB">
        <w:rPr>
          <w:rFonts w:ascii="Times New Roman" w:hAnsi="Times New Roman"/>
          <w:sz w:val="28"/>
          <w:szCs w:val="28"/>
          <w:lang w:val="kk-KZ"/>
        </w:rPr>
        <w:t>Майлау майларының сапасының негізгі көрсеткіштері:</w:t>
      </w:r>
    </w:p>
    <w:p w:rsidR="00B73E51" w:rsidRPr="009160BB" w:rsidRDefault="00B73E51" w:rsidP="009160BB">
      <w:pPr>
        <w:pStyle w:val="af0"/>
        <w:numPr>
          <w:ilvl w:val="1"/>
          <w:numId w:val="14"/>
        </w:numPr>
        <w:ind w:left="567" w:firstLine="0"/>
        <w:jc w:val="both"/>
        <w:rPr>
          <w:rFonts w:ascii="Times New Roman" w:hAnsi="Times New Roman"/>
          <w:sz w:val="28"/>
          <w:szCs w:val="28"/>
          <w:lang w:val="kk-KZ"/>
        </w:rPr>
      </w:pPr>
      <w:r w:rsidRPr="009160BB">
        <w:rPr>
          <w:rFonts w:ascii="Times New Roman" w:hAnsi="Times New Roman"/>
          <w:sz w:val="28"/>
          <w:szCs w:val="28"/>
          <w:lang w:val="kk-KZ"/>
        </w:rPr>
        <w:t>тұтқырлық деңгейі және тұтқырлық-температура қасиеттері;</w:t>
      </w:r>
    </w:p>
    <w:p w:rsidR="00B73E51" w:rsidRPr="009160BB" w:rsidRDefault="00B73E51" w:rsidP="009160BB">
      <w:pPr>
        <w:pStyle w:val="af0"/>
        <w:numPr>
          <w:ilvl w:val="1"/>
          <w:numId w:val="14"/>
        </w:numPr>
        <w:ind w:left="567" w:firstLine="0"/>
        <w:jc w:val="both"/>
        <w:rPr>
          <w:rFonts w:ascii="Times New Roman" w:hAnsi="Times New Roman"/>
          <w:sz w:val="28"/>
          <w:szCs w:val="28"/>
          <w:lang w:val="kk-KZ"/>
        </w:rPr>
      </w:pPr>
      <w:r w:rsidRPr="009160BB">
        <w:rPr>
          <w:rFonts w:ascii="Times New Roman" w:hAnsi="Times New Roman"/>
          <w:sz w:val="28"/>
          <w:szCs w:val="28"/>
          <w:lang w:val="kk-KZ"/>
        </w:rPr>
        <w:t>қату температурасы;</w:t>
      </w:r>
    </w:p>
    <w:p w:rsidR="00B73E51" w:rsidRPr="009160BB" w:rsidRDefault="00B73E51" w:rsidP="009160BB">
      <w:pPr>
        <w:pStyle w:val="af0"/>
        <w:numPr>
          <w:ilvl w:val="1"/>
          <w:numId w:val="14"/>
        </w:numPr>
        <w:ind w:left="567" w:firstLine="0"/>
        <w:jc w:val="both"/>
        <w:rPr>
          <w:rFonts w:ascii="Times New Roman" w:hAnsi="Times New Roman"/>
          <w:sz w:val="28"/>
          <w:szCs w:val="28"/>
          <w:lang w:val="kk-KZ"/>
        </w:rPr>
      </w:pPr>
      <w:r w:rsidRPr="009160BB">
        <w:rPr>
          <w:rFonts w:ascii="Times New Roman" w:hAnsi="Times New Roman"/>
          <w:sz w:val="28"/>
          <w:szCs w:val="28"/>
          <w:lang w:val="kk-KZ"/>
        </w:rPr>
        <w:t>ауаның оттегімен тотығуына төзімділік (химиялық тұрақтылық);</w:t>
      </w:r>
    </w:p>
    <w:p w:rsidR="00B73E51" w:rsidRPr="009160BB" w:rsidRDefault="00B73E51" w:rsidP="009160BB">
      <w:pPr>
        <w:pStyle w:val="af0"/>
        <w:numPr>
          <w:ilvl w:val="1"/>
          <w:numId w:val="14"/>
        </w:numPr>
        <w:ind w:left="567" w:firstLine="0"/>
        <w:jc w:val="both"/>
        <w:rPr>
          <w:rFonts w:ascii="Times New Roman" w:hAnsi="Times New Roman"/>
          <w:sz w:val="28"/>
          <w:szCs w:val="28"/>
          <w:lang w:val="kk-KZ"/>
        </w:rPr>
      </w:pPr>
      <w:r w:rsidRPr="009160BB">
        <w:rPr>
          <w:rFonts w:ascii="Times New Roman" w:hAnsi="Times New Roman"/>
          <w:sz w:val="28"/>
          <w:szCs w:val="28"/>
          <w:lang w:val="kk-KZ"/>
        </w:rPr>
        <w:t>жұмыс температурасындағы тұрақтылық (жылу тұрақтылығы);</w:t>
      </w:r>
    </w:p>
    <w:p w:rsidR="00B73E51" w:rsidRPr="009160BB" w:rsidRDefault="00B73E51" w:rsidP="009160BB">
      <w:pPr>
        <w:pStyle w:val="af0"/>
        <w:numPr>
          <w:ilvl w:val="1"/>
          <w:numId w:val="14"/>
        </w:numPr>
        <w:ind w:left="567" w:firstLine="0"/>
        <w:jc w:val="both"/>
        <w:rPr>
          <w:rFonts w:ascii="Times New Roman" w:hAnsi="Times New Roman"/>
          <w:sz w:val="28"/>
          <w:szCs w:val="28"/>
          <w:lang w:val="kk-KZ"/>
        </w:rPr>
      </w:pPr>
      <w:r w:rsidRPr="009160BB">
        <w:rPr>
          <w:rFonts w:ascii="Times New Roman" w:hAnsi="Times New Roman"/>
          <w:sz w:val="28"/>
          <w:szCs w:val="28"/>
          <w:lang w:val="kk-KZ"/>
        </w:rPr>
        <w:t>майлау қасиеттері;</w:t>
      </w:r>
    </w:p>
    <w:p w:rsidR="00B73E51" w:rsidRPr="009160BB" w:rsidRDefault="00B73E51" w:rsidP="009160BB">
      <w:pPr>
        <w:pStyle w:val="af0"/>
        <w:numPr>
          <w:ilvl w:val="1"/>
          <w:numId w:val="14"/>
        </w:numPr>
        <w:ind w:left="567" w:firstLine="0"/>
        <w:jc w:val="both"/>
        <w:rPr>
          <w:rFonts w:ascii="Times New Roman" w:hAnsi="Times New Roman"/>
          <w:sz w:val="28"/>
          <w:szCs w:val="28"/>
          <w:lang w:val="kk-KZ"/>
        </w:rPr>
      </w:pPr>
      <w:r w:rsidRPr="009160BB">
        <w:rPr>
          <w:rFonts w:ascii="Times New Roman" w:hAnsi="Times New Roman"/>
          <w:sz w:val="28"/>
          <w:szCs w:val="28"/>
          <w:lang w:val="kk-KZ"/>
        </w:rPr>
        <w:t>қорғаныс және коррозияға қарсы қасиеттері.</w:t>
      </w:r>
    </w:p>
    <w:p w:rsidR="00B73E51" w:rsidRPr="009160BB" w:rsidRDefault="00B73E51" w:rsidP="005054B1">
      <w:pPr>
        <w:ind w:firstLineChars="253" w:firstLine="708"/>
        <w:jc w:val="both"/>
        <w:rPr>
          <w:rFonts w:ascii="Times New Roman" w:hAnsi="Times New Roman"/>
          <w:sz w:val="28"/>
          <w:szCs w:val="28"/>
          <w:lang w:val="kk-KZ"/>
        </w:rPr>
      </w:pPr>
      <w:r w:rsidRPr="009160BB">
        <w:rPr>
          <w:rFonts w:ascii="Times New Roman" w:hAnsi="Times New Roman"/>
          <w:sz w:val="28"/>
          <w:szCs w:val="28"/>
          <w:lang w:val="kk-KZ"/>
        </w:rPr>
        <w:t>Изопарафинді және нафтенді көмірсутектер ең жақсы тұтқырлық-температуралық қасиеттерге ие, аз циклді нафтендер, нафтенді-</w:t>
      </w:r>
      <w:r w:rsidR="004F549F" w:rsidRPr="009160BB">
        <w:rPr>
          <w:rFonts w:ascii="Times New Roman" w:hAnsi="Times New Roman"/>
          <w:sz w:val="28"/>
          <w:szCs w:val="28"/>
          <w:lang w:val="kk-KZ"/>
        </w:rPr>
        <w:t>ароматты</w:t>
      </w:r>
      <w:r w:rsidRPr="009160BB">
        <w:rPr>
          <w:rFonts w:ascii="Times New Roman" w:hAnsi="Times New Roman"/>
          <w:sz w:val="28"/>
          <w:szCs w:val="28"/>
          <w:lang w:val="kk-KZ"/>
        </w:rPr>
        <w:t xml:space="preserve"> компоненттер және жоғары молекулалы күкіртті қосылыстар химиялық тұрақты. Майлау қабілеті </w:t>
      </w:r>
      <w:r w:rsidR="004F549F" w:rsidRPr="009160BB">
        <w:rPr>
          <w:rFonts w:ascii="Times New Roman" w:hAnsi="Times New Roman"/>
          <w:sz w:val="28"/>
          <w:szCs w:val="28"/>
          <w:lang w:val="kk-KZ"/>
        </w:rPr>
        <w:t>ароматты</w:t>
      </w:r>
      <w:r w:rsidRPr="009160BB">
        <w:rPr>
          <w:rFonts w:ascii="Times New Roman" w:hAnsi="Times New Roman"/>
          <w:sz w:val="28"/>
          <w:szCs w:val="28"/>
          <w:lang w:val="kk-KZ"/>
        </w:rPr>
        <w:t xml:space="preserve"> қосылыстар мен шайырларда максималды. Дегенмен, олардың тұтқырлық-температура және тотығуға қарсы қасиеттері төмен және оларды алып тастау керек.</w:t>
      </w:r>
    </w:p>
    <w:p w:rsidR="00B73E51" w:rsidRPr="006F0D83" w:rsidRDefault="00B73E51" w:rsidP="005054B1">
      <w:pPr>
        <w:ind w:firstLineChars="253" w:firstLine="711"/>
        <w:jc w:val="both"/>
        <w:rPr>
          <w:rFonts w:ascii="Times New Roman" w:hAnsi="Times New Roman"/>
          <w:sz w:val="28"/>
          <w:szCs w:val="28"/>
          <w:lang w:val="kk-KZ"/>
        </w:rPr>
      </w:pPr>
      <w:r w:rsidRPr="006F0D83">
        <w:rPr>
          <w:rFonts w:ascii="Times New Roman" w:hAnsi="Times New Roman"/>
          <w:b/>
          <w:i/>
          <w:sz w:val="28"/>
          <w:szCs w:val="28"/>
          <w:lang w:val="kk-KZ"/>
        </w:rPr>
        <w:t>Синтетикалық майлар.</w:t>
      </w:r>
      <w:r w:rsidRPr="006F0D83">
        <w:rPr>
          <w:rFonts w:ascii="Times New Roman" w:hAnsi="Times New Roman"/>
          <w:sz w:val="28"/>
          <w:szCs w:val="28"/>
          <w:lang w:val="kk-KZ"/>
        </w:rPr>
        <w:t xml:space="preserve"> Синтетикалық </w:t>
      </w:r>
      <w:r w:rsidR="006F0D83" w:rsidRPr="006F0D83">
        <w:rPr>
          <w:rFonts w:ascii="Times New Roman" w:hAnsi="Times New Roman"/>
          <w:sz w:val="28"/>
          <w:szCs w:val="28"/>
          <w:lang w:val="kk-KZ"/>
        </w:rPr>
        <w:t xml:space="preserve">базалық </w:t>
      </w:r>
      <w:r w:rsidRPr="006F0D83">
        <w:rPr>
          <w:rFonts w:ascii="Times New Roman" w:hAnsi="Times New Roman"/>
          <w:sz w:val="28"/>
          <w:szCs w:val="28"/>
          <w:lang w:val="kk-KZ"/>
        </w:rPr>
        <w:t>майлар көмірсутекті (полиальфаолефиндер мен алкилбензолдар) және көмірсутекті емес (екі негізді қышқыл эфирлері және полиатомды спирттердің күрделі эфирлері) болып бөлінеді. Синтетикалық және негізгі компоненттер көбінесе компоненттердің біреуінің кемшіліктерін жою үшін біріктіріледі. Синтетикалық майлардың кемшіліктері эластомерлермен нашар үйлесімділік және түсті металл қорытпаларына коррозиялық белсенділік болып табылады. Синтетикалық майлар минералдармен салыстырғанда бірқатар артықшылықтарға ие:</w:t>
      </w:r>
    </w:p>
    <w:p w:rsidR="00B73E51" w:rsidRPr="006F0D83" w:rsidRDefault="00B73E51" w:rsidP="006F0D83">
      <w:pPr>
        <w:pStyle w:val="af0"/>
        <w:numPr>
          <w:ilvl w:val="1"/>
          <w:numId w:val="16"/>
        </w:numPr>
        <w:ind w:left="851"/>
        <w:jc w:val="both"/>
        <w:rPr>
          <w:rFonts w:ascii="Times New Roman" w:hAnsi="Times New Roman"/>
          <w:sz w:val="28"/>
          <w:szCs w:val="28"/>
          <w:lang w:val="kk-KZ"/>
        </w:rPr>
      </w:pPr>
      <w:r w:rsidRPr="006F0D83">
        <w:rPr>
          <w:rFonts w:ascii="Times New Roman" w:hAnsi="Times New Roman"/>
          <w:sz w:val="28"/>
          <w:szCs w:val="28"/>
          <w:lang w:val="kk-KZ"/>
        </w:rPr>
        <w:t>температурамен тұтқырлықтың аз өзгеруі (тұтқырлық индексі-150-ге дейін);</w:t>
      </w:r>
    </w:p>
    <w:p w:rsidR="00B73E51" w:rsidRPr="006F0D83" w:rsidRDefault="00B73E51" w:rsidP="006F0D83">
      <w:pPr>
        <w:pStyle w:val="af0"/>
        <w:numPr>
          <w:ilvl w:val="1"/>
          <w:numId w:val="16"/>
        </w:numPr>
        <w:ind w:left="851"/>
        <w:jc w:val="both"/>
        <w:rPr>
          <w:rFonts w:ascii="Times New Roman" w:hAnsi="Times New Roman"/>
          <w:sz w:val="28"/>
          <w:szCs w:val="28"/>
          <w:lang w:val="kk-KZ"/>
        </w:rPr>
      </w:pPr>
      <w:r w:rsidRPr="006F0D83">
        <w:rPr>
          <w:rFonts w:ascii="Times New Roman" w:hAnsi="Times New Roman"/>
          <w:sz w:val="28"/>
          <w:szCs w:val="28"/>
          <w:lang w:val="kk-KZ"/>
        </w:rPr>
        <w:t>төмен қатаю температурасы-минус 60-70°С дейін;</w:t>
      </w:r>
    </w:p>
    <w:p w:rsidR="00B73E51" w:rsidRPr="006F0D83" w:rsidRDefault="00B73E51" w:rsidP="006F0D83">
      <w:pPr>
        <w:pStyle w:val="af0"/>
        <w:numPr>
          <w:ilvl w:val="1"/>
          <w:numId w:val="16"/>
        </w:numPr>
        <w:ind w:left="851"/>
        <w:jc w:val="both"/>
        <w:rPr>
          <w:rFonts w:ascii="Times New Roman" w:hAnsi="Times New Roman"/>
          <w:sz w:val="28"/>
          <w:szCs w:val="28"/>
          <w:lang w:val="kk-KZ"/>
        </w:rPr>
      </w:pPr>
      <w:r w:rsidRPr="006F0D83">
        <w:rPr>
          <w:rFonts w:ascii="Times New Roman" w:hAnsi="Times New Roman"/>
          <w:sz w:val="28"/>
          <w:szCs w:val="28"/>
          <w:lang w:val="kk-KZ"/>
        </w:rPr>
        <w:t>төмен булану;</w:t>
      </w:r>
    </w:p>
    <w:p w:rsidR="00B73E51" w:rsidRPr="006F0D83" w:rsidRDefault="00B73E51" w:rsidP="006F0D83">
      <w:pPr>
        <w:pStyle w:val="af0"/>
        <w:numPr>
          <w:ilvl w:val="1"/>
          <w:numId w:val="16"/>
        </w:numPr>
        <w:ind w:left="851"/>
        <w:jc w:val="both"/>
        <w:rPr>
          <w:rFonts w:ascii="Times New Roman" w:hAnsi="Times New Roman"/>
          <w:sz w:val="28"/>
          <w:szCs w:val="28"/>
          <w:lang w:val="kk-KZ"/>
        </w:rPr>
      </w:pPr>
      <w:r w:rsidRPr="006F0D83">
        <w:rPr>
          <w:rFonts w:ascii="Times New Roman" w:hAnsi="Times New Roman"/>
          <w:sz w:val="28"/>
          <w:szCs w:val="28"/>
          <w:lang w:val="kk-KZ"/>
        </w:rPr>
        <w:t>майдың аз шығыны;</w:t>
      </w:r>
    </w:p>
    <w:p w:rsidR="00B73E51" w:rsidRPr="006F0D83" w:rsidRDefault="00B73E51" w:rsidP="006F0D83">
      <w:pPr>
        <w:pStyle w:val="af0"/>
        <w:numPr>
          <w:ilvl w:val="1"/>
          <w:numId w:val="16"/>
        </w:numPr>
        <w:ind w:left="851"/>
        <w:jc w:val="both"/>
        <w:rPr>
          <w:rFonts w:ascii="Times New Roman" w:hAnsi="Times New Roman"/>
          <w:sz w:val="28"/>
          <w:szCs w:val="28"/>
          <w:lang w:val="kk-KZ"/>
        </w:rPr>
      </w:pPr>
      <w:r w:rsidRPr="006F0D83">
        <w:rPr>
          <w:rFonts w:ascii="Times New Roman" w:hAnsi="Times New Roman"/>
          <w:sz w:val="28"/>
          <w:szCs w:val="28"/>
          <w:lang w:val="kk-KZ"/>
        </w:rPr>
        <w:t>тотығуға жақсы төзімділік;</w:t>
      </w:r>
    </w:p>
    <w:p w:rsidR="00B73E51" w:rsidRPr="006F0D83" w:rsidRDefault="00B73E51" w:rsidP="006F0D83">
      <w:pPr>
        <w:pStyle w:val="af0"/>
        <w:numPr>
          <w:ilvl w:val="1"/>
          <w:numId w:val="16"/>
        </w:numPr>
        <w:ind w:left="851"/>
        <w:jc w:val="both"/>
        <w:rPr>
          <w:rFonts w:ascii="Times New Roman" w:hAnsi="Times New Roman"/>
          <w:sz w:val="28"/>
          <w:szCs w:val="28"/>
          <w:lang w:val="kk-KZ"/>
        </w:rPr>
      </w:pPr>
      <w:r w:rsidRPr="006F0D83">
        <w:rPr>
          <w:rFonts w:ascii="Times New Roman" w:hAnsi="Times New Roman"/>
          <w:sz w:val="28"/>
          <w:szCs w:val="28"/>
          <w:lang w:val="kk-KZ"/>
        </w:rPr>
        <w:t>үздік термиялық тұрақтылық;</w:t>
      </w:r>
    </w:p>
    <w:p w:rsidR="00B73E51" w:rsidRPr="006F0D83" w:rsidRDefault="00B73E51" w:rsidP="006F0D83">
      <w:pPr>
        <w:pStyle w:val="af0"/>
        <w:numPr>
          <w:ilvl w:val="1"/>
          <w:numId w:val="16"/>
        </w:numPr>
        <w:ind w:left="851"/>
        <w:jc w:val="both"/>
        <w:rPr>
          <w:rFonts w:ascii="Times New Roman" w:hAnsi="Times New Roman"/>
          <w:sz w:val="28"/>
          <w:szCs w:val="28"/>
          <w:lang w:val="kk-KZ"/>
        </w:rPr>
      </w:pPr>
      <w:r w:rsidRPr="006F0D83">
        <w:rPr>
          <w:rFonts w:ascii="Times New Roman" w:hAnsi="Times New Roman"/>
          <w:sz w:val="28"/>
          <w:szCs w:val="28"/>
          <w:lang w:val="kk-KZ"/>
        </w:rPr>
        <w:t>шөгінділердің пайда болу үрдісі аз;</w:t>
      </w:r>
    </w:p>
    <w:p w:rsidR="00B73E51" w:rsidRPr="006F0D83" w:rsidRDefault="00B73E51" w:rsidP="006F0D83">
      <w:pPr>
        <w:pStyle w:val="af0"/>
        <w:numPr>
          <w:ilvl w:val="1"/>
          <w:numId w:val="16"/>
        </w:numPr>
        <w:ind w:left="851"/>
        <w:jc w:val="both"/>
        <w:rPr>
          <w:rFonts w:ascii="Times New Roman" w:hAnsi="Times New Roman"/>
          <w:sz w:val="28"/>
          <w:szCs w:val="28"/>
          <w:lang w:val="kk-KZ"/>
        </w:rPr>
      </w:pPr>
      <w:r w:rsidRPr="006F0D83">
        <w:rPr>
          <w:rFonts w:ascii="Times New Roman" w:hAnsi="Times New Roman"/>
          <w:sz w:val="28"/>
          <w:szCs w:val="28"/>
          <w:lang w:val="kk-KZ"/>
        </w:rPr>
        <w:t>жоғары жүктемелер мен температураларда сенімді майлау;</w:t>
      </w:r>
    </w:p>
    <w:p w:rsidR="00B73E51" w:rsidRPr="006F0D83" w:rsidRDefault="00B73E51" w:rsidP="006F0D83">
      <w:pPr>
        <w:pStyle w:val="af0"/>
        <w:numPr>
          <w:ilvl w:val="1"/>
          <w:numId w:val="16"/>
        </w:numPr>
        <w:ind w:left="851"/>
        <w:jc w:val="both"/>
        <w:rPr>
          <w:rFonts w:ascii="Times New Roman" w:hAnsi="Times New Roman"/>
          <w:sz w:val="28"/>
          <w:szCs w:val="28"/>
          <w:lang w:val="kk-KZ"/>
        </w:rPr>
      </w:pPr>
      <w:r w:rsidRPr="006F0D83">
        <w:rPr>
          <w:rFonts w:ascii="Times New Roman" w:hAnsi="Times New Roman"/>
          <w:sz w:val="28"/>
          <w:szCs w:val="28"/>
          <w:lang w:val="kk-KZ"/>
        </w:rPr>
        <w:t>майды ауыстырудың ұзартылған уақыты;</w:t>
      </w:r>
    </w:p>
    <w:p w:rsidR="00B73E51" w:rsidRPr="006F0D83" w:rsidRDefault="00B73E51" w:rsidP="006F0D83">
      <w:pPr>
        <w:pStyle w:val="af0"/>
        <w:numPr>
          <w:ilvl w:val="1"/>
          <w:numId w:val="16"/>
        </w:numPr>
        <w:ind w:left="851"/>
        <w:jc w:val="both"/>
        <w:rPr>
          <w:rFonts w:ascii="Times New Roman" w:hAnsi="Times New Roman"/>
          <w:sz w:val="28"/>
          <w:szCs w:val="28"/>
          <w:lang w:val="kk-KZ"/>
        </w:rPr>
      </w:pPr>
      <w:r w:rsidRPr="006F0D83">
        <w:rPr>
          <w:rFonts w:ascii="Times New Roman" w:hAnsi="Times New Roman"/>
          <w:sz w:val="28"/>
          <w:szCs w:val="28"/>
          <w:lang w:val="kk-KZ"/>
        </w:rPr>
        <w:t>үйкеліс пен отын үнемдеудің аз шығыны.</w:t>
      </w:r>
    </w:p>
    <w:p w:rsidR="00B73E51" w:rsidRPr="006F0D83" w:rsidRDefault="0016132C" w:rsidP="005054B1">
      <w:pPr>
        <w:ind w:firstLineChars="253" w:firstLine="708"/>
        <w:jc w:val="both"/>
        <w:rPr>
          <w:rFonts w:ascii="Times New Roman" w:hAnsi="Times New Roman"/>
          <w:sz w:val="28"/>
          <w:szCs w:val="28"/>
          <w:lang w:val="kk-KZ"/>
        </w:rPr>
      </w:pPr>
      <w:r>
        <w:rPr>
          <w:rFonts w:ascii="Times New Roman" w:hAnsi="Times New Roman"/>
          <w:sz w:val="28"/>
          <w:szCs w:val="28"/>
          <w:lang w:val="kk-KZ"/>
        </w:rPr>
        <w:t>Кейде</w:t>
      </w:r>
      <w:r w:rsidR="00B73E51" w:rsidRPr="006F0D83">
        <w:rPr>
          <w:rFonts w:ascii="Times New Roman" w:hAnsi="Times New Roman"/>
          <w:sz w:val="28"/>
          <w:szCs w:val="28"/>
          <w:lang w:val="kk-KZ"/>
        </w:rPr>
        <w:t xml:space="preserve"> синтетикалық майлар терең тазартылған минералды негіз майларын синтетикамен араластыру арқылы алынады. Синтетикамен салыстырғанда олардың құны төмен, оларда синтетикалық майлардың бірқатар кемшіліктері жойылады және соңғысының артықшылықтары сақталады.</w:t>
      </w:r>
    </w:p>
    <w:p w:rsidR="00B73E51" w:rsidRPr="009514C8" w:rsidRDefault="00B73E51" w:rsidP="005054B1">
      <w:pPr>
        <w:ind w:firstLineChars="253" w:firstLine="708"/>
        <w:jc w:val="both"/>
        <w:rPr>
          <w:rFonts w:ascii="Times New Roman" w:hAnsi="Times New Roman"/>
          <w:sz w:val="28"/>
          <w:szCs w:val="28"/>
          <w:lang w:val="kk-KZ"/>
        </w:rPr>
      </w:pPr>
      <w:r w:rsidRPr="006F0D83">
        <w:rPr>
          <w:rFonts w:ascii="Times New Roman" w:hAnsi="Times New Roman"/>
          <w:sz w:val="28"/>
          <w:szCs w:val="28"/>
          <w:lang w:val="kk-KZ"/>
        </w:rPr>
        <w:t xml:space="preserve">Майдың жуғыш қасиеттерін бағалау (оның юбкадағы және поршеньнің бүйіріндегі қара лак шөгінділерінің пайда болуына жол бермеу қабілеті) поршень диаметрі 52 мм болатын арнайы бір цилиндрлі 4 тактілі қозғалтқышта жүргізіледі, ол электр қозғалтқышынан 2500 айн/мин жылдамдықпен айналады.цилиндрдің басы мен ортасының, сондай-ақ майдың температурасының белгілі бір мәндері сақталады. Мұндай қозғалтқыштың май картерінің сыйымдылығы-250 мл. Сынақ 2 сағат ішінде жүргізіледі, оның қорытындысы бойынша Поршеньдегі лак шөгінділерінің санын лак шөгінділерімен жабудың әртүрлі дәрежесі бар эталондардан тұратын </w:t>
      </w:r>
      <w:r w:rsidRPr="009514C8">
        <w:rPr>
          <w:rFonts w:ascii="Times New Roman" w:hAnsi="Times New Roman"/>
          <w:sz w:val="28"/>
          <w:szCs w:val="28"/>
          <w:lang w:val="kk-KZ"/>
        </w:rPr>
        <w:t>эталондық шкалаға сәйкес баллмен бағалау жүргізіледі. 0 ұпай толығымен таза поршеньге сәйкес келеді, 6 ұпай-лак шөгінділерімен максималды жабыны бар. Әдістеменің дәлдігі-шамамен 0,5 балл. Нәтижелерді одан әрі нақтылау мотор әдісімен жүзеге асырылады.</w:t>
      </w:r>
    </w:p>
    <w:p w:rsidR="00B73E51" w:rsidRPr="009514C8" w:rsidRDefault="00B73E51" w:rsidP="005054B1">
      <w:pPr>
        <w:ind w:firstLineChars="253" w:firstLine="708"/>
        <w:jc w:val="both"/>
        <w:rPr>
          <w:rFonts w:ascii="Times New Roman" w:hAnsi="Times New Roman"/>
          <w:sz w:val="28"/>
          <w:szCs w:val="28"/>
          <w:lang w:val="kk-KZ"/>
        </w:rPr>
      </w:pPr>
      <w:r w:rsidRPr="009514C8">
        <w:rPr>
          <w:rFonts w:ascii="Times New Roman" w:hAnsi="Times New Roman"/>
          <w:sz w:val="28"/>
          <w:szCs w:val="28"/>
          <w:lang w:val="kk-KZ"/>
        </w:rPr>
        <w:t>Майдың коррозиялық белсенділігі оның коррозиялық процестерді катализдейтін сілтілердің, қышқылдардың, металл тұздарының және басқа заттардың құрамын анықтайтын химиялық талдауы бойынша бағаланады. Сондай-ақ, атмосфералық ауада 140°C температураға дейін қыздырылған майға ұшыраған қорғасын тақтасы бар сынақ қолданылады. Майдың коррозиялық белсенділігі г/м</w:t>
      </w:r>
      <w:r w:rsidRPr="009514C8">
        <w:rPr>
          <w:rFonts w:ascii="Times New Roman" w:hAnsi="Times New Roman"/>
          <w:sz w:val="28"/>
          <w:szCs w:val="28"/>
          <w:vertAlign w:val="superscript"/>
          <w:lang w:val="kk-KZ"/>
        </w:rPr>
        <w:t>2</w:t>
      </w:r>
      <w:r w:rsidRPr="009514C8">
        <w:rPr>
          <w:rFonts w:ascii="Times New Roman" w:hAnsi="Times New Roman"/>
          <w:sz w:val="28"/>
          <w:szCs w:val="28"/>
          <w:lang w:val="kk-KZ"/>
        </w:rPr>
        <w:t>-де анықталады.</w:t>
      </w:r>
    </w:p>
    <w:p w:rsidR="00B73E51" w:rsidRPr="009514C8" w:rsidRDefault="00B73E51" w:rsidP="005054B1">
      <w:pPr>
        <w:ind w:firstLineChars="253" w:firstLine="708"/>
        <w:jc w:val="both"/>
        <w:rPr>
          <w:rFonts w:ascii="Times New Roman" w:hAnsi="Times New Roman"/>
          <w:sz w:val="28"/>
          <w:szCs w:val="28"/>
          <w:lang w:val="kk-KZ"/>
        </w:rPr>
      </w:pPr>
    </w:p>
    <w:p w:rsidR="00B73E51" w:rsidRPr="009514C8" w:rsidRDefault="00B73E51" w:rsidP="006F0D83">
      <w:pPr>
        <w:ind w:firstLineChars="252" w:firstLine="706"/>
        <w:jc w:val="both"/>
        <w:rPr>
          <w:rFonts w:ascii="Times New Roman" w:hAnsi="Times New Roman"/>
          <w:sz w:val="28"/>
          <w:szCs w:val="28"/>
          <w:lang w:val="kk-KZ"/>
        </w:rPr>
      </w:pPr>
    </w:p>
    <w:p w:rsidR="00B73E51" w:rsidRPr="009514C8" w:rsidRDefault="00B73E51" w:rsidP="006F0D83">
      <w:pPr>
        <w:pStyle w:val="a5"/>
        <w:ind w:firstLineChars="252" w:firstLine="708"/>
        <w:jc w:val="both"/>
        <w:rPr>
          <w:rFonts w:ascii="Times New Roman" w:hAnsi="Times New Roman"/>
          <w:b/>
          <w:sz w:val="28"/>
          <w:szCs w:val="28"/>
          <w:lang w:val="kk-KZ"/>
        </w:rPr>
      </w:pPr>
      <w:r w:rsidRPr="009514C8">
        <w:rPr>
          <w:rFonts w:ascii="Times New Roman" w:hAnsi="Times New Roman"/>
          <w:b/>
          <w:sz w:val="28"/>
          <w:szCs w:val="28"/>
          <w:lang w:val="kk-KZ"/>
        </w:rPr>
        <w:t xml:space="preserve">1.7 </w:t>
      </w:r>
      <w:r w:rsidR="006F0D83" w:rsidRPr="009514C8">
        <w:rPr>
          <w:rFonts w:ascii="Times New Roman" w:hAnsi="Times New Roman"/>
          <w:b/>
          <w:sz w:val="28"/>
          <w:szCs w:val="28"/>
          <w:lang w:val="kk-KZ"/>
        </w:rPr>
        <w:t>Мұнайды кәсіпшілікте</w:t>
      </w:r>
      <w:r w:rsidR="001D4539">
        <w:rPr>
          <w:rFonts w:ascii="Times New Roman" w:hAnsi="Times New Roman"/>
          <w:b/>
          <w:sz w:val="28"/>
          <w:szCs w:val="28"/>
          <w:lang w:val="kk-KZ"/>
        </w:rPr>
        <w:t xml:space="preserve"> жинау және дайындау</w:t>
      </w:r>
    </w:p>
    <w:p w:rsidR="001A6683" w:rsidRPr="009514C8" w:rsidRDefault="006F0D83" w:rsidP="001A6683">
      <w:pPr>
        <w:ind w:firstLineChars="252" w:firstLine="706"/>
        <w:jc w:val="both"/>
        <w:rPr>
          <w:rFonts w:ascii="Times New Roman" w:hAnsi="Times New Roman"/>
          <w:sz w:val="28"/>
          <w:szCs w:val="28"/>
          <w:lang w:val="kk-KZ"/>
        </w:rPr>
      </w:pPr>
      <w:r w:rsidRPr="009514C8">
        <w:rPr>
          <w:rFonts w:ascii="Times New Roman" w:hAnsi="Times New Roman"/>
          <w:i/>
          <w:sz w:val="28"/>
          <w:szCs w:val="28"/>
          <w:lang w:val="kk-KZ"/>
        </w:rPr>
        <w:t>Мұнайды кәсіпшілікте жинау.</w:t>
      </w:r>
      <w:r w:rsidR="001A6683" w:rsidRPr="009514C8">
        <w:rPr>
          <w:rFonts w:ascii="Times New Roman" w:hAnsi="Times New Roman"/>
          <w:sz w:val="28"/>
          <w:szCs w:val="28"/>
          <w:lang w:val="kk-KZ"/>
        </w:rPr>
        <w:t xml:space="preserve">Мұнай және газ ұңғымаларынан келетін өнім тиісінше таза түрде мұнай мен газ болып табылмайды. Ұңғымалардан мұнаймен бірге қабат суы, ілеспе (мұнай) газы, механикалық қоспалардың қатты бөлшектері алынады. </w:t>
      </w:r>
    </w:p>
    <w:p w:rsidR="001A6683" w:rsidRPr="009514C8" w:rsidRDefault="001A6683" w:rsidP="001A6683">
      <w:pPr>
        <w:ind w:firstLineChars="252" w:firstLine="706"/>
        <w:jc w:val="both"/>
        <w:rPr>
          <w:rFonts w:ascii="Times New Roman" w:hAnsi="Times New Roman"/>
          <w:sz w:val="28"/>
          <w:szCs w:val="28"/>
          <w:lang w:val="kk-KZ"/>
        </w:rPr>
      </w:pPr>
      <w:r w:rsidRPr="009514C8">
        <w:rPr>
          <w:rFonts w:ascii="Times New Roman" w:hAnsi="Times New Roman"/>
          <w:sz w:val="28"/>
          <w:szCs w:val="28"/>
          <w:lang w:val="kk-KZ"/>
        </w:rPr>
        <w:t>Өндірілетін мұнайдың әрбір тоннасы өзімен бірге орта есеппен 30% - ға дейін және одан да көп суды, ілеспе газдың 50-100 м</w:t>
      </w:r>
      <w:r w:rsidRPr="009514C8">
        <w:rPr>
          <w:rFonts w:ascii="Times New Roman" w:hAnsi="Times New Roman"/>
          <w:sz w:val="28"/>
          <w:szCs w:val="28"/>
          <w:vertAlign w:val="superscript"/>
          <w:lang w:val="kk-KZ"/>
        </w:rPr>
        <w:t>3</w:t>
      </w:r>
      <w:r w:rsidRPr="009514C8">
        <w:rPr>
          <w:rFonts w:ascii="Times New Roman" w:hAnsi="Times New Roman"/>
          <w:sz w:val="28"/>
          <w:szCs w:val="28"/>
          <w:lang w:val="kk-KZ"/>
        </w:rPr>
        <w:t xml:space="preserve">-ін, сондай-ақ мұнай ағынымен келетін механикалық қоспаларды қамтиды. Қазіргі уақытта Оңтүстік Торғай (Қызылорда облысы) бірқатар Қазақстандық кен орындарында ұңғыма өніміндегі судың мөлшері 80%-ға дейін және одан да көп жетеді. </w:t>
      </w:r>
    </w:p>
    <w:p w:rsidR="001A6683" w:rsidRPr="009514C8" w:rsidRDefault="001A6683" w:rsidP="001A6683">
      <w:pPr>
        <w:ind w:firstLineChars="252" w:firstLine="706"/>
        <w:jc w:val="both"/>
        <w:rPr>
          <w:rFonts w:ascii="Times New Roman" w:hAnsi="Times New Roman"/>
          <w:sz w:val="28"/>
          <w:szCs w:val="28"/>
          <w:lang w:val="kk-KZ"/>
        </w:rPr>
      </w:pPr>
      <w:r w:rsidRPr="009514C8">
        <w:rPr>
          <w:rFonts w:ascii="Times New Roman" w:hAnsi="Times New Roman"/>
          <w:sz w:val="28"/>
          <w:szCs w:val="28"/>
          <w:lang w:val="kk-KZ"/>
        </w:rPr>
        <w:t>Қабат суы - құрамында 1500-1800 г/л дейін тұздары бар жоғары минералданған орта. Мұнайдағы қабат суының мөлшері 80% жетуі мүмкін. Құрамында минералды тұздар бар су құбырлардың, резервуарлардың коррозиялық бұзылуын тудырады; ұңғымадан мұнай ағынымен келетін қатты бөлшектер құбырлар мен жабдықтардың тозуын тудырады.</w:t>
      </w:r>
    </w:p>
    <w:p w:rsidR="001A6683" w:rsidRPr="009514C8" w:rsidRDefault="00796423" w:rsidP="001A6683">
      <w:pPr>
        <w:ind w:firstLineChars="252" w:firstLine="706"/>
        <w:jc w:val="both"/>
        <w:rPr>
          <w:rFonts w:ascii="Times New Roman" w:hAnsi="Times New Roman"/>
          <w:sz w:val="28"/>
          <w:szCs w:val="28"/>
          <w:lang w:val="kk-KZ"/>
        </w:rPr>
      </w:pPr>
      <w:r>
        <w:rPr>
          <w:rFonts w:ascii="Times New Roman" w:hAnsi="Times New Roman"/>
          <w:noProof/>
          <w:sz w:val="28"/>
          <w:szCs w:val="28"/>
        </w:rPr>
        <w:pict>
          <v:group id="Группа 24" o:spid="_x0000_s1036" style="position:absolute;left:0;text-align:left;margin-left:26.7pt;margin-top:94.7pt;width:421.7pt;height:161.25pt;z-index:251641856;mso-height-relative:margin" coordorigin=",-571" coordsize="53555,23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">
            <v:shape id="Рисунок 1" o:spid="_x0000_s1037" type="#_x0000_t75" style="position:absolute;width:53555;height:2257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0j/WHGAAAA2wAAAA8AAABkcnMvZG93bnJldi54bWxEj09rwkAUxO8Fv8PyBC+iG5WKRlcpgli0&#10;UP8dPD6yzyQ2+zZktxr99K5Q6HGYmd8w03ltCnGlyuWWFfS6EQjixOqcUwXHw7IzAuE8ssbCMim4&#10;k4P5rPE2xVjbG+/ouvepCBB2MSrIvC9jKV2SkUHXtSVx8M62MuiDrFKpK7wFuClkP4qG0mDOYSHD&#10;khYZJT/7X6Og3bb97dfi9Fjpx1hGm3d5XF++lWo1648JCE+1/w//tT+1gvEAXl/CD5CzJ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SP9YcYAAADbAAAADwAAAAAAAAAAAAAA&#10;AACfAgAAZHJzL2Rvd25yZXYueG1sUEsFBgAAAAAEAAQA9wAAAJIDAAAAAA==&#10;">
              <v:imagedata r:id="rId64" o:title="" croptop="19797f" cropbottom="25259f" cropleft="19712f" cropright="15104f"/>
            </v:shape>
            <v:shape id="_x0000_s1038" type="#_x0000_t202" style="position:absolute;left:13716;top:-571;width:15716;height:4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kgxMIA&#10;AADcAAAADwAAAGRycy9kb3ducmV2LnhtbESP3YrCMBSE7xd8h3AEbxZNFddqNYoKirf+PMCxObbF&#10;5qQ00da3N4Kwl8PMfMMsVq0pxZNqV1hWMBxEIIhTqwvOFFzOu/4UhPPIGkvLpOBFDlbLzs8CE20b&#10;PtLz5DMRIOwSVJB7XyVSujQng25gK+Lg3Wxt0AdZZ1LX2AS4KeUoiibSYMFhIceKtjml99PDKLgd&#10;mt+/WXPd+0t8HE82WMRX+1Kq123XcxCeWv8f/rYPWsFoGMPnTDgCcvk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iSDEwgAAANwAAAAPAAAAAAAAAAAAAAAAAJgCAABkcnMvZG93&#10;bnJldi54bWxQSwUGAAAAAAQABAD1AAAAhwMAAAAA&#10;" stroked="f">
              <v:textbox style="mso-next-textbox:#_x0000_s1038">
                <w:txbxContent>
                  <w:p w:rsidR="008C4D03" w:rsidRPr="009514C8" w:rsidRDefault="008C4D03" w:rsidP="009514C8">
                    <w:pPr>
                      <w:rPr>
                        <w:rFonts w:ascii="Times New Roman" w:hAnsi="Times New Roman"/>
                      </w:rPr>
                    </w:pPr>
                    <w:r>
                      <w:rPr>
                        <w:rFonts w:ascii="Times New Roman" w:hAnsi="Times New Roman"/>
                        <w:lang w:val="kk-KZ"/>
                      </w:rPr>
                      <w:t>Өз қажеттілігіне пайдалатын газ</w:t>
                    </w:r>
                  </w:p>
                </w:txbxContent>
              </v:textbox>
            </v:shape>
            <v:shape id="_x0000_s1039" type="#_x0000_t202" style="position:absolute;left:30003;top:4953;width:15717;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style="mso-next-textbox:#_x0000_s1039">
                <w:txbxContent>
                  <w:p w:rsidR="008C4D03" w:rsidRPr="009514C8" w:rsidRDefault="008C4D03" w:rsidP="009514C8">
                    <w:pPr>
                      <w:rPr>
                        <w:rFonts w:ascii="Times New Roman" w:hAnsi="Times New Roman"/>
                      </w:rPr>
                    </w:pPr>
                    <w:r>
                      <w:rPr>
                        <w:rFonts w:ascii="Times New Roman" w:hAnsi="Times New Roman"/>
                        <w:lang w:val="kk-KZ"/>
                      </w:rPr>
                      <w:t>Газ өңдеу зауытына</w:t>
                    </w:r>
                  </w:p>
                </w:txbxContent>
              </v:textbox>
            </v:shape>
            <w10:wrap type="square"/>
          </v:group>
        </w:pict>
      </w:r>
      <w:r w:rsidR="001A6683" w:rsidRPr="009514C8">
        <w:rPr>
          <w:rFonts w:ascii="Times New Roman" w:hAnsi="Times New Roman"/>
          <w:sz w:val="28"/>
          <w:szCs w:val="28"/>
          <w:lang w:val="kk-KZ"/>
        </w:rPr>
        <w:t xml:space="preserve">Ілеспе </w:t>
      </w:r>
      <w:r w:rsidR="009974C8" w:rsidRPr="009514C8">
        <w:rPr>
          <w:rFonts w:ascii="Times New Roman" w:hAnsi="Times New Roman"/>
          <w:sz w:val="28"/>
          <w:szCs w:val="28"/>
          <w:lang w:val="kk-KZ"/>
        </w:rPr>
        <w:t xml:space="preserve">газ </w:t>
      </w:r>
      <w:r w:rsidR="001A6683" w:rsidRPr="009514C8">
        <w:rPr>
          <w:rFonts w:ascii="Times New Roman" w:hAnsi="Times New Roman"/>
          <w:sz w:val="28"/>
          <w:szCs w:val="28"/>
          <w:lang w:val="kk-KZ"/>
        </w:rPr>
        <w:t>(мұнай</w:t>
      </w:r>
      <w:r w:rsidR="009974C8" w:rsidRPr="009514C8">
        <w:rPr>
          <w:rFonts w:ascii="Times New Roman" w:hAnsi="Times New Roman"/>
          <w:sz w:val="28"/>
          <w:szCs w:val="28"/>
          <w:lang w:val="kk-KZ"/>
        </w:rPr>
        <w:t>лы</w:t>
      </w:r>
      <w:r w:rsidR="001A6683" w:rsidRPr="009514C8">
        <w:rPr>
          <w:rFonts w:ascii="Times New Roman" w:hAnsi="Times New Roman"/>
          <w:sz w:val="28"/>
          <w:szCs w:val="28"/>
          <w:lang w:val="kk-KZ"/>
        </w:rPr>
        <w:t>) шикізат және отын ретінде</w:t>
      </w:r>
      <w:r w:rsidR="009974C8" w:rsidRPr="009514C8">
        <w:rPr>
          <w:rFonts w:ascii="Times New Roman" w:hAnsi="Times New Roman"/>
          <w:sz w:val="28"/>
          <w:szCs w:val="28"/>
          <w:lang w:val="kk-KZ"/>
        </w:rPr>
        <w:t xml:space="preserve"> қолданылады</w:t>
      </w:r>
      <w:r w:rsidR="001A6683" w:rsidRPr="009514C8">
        <w:rPr>
          <w:rFonts w:ascii="Times New Roman" w:hAnsi="Times New Roman"/>
          <w:sz w:val="28"/>
          <w:szCs w:val="28"/>
          <w:lang w:val="kk-KZ"/>
        </w:rPr>
        <w:t xml:space="preserve">. </w:t>
      </w:r>
      <w:r w:rsidR="009974C8" w:rsidRPr="009514C8">
        <w:rPr>
          <w:rFonts w:ascii="Times New Roman" w:hAnsi="Times New Roman"/>
          <w:sz w:val="28"/>
          <w:szCs w:val="28"/>
          <w:lang w:val="kk-KZ"/>
        </w:rPr>
        <w:t>Қазіргі уақытта келесі м</w:t>
      </w:r>
      <w:r w:rsidR="001A6683" w:rsidRPr="009514C8">
        <w:rPr>
          <w:rFonts w:ascii="Times New Roman" w:hAnsi="Times New Roman"/>
          <w:sz w:val="28"/>
          <w:szCs w:val="28"/>
          <w:lang w:val="kk-KZ"/>
        </w:rPr>
        <w:t>ұнай</w:t>
      </w:r>
      <w:r w:rsidR="009974C8" w:rsidRPr="009514C8">
        <w:rPr>
          <w:rFonts w:ascii="Times New Roman" w:hAnsi="Times New Roman"/>
          <w:sz w:val="28"/>
          <w:szCs w:val="28"/>
          <w:lang w:val="kk-KZ"/>
        </w:rPr>
        <w:t xml:space="preserve"> жинау жүйелер</w:t>
      </w:r>
      <w:r w:rsidR="001A6683" w:rsidRPr="009514C8">
        <w:rPr>
          <w:rFonts w:ascii="Times New Roman" w:hAnsi="Times New Roman"/>
          <w:sz w:val="28"/>
          <w:szCs w:val="28"/>
          <w:lang w:val="kk-KZ"/>
        </w:rPr>
        <w:t xml:space="preserve">і белгілі: </w:t>
      </w:r>
      <w:r w:rsidR="009974C8" w:rsidRPr="009514C8">
        <w:rPr>
          <w:rFonts w:ascii="Times New Roman" w:hAnsi="Times New Roman"/>
          <w:sz w:val="28"/>
          <w:szCs w:val="28"/>
          <w:lang w:val="kk-KZ"/>
        </w:rPr>
        <w:t>өздігінен ағатын</w:t>
      </w:r>
      <w:r w:rsidR="001A6683" w:rsidRPr="009514C8">
        <w:rPr>
          <w:rFonts w:ascii="Times New Roman" w:hAnsi="Times New Roman"/>
          <w:sz w:val="28"/>
          <w:szCs w:val="28"/>
          <w:lang w:val="kk-KZ"/>
        </w:rPr>
        <w:t xml:space="preserve"> екі құбырлы, жоғары қысымды бір құбырлы және қысымды. </w:t>
      </w:r>
      <w:r w:rsidR="009974C8" w:rsidRPr="009514C8">
        <w:rPr>
          <w:rFonts w:ascii="Times New Roman" w:hAnsi="Times New Roman"/>
          <w:sz w:val="28"/>
          <w:szCs w:val="28"/>
          <w:lang w:val="kk-KZ"/>
        </w:rPr>
        <w:t>Өздігінен ағатын екі</w:t>
      </w:r>
      <w:r w:rsidR="001A6683" w:rsidRPr="009514C8">
        <w:rPr>
          <w:rFonts w:ascii="Times New Roman" w:hAnsi="Times New Roman"/>
          <w:sz w:val="28"/>
          <w:szCs w:val="28"/>
          <w:lang w:val="kk-KZ"/>
        </w:rPr>
        <w:t xml:space="preserve"> құбырлы жүйеде (сурет.1.7.1) ұңғымалардың өнімі</w:t>
      </w:r>
      <w:r w:rsidR="009974C8" w:rsidRPr="009514C8">
        <w:rPr>
          <w:rFonts w:ascii="Times New Roman" w:hAnsi="Times New Roman"/>
          <w:sz w:val="28"/>
          <w:szCs w:val="28"/>
          <w:lang w:val="kk-KZ"/>
        </w:rPr>
        <w:t>н жинау үшін</w:t>
      </w:r>
      <w:r w:rsidR="001A6683" w:rsidRPr="009514C8">
        <w:rPr>
          <w:rFonts w:ascii="Times New Roman" w:hAnsi="Times New Roman"/>
          <w:sz w:val="28"/>
          <w:szCs w:val="28"/>
          <w:lang w:val="kk-KZ"/>
        </w:rPr>
        <w:t xml:space="preserve"> алдымен 0,6 МПа қысыммен бөлінеді.</w:t>
      </w:r>
    </w:p>
    <w:p w:rsidR="009514C8" w:rsidRPr="009514C8" w:rsidRDefault="009514C8" w:rsidP="009514C8">
      <w:pPr>
        <w:ind w:firstLineChars="252" w:firstLine="706"/>
        <w:jc w:val="both"/>
        <w:rPr>
          <w:rFonts w:ascii="Times New Roman" w:hAnsi="Times New Roman"/>
          <w:sz w:val="28"/>
          <w:szCs w:val="28"/>
          <w:lang w:val="kk-KZ"/>
        </w:rPr>
      </w:pPr>
    </w:p>
    <w:p w:rsidR="00B73E51" w:rsidRPr="009514C8" w:rsidRDefault="00B73E51" w:rsidP="009514C8">
      <w:pPr>
        <w:jc w:val="both"/>
        <w:rPr>
          <w:rFonts w:ascii="Times New Roman" w:hAnsi="Times New Roman"/>
          <w:i/>
          <w:lang w:val="kk-KZ"/>
        </w:rPr>
      </w:pPr>
      <w:r w:rsidRPr="009514C8">
        <w:rPr>
          <w:rFonts w:ascii="Times New Roman" w:hAnsi="Times New Roman"/>
          <w:i/>
          <w:lang w:val="kk-KZ"/>
        </w:rPr>
        <w:t xml:space="preserve">1-ұңғымалар; 2-l сатылы сепаратор; 3 – </w:t>
      </w:r>
      <w:r w:rsidR="009514C8" w:rsidRPr="009514C8">
        <w:rPr>
          <w:rFonts w:ascii="Times New Roman" w:hAnsi="Times New Roman"/>
          <w:i/>
          <w:lang w:val="kk-KZ"/>
        </w:rPr>
        <w:t>«</w:t>
      </w:r>
      <w:r w:rsidRPr="009514C8">
        <w:rPr>
          <w:rFonts w:ascii="Times New Roman" w:hAnsi="Times New Roman"/>
          <w:i/>
          <w:lang w:val="kk-KZ"/>
        </w:rPr>
        <w:t>өзіне дейін</w:t>
      </w:r>
      <w:r w:rsidR="009514C8" w:rsidRPr="009514C8">
        <w:rPr>
          <w:rFonts w:ascii="Times New Roman" w:hAnsi="Times New Roman"/>
          <w:i/>
          <w:lang w:val="kk-KZ"/>
        </w:rPr>
        <w:t>»</w:t>
      </w:r>
      <w:r w:rsidRPr="009514C8">
        <w:rPr>
          <w:rFonts w:ascii="Times New Roman" w:hAnsi="Times New Roman"/>
          <w:i/>
          <w:lang w:val="kk-KZ"/>
        </w:rPr>
        <w:t xml:space="preserve"> типті қысым реттегіші; 4 - газ құбыры; 5 - 2 сатылы сепаратор;6-резервуарлар; 7 - </w:t>
      </w:r>
      <w:r w:rsidR="006630D0">
        <w:rPr>
          <w:rFonts w:ascii="Times New Roman" w:hAnsi="Times New Roman"/>
          <w:i/>
          <w:lang w:val="kk-KZ"/>
        </w:rPr>
        <w:t>сорап</w:t>
      </w:r>
      <w:r w:rsidRPr="009514C8">
        <w:rPr>
          <w:rFonts w:ascii="Times New Roman" w:hAnsi="Times New Roman"/>
          <w:i/>
          <w:lang w:val="kk-KZ"/>
        </w:rPr>
        <w:t>; 8 - мұнай құбыры; УСП - учаскелік жинау пункті; ЦСП – орталық жинау пункті.</w:t>
      </w:r>
    </w:p>
    <w:p w:rsidR="00B73E51" w:rsidRPr="009514C8" w:rsidRDefault="00B73E51" w:rsidP="005054B1">
      <w:pPr>
        <w:ind w:firstLineChars="253" w:firstLine="708"/>
        <w:jc w:val="both"/>
        <w:rPr>
          <w:rFonts w:ascii="Times New Roman" w:hAnsi="Times New Roman"/>
          <w:sz w:val="28"/>
          <w:szCs w:val="28"/>
          <w:lang w:val="kk-KZ"/>
        </w:rPr>
      </w:pPr>
    </w:p>
    <w:p w:rsidR="00B73E51" w:rsidRPr="009514C8" w:rsidRDefault="009514C8" w:rsidP="001D4539">
      <w:pPr>
        <w:ind w:firstLineChars="253" w:firstLine="708"/>
        <w:jc w:val="center"/>
        <w:rPr>
          <w:rFonts w:ascii="Times New Roman" w:hAnsi="Times New Roman"/>
          <w:sz w:val="28"/>
          <w:szCs w:val="28"/>
          <w:lang w:val="kk-KZ"/>
        </w:rPr>
      </w:pPr>
      <w:r w:rsidRPr="009514C8">
        <w:rPr>
          <w:rFonts w:ascii="Times New Roman" w:hAnsi="Times New Roman"/>
          <w:sz w:val="28"/>
          <w:szCs w:val="28"/>
          <w:lang w:val="kk-KZ"/>
        </w:rPr>
        <w:t>С</w:t>
      </w:r>
      <w:r w:rsidR="00B73E51" w:rsidRPr="009514C8">
        <w:rPr>
          <w:rFonts w:ascii="Times New Roman" w:hAnsi="Times New Roman"/>
          <w:sz w:val="28"/>
          <w:szCs w:val="28"/>
          <w:lang w:val="kk-KZ"/>
        </w:rPr>
        <w:t>урет</w:t>
      </w:r>
      <w:r w:rsidRPr="009514C8">
        <w:rPr>
          <w:rFonts w:ascii="Times New Roman" w:hAnsi="Times New Roman"/>
          <w:sz w:val="28"/>
          <w:szCs w:val="28"/>
          <w:lang w:val="kk-KZ"/>
        </w:rPr>
        <w:t xml:space="preserve"> 1.7.1. М</w:t>
      </w:r>
      <w:r w:rsidR="00B73E51" w:rsidRPr="009514C8">
        <w:rPr>
          <w:rFonts w:ascii="Times New Roman" w:hAnsi="Times New Roman"/>
          <w:sz w:val="28"/>
          <w:szCs w:val="28"/>
          <w:lang w:val="kk-KZ"/>
        </w:rPr>
        <w:t xml:space="preserve">ұнай жинаудың </w:t>
      </w:r>
      <w:r w:rsidRPr="009514C8">
        <w:rPr>
          <w:rFonts w:ascii="Times New Roman" w:hAnsi="Times New Roman"/>
          <w:sz w:val="28"/>
          <w:szCs w:val="28"/>
          <w:lang w:val="kk-KZ"/>
        </w:rPr>
        <w:t xml:space="preserve">өздігінен ағатын </w:t>
      </w:r>
      <w:r w:rsidR="00B73E51" w:rsidRPr="009514C8">
        <w:rPr>
          <w:rFonts w:ascii="Times New Roman" w:hAnsi="Times New Roman"/>
          <w:sz w:val="28"/>
          <w:szCs w:val="28"/>
          <w:lang w:val="kk-KZ"/>
        </w:rPr>
        <w:t xml:space="preserve">екі құбырлы жүйесінің </w:t>
      </w:r>
      <w:r w:rsidR="00BC7310">
        <w:rPr>
          <w:rFonts w:ascii="Times New Roman" w:hAnsi="Times New Roman"/>
          <w:sz w:val="28"/>
          <w:szCs w:val="28"/>
          <w:lang w:val="kk-KZ"/>
        </w:rPr>
        <w:t>сызба</w:t>
      </w:r>
      <w:r w:rsidR="00B73E51" w:rsidRPr="009514C8">
        <w:rPr>
          <w:rFonts w:ascii="Times New Roman" w:hAnsi="Times New Roman"/>
          <w:sz w:val="28"/>
          <w:szCs w:val="28"/>
          <w:lang w:val="kk-KZ"/>
        </w:rPr>
        <w:t>сы</w:t>
      </w:r>
    </w:p>
    <w:p w:rsidR="00B73E51" w:rsidRPr="005054B1" w:rsidRDefault="00B73E51" w:rsidP="005054B1">
      <w:pPr>
        <w:ind w:firstLineChars="253" w:firstLine="708"/>
        <w:jc w:val="both"/>
        <w:rPr>
          <w:rFonts w:ascii="Times New Roman" w:hAnsi="Times New Roman"/>
          <w:color w:val="FF0000"/>
          <w:sz w:val="28"/>
          <w:szCs w:val="28"/>
          <w:lang w:val="kk-KZ"/>
        </w:rPr>
      </w:pPr>
    </w:p>
    <w:p w:rsidR="00B73E51" w:rsidRPr="00220B38" w:rsidRDefault="00B73E51" w:rsidP="005054B1">
      <w:pPr>
        <w:ind w:firstLineChars="253" w:firstLine="708"/>
        <w:jc w:val="both"/>
        <w:rPr>
          <w:rFonts w:ascii="Times New Roman" w:hAnsi="Times New Roman"/>
          <w:sz w:val="28"/>
          <w:szCs w:val="28"/>
          <w:lang w:val="kk-KZ"/>
        </w:rPr>
      </w:pPr>
      <w:r w:rsidRPr="00220B38">
        <w:rPr>
          <w:rFonts w:ascii="Times New Roman" w:hAnsi="Times New Roman"/>
          <w:sz w:val="28"/>
          <w:szCs w:val="28"/>
          <w:lang w:val="kk-KZ"/>
        </w:rPr>
        <w:t>Бұл ретте өз қысымымен бөлінетін газ, егер ол жақын жерде орналасса, газ өңдеу зауытына (ГӨЗ) тасымалданады. Сұй</w:t>
      </w:r>
      <w:r w:rsidR="00220B38" w:rsidRPr="00220B38">
        <w:rPr>
          <w:rFonts w:ascii="Times New Roman" w:hAnsi="Times New Roman"/>
          <w:sz w:val="28"/>
          <w:szCs w:val="28"/>
          <w:lang w:val="kk-KZ"/>
        </w:rPr>
        <w:t xml:space="preserve">ық фаза бөлудің екінші сатысына 5 </w:t>
      </w:r>
      <w:r w:rsidRPr="00220B38">
        <w:rPr>
          <w:rFonts w:ascii="Times New Roman" w:hAnsi="Times New Roman"/>
          <w:sz w:val="28"/>
          <w:szCs w:val="28"/>
          <w:lang w:val="kk-KZ"/>
        </w:rPr>
        <w:t xml:space="preserve">бағытталады. Мұнда бөлінген газ өз қажеттіліктеріне пайдаланылады. Гравитациялық суы бар мұнай (нивелирлік биіктіктер айырмасы есебінен) учаскелік жинау пунктінің резервуарларына түседі, ол жерден </w:t>
      </w:r>
      <w:r w:rsidR="006630D0">
        <w:rPr>
          <w:rFonts w:ascii="Times New Roman" w:hAnsi="Times New Roman"/>
          <w:sz w:val="28"/>
          <w:szCs w:val="28"/>
          <w:lang w:val="kk-KZ"/>
        </w:rPr>
        <w:t>сорап</w:t>
      </w:r>
      <w:r w:rsidRPr="00220B38">
        <w:rPr>
          <w:rFonts w:ascii="Times New Roman" w:hAnsi="Times New Roman"/>
          <w:sz w:val="28"/>
          <w:szCs w:val="28"/>
          <w:lang w:val="kk-KZ"/>
        </w:rPr>
        <w:t xml:space="preserve"> арқылы </w:t>
      </w:r>
      <w:r w:rsidR="00220B38">
        <w:rPr>
          <w:rFonts w:ascii="Times New Roman" w:hAnsi="Times New Roman"/>
          <w:sz w:val="28"/>
          <w:szCs w:val="28"/>
          <w:lang w:val="kk-KZ"/>
        </w:rPr>
        <w:t>о</w:t>
      </w:r>
      <w:r w:rsidRPr="00220B38">
        <w:rPr>
          <w:rFonts w:ascii="Times New Roman" w:hAnsi="Times New Roman"/>
          <w:sz w:val="28"/>
          <w:szCs w:val="28"/>
          <w:lang w:val="kk-KZ"/>
        </w:rPr>
        <w:t>рталық жинау пунктінің (ЦСП) резервуарларына беріледі.</w:t>
      </w:r>
    </w:p>
    <w:p w:rsidR="00B73E51" w:rsidRDefault="00220B38" w:rsidP="005054B1">
      <w:pPr>
        <w:ind w:firstLineChars="253" w:firstLine="708"/>
        <w:jc w:val="both"/>
        <w:rPr>
          <w:rFonts w:ascii="Times New Roman" w:hAnsi="Times New Roman"/>
          <w:sz w:val="28"/>
          <w:szCs w:val="28"/>
          <w:lang w:val="kk-KZ"/>
        </w:rPr>
      </w:pPr>
      <w:r>
        <w:rPr>
          <w:rFonts w:ascii="Times New Roman" w:hAnsi="Times New Roman"/>
          <w:noProof/>
          <w:sz w:val="28"/>
          <w:szCs w:val="28"/>
          <w:lang w:val="kk-KZ"/>
        </w:rPr>
        <w:t>т</w:t>
      </w:r>
      <w:r w:rsidR="00B73E51" w:rsidRPr="00220B38">
        <w:rPr>
          <w:rFonts w:ascii="Times New Roman" w:hAnsi="Times New Roman"/>
          <w:sz w:val="28"/>
          <w:szCs w:val="28"/>
          <w:lang w:val="kk-KZ"/>
        </w:rPr>
        <w:t>Жоғары қысымды бір құбырлы жүйені қолдану (сурет</w:t>
      </w:r>
      <w:r w:rsidRPr="00220B38">
        <w:rPr>
          <w:rFonts w:ascii="Times New Roman" w:hAnsi="Times New Roman"/>
          <w:sz w:val="28"/>
          <w:szCs w:val="28"/>
          <w:lang w:val="kk-KZ"/>
        </w:rPr>
        <w:t xml:space="preserve"> 1.7.2</w:t>
      </w:r>
      <w:r w:rsidR="00B73E51" w:rsidRPr="00220B38">
        <w:rPr>
          <w:rFonts w:ascii="Times New Roman" w:hAnsi="Times New Roman"/>
          <w:sz w:val="28"/>
          <w:szCs w:val="28"/>
          <w:lang w:val="kk-KZ"/>
        </w:rPr>
        <w:t>) учаскелік жинау пункттерін салудан бас тартуға және мұнайды бөлу жөніндегі операцияларды орталық жинау пункттеріне ауыстыруға мүмкіндік береді.</w:t>
      </w:r>
    </w:p>
    <w:p w:rsidR="00B73E51" w:rsidRDefault="00796423" w:rsidP="005054B1">
      <w:pPr>
        <w:ind w:firstLineChars="253" w:firstLine="708"/>
        <w:jc w:val="both"/>
        <w:rPr>
          <w:rFonts w:ascii="Times New Roman" w:hAnsi="Times New Roman"/>
          <w:sz w:val="28"/>
          <w:szCs w:val="28"/>
          <w:lang w:val="kk-KZ"/>
        </w:rPr>
      </w:pPr>
      <w:r>
        <w:rPr>
          <w:rFonts w:ascii="Times New Roman" w:hAnsi="Times New Roman"/>
          <w:noProof/>
          <w:sz w:val="28"/>
          <w:szCs w:val="28"/>
        </w:rPr>
        <w:pict>
          <v:group id="Группа 27" o:spid="_x0000_s1040" style="position:absolute;left:0;text-align:left;margin-left:35.7pt;margin-top:-5.65pt;width:396pt;height:151.5pt;z-index:251642880;mso-width-relative:margin;mso-height-relative:margin" coordsize="54292,220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">
            <v:shape id="Рисунок 2" o:spid="_x0000_s1041" type="#_x0000_t75" style="position:absolute;width:49339;height:2200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80u/CAAAA3AAAAA8AAABkcnMvZG93bnJldi54bWxET01rwkAQvRf8D8sI3urGSEtJXUUExYtK&#10;kyL0NmSnSWh2NmRHjf/eLRR6m8f7nMVqcK26Uh8azwZm0wQUceltw5WBz2L7/AYqCLLF1jMZuFOA&#10;1XL0tMDM+ht/0DWXSsUQDhkaqEW6TOtQ1uQwTH1HHLlv3zuUCPtK2x5vMdy1Ok2SV+2w4dhQY0eb&#10;msqf/OIM5ENRHL6O5Wl3ls0pPUga5i9nYybjYf0OSmiQf/Gfe2/j/GQOv8/EC/Ty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fNLvwgAAANwAAAAPAAAAAAAAAAAAAAAAAJ8C&#10;AABkcnMvZG93bnJldi54bWxQSwUGAAAAAAQABAD3AAAAjgMAAAAA&#10;">
              <v:imagedata r:id="rId65" o:title=""/>
              <v:path arrowok="t"/>
            </v:shape>
            <v:shape id="_x0000_s1042" type="#_x0000_t202" style="position:absolute;left:37147;top:6191;width:10770;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qSWMMA&#10;AADbAAAADwAAAGRycy9kb3ducmV2LnhtbESP3WrCQBSE7wu+w3KE3hTdKPUvugm20JLbqA9wzB6T&#10;YPZsyK4meftuodDLYWa+YQ7pYBrxpM7VlhUs5hEI4sLqmksFl/PXbAvCeWSNjWVSMJKDNJm8HDDW&#10;tuecnidfigBhF6OCyvs2ltIVFRl0c9sSB+9mO4M+yK6UusM+wE0jl1G0lgZrDgsVtvRZUXE/PYyC&#10;W9a/rXb99dtfNvn7+gPrzdWOSr1Oh+MehKfB/4f/2plWsFzB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3qSWMMAAADbAAAADwAAAAAAAAAAAAAAAACYAgAAZHJzL2Rv&#10;d25yZXYueG1sUEsFBgAAAAAEAAQA9QAAAIgDAAAAAA==&#10;" stroked="f">
              <v:textbox>
                <w:txbxContent>
                  <w:p w:rsidR="008C4D03" w:rsidRPr="00220B38" w:rsidRDefault="008C4D03">
                    <w:pPr>
                      <w:rPr>
                        <w:rFonts w:ascii="Times New Roman" w:hAnsi="Times New Roman"/>
                      </w:rPr>
                    </w:pPr>
                    <w:r w:rsidRPr="00220B38">
                      <w:rPr>
                        <w:rFonts w:ascii="Times New Roman" w:hAnsi="Times New Roman"/>
                        <w:lang w:val="kk-KZ"/>
                      </w:rPr>
                      <w:t>тұтынушыға</w:t>
                    </w:r>
                  </w:p>
                </w:txbxContent>
              </v:textbox>
            </v:shape>
            <v:shape id="_x0000_s1043" type="#_x0000_t202" style="position:absolute;left:38576;width:15716;height:26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ML8EA&#10;AADbAAAADwAAAGRycy9kb3ducmV2LnhtbESP0YrCMBRE3wX/IVzBF1lTxa1ajaKC4quuH3Btrm2x&#10;uSlNtPXvjSDs4zAzZ5jlujWleFLtCssKRsMIBHFqdcGZgsvf/mcGwnlkjaVlUvAiB+tVt7PERNuG&#10;T/Q8+0wECLsEFeTeV4mULs3JoBvaijh4N1sb9EHWmdQ1NgFuSjmOolgaLDgs5FjRLqf0fn4YBbdj&#10;M/idN9eDv0xPk3iLxfR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oDC/BAAAA2wAAAA8AAAAAAAAAAAAAAAAAmAIAAGRycy9kb3du&#10;cmV2LnhtbFBLBQYAAAAABAAEAPUAAACGAwAAAAA=&#10;" stroked="f">
              <v:textbox>
                <w:txbxContent>
                  <w:p w:rsidR="008C4D03" w:rsidRPr="009514C8" w:rsidRDefault="008C4D03" w:rsidP="00220B38">
                    <w:pPr>
                      <w:rPr>
                        <w:rFonts w:ascii="Times New Roman" w:hAnsi="Times New Roman"/>
                      </w:rPr>
                    </w:pPr>
                    <w:r>
                      <w:rPr>
                        <w:rFonts w:ascii="Times New Roman" w:hAnsi="Times New Roman"/>
                        <w:lang w:val="kk-KZ"/>
                      </w:rPr>
                      <w:t>Газ өңдеу зауытына</w:t>
                    </w:r>
                  </w:p>
                </w:txbxContent>
              </v:textbox>
            </v:shape>
          </v:group>
        </w:pict>
      </w:r>
    </w:p>
    <w:p w:rsidR="00D35ED8" w:rsidRDefault="00D35ED8" w:rsidP="005054B1">
      <w:pPr>
        <w:ind w:firstLineChars="253" w:firstLine="708"/>
        <w:jc w:val="both"/>
        <w:rPr>
          <w:rFonts w:ascii="Times New Roman" w:hAnsi="Times New Roman"/>
          <w:sz w:val="28"/>
          <w:szCs w:val="28"/>
          <w:lang w:val="kk-KZ"/>
        </w:rPr>
      </w:pPr>
    </w:p>
    <w:p w:rsidR="00220B38" w:rsidRDefault="00220B38" w:rsidP="005054B1">
      <w:pPr>
        <w:ind w:firstLineChars="253" w:firstLine="708"/>
        <w:jc w:val="both"/>
        <w:rPr>
          <w:rFonts w:ascii="Times New Roman" w:hAnsi="Times New Roman"/>
          <w:sz w:val="28"/>
          <w:szCs w:val="28"/>
          <w:lang w:val="kk-KZ"/>
        </w:rPr>
      </w:pPr>
    </w:p>
    <w:p w:rsidR="00220B38" w:rsidRDefault="00220B38" w:rsidP="005054B1">
      <w:pPr>
        <w:ind w:firstLineChars="253" w:firstLine="708"/>
        <w:jc w:val="both"/>
        <w:rPr>
          <w:rFonts w:ascii="Times New Roman" w:hAnsi="Times New Roman"/>
          <w:sz w:val="28"/>
          <w:szCs w:val="28"/>
          <w:lang w:val="kk-KZ"/>
        </w:rPr>
      </w:pPr>
    </w:p>
    <w:p w:rsidR="00220B38" w:rsidRDefault="00220B38" w:rsidP="005054B1">
      <w:pPr>
        <w:ind w:firstLineChars="253" w:firstLine="708"/>
        <w:jc w:val="both"/>
        <w:rPr>
          <w:rFonts w:ascii="Times New Roman" w:hAnsi="Times New Roman"/>
          <w:sz w:val="28"/>
          <w:szCs w:val="28"/>
          <w:lang w:val="kk-KZ"/>
        </w:rPr>
      </w:pPr>
    </w:p>
    <w:p w:rsidR="00220B38" w:rsidRDefault="00220B38" w:rsidP="005054B1">
      <w:pPr>
        <w:ind w:firstLineChars="253" w:firstLine="708"/>
        <w:jc w:val="both"/>
        <w:rPr>
          <w:rFonts w:ascii="Times New Roman" w:hAnsi="Times New Roman"/>
          <w:sz w:val="28"/>
          <w:szCs w:val="28"/>
          <w:lang w:val="kk-KZ"/>
        </w:rPr>
      </w:pPr>
    </w:p>
    <w:p w:rsidR="00220B38" w:rsidRDefault="00220B38" w:rsidP="005054B1">
      <w:pPr>
        <w:ind w:firstLineChars="253" w:firstLine="708"/>
        <w:jc w:val="both"/>
        <w:rPr>
          <w:rFonts w:ascii="Times New Roman" w:hAnsi="Times New Roman"/>
          <w:sz w:val="28"/>
          <w:szCs w:val="28"/>
          <w:lang w:val="kk-KZ"/>
        </w:rPr>
      </w:pPr>
    </w:p>
    <w:p w:rsidR="00220B38" w:rsidRDefault="00220B38" w:rsidP="005054B1">
      <w:pPr>
        <w:ind w:firstLineChars="253" w:firstLine="708"/>
        <w:jc w:val="both"/>
        <w:rPr>
          <w:rFonts w:ascii="Times New Roman" w:hAnsi="Times New Roman"/>
          <w:sz w:val="28"/>
          <w:szCs w:val="28"/>
          <w:lang w:val="kk-KZ"/>
        </w:rPr>
      </w:pPr>
    </w:p>
    <w:p w:rsidR="00220B38" w:rsidRDefault="00220B38" w:rsidP="005054B1">
      <w:pPr>
        <w:ind w:firstLineChars="253" w:firstLine="708"/>
        <w:jc w:val="both"/>
        <w:rPr>
          <w:rFonts w:ascii="Times New Roman" w:hAnsi="Times New Roman"/>
          <w:sz w:val="28"/>
          <w:szCs w:val="28"/>
          <w:lang w:val="kk-KZ"/>
        </w:rPr>
      </w:pPr>
    </w:p>
    <w:p w:rsidR="00B73E51" w:rsidRPr="00220B38" w:rsidRDefault="00B73E51" w:rsidP="005054B1">
      <w:pPr>
        <w:ind w:firstLineChars="253" w:firstLine="607"/>
        <w:jc w:val="both"/>
        <w:rPr>
          <w:rFonts w:ascii="Times New Roman" w:hAnsi="Times New Roman"/>
          <w:i/>
          <w:lang w:val="kk-KZ"/>
        </w:rPr>
      </w:pPr>
      <w:r w:rsidRPr="00220B38">
        <w:rPr>
          <w:rFonts w:ascii="Times New Roman" w:hAnsi="Times New Roman"/>
          <w:i/>
          <w:lang w:val="kk-KZ"/>
        </w:rPr>
        <w:t>1-ұңғымалар; 2-</w:t>
      </w:r>
      <w:r w:rsidR="00220B38" w:rsidRPr="00220B38">
        <w:rPr>
          <w:rFonts w:ascii="Times New Roman" w:hAnsi="Times New Roman"/>
          <w:i/>
          <w:lang w:val="kk-KZ"/>
        </w:rPr>
        <w:t>м</w:t>
      </w:r>
      <w:r w:rsidR="00AA099B" w:rsidRPr="00220B38">
        <w:rPr>
          <w:rFonts w:ascii="Times New Roman" w:hAnsi="Times New Roman"/>
          <w:i/>
          <w:lang w:val="kk-KZ"/>
        </w:rPr>
        <w:t>ұнайгаз</w:t>
      </w:r>
      <w:r w:rsidRPr="00220B38">
        <w:rPr>
          <w:rFonts w:ascii="Times New Roman" w:hAnsi="Times New Roman"/>
          <w:i/>
          <w:lang w:val="kk-KZ"/>
        </w:rPr>
        <w:t xml:space="preserve"> құбыры; 3-1 - ші сатыдағы сепаратор; 4-2 - ші сатыдағы сепаратор; 5 – қысым реттегіші; 6-резервуарлар.</w:t>
      </w:r>
    </w:p>
    <w:p w:rsidR="00B73E51" w:rsidRPr="00220B38" w:rsidRDefault="00B73E51" w:rsidP="005054B1">
      <w:pPr>
        <w:ind w:firstLineChars="253" w:firstLine="708"/>
        <w:jc w:val="both"/>
        <w:rPr>
          <w:rFonts w:ascii="Times New Roman" w:hAnsi="Times New Roman"/>
          <w:sz w:val="28"/>
          <w:szCs w:val="28"/>
          <w:lang w:val="kk-KZ"/>
        </w:rPr>
      </w:pPr>
    </w:p>
    <w:p w:rsidR="00B73E51" w:rsidRPr="00220B38" w:rsidRDefault="00220B38" w:rsidP="001D4539">
      <w:pPr>
        <w:ind w:firstLineChars="253" w:firstLine="708"/>
        <w:jc w:val="center"/>
        <w:rPr>
          <w:rFonts w:ascii="Times New Roman" w:hAnsi="Times New Roman"/>
          <w:sz w:val="28"/>
          <w:szCs w:val="28"/>
          <w:lang w:val="kk-KZ"/>
        </w:rPr>
      </w:pPr>
      <w:r w:rsidRPr="00220B38">
        <w:rPr>
          <w:rFonts w:ascii="Times New Roman" w:hAnsi="Times New Roman"/>
          <w:sz w:val="28"/>
          <w:szCs w:val="28"/>
          <w:lang w:val="kk-KZ"/>
        </w:rPr>
        <w:t>С</w:t>
      </w:r>
      <w:r w:rsidR="00B73E51" w:rsidRPr="00220B38">
        <w:rPr>
          <w:rFonts w:ascii="Times New Roman" w:hAnsi="Times New Roman"/>
          <w:sz w:val="28"/>
          <w:szCs w:val="28"/>
          <w:lang w:val="kk-KZ"/>
        </w:rPr>
        <w:t>урет</w:t>
      </w:r>
      <w:r w:rsidRPr="00220B38">
        <w:rPr>
          <w:rFonts w:ascii="Times New Roman" w:hAnsi="Times New Roman"/>
          <w:sz w:val="28"/>
          <w:szCs w:val="28"/>
          <w:lang w:val="kk-KZ"/>
        </w:rPr>
        <w:t xml:space="preserve"> 1.7.2</w:t>
      </w:r>
      <w:r w:rsidR="001D4539">
        <w:rPr>
          <w:rFonts w:ascii="Times New Roman" w:hAnsi="Times New Roman"/>
          <w:sz w:val="28"/>
          <w:szCs w:val="28"/>
          <w:lang w:val="kk-KZ"/>
        </w:rPr>
        <w:t>.</w:t>
      </w:r>
      <w:r w:rsidRPr="00220B38">
        <w:rPr>
          <w:rFonts w:ascii="Times New Roman" w:hAnsi="Times New Roman"/>
          <w:sz w:val="28"/>
          <w:szCs w:val="28"/>
          <w:lang w:val="kk-KZ"/>
        </w:rPr>
        <w:t xml:space="preserve"> М</w:t>
      </w:r>
      <w:r w:rsidR="00B73E51" w:rsidRPr="00220B38">
        <w:rPr>
          <w:rFonts w:ascii="Times New Roman" w:hAnsi="Times New Roman"/>
          <w:sz w:val="28"/>
          <w:szCs w:val="28"/>
          <w:lang w:val="kk-KZ"/>
        </w:rPr>
        <w:t xml:space="preserve">ұнай жинаудың жоғары қысымды бір құбырлы жүйесінің </w:t>
      </w:r>
      <w:r w:rsidR="00BC7310">
        <w:rPr>
          <w:rFonts w:ascii="Times New Roman" w:hAnsi="Times New Roman"/>
          <w:sz w:val="28"/>
          <w:szCs w:val="28"/>
          <w:lang w:val="kk-KZ"/>
        </w:rPr>
        <w:t>сызба</w:t>
      </w:r>
      <w:r w:rsidR="00B73E51" w:rsidRPr="00220B38">
        <w:rPr>
          <w:rFonts w:ascii="Times New Roman" w:hAnsi="Times New Roman"/>
          <w:sz w:val="28"/>
          <w:szCs w:val="28"/>
          <w:lang w:val="kk-KZ"/>
        </w:rPr>
        <w:t>сы</w:t>
      </w:r>
    </w:p>
    <w:p w:rsidR="00220B38" w:rsidRPr="005054B1" w:rsidRDefault="00220B38" w:rsidP="005054B1">
      <w:pPr>
        <w:ind w:firstLineChars="253" w:firstLine="708"/>
        <w:jc w:val="both"/>
        <w:rPr>
          <w:rFonts w:ascii="Times New Roman" w:hAnsi="Times New Roman"/>
          <w:color w:val="FF0000"/>
          <w:sz w:val="28"/>
          <w:szCs w:val="28"/>
          <w:lang w:val="kk-KZ"/>
        </w:rPr>
      </w:pPr>
    </w:p>
    <w:p w:rsidR="00B73E51" w:rsidRPr="0046670D" w:rsidRDefault="00B73E51" w:rsidP="005054B1">
      <w:pPr>
        <w:ind w:firstLineChars="253" w:firstLine="708"/>
        <w:jc w:val="both"/>
        <w:rPr>
          <w:rFonts w:ascii="Times New Roman" w:hAnsi="Times New Roman"/>
          <w:sz w:val="28"/>
          <w:szCs w:val="28"/>
          <w:lang w:val="kk-KZ"/>
        </w:rPr>
      </w:pPr>
      <w:r w:rsidRPr="0046670D">
        <w:rPr>
          <w:rFonts w:ascii="Times New Roman" w:hAnsi="Times New Roman"/>
          <w:sz w:val="28"/>
          <w:szCs w:val="28"/>
          <w:lang w:val="kk-KZ"/>
        </w:rPr>
        <w:t xml:space="preserve">Қоспадағы газдың жоғары болуына байланысты (көлемі бойынша 90% дейін) </w:t>
      </w:r>
      <w:r w:rsidR="00AA099B" w:rsidRPr="0046670D">
        <w:rPr>
          <w:rFonts w:ascii="Times New Roman" w:hAnsi="Times New Roman"/>
          <w:sz w:val="28"/>
          <w:szCs w:val="28"/>
          <w:lang w:val="kk-KZ"/>
        </w:rPr>
        <w:t>мұнайгаз</w:t>
      </w:r>
      <w:r w:rsidRPr="0046670D">
        <w:rPr>
          <w:rFonts w:ascii="Times New Roman" w:hAnsi="Times New Roman"/>
          <w:sz w:val="28"/>
          <w:szCs w:val="28"/>
          <w:lang w:val="kk-KZ"/>
        </w:rPr>
        <w:t xml:space="preserve"> жинау құбырында </w:t>
      </w:r>
      <w:r w:rsidR="00220B38" w:rsidRPr="0046670D">
        <w:rPr>
          <w:rFonts w:ascii="Times New Roman" w:hAnsi="Times New Roman"/>
          <w:sz w:val="28"/>
          <w:szCs w:val="28"/>
          <w:lang w:val="kk-KZ"/>
        </w:rPr>
        <w:t>с</w:t>
      </w:r>
      <w:r w:rsidRPr="0046670D">
        <w:rPr>
          <w:rFonts w:ascii="Times New Roman" w:hAnsi="Times New Roman"/>
          <w:sz w:val="28"/>
          <w:szCs w:val="28"/>
          <w:lang w:val="kk-KZ"/>
        </w:rPr>
        <w:t xml:space="preserve">ұйықтық пен газдың қысымы </w:t>
      </w:r>
      <w:r w:rsidR="00220B38" w:rsidRPr="0046670D">
        <w:rPr>
          <w:rFonts w:ascii="Times New Roman" w:hAnsi="Times New Roman"/>
          <w:sz w:val="28"/>
          <w:szCs w:val="28"/>
          <w:lang w:val="kk-KZ"/>
        </w:rPr>
        <w:t>және</w:t>
      </w:r>
      <w:r w:rsidRPr="0046670D">
        <w:rPr>
          <w:rFonts w:ascii="Times New Roman" w:hAnsi="Times New Roman"/>
          <w:sz w:val="28"/>
          <w:szCs w:val="28"/>
          <w:lang w:val="kk-KZ"/>
        </w:rPr>
        <w:t xml:space="preserve"> массалық ағынының айтарлықтай пульсациясы орын алады. Бұл құбырлардың тұрақтылығын бұзады, құбырлардың металын тиеу және түсіру циклдерінің көптігіне байланысты олардың бұзылуына әкеледі, сепараторлар мен бақылау-өлшеу аппаратурасының жұмысына теріс әсер етеді.</w:t>
      </w:r>
    </w:p>
    <w:p w:rsidR="00B73E51" w:rsidRPr="0046670D" w:rsidRDefault="00B73E51" w:rsidP="005054B1">
      <w:pPr>
        <w:ind w:firstLineChars="253" w:firstLine="708"/>
        <w:jc w:val="both"/>
        <w:rPr>
          <w:rFonts w:ascii="Times New Roman" w:hAnsi="Times New Roman"/>
          <w:sz w:val="28"/>
          <w:szCs w:val="28"/>
          <w:lang w:val="kk-KZ"/>
        </w:rPr>
      </w:pPr>
      <w:r w:rsidRPr="0046670D">
        <w:rPr>
          <w:rFonts w:ascii="Times New Roman" w:hAnsi="Times New Roman"/>
          <w:sz w:val="28"/>
          <w:szCs w:val="28"/>
          <w:lang w:val="kk-KZ"/>
        </w:rPr>
        <w:t>Жоғары қысымды бір құбырлы жинау жүйесін тек жоғары қысымды кен орындарында қолдануға болады.</w:t>
      </w:r>
    </w:p>
    <w:p w:rsidR="00B73E51" w:rsidRPr="0046670D" w:rsidRDefault="00B73E51" w:rsidP="005054B1">
      <w:pPr>
        <w:ind w:firstLineChars="253" w:firstLine="711"/>
        <w:jc w:val="both"/>
        <w:rPr>
          <w:rFonts w:ascii="Times New Roman" w:hAnsi="Times New Roman"/>
          <w:sz w:val="28"/>
          <w:szCs w:val="28"/>
          <w:lang w:val="kk-KZ"/>
        </w:rPr>
      </w:pPr>
      <w:r w:rsidRPr="0046670D">
        <w:rPr>
          <w:rFonts w:ascii="Times New Roman" w:hAnsi="Times New Roman"/>
          <w:b/>
          <w:i/>
          <w:sz w:val="28"/>
          <w:szCs w:val="28"/>
          <w:lang w:val="kk-KZ"/>
        </w:rPr>
        <w:t>Мұнайды</w:t>
      </w:r>
      <w:r w:rsidR="008C4D03">
        <w:rPr>
          <w:rFonts w:ascii="Times New Roman" w:hAnsi="Times New Roman"/>
          <w:b/>
          <w:i/>
          <w:sz w:val="28"/>
          <w:szCs w:val="28"/>
          <w:lang w:val="kk-KZ"/>
        </w:rPr>
        <w:t xml:space="preserve"> </w:t>
      </w:r>
      <w:r w:rsidRPr="0046670D">
        <w:rPr>
          <w:rFonts w:ascii="Times New Roman" w:hAnsi="Times New Roman"/>
          <w:b/>
          <w:i/>
          <w:sz w:val="28"/>
          <w:szCs w:val="28"/>
          <w:lang w:val="kk-KZ"/>
        </w:rPr>
        <w:t>тасымалдауға және өңдеуге дайындау</w:t>
      </w:r>
      <w:r w:rsidRPr="0046670D">
        <w:rPr>
          <w:rFonts w:ascii="Times New Roman" w:hAnsi="Times New Roman"/>
          <w:sz w:val="28"/>
          <w:szCs w:val="28"/>
          <w:lang w:val="kk-KZ"/>
        </w:rPr>
        <w:t>. Мұнайды тасымалдауға және өңдеуге дайындау бұл мұнай өңдеу аппаратурасына зиянды әсерін азайту үшін шикі мұнайдан жағымсыз компоненттерді алып тастау бойынша операциялар кешені.</w:t>
      </w:r>
    </w:p>
    <w:p w:rsidR="00B73E51" w:rsidRPr="0046670D" w:rsidRDefault="00B73E51" w:rsidP="005054B1">
      <w:pPr>
        <w:ind w:firstLineChars="253" w:firstLine="708"/>
        <w:jc w:val="both"/>
        <w:rPr>
          <w:rFonts w:ascii="Times New Roman" w:hAnsi="Times New Roman"/>
          <w:sz w:val="28"/>
          <w:szCs w:val="28"/>
          <w:lang w:val="kk-KZ"/>
        </w:rPr>
      </w:pPr>
      <w:r w:rsidRPr="0046670D">
        <w:rPr>
          <w:rFonts w:ascii="Times New Roman" w:hAnsi="Times New Roman"/>
          <w:sz w:val="28"/>
          <w:szCs w:val="28"/>
          <w:lang w:val="kk-KZ"/>
        </w:rPr>
        <w:t>Ұңғымадан алынған мұнай әрқашан құрамында су (200 – 300 кг/т)сияқты кедергі келтіретін компоненттер бар</w:t>
      </w:r>
      <w:r w:rsidR="0046670D" w:rsidRPr="0046670D">
        <w:rPr>
          <w:rFonts w:ascii="Times New Roman" w:hAnsi="Times New Roman"/>
          <w:sz w:val="28"/>
          <w:szCs w:val="28"/>
          <w:lang w:val="kk-KZ"/>
        </w:rPr>
        <w:t>.</w:t>
      </w:r>
    </w:p>
    <w:p w:rsidR="00B73E51" w:rsidRPr="0046670D" w:rsidRDefault="00B73E51" w:rsidP="005054B1">
      <w:pPr>
        <w:ind w:firstLineChars="253" w:firstLine="708"/>
        <w:jc w:val="both"/>
        <w:rPr>
          <w:rFonts w:ascii="Times New Roman" w:hAnsi="Times New Roman"/>
          <w:sz w:val="28"/>
          <w:szCs w:val="28"/>
          <w:lang w:val="kk-KZ"/>
        </w:rPr>
      </w:pPr>
      <w:r w:rsidRPr="0046670D">
        <w:rPr>
          <w:rFonts w:ascii="Times New Roman" w:hAnsi="Times New Roman"/>
          <w:sz w:val="28"/>
          <w:szCs w:val="28"/>
          <w:lang w:val="kk-KZ"/>
        </w:rPr>
        <w:t>Кен орнын пайдаланудың алғашқы кезеңдерінде, әдетте, құрамында аз мөлшерде су бар мұнай өндіріледі, бірақ уақыт өте келе мұнайдың сулануы артып, 90-98% жетуі мүмкін. Мұнайдағы судың жоғары мөлшері оны тасымалдау мен өңдеуге кететін шығындарды едәуір арттырады.</w:t>
      </w:r>
    </w:p>
    <w:p w:rsidR="00B73E51" w:rsidRPr="00E62931" w:rsidRDefault="00B73E51" w:rsidP="005054B1">
      <w:pPr>
        <w:ind w:firstLineChars="253" w:firstLine="708"/>
        <w:jc w:val="both"/>
        <w:rPr>
          <w:rFonts w:ascii="Times New Roman" w:hAnsi="Times New Roman"/>
          <w:sz w:val="28"/>
          <w:szCs w:val="28"/>
          <w:lang w:val="kk-KZ"/>
        </w:rPr>
      </w:pPr>
      <w:r w:rsidRPr="00E62931">
        <w:rPr>
          <w:rFonts w:ascii="Times New Roman" w:hAnsi="Times New Roman"/>
          <w:sz w:val="28"/>
          <w:szCs w:val="28"/>
          <w:lang w:val="kk-KZ"/>
        </w:rPr>
        <w:t>Құрамында</w:t>
      </w:r>
      <w:r w:rsidR="00E62931" w:rsidRPr="00E62931">
        <w:rPr>
          <w:rFonts w:ascii="Times New Roman" w:hAnsi="Times New Roman"/>
          <w:sz w:val="28"/>
          <w:szCs w:val="28"/>
          <w:lang w:val="kk-KZ"/>
        </w:rPr>
        <w:t xml:space="preserve"> көмірсутек емес</w:t>
      </w:r>
      <w:r w:rsidRPr="00E62931">
        <w:rPr>
          <w:rFonts w:ascii="Times New Roman" w:hAnsi="Times New Roman"/>
          <w:sz w:val="28"/>
          <w:szCs w:val="28"/>
          <w:lang w:val="kk-KZ"/>
        </w:rPr>
        <w:t xml:space="preserve"> компоненттері жоқ таза мұнай, ең алдымен металл тұздары және тұщы су өзара ерімейді. Тұндыру процесінде мұндай қоспа тез бөлінеді. Алайда, қоспалар болған жағдайда, мұнай сумен эмульсия түзеді</w:t>
      </w:r>
      <w:r w:rsidR="00E62931">
        <w:rPr>
          <w:rFonts w:ascii="Times New Roman" w:hAnsi="Times New Roman"/>
          <w:sz w:val="28"/>
          <w:szCs w:val="28"/>
          <w:lang w:val="kk-KZ"/>
        </w:rPr>
        <w:t xml:space="preserve">, </w:t>
      </w:r>
      <w:r w:rsidRPr="00E62931">
        <w:rPr>
          <w:rFonts w:ascii="Times New Roman" w:hAnsi="Times New Roman"/>
          <w:sz w:val="28"/>
          <w:szCs w:val="28"/>
          <w:lang w:val="kk-KZ"/>
        </w:rPr>
        <w:t>бір-бірінде ерімейтін екі сұйықтықтың дисперсті жүйесі, онда біреуі екіншісіне ең кішкентай тамшылар түрінде дисперсті болады.</w:t>
      </w:r>
    </w:p>
    <w:p w:rsidR="00B73E51" w:rsidRPr="006630D0" w:rsidRDefault="00B73E51" w:rsidP="005054B1">
      <w:pPr>
        <w:ind w:firstLineChars="253" w:firstLine="708"/>
        <w:jc w:val="both"/>
        <w:rPr>
          <w:rFonts w:ascii="Times New Roman" w:hAnsi="Times New Roman"/>
          <w:sz w:val="28"/>
          <w:szCs w:val="28"/>
          <w:lang w:val="kk-KZ"/>
        </w:rPr>
      </w:pPr>
      <w:r w:rsidRPr="00B9703C">
        <w:rPr>
          <w:rFonts w:ascii="Times New Roman" w:hAnsi="Times New Roman"/>
          <w:sz w:val="28"/>
          <w:szCs w:val="28"/>
          <w:lang w:val="kk-KZ"/>
        </w:rPr>
        <w:t>Эмульсиялардың екі түрі бар:</w:t>
      </w:r>
      <w:r w:rsidR="00B9703C" w:rsidRPr="00B9703C">
        <w:rPr>
          <w:rFonts w:ascii="Times New Roman" w:hAnsi="Times New Roman"/>
          <w:sz w:val="28"/>
          <w:szCs w:val="28"/>
          <w:lang w:val="kk-KZ"/>
        </w:rPr>
        <w:t>«</w:t>
      </w:r>
      <w:r w:rsidRPr="00B9703C">
        <w:rPr>
          <w:rFonts w:ascii="Times New Roman" w:hAnsi="Times New Roman"/>
          <w:sz w:val="28"/>
          <w:szCs w:val="28"/>
          <w:lang w:val="kk-KZ"/>
        </w:rPr>
        <w:t>судағы мұнай</w:t>
      </w:r>
      <w:r w:rsidR="00B9703C" w:rsidRPr="00B9703C">
        <w:rPr>
          <w:rFonts w:ascii="Times New Roman" w:hAnsi="Times New Roman"/>
          <w:sz w:val="28"/>
          <w:szCs w:val="28"/>
          <w:lang w:val="kk-KZ"/>
        </w:rPr>
        <w:t xml:space="preserve">» </w:t>
      </w:r>
      <w:r w:rsidRPr="00B9703C">
        <w:rPr>
          <w:rFonts w:ascii="Times New Roman" w:hAnsi="Times New Roman"/>
          <w:sz w:val="28"/>
          <w:szCs w:val="28"/>
          <w:lang w:val="kk-KZ"/>
        </w:rPr>
        <w:t>және</w:t>
      </w:r>
      <w:r w:rsidR="00B9703C" w:rsidRPr="00B9703C">
        <w:rPr>
          <w:rFonts w:ascii="Times New Roman" w:hAnsi="Times New Roman"/>
          <w:sz w:val="28"/>
          <w:szCs w:val="28"/>
          <w:lang w:val="kk-KZ"/>
        </w:rPr>
        <w:t xml:space="preserve"> «</w:t>
      </w:r>
      <w:r w:rsidRPr="00B9703C">
        <w:rPr>
          <w:rFonts w:ascii="Times New Roman" w:hAnsi="Times New Roman"/>
          <w:sz w:val="28"/>
          <w:szCs w:val="28"/>
          <w:lang w:val="kk-KZ"/>
        </w:rPr>
        <w:t>мұнайдағы су</w:t>
      </w:r>
      <w:r w:rsidR="00B9703C" w:rsidRPr="00B9703C">
        <w:rPr>
          <w:rFonts w:ascii="Times New Roman" w:hAnsi="Times New Roman"/>
          <w:sz w:val="28"/>
          <w:szCs w:val="28"/>
          <w:lang w:val="kk-KZ"/>
        </w:rPr>
        <w:t>»</w:t>
      </w:r>
      <w:r w:rsidRPr="00B9703C">
        <w:rPr>
          <w:rFonts w:ascii="Times New Roman" w:hAnsi="Times New Roman"/>
          <w:sz w:val="28"/>
          <w:szCs w:val="28"/>
          <w:lang w:val="kk-KZ"/>
        </w:rPr>
        <w:t>. Эмульгаторлар, яғни эмульсиялардың пайда болуына және тұрақтануына ықпал ететін заттар-мұнайдың шайырлар, асфальтендер, асфальтоген қышқылдары және олардың ангидридтері, нафтен қышқылдарының тұздары, парафиндер мен цезериндер, сондай-ақ органикалық қоспалар сияқты полярлы компоненттері. Өнеркәсіпте мұнайды тұрақтандыру үшін д</w:t>
      </w:r>
      <w:r w:rsidR="00B9703C">
        <w:rPr>
          <w:rFonts w:ascii="Times New Roman" w:hAnsi="Times New Roman"/>
          <w:sz w:val="28"/>
          <w:szCs w:val="28"/>
          <w:lang w:val="kk-KZ"/>
        </w:rPr>
        <w:t>е</w:t>
      </w:r>
      <w:r w:rsidRPr="00B9703C">
        <w:rPr>
          <w:rFonts w:ascii="Times New Roman" w:hAnsi="Times New Roman"/>
          <w:sz w:val="28"/>
          <w:szCs w:val="28"/>
          <w:lang w:val="kk-KZ"/>
        </w:rPr>
        <w:t xml:space="preserve">эмульгаторлар ретінде оксиалкенилденген органикалық қосылыстар қолданылады, мысалы, </w:t>
      </w:r>
      <w:r w:rsidRPr="006630D0">
        <w:rPr>
          <w:rFonts w:ascii="Times New Roman" w:hAnsi="Times New Roman"/>
          <w:sz w:val="28"/>
          <w:szCs w:val="28"/>
          <w:lang w:val="kk-KZ"/>
        </w:rPr>
        <w:t>оксиэтилденген май қышқылдары (О</w:t>
      </w:r>
      <w:r w:rsidR="00B9703C" w:rsidRPr="006630D0">
        <w:rPr>
          <w:rFonts w:ascii="Times New Roman" w:hAnsi="Times New Roman"/>
          <w:sz w:val="28"/>
          <w:szCs w:val="28"/>
          <w:lang w:val="kk-KZ"/>
        </w:rPr>
        <w:t>ЭМҚ</w:t>
      </w:r>
      <w:r w:rsidRPr="006630D0">
        <w:rPr>
          <w:rFonts w:ascii="Times New Roman" w:hAnsi="Times New Roman"/>
          <w:sz w:val="28"/>
          <w:szCs w:val="28"/>
          <w:lang w:val="kk-KZ"/>
        </w:rPr>
        <w:t>).</w:t>
      </w:r>
    </w:p>
    <w:p w:rsidR="00B73E51" w:rsidRPr="006630D0" w:rsidRDefault="00B73E51" w:rsidP="005054B1">
      <w:pPr>
        <w:ind w:firstLineChars="253" w:firstLine="708"/>
        <w:jc w:val="both"/>
        <w:rPr>
          <w:rFonts w:ascii="Times New Roman" w:hAnsi="Times New Roman"/>
          <w:sz w:val="28"/>
          <w:szCs w:val="28"/>
          <w:lang w:val="kk-KZ"/>
        </w:rPr>
      </w:pPr>
      <w:r w:rsidRPr="006630D0">
        <w:rPr>
          <w:rFonts w:ascii="Times New Roman" w:hAnsi="Times New Roman"/>
          <w:i/>
          <w:sz w:val="28"/>
          <w:szCs w:val="28"/>
          <w:lang w:val="kk-KZ"/>
        </w:rPr>
        <w:t>Ілеспе газ (50 – 100 м</w:t>
      </w:r>
      <w:r w:rsidRPr="006630D0">
        <w:rPr>
          <w:rFonts w:ascii="Times New Roman" w:hAnsi="Times New Roman"/>
          <w:i/>
          <w:sz w:val="28"/>
          <w:szCs w:val="28"/>
          <w:vertAlign w:val="superscript"/>
          <w:lang w:val="kk-KZ"/>
        </w:rPr>
        <w:t>3</w:t>
      </w:r>
      <w:r w:rsidRPr="006630D0">
        <w:rPr>
          <w:rFonts w:ascii="Times New Roman" w:hAnsi="Times New Roman"/>
          <w:i/>
          <w:sz w:val="28"/>
          <w:szCs w:val="28"/>
          <w:lang w:val="kk-KZ"/>
        </w:rPr>
        <w:t>/т).</w:t>
      </w:r>
      <w:r w:rsidRPr="006630D0">
        <w:rPr>
          <w:rFonts w:ascii="Times New Roman" w:hAnsi="Times New Roman"/>
          <w:sz w:val="28"/>
          <w:szCs w:val="28"/>
          <w:lang w:val="kk-KZ"/>
        </w:rPr>
        <w:t xml:space="preserve"> Шикі мұнай ұңғымалардан сепаратор баспалдақтарына жіберіледі, онда қысымды </w:t>
      </w:r>
      <w:r w:rsidR="006630D0" w:rsidRPr="006630D0">
        <w:rPr>
          <w:rFonts w:ascii="Times New Roman" w:hAnsi="Times New Roman"/>
          <w:sz w:val="28"/>
          <w:szCs w:val="28"/>
          <w:lang w:val="kk-KZ"/>
        </w:rPr>
        <w:t>біртіндеп</w:t>
      </w:r>
      <w:r w:rsidRPr="006630D0">
        <w:rPr>
          <w:rFonts w:ascii="Times New Roman" w:hAnsi="Times New Roman"/>
          <w:sz w:val="28"/>
          <w:szCs w:val="28"/>
          <w:lang w:val="kk-KZ"/>
        </w:rPr>
        <w:t xml:space="preserve"> төмендету арқылы мұнайдан </w:t>
      </w:r>
      <w:r w:rsidR="006630D0" w:rsidRPr="006630D0">
        <w:rPr>
          <w:rFonts w:ascii="Times New Roman" w:hAnsi="Times New Roman"/>
          <w:sz w:val="28"/>
          <w:szCs w:val="28"/>
          <w:lang w:val="kk-KZ"/>
        </w:rPr>
        <w:t xml:space="preserve">ілеспе газ </w:t>
      </w:r>
      <w:r w:rsidRPr="006630D0">
        <w:rPr>
          <w:rFonts w:ascii="Times New Roman" w:hAnsi="Times New Roman"/>
          <w:sz w:val="28"/>
          <w:szCs w:val="28"/>
          <w:lang w:val="kk-KZ"/>
        </w:rPr>
        <w:t xml:space="preserve">бөлінеді. Ілеспе газға </w:t>
      </w:r>
      <w:r w:rsidR="006630D0" w:rsidRPr="006630D0">
        <w:rPr>
          <w:rFonts w:ascii="Times New Roman" w:hAnsi="Times New Roman"/>
          <w:sz w:val="28"/>
          <w:szCs w:val="28"/>
          <w:lang w:val="kk-KZ"/>
        </w:rPr>
        <w:t>бай</w:t>
      </w:r>
      <w:r w:rsidRPr="006630D0">
        <w:rPr>
          <w:rFonts w:ascii="Times New Roman" w:hAnsi="Times New Roman"/>
          <w:sz w:val="28"/>
          <w:szCs w:val="28"/>
          <w:lang w:val="kk-KZ"/>
        </w:rPr>
        <w:t xml:space="preserve"> конденсат аралық қабылдағыштарда бөлінеді. Мұндай процедуралардан кейін мұнайда еріген ілеспе газдың тағы 4% - ы қалады.</w:t>
      </w:r>
    </w:p>
    <w:p w:rsidR="00B73E51" w:rsidRPr="006630D0" w:rsidRDefault="00B73E51" w:rsidP="005054B1">
      <w:pPr>
        <w:ind w:firstLineChars="253" w:firstLine="708"/>
        <w:jc w:val="both"/>
        <w:rPr>
          <w:rFonts w:ascii="Times New Roman" w:hAnsi="Times New Roman"/>
          <w:sz w:val="28"/>
          <w:szCs w:val="28"/>
          <w:lang w:val="kk-KZ"/>
        </w:rPr>
      </w:pPr>
      <w:r w:rsidRPr="006630D0">
        <w:rPr>
          <w:rFonts w:ascii="Times New Roman" w:hAnsi="Times New Roman"/>
          <w:i/>
          <w:sz w:val="28"/>
          <w:szCs w:val="28"/>
          <w:lang w:val="kk-KZ"/>
        </w:rPr>
        <w:t>Минералды тұздар (10-15 кг/т).</w:t>
      </w:r>
      <w:r w:rsidRPr="006630D0">
        <w:rPr>
          <w:rFonts w:ascii="Times New Roman" w:hAnsi="Times New Roman"/>
          <w:sz w:val="28"/>
          <w:szCs w:val="28"/>
          <w:lang w:val="kk-KZ"/>
        </w:rPr>
        <w:t xml:space="preserve"> Мұнайд</w:t>
      </w:r>
      <w:r w:rsidR="006630D0" w:rsidRPr="006630D0">
        <w:rPr>
          <w:rFonts w:ascii="Times New Roman" w:hAnsi="Times New Roman"/>
          <w:sz w:val="28"/>
          <w:szCs w:val="28"/>
          <w:lang w:val="kk-KZ"/>
        </w:rPr>
        <w:t>ың құрамындағы</w:t>
      </w:r>
      <w:r w:rsidRPr="006630D0">
        <w:rPr>
          <w:rFonts w:ascii="Times New Roman" w:hAnsi="Times New Roman"/>
          <w:sz w:val="28"/>
          <w:szCs w:val="28"/>
          <w:lang w:val="kk-KZ"/>
        </w:rPr>
        <w:t xml:space="preserve"> сілтілі және сілтілі жер метал</w:t>
      </w:r>
      <w:r w:rsidR="006630D0" w:rsidRPr="006630D0">
        <w:rPr>
          <w:rFonts w:ascii="Times New Roman" w:hAnsi="Times New Roman"/>
          <w:sz w:val="28"/>
          <w:szCs w:val="28"/>
          <w:lang w:val="kk-KZ"/>
        </w:rPr>
        <w:t>л</w:t>
      </w:r>
      <w:r w:rsidRPr="006630D0">
        <w:rPr>
          <w:rFonts w:ascii="Times New Roman" w:hAnsi="Times New Roman"/>
          <w:sz w:val="28"/>
          <w:szCs w:val="28"/>
          <w:lang w:val="kk-KZ"/>
        </w:rPr>
        <w:t>дар</w:t>
      </w:r>
      <w:r w:rsidR="006630D0" w:rsidRPr="006630D0">
        <w:rPr>
          <w:rFonts w:ascii="Times New Roman" w:hAnsi="Times New Roman"/>
          <w:sz w:val="28"/>
          <w:szCs w:val="28"/>
          <w:lang w:val="kk-KZ"/>
        </w:rPr>
        <w:t>д</w:t>
      </w:r>
      <w:r w:rsidRPr="006630D0">
        <w:rPr>
          <w:rFonts w:ascii="Times New Roman" w:hAnsi="Times New Roman"/>
          <w:sz w:val="28"/>
          <w:szCs w:val="28"/>
          <w:lang w:val="kk-KZ"/>
        </w:rPr>
        <w:t>ың хлоридтері (NaCl, MgCl</w:t>
      </w:r>
      <w:r w:rsidRPr="006630D0">
        <w:rPr>
          <w:rFonts w:ascii="Times New Roman" w:hAnsi="Times New Roman"/>
          <w:sz w:val="28"/>
          <w:szCs w:val="28"/>
          <w:vertAlign w:val="subscript"/>
          <w:lang w:val="kk-KZ"/>
        </w:rPr>
        <w:t>2</w:t>
      </w:r>
      <w:r w:rsidRPr="006630D0">
        <w:rPr>
          <w:rFonts w:ascii="Times New Roman" w:hAnsi="Times New Roman"/>
          <w:sz w:val="28"/>
          <w:szCs w:val="28"/>
          <w:lang w:val="kk-KZ"/>
        </w:rPr>
        <w:t>, CaCl</w:t>
      </w:r>
      <w:r w:rsidRPr="006630D0">
        <w:rPr>
          <w:rFonts w:ascii="Times New Roman" w:hAnsi="Times New Roman"/>
          <w:sz w:val="28"/>
          <w:szCs w:val="28"/>
          <w:vertAlign w:val="subscript"/>
          <w:lang w:val="kk-KZ"/>
        </w:rPr>
        <w:t>2</w:t>
      </w:r>
      <w:r w:rsidRPr="006630D0">
        <w:rPr>
          <w:rFonts w:ascii="Times New Roman" w:hAnsi="Times New Roman"/>
          <w:sz w:val="28"/>
          <w:szCs w:val="28"/>
          <w:lang w:val="kk-KZ"/>
        </w:rPr>
        <w:t xml:space="preserve">) гидролиз кезінде тұз қышқылын түзеді, </w:t>
      </w:r>
      <w:r w:rsidR="006630D0" w:rsidRPr="006630D0">
        <w:rPr>
          <w:rFonts w:ascii="Times New Roman" w:hAnsi="Times New Roman"/>
          <w:sz w:val="28"/>
          <w:szCs w:val="28"/>
          <w:lang w:val="kk-KZ"/>
        </w:rPr>
        <w:t>б</w:t>
      </w:r>
      <w:r w:rsidRPr="006630D0">
        <w:rPr>
          <w:rFonts w:ascii="Times New Roman" w:hAnsi="Times New Roman"/>
          <w:sz w:val="28"/>
          <w:szCs w:val="28"/>
          <w:lang w:val="kk-KZ"/>
        </w:rPr>
        <w:t xml:space="preserve">ұл аппаратураның бұзылуына әкеледі. Сондықтан МӨЗ-ге жеткізілетін мұнайдағы тұздардың мөлшері 50 </w:t>
      </w:r>
      <w:r w:rsidR="006630D0" w:rsidRPr="006630D0">
        <w:rPr>
          <w:rFonts w:ascii="Times New Roman" w:hAnsi="Times New Roman"/>
          <w:sz w:val="28"/>
          <w:szCs w:val="28"/>
          <w:lang w:val="kk-KZ"/>
        </w:rPr>
        <w:t>мг/</w:t>
      </w:r>
      <w:r w:rsidRPr="006630D0">
        <w:rPr>
          <w:rFonts w:ascii="Times New Roman" w:hAnsi="Times New Roman"/>
          <w:sz w:val="28"/>
          <w:szCs w:val="28"/>
          <w:lang w:val="kk-KZ"/>
        </w:rPr>
        <w:t>л-ден аспауы керек, ал айдау үшін мұнайда 5 мг/л-ден аспауы керек.</w:t>
      </w:r>
    </w:p>
    <w:p w:rsidR="00B73E51" w:rsidRPr="006630D0" w:rsidRDefault="00B73E51" w:rsidP="005054B1">
      <w:pPr>
        <w:ind w:firstLineChars="253" w:firstLine="708"/>
        <w:jc w:val="both"/>
        <w:rPr>
          <w:rFonts w:ascii="Times New Roman" w:hAnsi="Times New Roman"/>
          <w:sz w:val="28"/>
          <w:szCs w:val="28"/>
          <w:lang w:val="kk-KZ"/>
        </w:rPr>
      </w:pPr>
      <w:r w:rsidRPr="006630D0">
        <w:rPr>
          <w:rFonts w:ascii="Times New Roman" w:hAnsi="Times New Roman"/>
          <w:i/>
          <w:sz w:val="28"/>
          <w:szCs w:val="28"/>
          <w:lang w:val="kk-KZ"/>
        </w:rPr>
        <w:t>Мұнайдың механикалық қоспалары.</w:t>
      </w:r>
      <w:r w:rsidRPr="006630D0">
        <w:rPr>
          <w:rFonts w:ascii="Times New Roman" w:hAnsi="Times New Roman"/>
          <w:sz w:val="28"/>
          <w:szCs w:val="28"/>
          <w:lang w:val="kk-KZ"/>
        </w:rPr>
        <w:t xml:space="preserve"> Механикалық қоспалар-саздың, әктастың және құмның то</w:t>
      </w:r>
      <w:r w:rsidR="006630D0" w:rsidRPr="006630D0">
        <w:rPr>
          <w:rFonts w:ascii="Times New Roman" w:hAnsi="Times New Roman"/>
          <w:sz w:val="28"/>
          <w:szCs w:val="28"/>
          <w:lang w:val="kk-KZ"/>
        </w:rPr>
        <w:t>п</w:t>
      </w:r>
      <w:r w:rsidRPr="006630D0">
        <w:rPr>
          <w:rFonts w:ascii="Times New Roman" w:hAnsi="Times New Roman"/>
          <w:sz w:val="28"/>
          <w:szCs w:val="28"/>
          <w:lang w:val="kk-KZ"/>
        </w:rPr>
        <w:t xml:space="preserve">талған бөлшектері, сондай-ақ мұнай эмульсияларын </w:t>
      </w:r>
      <w:r w:rsidR="006630D0">
        <w:rPr>
          <w:rFonts w:ascii="Times New Roman" w:hAnsi="Times New Roman"/>
          <w:sz w:val="28"/>
          <w:szCs w:val="28"/>
          <w:lang w:val="kk-KZ"/>
        </w:rPr>
        <w:t>түзе</w:t>
      </w:r>
      <w:r w:rsidRPr="006630D0">
        <w:rPr>
          <w:rFonts w:ascii="Times New Roman" w:hAnsi="Times New Roman"/>
          <w:sz w:val="28"/>
          <w:szCs w:val="28"/>
          <w:lang w:val="kk-KZ"/>
        </w:rPr>
        <w:t xml:space="preserve"> отырып, су глобулаларының бетіне адсорбцияланатын </w:t>
      </w:r>
      <w:r w:rsidR="00EE14D1" w:rsidRPr="006630D0">
        <w:rPr>
          <w:rFonts w:ascii="Times New Roman" w:hAnsi="Times New Roman"/>
          <w:sz w:val="28"/>
          <w:szCs w:val="28"/>
          <w:lang w:val="kk-KZ"/>
        </w:rPr>
        <w:t xml:space="preserve">беттік </w:t>
      </w:r>
      <w:r w:rsidR="006630D0">
        <w:rPr>
          <w:rFonts w:ascii="Times New Roman" w:hAnsi="Times New Roman"/>
          <w:sz w:val="28"/>
          <w:szCs w:val="28"/>
          <w:lang w:val="kk-KZ"/>
        </w:rPr>
        <w:t>–</w:t>
      </w:r>
      <w:r w:rsidR="00EE14D1" w:rsidRPr="006630D0">
        <w:rPr>
          <w:rFonts w:ascii="Times New Roman" w:hAnsi="Times New Roman"/>
          <w:sz w:val="28"/>
          <w:szCs w:val="28"/>
          <w:lang w:val="kk-KZ"/>
        </w:rPr>
        <w:t xml:space="preserve"> активті</w:t>
      </w:r>
      <w:r w:rsidRPr="006630D0">
        <w:rPr>
          <w:rFonts w:ascii="Times New Roman" w:hAnsi="Times New Roman"/>
          <w:sz w:val="28"/>
          <w:szCs w:val="28"/>
          <w:lang w:val="kk-KZ"/>
        </w:rPr>
        <w:t>мұнай қосылыстары.</w:t>
      </w:r>
    </w:p>
    <w:p w:rsidR="00B73E51" w:rsidRPr="006630D0" w:rsidRDefault="00B73E51" w:rsidP="005054B1">
      <w:pPr>
        <w:ind w:firstLineChars="253" w:firstLine="708"/>
        <w:jc w:val="both"/>
        <w:rPr>
          <w:rFonts w:ascii="Times New Roman" w:hAnsi="Times New Roman"/>
          <w:sz w:val="28"/>
          <w:szCs w:val="28"/>
          <w:lang w:val="kk-KZ"/>
        </w:rPr>
      </w:pPr>
      <w:r w:rsidRPr="006630D0">
        <w:rPr>
          <w:rFonts w:ascii="Times New Roman" w:hAnsi="Times New Roman"/>
          <w:sz w:val="28"/>
          <w:szCs w:val="28"/>
          <w:lang w:val="kk-KZ"/>
        </w:rPr>
        <w:t>Ұңғымалардан алынған шикі мұнайдың құрамында ілеспе газдар (50-100 м</w:t>
      </w:r>
      <w:r w:rsidRPr="006630D0">
        <w:rPr>
          <w:rFonts w:ascii="Times New Roman" w:hAnsi="Times New Roman"/>
          <w:sz w:val="28"/>
          <w:szCs w:val="28"/>
          <w:vertAlign w:val="superscript"/>
          <w:lang w:val="kk-KZ"/>
        </w:rPr>
        <w:t>3</w:t>
      </w:r>
      <w:r w:rsidRPr="006630D0">
        <w:rPr>
          <w:rFonts w:ascii="Times New Roman" w:hAnsi="Times New Roman"/>
          <w:sz w:val="28"/>
          <w:szCs w:val="28"/>
          <w:lang w:val="kk-KZ"/>
        </w:rPr>
        <w:t>/т), қабат суы (200-300 кг/т) және суда еріген минералды тұздар (10-15 кг/т) бар, олар оны тасымалдауға, сақтауға және кейіннен өңдеуге теріс әсер етеді. Сондықтан, мұнайды өңдеуге дайындау міндетті түрде келесі операцияларды қамтиды:</w:t>
      </w:r>
    </w:p>
    <w:p w:rsidR="00B73E51" w:rsidRPr="006630D0" w:rsidRDefault="00B73E51" w:rsidP="005054B1">
      <w:pPr>
        <w:ind w:firstLineChars="253" w:firstLine="708"/>
        <w:jc w:val="both"/>
        <w:rPr>
          <w:rFonts w:ascii="Times New Roman" w:hAnsi="Times New Roman"/>
          <w:sz w:val="28"/>
          <w:szCs w:val="28"/>
          <w:lang w:val="kk-KZ"/>
        </w:rPr>
      </w:pPr>
      <w:r w:rsidRPr="006630D0">
        <w:rPr>
          <w:rFonts w:ascii="Times New Roman" w:hAnsi="Times New Roman"/>
          <w:sz w:val="28"/>
          <w:szCs w:val="28"/>
          <w:lang w:val="kk-KZ"/>
        </w:rPr>
        <w:t>- ілеспе (мұнайда еріген) газдарды жою немесе мұнайды тұрақтандыру;</w:t>
      </w:r>
    </w:p>
    <w:p w:rsidR="00B73E51" w:rsidRPr="006630D0" w:rsidRDefault="00B73E51" w:rsidP="005054B1">
      <w:pPr>
        <w:ind w:firstLineChars="253" w:firstLine="708"/>
        <w:jc w:val="both"/>
        <w:rPr>
          <w:rFonts w:ascii="Times New Roman" w:hAnsi="Times New Roman"/>
          <w:sz w:val="28"/>
          <w:szCs w:val="28"/>
          <w:lang w:val="kk-KZ"/>
        </w:rPr>
      </w:pPr>
      <w:r w:rsidRPr="006630D0">
        <w:rPr>
          <w:rFonts w:ascii="Times New Roman" w:hAnsi="Times New Roman"/>
          <w:sz w:val="28"/>
          <w:szCs w:val="28"/>
          <w:lang w:val="kk-KZ"/>
        </w:rPr>
        <w:t>- мұнайды тұзсыздандыру;</w:t>
      </w:r>
    </w:p>
    <w:p w:rsidR="00B73E51" w:rsidRPr="006630D0" w:rsidRDefault="00B73E51" w:rsidP="005054B1">
      <w:pPr>
        <w:ind w:firstLineChars="253" w:firstLine="708"/>
        <w:jc w:val="both"/>
        <w:rPr>
          <w:rFonts w:ascii="Times New Roman" w:hAnsi="Times New Roman"/>
          <w:sz w:val="28"/>
          <w:szCs w:val="28"/>
          <w:lang w:val="kk-KZ"/>
        </w:rPr>
      </w:pPr>
      <w:r w:rsidRPr="006630D0">
        <w:rPr>
          <w:rFonts w:ascii="Times New Roman" w:hAnsi="Times New Roman"/>
          <w:sz w:val="28"/>
          <w:szCs w:val="28"/>
          <w:lang w:val="kk-KZ"/>
        </w:rPr>
        <w:t>- мұнайдың сусыздануы (дегидратациясы).</w:t>
      </w:r>
    </w:p>
    <w:p w:rsidR="00B73E51" w:rsidRPr="005054B1" w:rsidRDefault="00B73E51" w:rsidP="005054B1">
      <w:pPr>
        <w:ind w:firstLineChars="253" w:firstLine="708"/>
        <w:jc w:val="both"/>
        <w:rPr>
          <w:rFonts w:ascii="Times New Roman" w:hAnsi="Times New Roman"/>
          <w:color w:val="FF0000"/>
          <w:sz w:val="28"/>
          <w:szCs w:val="28"/>
          <w:lang w:val="kk-KZ"/>
        </w:rPr>
      </w:pPr>
      <w:r w:rsidRPr="006630D0">
        <w:rPr>
          <w:rFonts w:ascii="Times New Roman" w:hAnsi="Times New Roman"/>
          <w:sz w:val="28"/>
          <w:szCs w:val="28"/>
          <w:lang w:val="kk-KZ"/>
        </w:rPr>
        <w:t xml:space="preserve">Ірі мұнай кен орындарында бұл операциялар мұнай, газ және суды жинау, тасымалдау және өңдеуді қамтитын бірыңғай жүйеге біріктірілген. </w:t>
      </w:r>
      <w:r w:rsidR="006630D0" w:rsidRPr="006630D0">
        <w:rPr>
          <w:rFonts w:ascii="Times New Roman" w:hAnsi="Times New Roman"/>
          <w:sz w:val="28"/>
          <w:szCs w:val="28"/>
          <w:lang w:val="kk-KZ"/>
        </w:rPr>
        <w:t xml:space="preserve">Төмендегі </w:t>
      </w:r>
      <w:r w:rsidRPr="006630D0">
        <w:rPr>
          <w:rFonts w:ascii="Times New Roman" w:hAnsi="Times New Roman"/>
          <w:sz w:val="28"/>
          <w:szCs w:val="28"/>
          <w:lang w:val="kk-KZ"/>
        </w:rPr>
        <w:t xml:space="preserve">суретте </w:t>
      </w:r>
      <w:r w:rsidR="006630D0" w:rsidRPr="006630D0">
        <w:rPr>
          <w:rFonts w:ascii="Times New Roman" w:hAnsi="Times New Roman"/>
          <w:sz w:val="28"/>
          <w:szCs w:val="28"/>
          <w:lang w:val="kk-KZ"/>
        </w:rPr>
        <w:t xml:space="preserve">1.7.3 </w:t>
      </w:r>
      <w:r w:rsidRPr="006630D0">
        <w:rPr>
          <w:rFonts w:ascii="Times New Roman" w:hAnsi="Times New Roman"/>
          <w:sz w:val="28"/>
          <w:szCs w:val="28"/>
          <w:lang w:val="kk-KZ"/>
        </w:rPr>
        <w:t>ұқсас жүйе көрсетілген.</w:t>
      </w:r>
    </w:p>
    <w:p w:rsidR="00B73E51" w:rsidRPr="005054B1" w:rsidRDefault="00B73E51" w:rsidP="006630D0">
      <w:pPr>
        <w:jc w:val="center"/>
        <w:rPr>
          <w:rFonts w:ascii="Times New Roman" w:hAnsi="Times New Roman"/>
          <w:color w:val="FF0000"/>
          <w:sz w:val="28"/>
          <w:szCs w:val="28"/>
          <w:lang w:val="kk-KZ"/>
        </w:rPr>
      </w:pPr>
      <w:r w:rsidRPr="005054B1">
        <w:rPr>
          <w:rFonts w:ascii="Times New Roman" w:hAnsi="Times New Roman"/>
          <w:noProof/>
          <w:color w:val="FF0000"/>
          <w:sz w:val="28"/>
          <w:szCs w:val="28"/>
        </w:rPr>
        <w:drawing>
          <wp:inline distT="0" distB="0" distL="0" distR="0">
            <wp:extent cx="5648960" cy="2190750"/>
            <wp:effectExtent l="0" t="0" r="8890" b="0"/>
            <wp:docPr id="104" name="Рисунок 2" descr="ref-2_252910278-1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f-2_252910278-12088"/>
                    <pic:cNvPicPr>
                      <a:picLocks noChangeAspect="1" noChangeArrowheads="1"/>
                    </pic:cNvPicPr>
                  </pic:nvPicPr>
                  <pic:blipFill>
                    <a:blip r:embed="rId66"/>
                    <a:srcRect/>
                    <a:stretch>
                      <a:fillRect/>
                    </a:stretch>
                  </pic:blipFill>
                  <pic:spPr bwMode="auto">
                    <a:xfrm>
                      <a:off x="0" y="0"/>
                      <a:ext cx="5672868" cy="2200022"/>
                    </a:xfrm>
                    <a:prstGeom prst="rect">
                      <a:avLst/>
                    </a:prstGeom>
                    <a:noFill/>
                    <a:ln w="9525">
                      <a:noFill/>
                      <a:miter lim="800000"/>
                      <a:headEnd/>
                      <a:tailEnd/>
                    </a:ln>
                  </pic:spPr>
                </pic:pic>
              </a:graphicData>
            </a:graphic>
          </wp:inline>
        </w:drawing>
      </w:r>
    </w:p>
    <w:p w:rsidR="00B73E51" w:rsidRPr="006630D0" w:rsidRDefault="00B73E51" w:rsidP="006630D0">
      <w:pPr>
        <w:jc w:val="both"/>
        <w:rPr>
          <w:rFonts w:ascii="Times New Roman" w:hAnsi="Times New Roman"/>
          <w:i/>
          <w:lang w:val="kk-KZ"/>
        </w:rPr>
      </w:pPr>
      <w:r w:rsidRPr="006630D0">
        <w:rPr>
          <w:rFonts w:ascii="Times New Roman" w:hAnsi="Times New Roman"/>
          <w:i/>
          <w:lang w:val="kk-KZ"/>
        </w:rPr>
        <w:t xml:space="preserve">1 - ұңғымалар; 2-топтық өлшеу қондырғысы; 3-коллектор; 4-сығымдау </w:t>
      </w:r>
      <w:r w:rsidR="006630D0" w:rsidRPr="006630D0">
        <w:rPr>
          <w:rFonts w:ascii="Times New Roman" w:hAnsi="Times New Roman"/>
          <w:i/>
          <w:lang w:val="kk-KZ"/>
        </w:rPr>
        <w:t>сорап</w:t>
      </w:r>
      <w:r w:rsidRPr="006630D0">
        <w:rPr>
          <w:rFonts w:ascii="Times New Roman" w:hAnsi="Times New Roman"/>
          <w:i/>
          <w:lang w:val="kk-KZ"/>
        </w:rPr>
        <w:t xml:space="preserve"> станциясы; 5-газ өңдеу зауыты; 6-мұнай дайындау қондырғысы; 7-суды тазарту қондырғысы; 8-</w:t>
      </w:r>
      <w:r w:rsidR="00E54BA0">
        <w:rPr>
          <w:rFonts w:ascii="Times New Roman" w:hAnsi="Times New Roman"/>
          <w:i/>
          <w:lang w:val="kk-KZ"/>
        </w:rPr>
        <w:t>сорапта</w:t>
      </w:r>
      <w:r w:rsidRPr="006630D0">
        <w:rPr>
          <w:rFonts w:ascii="Times New Roman" w:hAnsi="Times New Roman"/>
          <w:i/>
          <w:lang w:val="kk-KZ"/>
        </w:rPr>
        <w:t xml:space="preserve">р; 9-айдау ұңғымалары; 10 - </w:t>
      </w:r>
      <w:r w:rsidR="00E54BA0">
        <w:rPr>
          <w:rFonts w:ascii="Times New Roman" w:hAnsi="Times New Roman"/>
          <w:i/>
          <w:lang w:val="kk-KZ"/>
        </w:rPr>
        <w:t>саңылаусыз</w:t>
      </w:r>
      <w:r w:rsidRPr="006630D0">
        <w:rPr>
          <w:rFonts w:ascii="Times New Roman" w:hAnsi="Times New Roman"/>
          <w:i/>
          <w:lang w:val="kk-KZ"/>
        </w:rPr>
        <w:t>лық резервуарлар, 11 - "Рубин" қондырғысы; 12- тауарлық резервуарлар; 13-магистральдық мұнай құбыры.</w:t>
      </w:r>
    </w:p>
    <w:p w:rsidR="00B73E51" w:rsidRPr="006630D0" w:rsidRDefault="00B73E51" w:rsidP="005054B1">
      <w:pPr>
        <w:ind w:firstLineChars="253" w:firstLine="708"/>
        <w:jc w:val="both"/>
        <w:rPr>
          <w:rFonts w:ascii="Times New Roman" w:hAnsi="Times New Roman"/>
          <w:sz w:val="28"/>
          <w:szCs w:val="28"/>
          <w:lang w:val="kk-KZ"/>
        </w:rPr>
      </w:pPr>
    </w:p>
    <w:p w:rsidR="00B73E51" w:rsidRPr="006630D0" w:rsidRDefault="006630D0" w:rsidP="00D35ED8">
      <w:pPr>
        <w:ind w:firstLineChars="253" w:firstLine="708"/>
        <w:jc w:val="center"/>
        <w:rPr>
          <w:rFonts w:ascii="Times New Roman" w:hAnsi="Times New Roman"/>
          <w:sz w:val="28"/>
          <w:szCs w:val="28"/>
          <w:lang w:val="kk-KZ"/>
        </w:rPr>
      </w:pPr>
      <w:r w:rsidRPr="006630D0">
        <w:rPr>
          <w:rFonts w:ascii="Times New Roman" w:hAnsi="Times New Roman"/>
          <w:sz w:val="28"/>
          <w:szCs w:val="28"/>
          <w:lang w:val="kk-KZ"/>
        </w:rPr>
        <w:t>С</w:t>
      </w:r>
      <w:r w:rsidR="00B73E51" w:rsidRPr="006630D0">
        <w:rPr>
          <w:rFonts w:ascii="Times New Roman" w:hAnsi="Times New Roman"/>
          <w:sz w:val="28"/>
          <w:szCs w:val="28"/>
          <w:lang w:val="kk-KZ"/>
        </w:rPr>
        <w:t>урет</w:t>
      </w:r>
      <w:r w:rsidRPr="006630D0">
        <w:rPr>
          <w:rFonts w:ascii="Times New Roman" w:hAnsi="Times New Roman"/>
          <w:sz w:val="28"/>
          <w:szCs w:val="28"/>
          <w:lang w:val="kk-KZ"/>
        </w:rPr>
        <w:t xml:space="preserve"> 1.7.3. М</w:t>
      </w:r>
      <w:r w:rsidR="00B73E51" w:rsidRPr="006630D0">
        <w:rPr>
          <w:rFonts w:ascii="Times New Roman" w:hAnsi="Times New Roman"/>
          <w:sz w:val="28"/>
          <w:szCs w:val="28"/>
          <w:lang w:val="kk-KZ"/>
        </w:rPr>
        <w:t xml:space="preserve">ұнай кен орындарында мұнай, газ және су жинау </w:t>
      </w:r>
      <w:r w:rsidR="00BC7310">
        <w:rPr>
          <w:rFonts w:ascii="Times New Roman" w:hAnsi="Times New Roman"/>
          <w:sz w:val="28"/>
          <w:szCs w:val="28"/>
          <w:lang w:val="kk-KZ"/>
        </w:rPr>
        <w:t>сызба</w:t>
      </w:r>
      <w:r w:rsidR="00B73E51" w:rsidRPr="006630D0">
        <w:rPr>
          <w:rFonts w:ascii="Times New Roman" w:hAnsi="Times New Roman"/>
          <w:sz w:val="28"/>
          <w:szCs w:val="28"/>
          <w:lang w:val="kk-KZ"/>
        </w:rPr>
        <w:t>сы</w:t>
      </w:r>
    </w:p>
    <w:p w:rsidR="00B73E51" w:rsidRPr="005054B1" w:rsidRDefault="00B73E51" w:rsidP="005054B1">
      <w:pPr>
        <w:ind w:firstLineChars="253" w:firstLine="708"/>
        <w:jc w:val="both"/>
        <w:rPr>
          <w:rFonts w:ascii="Times New Roman" w:hAnsi="Times New Roman"/>
          <w:color w:val="FF0000"/>
          <w:sz w:val="28"/>
          <w:szCs w:val="28"/>
          <w:lang w:val="kk-KZ"/>
        </w:rPr>
      </w:pPr>
    </w:p>
    <w:p w:rsidR="00B73E51" w:rsidRPr="00E54BA0" w:rsidRDefault="006630D0" w:rsidP="005054B1">
      <w:pPr>
        <w:ind w:firstLineChars="253" w:firstLine="708"/>
        <w:jc w:val="both"/>
        <w:rPr>
          <w:rFonts w:ascii="Times New Roman" w:hAnsi="Times New Roman"/>
          <w:sz w:val="28"/>
          <w:szCs w:val="28"/>
          <w:lang w:val="kk-KZ"/>
        </w:rPr>
      </w:pPr>
      <w:r w:rsidRPr="00E54BA0">
        <w:rPr>
          <w:rFonts w:ascii="Times New Roman" w:hAnsi="Times New Roman"/>
          <w:sz w:val="28"/>
          <w:szCs w:val="28"/>
          <w:lang w:val="kk-KZ"/>
        </w:rPr>
        <w:t xml:space="preserve">Шикі мұнай </w:t>
      </w:r>
      <w:r w:rsidR="00B73E51" w:rsidRPr="00E54BA0">
        <w:rPr>
          <w:rFonts w:ascii="Times New Roman" w:hAnsi="Times New Roman"/>
          <w:sz w:val="28"/>
          <w:szCs w:val="28"/>
          <w:lang w:val="kk-KZ"/>
        </w:rPr>
        <w:t>ұңғымалар</w:t>
      </w:r>
      <w:r w:rsidRPr="00E54BA0">
        <w:rPr>
          <w:rFonts w:ascii="Times New Roman" w:hAnsi="Times New Roman"/>
          <w:sz w:val="28"/>
          <w:szCs w:val="28"/>
          <w:lang w:val="kk-KZ"/>
        </w:rPr>
        <w:t>д</w:t>
      </w:r>
      <w:r w:rsidR="00B73E51" w:rsidRPr="00E54BA0">
        <w:rPr>
          <w:rFonts w:ascii="Times New Roman" w:hAnsi="Times New Roman"/>
          <w:sz w:val="28"/>
          <w:szCs w:val="28"/>
          <w:lang w:val="kk-KZ"/>
        </w:rPr>
        <w:t xml:space="preserve">ан </w:t>
      </w:r>
      <w:r w:rsidRPr="00E54BA0">
        <w:rPr>
          <w:rFonts w:ascii="Times New Roman" w:hAnsi="Times New Roman"/>
          <w:sz w:val="28"/>
          <w:szCs w:val="28"/>
          <w:lang w:val="kk-KZ"/>
        </w:rPr>
        <w:t>1</w:t>
      </w:r>
      <w:r w:rsidR="00B73E51" w:rsidRPr="00E54BA0">
        <w:rPr>
          <w:rFonts w:ascii="Times New Roman" w:hAnsi="Times New Roman"/>
          <w:sz w:val="28"/>
          <w:szCs w:val="28"/>
          <w:lang w:val="kk-KZ"/>
        </w:rPr>
        <w:t xml:space="preserve"> өз қысымымен топтық өлшеу қондырғыларына (ГЗУ) 2 жіберіледі, онда мұнай газы сұйықтықтан бөлініп, осы өнімдердің мөлшері өлшенеді. Содан </w:t>
      </w:r>
      <w:r w:rsidRPr="00E54BA0">
        <w:rPr>
          <w:rFonts w:ascii="Times New Roman" w:hAnsi="Times New Roman"/>
          <w:sz w:val="28"/>
          <w:szCs w:val="28"/>
          <w:lang w:val="kk-KZ"/>
        </w:rPr>
        <w:t>соң</w:t>
      </w:r>
      <w:r w:rsidR="00B73E51" w:rsidRPr="00E54BA0">
        <w:rPr>
          <w:rFonts w:ascii="Times New Roman" w:hAnsi="Times New Roman"/>
          <w:sz w:val="28"/>
          <w:szCs w:val="28"/>
          <w:lang w:val="kk-KZ"/>
        </w:rPr>
        <w:t xml:space="preserve"> газ қайтадан мұнай мен сумен араласады және алынған қоспаны коллектор </w:t>
      </w:r>
      <w:r w:rsidRPr="00E54BA0">
        <w:rPr>
          <w:rFonts w:ascii="Times New Roman" w:hAnsi="Times New Roman"/>
          <w:sz w:val="28"/>
          <w:szCs w:val="28"/>
          <w:lang w:val="kk-KZ"/>
        </w:rPr>
        <w:t xml:space="preserve">3 </w:t>
      </w:r>
      <w:r w:rsidR="00B73E51" w:rsidRPr="00E54BA0">
        <w:rPr>
          <w:rFonts w:ascii="Times New Roman" w:hAnsi="Times New Roman"/>
          <w:sz w:val="28"/>
          <w:szCs w:val="28"/>
          <w:lang w:val="kk-KZ"/>
        </w:rPr>
        <w:t xml:space="preserve">арқылы (ұзындығы 8 км-ге дейін) газ мұнайдан бөлінетін </w:t>
      </w:r>
      <w:r w:rsidRPr="00E54BA0">
        <w:rPr>
          <w:rFonts w:ascii="Times New Roman" w:hAnsi="Times New Roman"/>
          <w:sz w:val="28"/>
          <w:szCs w:val="28"/>
          <w:lang w:val="kk-KZ"/>
        </w:rPr>
        <w:t>сорап</w:t>
      </w:r>
      <w:r w:rsidR="00B73E51" w:rsidRPr="00E54BA0">
        <w:rPr>
          <w:rFonts w:ascii="Times New Roman" w:hAnsi="Times New Roman"/>
          <w:sz w:val="28"/>
          <w:szCs w:val="28"/>
          <w:lang w:val="kk-KZ"/>
        </w:rPr>
        <w:t xml:space="preserve"> станциясына </w:t>
      </w:r>
      <w:r w:rsidRPr="00E54BA0">
        <w:rPr>
          <w:rFonts w:ascii="Times New Roman" w:hAnsi="Times New Roman"/>
          <w:sz w:val="28"/>
          <w:szCs w:val="28"/>
          <w:lang w:val="kk-KZ"/>
        </w:rPr>
        <w:t xml:space="preserve">4 </w:t>
      </w:r>
      <w:r w:rsidR="00B73E51" w:rsidRPr="00E54BA0">
        <w:rPr>
          <w:rFonts w:ascii="Times New Roman" w:hAnsi="Times New Roman"/>
          <w:sz w:val="28"/>
          <w:szCs w:val="28"/>
          <w:lang w:val="kk-KZ"/>
        </w:rPr>
        <w:t xml:space="preserve">жібереді. Газ газ өңдеу зауытына (ГӨЗ) 5 түседі, ал </w:t>
      </w:r>
      <w:r w:rsidR="0016132C">
        <w:rPr>
          <w:rFonts w:ascii="Times New Roman" w:hAnsi="Times New Roman"/>
          <w:sz w:val="28"/>
          <w:szCs w:val="28"/>
          <w:lang w:val="kk-KZ"/>
        </w:rPr>
        <w:t>кейде</w:t>
      </w:r>
      <w:r w:rsidR="00B73E51" w:rsidRPr="00E54BA0">
        <w:rPr>
          <w:rFonts w:ascii="Times New Roman" w:hAnsi="Times New Roman"/>
          <w:sz w:val="28"/>
          <w:szCs w:val="28"/>
          <w:lang w:val="kk-KZ"/>
        </w:rPr>
        <w:t xml:space="preserve"> газсыздандырылған мұнай дайындау қондырғысына (</w:t>
      </w:r>
      <w:r w:rsidRPr="00E54BA0">
        <w:rPr>
          <w:rFonts w:ascii="Times New Roman" w:hAnsi="Times New Roman"/>
          <w:sz w:val="28"/>
          <w:szCs w:val="28"/>
          <w:lang w:val="kk-KZ"/>
        </w:rPr>
        <w:t>МДҚ</w:t>
      </w:r>
      <w:r w:rsidR="00B73E51" w:rsidRPr="00E54BA0">
        <w:rPr>
          <w:rFonts w:ascii="Times New Roman" w:hAnsi="Times New Roman"/>
          <w:sz w:val="28"/>
          <w:szCs w:val="28"/>
          <w:lang w:val="kk-KZ"/>
        </w:rPr>
        <w:t xml:space="preserve">) 6 жіберіледі. </w:t>
      </w:r>
      <w:r w:rsidRPr="00E54BA0">
        <w:rPr>
          <w:rFonts w:ascii="Times New Roman" w:hAnsi="Times New Roman"/>
          <w:sz w:val="28"/>
          <w:szCs w:val="28"/>
          <w:lang w:val="kk-KZ"/>
        </w:rPr>
        <w:t>МДҚ</w:t>
      </w:r>
      <w:r w:rsidR="00B73E51" w:rsidRPr="00E54BA0">
        <w:rPr>
          <w:rFonts w:ascii="Times New Roman" w:hAnsi="Times New Roman"/>
          <w:sz w:val="28"/>
          <w:szCs w:val="28"/>
          <w:lang w:val="kk-KZ"/>
        </w:rPr>
        <w:t xml:space="preserve">-да мұнайды түпкілікті газсыздандыру, тұзсыздандыру және сусыздандыру операциялары </w:t>
      </w:r>
      <w:r w:rsidR="00E54BA0" w:rsidRPr="00E54BA0">
        <w:rPr>
          <w:rFonts w:ascii="Times New Roman" w:hAnsi="Times New Roman"/>
          <w:sz w:val="28"/>
          <w:szCs w:val="28"/>
          <w:lang w:val="kk-KZ"/>
        </w:rPr>
        <w:t>жүргізіледі. Газ әрі қарай ГӨЗ-на</w:t>
      </w:r>
      <w:r w:rsidR="00B73E51" w:rsidRPr="00E54BA0">
        <w:rPr>
          <w:rFonts w:ascii="Times New Roman" w:hAnsi="Times New Roman"/>
          <w:sz w:val="28"/>
          <w:szCs w:val="28"/>
          <w:lang w:val="kk-KZ"/>
        </w:rPr>
        <w:t>, ал су-тазарту қондырғысына</w:t>
      </w:r>
      <w:r w:rsidR="00E54BA0" w:rsidRPr="00E54BA0">
        <w:rPr>
          <w:rFonts w:ascii="Times New Roman" w:hAnsi="Times New Roman"/>
          <w:sz w:val="28"/>
          <w:szCs w:val="28"/>
          <w:lang w:val="kk-KZ"/>
        </w:rPr>
        <w:t xml:space="preserve"> 7</w:t>
      </w:r>
      <w:r w:rsidR="00B73E51" w:rsidRPr="00E54BA0">
        <w:rPr>
          <w:rFonts w:ascii="Times New Roman" w:hAnsi="Times New Roman"/>
          <w:sz w:val="28"/>
          <w:szCs w:val="28"/>
          <w:lang w:val="kk-KZ"/>
        </w:rPr>
        <w:t xml:space="preserve"> жіберіледі. Тазартылған су </w:t>
      </w:r>
      <w:r w:rsidR="00E54BA0" w:rsidRPr="00E54BA0">
        <w:rPr>
          <w:rFonts w:ascii="Times New Roman" w:hAnsi="Times New Roman"/>
          <w:sz w:val="28"/>
          <w:szCs w:val="28"/>
          <w:lang w:val="kk-KZ"/>
        </w:rPr>
        <w:t>сорапта</w:t>
      </w:r>
      <w:r w:rsidR="00B73E51" w:rsidRPr="00E54BA0">
        <w:rPr>
          <w:rFonts w:ascii="Times New Roman" w:hAnsi="Times New Roman"/>
          <w:sz w:val="28"/>
          <w:szCs w:val="28"/>
          <w:lang w:val="kk-KZ"/>
        </w:rPr>
        <w:t>рмен</w:t>
      </w:r>
      <w:r w:rsidR="00E54BA0" w:rsidRPr="00E54BA0">
        <w:rPr>
          <w:rFonts w:ascii="Times New Roman" w:hAnsi="Times New Roman"/>
          <w:sz w:val="28"/>
          <w:szCs w:val="28"/>
          <w:lang w:val="kk-KZ"/>
        </w:rPr>
        <w:t xml:space="preserve"> 8</w:t>
      </w:r>
      <w:r w:rsidR="00B73E51" w:rsidRPr="00E54BA0">
        <w:rPr>
          <w:rFonts w:ascii="Times New Roman" w:hAnsi="Times New Roman"/>
          <w:sz w:val="28"/>
          <w:szCs w:val="28"/>
          <w:lang w:val="kk-KZ"/>
        </w:rPr>
        <w:t xml:space="preserve"> мұнай қабатына айдау ұңғымалары </w:t>
      </w:r>
      <w:r w:rsidR="00E54BA0" w:rsidRPr="00E54BA0">
        <w:rPr>
          <w:rFonts w:ascii="Times New Roman" w:hAnsi="Times New Roman"/>
          <w:sz w:val="28"/>
          <w:szCs w:val="28"/>
          <w:lang w:val="kk-KZ"/>
        </w:rPr>
        <w:t xml:space="preserve">9 </w:t>
      </w:r>
      <w:r w:rsidR="00B73E51" w:rsidRPr="00E54BA0">
        <w:rPr>
          <w:rFonts w:ascii="Times New Roman" w:hAnsi="Times New Roman"/>
          <w:sz w:val="28"/>
          <w:szCs w:val="28"/>
          <w:lang w:val="kk-KZ"/>
        </w:rPr>
        <w:t xml:space="preserve">арқылы айдалады. Тұзсыздандырылған және сусыздандырылған мұнай </w:t>
      </w:r>
      <w:r w:rsidR="00E54BA0" w:rsidRPr="00E54BA0">
        <w:rPr>
          <w:rFonts w:ascii="Times New Roman" w:hAnsi="Times New Roman"/>
          <w:sz w:val="28"/>
          <w:szCs w:val="28"/>
          <w:lang w:val="kk-KZ"/>
        </w:rPr>
        <w:t>саңылаусызданған</w:t>
      </w:r>
      <w:r w:rsidR="00B73E51" w:rsidRPr="00E54BA0">
        <w:rPr>
          <w:rFonts w:ascii="Times New Roman" w:hAnsi="Times New Roman"/>
          <w:sz w:val="28"/>
          <w:szCs w:val="28"/>
          <w:lang w:val="kk-KZ"/>
        </w:rPr>
        <w:t xml:space="preserve"> резервуарларға </w:t>
      </w:r>
      <w:r w:rsidR="00E54BA0" w:rsidRPr="00E54BA0">
        <w:rPr>
          <w:rFonts w:ascii="Times New Roman" w:hAnsi="Times New Roman"/>
          <w:sz w:val="28"/>
          <w:szCs w:val="28"/>
          <w:lang w:val="kk-KZ"/>
        </w:rPr>
        <w:t xml:space="preserve">10 </w:t>
      </w:r>
      <w:r w:rsidR="00B73E51" w:rsidRPr="00E54BA0">
        <w:rPr>
          <w:rFonts w:ascii="Times New Roman" w:hAnsi="Times New Roman"/>
          <w:sz w:val="28"/>
          <w:szCs w:val="28"/>
          <w:lang w:val="kk-KZ"/>
        </w:rPr>
        <w:t xml:space="preserve">түседі, оның ішінде </w:t>
      </w:r>
      <w:r w:rsidR="00E54BA0" w:rsidRPr="00E54BA0">
        <w:rPr>
          <w:rFonts w:ascii="Times New Roman" w:hAnsi="Times New Roman"/>
          <w:sz w:val="28"/>
          <w:szCs w:val="28"/>
          <w:lang w:val="kk-KZ"/>
        </w:rPr>
        <w:t>сорапта</w:t>
      </w:r>
      <w:r w:rsidR="00B73E51" w:rsidRPr="00E54BA0">
        <w:rPr>
          <w:rFonts w:ascii="Times New Roman" w:hAnsi="Times New Roman"/>
          <w:sz w:val="28"/>
          <w:szCs w:val="28"/>
          <w:lang w:val="kk-KZ"/>
        </w:rPr>
        <w:t xml:space="preserve">р мұнайдың сапасы мен мөлшерін анықтау үшін </w:t>
      </w:r>
      <w:r w:rsidR="00E54BA0" w:rsidRPr="00E54BA0">
        <w:rPr>
          <w:rFonts w:ascii="Times New Roman" w:hAnsi="Times New Roman"/>
          <w:sz w:val="28"/>
          <w:szCs w:val="28"/>
          <w:lang w:val="kk-KZ"/>
        </w:rPr>
        <w:t>«</w:t>
      </w:r>
      <w:r w:rsidR="00B73E51" w:rsidRPr="00E54BA0">
        <w:rPr>
          <w:rFonts w:ascii="Times New Roman" w:hAnsi="Times New Roman"/>
          <w:sz w:val="28"/>
          <w:szCs w:val="28"/>
          <w:lang w:val="kk-KZ"/>
        </w:rPr>
        <w:t>Рубин</w:t>
      </w:r>
      <w:r w:rsidR="00E54BA0" w:rsidRPr="00E54BA0">
        <w:rPr>
          <w:rFonts w:ascii="Times New Roman" w:hAnsi="Times New Roman"/>
          <w:sz w:val="28"/>
          <w:szCs w:val="28"/>
          <w:lang w:val="kk-KZ"/>
        </w:rPr>
        <w:t>»</w:t>
      </w:r>
      <w:r w:rsidR="00B73E51" w:rsidRPr="00E54BA0">
        <w:rPr>
          <w:rFonts w:ascii="Times New Roman" w:hAnsi="Times New Roman"/>
          <w:sz w:val="28"/>
          <w:szCs w:val="28"/>
          <w:lang w:val="kk-KZ"/>
        </w:rPr>
        <w:t xml:space="preserve"> қондырғысына </w:t>
      </w:r>
      <w:r w:rsidR="00E54BA0" w:rsidRPr="00E54BA0">
        <w:rPr>
          <w:rFonts w:ascii="Times New Roman" w:hAnsi="Times New Roman"/>
          <w:sz w:val="28"/>
          <w:szCs w:val="28"/>
          <w:lang w:val="kk-KZ"/>
        </w:rPr>
        <w:t xml:space="preserve">11 </w:t>
      </w:r>
      <w:r w:rsidR="00B73E51" w:rsidRPr="00E54BA0">
        <w:rPr>
          <w:rFonts w:ascii="Times New Roman" w:hAnsi="Times New Roman"/>
          <w:sz w:val="28"/>
          <w:szCs w:val="28"/>
          <w:lang w:val="kk-KZ"/>
        </w:rPr>
        <w:t>айдалады (1.7.4-сурет). Қанағаттанарлық нәтиже кезінде мұнай  тауар резервуарларына</w:t>
      </w:r>
      <w:r w:rsidR="00E54BA0" w:rsidRPr="00E54BA0">
        <w:rPr>
          <w:rFonts w:ascii="Times New Roman" w:hAnsi="Times New Roman"/>
          <w:sz w:val="28"/>
          <w:szCs w:val="28"/>
          <w:lang w:val="kk-KZ"/>
        </w:rPr>
        <w:t xml:space="preserve"> 12</w:t>
      </w:r>
      <w:r w:rsidR="00B73E51" w:rsidRPr="00E54BA0">
        <w:rPr>
          <w:rFonts w:ascii="Times New Roman" w:hAnsi="Times New Roman"/>
          <w:sz w:val="28"/>
          <w:szCs w:val="28"/>
          <w:lang w:val="kk-KZ"/>
        </w:rPr>
        <w:t xml:space="preserve"> және оның ішінде мұнайды мұнай өңдеу зауыттарына тасымалдайтын магистральдық мұнай құбырына</w:t>
      </w:r>
      <w:r w:rsidR="00E54BA0" w:rsidRPr="00E54BA0">
        <w:rPr>
          <w:rFonts w:ascii="Times New Roman" w:hAnsi="Times New Roman"/>
          <w:sz w:val="28"/>
          <w:szCs w:val="28"/>
          <w:lang w:val="kk-KZ"/>
        </w:rPr>
        <w:t xml:space="preserve"> 13 </w:t>
      </w:r>
      <w:r w:rsidR="00B73E51" w:rsidRPr="00E54BA0">
        <w:rPr>
          <w:rFonts w:ascii="Times New Roman" w:hAnsi="Times New Roman"/>
          <w:sz w:val="28"/>
          <w:szCs w:val="28"/>
          <w:lang w:val="kk-KZ"/>
        </w:rPr>
        <w:t>беріледі. Мұнай дайындаудың қанағаттанарлықсыз сапасы</w:t>
      </w:r>
      <w:r w:rsidR="00E54BA0" w:rsidRPr="00E54BA0">
        <w:rPr>
          <w:rFonts w:ascii="Times New Roman" w:hAnsi="Times New Roman"/>
          <w:sz w:val="28"/>
          <w:szCs w:val="28"/>
          <w:lang w:val="kk-KZ"/>
        </w:rPr>
        <w:t xml:space="preserve"> болса, мұнай «</w:t>
      </w:r>
      <w:r w:rsidR="00B73E51" w:rsidRPr="00E54BA0">
        <w:rPr>
          <w:rFonts w:ascii="Times New Roman" w:hAnsi="Times New Roman"/>
          <w:sz w:val="28"/>
          <w:szCs w:val="28"/>
          <w:lang w:val="kk-KZ"/>
        </w:rPr>
        <w:t>Рубин</w:t>
      </w:r>
      <w:r w:rsidR="00E54BA0" w:rsidRPr="00E54BA0">
        <w:rPr>
          <w:rFonts w:ascii="Times New Roman" w:hAnsi="Times New Roman"/>
          <w:sz w:val="28"/>
          <w:szCs w:val="28"/>
          <w:lang w:val="kk-KZ"/>
        </w:rPr>
        <w:t>»</w:t>
      </w:r>
      <w:r w:rsidR="00B73E51" w:rsidRPr="00E54BA0">
        <w:rPr>
          <w:rFonts w:ascii="Times New Roman" w:hAnsi="Times New Roman"/>
          <w:sz w:val="28"/>
          <w:szCs w:val="28"/>
          <w:lang w:val="kk-KZ"/>
        </w:rPr>
        <w:t xml:space="preserve"> қондырғысынан </w:t>
      </w:r>
      <w:r w:rsidRPr="00E54BA0">
        <w:rPr>
          <w:rFonts w:ascii="Times New Roman" w:hAnsi="Times New Roman"/>
          <w:sz w:val="28"/>
          <w:szCs w:val="28"/>
          <w:lang w:val="kk-KZ"/>
        </w:rPr>
        <w:t>МДҚ</w:t>
      </w:r>
      <w:r w:rsidR="00B73E51" w:rsidRPr="00E54BA0">
        <w:rPr>
          <w:rFonts w:ascii="Times New Roman" w:hAnsi="Times New Roman"/>
          <w:sz w:val="28"/>
          <w:szCs w:val="28"/>
          <w:lang w:val="kk-KZ"/>
        </w:rPr>
        <w:t>-ға қайтарылады.</w:t>
      </w:r>
    </w:p>
    <w:p w:rsidR="00B73E51" w:rsidRPr="0035444A" w:rsidRDefault="00B73E51" w:rsidP="00E54BA0">
      <w:pPr>
        <w:jc w:val="center"/>
        <w:rPr>
          <w:rFonts w:ascii="Times New Roman" w:hAnsi="Times New Roman"/>
          <w:sz w:val="28"/>
          <w:szCs w:val="28"/>
          <w:lang w:val="kk-KZ"/>
        </w:rPr>
      </w:pPr>
      <w:r w:rsidRPr="0035444A">
        <w:rPr>
          <w:rFonts w:ascii="Times New Roman" w:hAnsi="Times New Roman"/>
          <w:noProof/>
          <w:sz w:val="28"/>
          <w:szCs w:val="28"/>
        </w:rPr>
        <w:drawing>
          <wp:inline distT="0" distB="0" distL="0" distR="0">
            <wp:extent cx="5934075" cy="2438221"/>
            <wp:effectExtent l="0" t="0" r="0" b="0"/>
            <wp:docPr id="106" name="Рисунок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67"/>
                    <a:srcRect l="12936" t="37500" r="49547" b="34032"/>
                    <a:stretch>
                      <a:fillRect/>
                    </a:stretch>
                  </pic:blipFill>
                  <pic:spPr bwMode="auto">
                    <a:xfrm>
                      <a:off x="0" y="0"/>
                      <a:ext cx="5958773" cy="2448369"/>
                    </a:xfrm>
                    <a:prstGeom prst="rect">
                      <a:avLst/>
                    </a:prstGeom>
                    <a:noFill/>
                    <a:ln w="9525">
                      <a:noFill/>
                      <a:miter lim="800000"/>
                      <a:headEnd/>
                      <a:tailEnd/>
                    </a:ln>
                    <a:effectLst/>
                  </pic:spPr>
                </pic:pic>
              </a:graphicData>
            </a:graphic>
          </wp:inline>
        </w:drawing>
      </w:r>
    </w:p>
    <w:p w:rsidR="005F649F" w:rsidRPr="0035444A" w:rsidRDefault="00E54BA0" w:rsidP="00D35ED8">
      <w:pPr>
        <w:ind w:firstLineChars="253" w:firstLine="708"/>
        <w:jc w:val="center"/>
        <w:rPr>
          <w:rFonts w:ascii="Times New Roman" w:hAnsi="Times New Roman"/>
          <w:sz w:val="28"/>
          <w:szCs w:val="28"/>
          <w:lang w:val="kk-KZ"/>
        </w:rPr>
      </w:pPr>
      <w:r w:rsidRPr="0035444A">
        <w:rPr>
          <w:rFonts w:ascii="Times New Roman" w:hAnsi="Times New Roman"/>
          <w:sz w:val="28"/>
          <w:szCs w:val="28"/>
          <w:lang w:val="kk-KZ"/>
        </w:rPr>
        <w:t>С</w:t>
      </w:r>
      <w:r w:rsidR="005F649F" w:rsidRPr="0035444A">
        <w:rPr>
          <w:rFonts w:ascii="Times New Roman" w:hAnsi="Times New Roman"/>
          <w:sz w:val="28"/>
          <w:szCs w:val="28"/>
          <w:lang w:val="kk-KZ"/>
        </w:rPr>
        <w:t>урет</w:t>
      </w:r>
      <w:r w:rsidRPr="0035444A">
        <w:rPr>
          <w:rFonts w:ascii="Times New Roman" w:hAnsi="Times New Roman"/>
          <w:sz w:val="28"/>
          <w:szCs w:val="28"/>
          <w:lang w:val="kk-KZ"/>
        </w:rPr>
        <w:t xml:space="preserve"> 1.7.4. Т</w:t>
      </w:r>
      <w:r w:rsidR="005F649F" w:rsidRPr="0035444A">
        <w:rPr>
          <w:rFonts w:ascii="Times New Roman" w:hAnsi="Times New Roman"/>
          <w:sz w:val="28"/>
          <w:szCs w:val="28"/>
          <w:lang w:val="kk-KZ"/>
        </w:rPr>
        <w:t xml:space="preserve">ауарлық мұнайдың сапасы мен мөлшерін өлшеуге арналған </w:t>
      </w:r>
      <w:r w:rsidRPr="0035444A">
        <w:rPr>
          <w:rFonts w:ascii="Times New Roman" w:hAnsi="Times New Roman"/>
          <w:sz w:val="28"/>
          <w:szCs w:val="28"/>
          <w:lang w:val="kk-KZ"/>
        </w:rPr>
        <w:t>«</w:t>
      </w:r>
      <w:r w:rsidR="005F649F" w:rsidRPr="0035444A">
        <w:rPr>
          <w:rFonts w:ascii="Times New Roman" w:hAnsi="Times New Roman"/>
          <w:sz w:val="28"/>
          <w:szCs w:val="28"/>
          <w:lang w:val="kk-KZ"/>
        </w:rPr>
        <w:t>Рубин-2м</w:t>
      </w:r>
      <w:r w:rsidRPr="0035444A">
        <w:rPr>
          <w:rFonts w:ascii="Times New Roman" w:hAnsi="Times New Roman"/>
          <w:sz w:val="28"/>
          <w:szCs w:val="28"/>
          <w:lang w:val="kk-KZ"/>
        </w:rPr>
        <w:t>»</w:t>
      </w:r>
      <w:r w:rsidR="005F649F" w:rsidRPr="0035444A">
        <w:rPr>
          <w:rFonts w:ascii="Times New Roman" w:hAnsi="Times New Roman"/>
          <w:sz w:val="28"/>
          <w:szCs w:val="28"/>
          <w:lang w:val="kk-KZ"/>
        </w:rPr>
        <w:t xml:space="preserve"> автоматтандырылған қондырғысы</w:t>
      </w:r>
    </w:p>
    <w:p w:rsidR="005F649F" w:rsidRPr="0035444A" w:rsidRDefault="005F649F" w:rsidP="005054B1">
      <w:pPr>
        <w:ind w:firstLineChars="253" w:firstLine="708"/>
        <w:jc w:val="both"/>
        <w:rPr>
          <w:rFonts w:ascii="Times New Roman" w:hAnsi="Times New Roman"/>
          <w:sz w:val="28"/>
          <w:szCs w:val="28"/>
          <w:lang w:val="kk-KZ"/>
        </w:rPr>
      </w:pPr>
    </w:p>
    <w:p w:rsidR="005F649F" w:rsidRPr="0035444A" w:rsidRDefault="006630D0" w:rsidP="005054B1">
      <w:pPr>
        <w:ind w:firstLineChars="253" w:firstLine="708"/>
        <w:jc w:val="both"/>
        <w:rPr>
          <w:rFonts w:ascii="Times New Roman" w:hAnsi="Times New Roman"/>
          <w:sz w:val="28"/>
          <w:szCs w:val="28"/>
          <w:lang w:val="kk-KZ"/>
        </w:rPr>
      </w:pPr>
      <w:r w:rsidRPr="0035444A">
        <w:rPr>
          <w:rFonts w:ascii="Times New Roman" w:hAnsi="Times New Roman"/>
          <w:sz w:val="28"/>
          <w:szCs w:val="28"/>
          <w:lang w:val="kk-KZ"/>
        </w:rPr>
        <w:t>МДҚ</w:t>
      </w:r>
      <w:r w:rsidR="005F649F" w:rsidRPr="0035444A">
        <w:rPr>
          <w:rFonts w:ascii="Times New Roman" w:hAnsi="Times New Roman"/>
          <w:sz w:val="28"/>
          <w:szCs w:val="28"/>
          <w:lang w:val="kk-KZ"/>
        </w:rPr>
        <w:t xml:space="preserve"> мұнайын дайындау қондырғысынан мұнай </w:t>
      </w:r>
      <w:r w:rsidR="00E54BA0" w:rsidRPr="0035444A">
        <w:rPr>
          <w:rFonts w:ascii="Times New Roman" w:hAnsi="Times New Roman"/>
          <w:sz w:val="28"/>
          <w:szCs w:val="28"/>
          <w:lang w:val="kk-KZ"/>
        </w:rPr>
        <w:t>саңылаусызд</w:t>
      </w:r>
      <w:r w:rsidR="005F649F" w:rsidRPr="0035444A">
        <w:rPr>
          <w:rFonts w:ascii="Times New Roman" w:hAnsi="Times New Roman"/>
          <w:sz w:val="28"/>
          <w:szCs w:val="28"/>
          <w:lang w:val="kk-KZ"/>
        </w:rPr>
        <w:t xml:space="preserve">анған резервуарларға 1 беріледі, одан  тірек </w:t>
      </w:r>
      <w:r w:rsidR="00E54BA0" w:rsidRPr="0035444A">
        <w:rPr>
          <w:rFonts w:ascii="Times New Roman" w:hAnsi="Times New Roman"/>
          <w:sz w:val="28"/>
          <w:szCs w:val="28"/>
          <w:lang w:val="kk-KZ"/>
        </w:rPr>
        <w:t xml:space="preserve">сораппен2 </w:t>
      </w:r>
      <w:r w:rsidR="005F649F" w:rsidRPr="0035444A">
        <w:rPr>
          <w:rFonts w:ascii="Times New Roman" w:hAnsi="Times New Roman"/>
          <w:sz w:val="28"/>
          <w:szCs w:val="28"/>
          <w:lang w:val="kk-KZ"/>
        </w:rPr>
        <w:t xml:space="preserve">алынады және  </w:t>
      </w:r>
      <w:r w:rsidR="00E54BA0" w:rsidRPr="0035444A">
        <w:rPr>
          <w:rFonts w:ascii="Times New Roman" w:hAnsi="Times New Roman"/>
          <w:sz w:val="28"/>
          <w:szCs w:val="28"/>
          <w:lang w:val="kk-KZ"/>
        </w:rPr>
        <w:t>автоматты ылғал өлшегіш</w:t>
      </w:r>
      <w:r w:rsidR="005F649F" w:rsidRPr="0035444A">
        <w:rPr>
          <w:rFonts w:ascii="Times New Roman" w:hAnsi="Times New Roman"/>
          <w:sz w:val="28"/>
          <w:szCs w:val="28"/>
          <w:lang w:val="kk-KZ"/>
        </w:rPr>
        <w:t>пен</w:t>
      </w:r>
      <w:r w:rsidR="0035444A" w:rsidRPr="0035444A">
        <w:rPr>
          <w:rFonts w:ascii="Times New Roman" w:hAnsi="Times New Roman"/>
          <w:sz w:val="28"/>
          <w:szCs w:val="28"/>
          <w:lang w:val="kk-KZ"/>
        </w:rPr>
        <w:t xml:space="preserve"> 3және тұзөлшеуішпен 4</w:t>
      </w:r>
      <w:r w:rsidR="005F649F" w:rsidRPr="0035444A">
        <w:rPr>
          <w:rFonts w:ascii="Times New Roman" w:hAnsi="Times New Roman"/>
          <w:sz w:val="28"/>
          <w:szCs w:val="28"/>
          <w:lang w:val="kk-KZ"/>
        </w:rPr>
        <w:t xml:space="preserve"> бойынша </w:t>
      </w:r>
      <w:r w:rsidR="0035444A" w:rsidRPr="0035444A">
        <w:rPr>
          <w:rFonts w:ascii="Times New Roman" w:hAnsi="Times New Roman"/>
          <w:sz w:val="28"/>
          <w:szCs w:val="28"/>
          <w:lang w:val="kk-KZ"/>
        </w:rPr>
        <w:t>айда</w:t>
      </w:r>
      <w:r w:rsidR="005F649F" w:rsidRPr="0035444A">
        <w:rPr>
          <w:rFonts w:ascii="Times New Roman" w:hAnsi="Times New Roman"/>
          <w:sz w:val="28"/>
          <w:szCs w:val="28"/>
          <w:lang w:val="kk-KZ"/>
        </w:rPr>
        <w:t>лады. Егер мұнайдағы су мен тұздың мөлшері нормадан жоғары болса, онда ылғал өлшегіш</w:t>
      </w:r>
      <w:r w:rsidR="0035444A" w:rsidRPr="0035444A">
        <w:rPr>
          <w:rFonts w:ascii="Times New Roman" w:hAnsi="Times New Roman"/>
          <w:sz w:val="28"/>
          <w:szCs w:val="28"/>
          <w:lang w:val="kk-KZ"/>
        </w:rPr>
        <w:t xml:space="preserve"> 3</w:t>
      </w:r>
      <w:r w:rsidR="005F649F" w:rsidRPr="0035444A">
        <w:rPr>
          <w:rFonts w:ascii="Times New Roman" w:hAnsi="Times New Roman"/>
          <w:sz w:val="28"/>
          <w:szCs w:val="28"/>
          <w:lang w:val="kk-KZ"/>
        </w:rPr>
        <w:t xml:space="preserve"> зонд БМА жергілікті автомат</w:t>
      </w:r>
      <w:r w:rsidR="0035444A" w:rsidRPr="0035444A">
        <w:rPr>
          <w:rFonts w:ascii="Times New Roman" w:hAnsi="Times New Roman"/>
          <w:sz w:val="28"/>
          <w:szCs w:val="28"/>
          <w:lang w:val="kk-KZ"/>
        </w:rPr>
        <w:t>ты</w:t>
      </w:r>
      <w:r w:rsidR="005F649F" w:rsidRPr="0035444A">
        <w:rPr>
          <w:rFonts w:ascii="Times New Roman" w:hAnsi="Times New Roman"/>
          <w:sz w:val="28"/>
          <w:szCs w:val="28"/>
          <w:lang w:val="kk-KZ"/>
        </w:rPr>
        <w:t xml:space="preserve"> бло</w:t>
      </w:r>
      <w:r w:rsidR="0035444A" w:rsidRPr="0035444A">
        <w:rPr>
          <w:rFonts w:ascii="Times New Roman" w:hAnsi="Times New Roman"/>
          <w:sz w:val="28"/>
          <w:szCs w:val="28"/>
          <w:lang w:val="kk-KZ"/>
        </w:rPr>
        <w:t>кқ</w:t>
      </w:r>
      <w:r w:rsidR="005F649F" w:rsidRPr="0035444A">
        <w:rPr>
          <w:rFonts w:ascii="Times New Roman" w:hAnsi="Times New Roman"/>
          <w:sz w:val="28"/>
          <w:szCs w:val="28"/>
          <w:lang w:val="kk-KZ"/>
        </w:rPr>
        <w:t>а а</w:t>
      </w:r>
      <w:r w:rsidR="0035444A" w:rsidRPr="0035444A">
        <w:rPr>
          <w:rFonts w:ascii="Times New Roman" w:hAnsi="Times New Roman"/>
          <w:sz w:val="28"/>
          <w:szCs w:val="28"/>
          <w:lang w:val="kk-KZ"/>
        </w:rPr>
        <w:t>паттық дабыл</w:t>
      </w:r>
      <w:r w:rsidR="005F649F" w:rsidRPr="0035444A">
        <w:rPr>
          <w:rFonts w:ascii="Times New Roman" w:hAnsi="Times New Roman"/>
          <w:sz w:val="28"/>
          <w:szCs w:val="28"/>
          <w:lang w:val="kk-KZ"/>
        </w:rPr>
        <w:t xml:space="preserve"> береді, ал </w:t>
      </w:r>
      <w:r w:rsidR="0035444A" w:rsidRPr="0035444A">
        <w:rPr>
          <w:rFonts w:ascii="Times New Roman" w:hAnsi="Times New Roman"/>
          <w:sz w:val="28"/>
          <w:szCs w:val="28"/>
          <w:lang w:val="kk-KZ"/>
        </w:rPr>
        <w:t>г</w:t>
      </w:r>
      <w:r w:rsidR="005F649F" w:rsidRPr="0035444A">
        <w:rPr>
          <w:rFonts w:ascii="Times New Roman" w:hAnsi="Times New Roman"/>
          <w:sz w:val="28"/>
          <w:szCs w:val="28"/>
          <w:lang w:val="kk-KZ"/>
        </w:rPr>
        <w:t>идравликалық жетектің</w:t>
      </w:r>
      <w:r w:rsidR="0035444A" w:rsidRPr="0035444A">
        <w:rPr>
          <w:rFonts w:ascii="Times New Roman" w:hAnsi="Times New Roman"/>
          <w:sz w:val="28"/>
          <w:szCs w:val="28"/>
          <w:lang w:val="kk-KZ"/>
        </w:rPr>
        <w:t xml:space="preserve"> 8</w:t>
      </w:r>
      <w:r w:rsidR="005F649F" w:rsidRPr="0035444A">
        <w:rPr>
          <w:rFonts w:ascii="Times New Roman" w:hAnsi="Times New Roman"/>
          <w:sz w:val="28"/>
          <w:szCs w:val="28"/>
          <w:lang w:val="kk-KZ"/>
        </w:rPr>
        <w:t xml:space="preserve"> көмегімен бөлгіш</w:t>
      </w:r>
      <w:r w:rsidR="0035444A" w:rsidRPr="0035444A">
        <w:rPr>
          <w:rFonts w:ascii="Times New Roman" w:hAnsi="Times New Roman"/>
          <w:sz w:val="28"/>
          <w:szCs w:val="28"/>
          <w:lang w:val="kk-KZ"/>
        </w:rPr>
        <w:t xml:space="preserve"> 5</w:t>
      </w:r>
      <w:r w:rsidR="005F649F" w:rsidRPr="0035444A">
        <w:rPr>
          <w:rFonts w:ascii="Times New Roman" w:hAnsi="Times New Roman"/>
          <w:sz w:val="28"/>
          <w:szCs w:val="28"/>
          <w:lang w:val="kk-KZ"/>
        </w:rPr>
        <w:t xml:space="preserve"> тауарлық мұнай желісін жабады; бір мезгілде бөлгіш </w:t>
      </w:r>
      <w:r w:rsidR="0035444A" w:rsidRPr="0035444A">
        <w:rPr>
          <w:rFonts w:ascii="Times New Roman" w:hAnsi="Times New Roman"/>
          <w:sz w:val="28"/>
          <w:szCs w:val="28"/>
          <w:lang w:val="kk-KZ"/>
        </w:rPr>
        <w:t xml:space="preserve">6 </w:t>
      </w:r>
      <w:r w:rsidR="005F649F" w:rsidRPr="0035444A">
        <w:rPr>
          <w:rFonts w:ascii="Times New Roman" w:hAnsi="Times New Roman"/>
          <w:sz w:val="28"/>
          <w:szCs w:val="28"/>
          <w:lang w:val="kk-KZ"/>
        </w:rPr>
        <w:t xml:space="preserve">кондиционерлік емес мұнай желісін ашады, ол жол </w:t>
      </w:r>
      <w:r w:rsidR="0035444A" w:rsidRPr="0035444A">
        <w:rPr>
          <w:rFonts w:ascii="Times New Roman" w:hAnsi="Times New Roman"/>
          <w:sz w:val="28"/>
          <w:szCs w:val="28"/>
          <w:lang w:val="kk-KZ"/>
        </w:rPr>
        <w:t xml:space="preserve">7 </w:t>
      </w:r>
      <w:r w:rsidR="005F649F" w:rsidRPr="0035444A">
        <w:rPr>
          <w:rFonts w:ascii="Times New Roman" w:hAnsi="Times New Roman"/>
          <w:sz w:val="28"/>
          <w:szCs w:val="28"/>
          <w:lang w:val="kk-KZ"/>
        </w:rPr>
        <w:t xml:space="preserve">бойынша </w:t>
      </w:r>
      <w:r w:rsidRPr="0035444A">
        <w:rPr>
          <w:rFonts w:ascii="Times New Roman" w:hAnsi="Times New Roman"/>
          <w:sz w:val="28"/>
          <w:szCs w:val="28"/>
          <w:lang w:val="kk-KZ"/>
        </w:rPr>
        <w:t>МДҚ</w:t>
      </w:r>
      <w:r w:rsidR="005F649F" w:rsidRPr="0035444A">
        <w:rPr>
          <w:rFonts w:ascii="Times New Roman" w:hAnsi="Times New Roman"/>
          <w:sz w:val="28"/>
          <w:szCs w:val="28"/>
          <w:lang w:val="kk-KZ"/>
        </w:rPr>
        <w:t xml:space="preserve">-да қайта даярлауға қайтарылады. </w:t>
      </w:r>
      <w:r w:rsidR="0035444A" w:rsidRPr="0035444A">
        <w:rPr>
          <w:rFonts w:ascii="Times New Roman" w:hAnsi="Times New Roman"/>
          <w:sz w:val="28"/>
          <w:szCs w:val="28"/>
          <w:lang w:val="kk-KZ"/>
        </w:rPr>
        <w:t>Ы</w:t>
      </w:r>
      <w:r w:rsidR="005F649F" w:rsidRPr="0035444A">
        <w:rPr>
          <w:rFonts w:ascii="Times New Roman" w:hAnsi="Times New Roman"/>
          <w:sz w:val="28"/>
          <w:szCs w:val="28"/>
          <w:lang w:val="kk-KZ"/>
        </w:rPr>
        <w:t>лғал өлшегіштен</w:t>
      </w:r>
      <w:r w:rsidR="0035444A" w:rsidRPr="0035444A">
        <w:rPr>
          <w:rFonts w:ascii="Times New Roman" w:hAnsi="Times New Roman"/>
          <w:sz w:val="28"/>
          <w:szCs w:val="28"/>
          <w:lang w:val="kk-KZ"/>
        </w:rPr>
        <w:t xml:space="preserve"> 3 </w:t>
      </w:r>
      <w:r w:rsidR="005F649F" w:rsidRPr="0035444A">
        <w:rPr>
          <w:rFonts w:ascii="Times New Roman" w:hAnsi="Times New Roman"/>
          <w:sz w:val="28"/>
          <w:szCs w:val="28"/>
          <w:lang w:val="kk-KZ"/>
        </w:rPr>
        <w:t xml:space="preserve"> немесе </w:t>
      </w:r>
      <w:r w:rsidR="0035444A" w:rsidRPr="0035444A">
        <w:rPr>
          <w:rFonts w:ascii="Times New Roman" w:hAnsi="Times New Roman"/>
          <w:sz w:val="28"/>
          <w:szCs w:val="28"/>
          <w:lang w:val="kk-KZ"/>
        </w:rPr>
        <w:t xml:space="preserve">тұз өлшеуіштен 4 </w:t>
      </w:r>
      <w:r w:rsidR="005F649F" w:rsidRPr="0035444A">
        <w:rPr>
          <w:rFonts w:ascii="Times New Roman" w:hAnsi="Times New Roman"/>
          <w:sz w:val="28"/>
          <w:szCs w:val="28"/>
          <w:lang w:val="kk-KZ"/>
        </w:rPr>
        <w:t xml:space="preserve"> а</w:t>
      </w:r>
      <w:r w:rsidR="0035444A" w:rsidRPr="0035444A">
        <w:rPr>
          <w:rFonts w:ascii="Times New Roman" w:hAnsi="Times New Roman"/>
          <w:sz w:val="28"/>
          <w:szCs w:val="28"/>
          <w:lang w:val="kk-KZ"/>
        </w:rPr>
        <w:t xml:space="preserve">аттық дабылдын </w:t>
      </w:r>
      <w:r w:rsidR="005F649F" w:rsidRPr="0035444A">
        <w:rPr>
          <w:rFonts w:ascii="Times New Roman" w:hAnsi="Times New Roman"/>
          <w:sz w:val="28"/>
          <w:szCs w:val="28"/>
          <w:lang w:val="kk-KZ"/>
        </w:rPr>
        <w:t>түсуі тоқтатылған кезде бөлгіш</w:t>
      </w:r>
      <w:r w:rsidR="0035444A" w:rsidRPr="0035444A">
        <w:rPr>
          <w:rFonts w:ascii="Times New Roman" w:hAnsi="Times New Roman"/>
          <w:sz w:val="28"/>
          <w:szCs w:val="28"/>
          <w:lang w:val="kk-KZ"/>
        </w:rPr>
        <w:t xml:space="preserve"> 5</w:t>
      </w:r>
      <w:r w:rsidR="005F649F" w:rsidRPr="0035444A">
        <w:rPr>
          <w:rFonts w:ascii="Times New Roman" w:hAnsi="Times New Roman"/>
          <w:sz w:val="28"/>
          <w:szCs w:val="28"/>
          <w:lang w:val="kk-KZ"/>
        </w:rPr>
        <w:t xml:space="preserve"> ашылады</w:t>
      </w:r>
      <w:r w:rsidR="0035444A" w:rsidRPr="0035444A">
        <w:rPr>
          <w:rFonts w:ascii="Times New Roman" w:hAnsi="Times New Roman"/>
          <w:sz w:val="28"/>
          <w:szCs w:val="28"/>
          <w:lang w:val="kk-KZ"/>
        </w:rPr>
        <w:t xml:space="preserve"> да</w:t>
      </w:r>
      <w:r w:rsidR="005F649F" w:rsidRPr="0035444A">
        <w:rPr>
          <w:rFonts w:ascii="Times New Roman" w:hAnsi="Times New Roman"/>
          <w:sz w:val="28"/>
          <w:szCs w:val="28"/>
          <w:lang w:val="kk-KZ"/>
        </w:rPr>
        <w:t xml:space="preserve">, ал </w:t>
      </w:r>
      <w:r w:rsidR="0035444A" w:rsidRPr="0035444A">
        <w:rPr>
          <w:rFonts w:ascii="Times New Roman" w:hAnsi="Times New Roman"/>
          <w:sz w:val="28"/>
          <w:szCs w:val="28"/>
          <w:lang w:val="kk-KZ"/>
        </w:rPr>
        <w:t>келесі б</w:t>
      </w:r>
      <w:r w:rsidR="005F649F" w:rsidRPr="0035444A">
        <w:rPr>
          <w:rFonts w:ascii="Times New Roman" w:hAnsi="Times New Roman"/>
          <w:sz w:val="28"/>
          <w:szCs w:val="28"/>
          <w:lang w:val="kk-KZ"/>
        </w:rPr>
        <w:t>өлгіш</w:t>
      </w:r>
      <w:r w:rsidR="0035444A" w:rsidRPr="0035444A">
        <w:rPr>
          <w:rFonts w:ascii="Times New Roman" w:hAnsi="Times New Roman"/>
          <w:sz w:val="28"/>
          <w:szCs w:val="28"/>
          <w:lang w:val="kk-KZ"/>
        </w:rPr>
        <w:t xml:space="preserve"> 6</w:t>
      </w:r>
      <w:r w:rsidR="005F649F" w:rsidRPr="0035444A">
        <w:rPr>
          <w:rFonts w:ascii="Times New Roman" w:hAnsi="Times New Roman"/>
          <w:sz w:val="28"/>
          <w:szCs w:val="28"/>
          <w:lang w:val="kk-KZ"/>
        </w:rPr>
        <w:t xml:space="preserve"> жабылады.</w:t>
      </w:r>
    </w:p>
    <w:p w:rsidR="005F649F" w:rsidRPr="00DA1103" w:rsidRDefault="005F649F" w:rsidP="005054B1">
      <w:pPr>
        <w:ind w:firstLineChars="253" w:firstLine="708"/>
        <w:jc w:val="both"/>
        <w:rPr>
          <w:rFonts w:ascii="Times New Roman" w:hAnsi="Times New Roman"/>
          <w:sz w:val="28"/>
          <w:szCs w:val="28"/>
          <w:lang w:val="kk-KZ"/>
        </w:rPr>
      </w:pPr>
      <w:r w:rsidRPr="00DA1103">
        <w:rPr>
          <w:rFonts w:ascii="Times New Roman" w:hAnsi="Times New Roman"/>
          <w:sz w:val="28"/>
          <w:szCs w:val="28"/>
          <w:lang w:val="kk-KZ"/>
        </w:rPr>
        <w:t xml:space="preserve">Тауарлық мұнай ағыны  сүзгіден </w:t>
      </w:r>
      <w:r w:rsidR="00DA1103" w:rsidRPr="00DA1103">
        <w:rPr>
          <w:rFonts w:ascii="Times New Roman" w:hAnsi="Times New Roman"/>
          <w:sz w:val="28"/>
          <w:szCs w:val="28"/>
          <w:lang w:val="kk-KZ"/>
        </w:rPr>
        <w:t xml:space="preserve">9 </w:t>
      </w:r>
      <w:r w:rsidRPr="00DA1103">
        <w:rPr>
          <w:rFonts w:ascii="Times New Roman" w:hAnsi="Times New Roman"/>
          <w:sz w:val="28"/>
          <w:szCs w:val="28"/>
          <w:lang w:val="kk-KZ"/>
        </w:rPr>
        <w:t>өтеді, содан кейін  радиоизотоптық тығыздық өлшегіш</w:t>
      </w:r>
      <w:r w:rsidR="00DA1103" w:rsidRPr="00DA1103">
        <w:rPr>
          <w:rFonts w:ascii="Times New Roman" w:hAnsi="Times New Roman"/>
          <w:sz w:val="28"/>
          <w:szCs w:val="28"/>
          <w:lang w:val="kk-KZ"/>
        </w:rPr>
        <w:t xml:space="preserve"> 10</w:t>
      </w:r>
      <w:r w:rsidRPr="00DA1103">
        <w:rPr>
          <w:rFonts w:ascii="Times New Roman" w:hAnsi="Times New Roman"/>
          <w:sz w:val="28"/>
          <w:szCs w:val="28"/>
          <w:lang w:val="kk-KZ"/>
        </w:rPr>
        <w:t xml:space="preserve">, ол  турбиналық шығын өлшегішіне </w:t>
      </w:r>
      <w:r w:rsidR="00DA1103" w:rsidRPr="00DA1103">
        <w:rPr>
          <w:rFonts w:ascii="Times New Roman" w:hAnsi="Times New Roman"/>
          <w:sz w:val="28"/>
          <w:szCs w:val="28"/>
          <w:lang w:val="kk-KZ"/>
        </w:rPr>
        <w:t xml:space="preserve">11 </w:t>
      </w:r>
      <w:r w:rsidRPr="00DA1103">
        <w:rPr>
          <w:rFonts w:ascii="Times New Roman" w:hAnsi="Times New Roman"/>
          <w:sz w:val="28"/>
          <w:szCs w:val="28"/>
          <w:lang w:val="kk-KZ"/>
        </w:rPr>
        <w:t xml:space="preserve">түседі, онда турбина ағынның сызықтық жылдамдығына пропорционалды бұрыштық жылдамдықпен айналады. Турбинаның айналуы тауарлық мұнайдың көлемдік мөлшерінің БМА – санау құрылғысына түсетін электрлік импульстарға айналады. Содан кейін тауарлық мұнай көлемінің шамалары  </w:t>
      </w:r>
      <w:r w:rsidR="00DA1103">
        <w:rPr>
          <w:rFonts w:ascii="Times New Roman" w:hAnsi="Times New Roman"/>
          <w:sz w:val="28"/>
          <w:szCs w:val="28"/>
          <w:lang w:val="kk-KZ"/>
        </w:rPr>
        <w:t>а</w:t>
      </w:r>
      <w:r w:rsidRPr="00DA1103">
        <w:rPr>
          <w:rFonts w:ascii="Times New Roman" w:hAnsi="Times New Roman"/>
          <w:sz w:val="28"/>
          <w:szCs w:val="28"/>
          <w:lang w:val="kk-KZ"/>
        </w:rPr>
        <w:t xml:space="preserve">втоматты термометрмен </w:t>
      </w:r>
      <w:r w:rsidR="00DA1103" w:rsidRPr="00DA1103">
        <w:rPr>
          <w:rFonts w:ascii="Times New Roman" w:hAnsi="Times New Roman"/>
          <w:sz w:val="28"/>
          <w:szCs w:val="28"/>
          <w:lang w:val="kk-KZ"/>
        </w:rPr>
        <w:t>12</w:t>
      </w:r>
      <w:r w:rsidRPr="00DA1103">
        <w:rPr>
          <w:rFonts w:ascii="Times New Roman" w:hAnsi="Times New Roman"/>
          <w:sz w:val="28"/>
          <w:szCs w:val="28"/>
          <w:lang w:val="kk-KZ"/>
        </w:rPr>
        <w:t>берілетін температуралық түзетуді ескере отырып, тығыздық өлшегішінің</w:t>
      </w:r>
      <w:r w:rsidR="00DA1103" w:rsidRPr="00DA1103">
        <w:rPr>
          <w:rFonts w:ascii="Times New Roman" w:hAnsi="Times New Roman"/>
          <w:sz w:val="28"/>
          <w:szCs w:val="28"/>
          <w:lang w:val="kk-KZ"/>
        </w:rPr>
        <w:t>10</w:t>
      </w:r>
      <w:r w:rsidRPr="00DA1103">
        <w:rPr>
          <w:rFonts w:ascii="Times New Roman" w:hAnsi="Times New Roman"/>
          <w:sz w:val="28"/>
          <w:szCs w:val="28"/>
          <w:lang w:val="kk-KZ"/>
        </w:rPr>
        <w:t xml:space="preserve"> көрсеткіштеріне автоматты түрде көбейтіледі және шығын өлшегіште</w:t>
      </w:r>
      <w:r w:rsidR="00DA1103" w:rsidRPr="00DA1103">
        <w:rPr>
          <w:rFonts w:ascii="Times New Roman" w:hAnsi="Times New Roman"/>
          <w:sz w:val="28"/>
          <w:szCs w:val="28"/>
          <w:lang w:val="kk-KZ"/>
        </w:rPr>
        <w:t xml:space="preserve">11 </w:t>
      </w:r>
      <w:r w:rsidRPr="00DA1103">
        <w:rPr>
          <w:rFonts w:ascii="Times New Roman" w:hAnsi="Times New Roman"/>
          <w:sz w:val="28"/>
          <w:szCs w:val="28"/>
          <w:lang w:val="kk-KZ"/>
        </w:rPr>
        <w:t xml:space="preserve"> бекітіледі.</w:t>
      </w:r>
    </w:p>
    <w:p w:rsidR="005F649F" w:rsidRPr="00DA1103" w:rsidRDefault="005F649F" w:rsidP="005054B1">
      <w:pPr>
        <w:ind w:firstLineChars="253" w:firstLine="708"/>
        <w:jc w:val="both"/>
        <w:rPr>
          <w:rFonts w:ascii="Times New Roman" w:hAnsi="Times New Roman"/>
          <w:sz w:val="28"/>
          <w:szCs w:val="28"/>
          <w:lang w:val="kk-KZ"/>
        </w:rPr>
      </w:pPr>
      <w:r w:rsidRPr="00DA1103">
        <w:rPr>
          <w:rFonts w:ascii="Times New Roman" w:hAnsi="Times New Roman"/>
          <w:sz w:val="28"/>
          <w:szCs w:val="28"/>
          <w:lang w:val="kk-KZ"/>
        </w:rPr>
        <w:t>Қазіргі уақытта газға қаныққан мұнайды магистральдық тасымалдау, яғни тұтынушыға мұнай мен газды бір құбыр арқылы жеткізу әдістері әзірленуде. Бұл тұтқырлығын төмендету арқылы өнімді айдау үшін энергия шығынын азайтуға және ілеспе мұнай газдарын толығымен жоюға мүмкіндік береді.</w:t>
      </w:r>
    </w:p>
    <w:p w:rsidR="005F649F" w:rsidRPr="00DA1103" w:rsidRDefault="005F649F" w:rsidP="005054B1">
      <w:pPr>
        <w:ind w:firstLineChars="253" w:firstLine="708"/>
        <w:jc w:val="both"/>
        <w:rPr>
          <w:rFonts w:ascii="Times New Roman" w:hAnsi="Times New Roman"/>
          <w:sz w:val="28"/>
          <w:szCs w:val="28"/>
          <w:lang w:val="kk-KZ"/>
        </w:rPr>
      </w:pPr>
      <w:r w:rsidRPr="00DA1103">
        <w:rPr>
          <w:rFonts w:ascii="Times New Roman" w:hAnsi="Times New Roman"/>
          <w:i/>
          <w:sz w:val="28"/>
          <w:szCs w:val="28"/>
          <w:lang w:val="kk-KZ"/>
        </w:rPr>
        <w:t>Мұнайды тұрақтандыру.</w:t>
      </w:r>
      <w:r w:rsidRPr="00DA1103">
        <w:rPr>
          <w:rFonts w:ascii="Times New Roman" w:hAnsi="Times New Roman"/>
          <w:sz w:val="28"/>
          <w:szCs w:val="28"/>
          <w:lang w:val="kk-KZ"/>
        </w:rPr>
        <w:t xml:space="preserve"> Шикі мұнайдың құрамында еріген жеңіл көмірсутектердің едәуір мөлшері бар C</w:t>
      </w:r>
      <w:r w:rsidRPr="00DA1103">
        <w:rPr>
          <w:rFonts w:ascii="Times New Roman" w:hAnsi="Times New Roman"/>
          <w:sz w:val="28"/>
          <w:szCs w:val="28"/>
          <w:vertAlign w:val="subscript"/>
          <w:lang w:val="kk-KZ"/>
        </w:rPr>
        <w:t>1</w:t>
      </w:r>
      <w:r w:rsidRPr="00DA1103">
        <w:rPr>
          <w:rFonts w:ascii="Times New Roman" w:hAnsi="Times New Roman"/>
          <w:sz w:val="28"/>
          <w:szCs w:val="28"/>
          <w:lang w:val="kk-KZ"/>
        </w:rPr>
        <w:t>-C</w:t>
      </w:r>
      <w:r w:rsidRPr="00DA1103">
        <w:rPr>
          <w:rFonts w:ascii="Times New Roman" w:hAnsi="Times New Roman"/>
          <w:sz w:val="28"/>
          <w:szCs w:val="28"/>
          <w:vertAlign w:val="subscript"/>
          <w:lang w:val="kk-KZ"/>
        </w:rPr>
        <w:t>4</w:t>
      </w:r>
      <w:r w:rsidRPr="00DA1103">
        <w:rPr>
          <w:rFonts w:ascii="Times New Roman" w:hAnsi="Times New Roman"/>
          <w:sz w:val="28"/>
          <w:szCs w:val="28"/>
          <w:lang w:val="kk-KZ"/>
        </w:rPr>
        <w:t xml:space="preserve">. Мұнайды тасымалдау және сақтау кезінде олар бөлінуі мүмкін, нәтижесінде мұнай құрамы өзгереді. Газдың және онымен бірге жеңіл бензин фракцияларының жоғалуын болдырмау және атмосфераның ластануын болдырмау үшін бұл өнімдер мұнайдан өңделгенге дейін алынуы керек. Мұнайдан жеңіл көмірсутектерді ілеспе газ түрінде шығарудың ұқсас процесі </w:t>
      </w:r>
      <w:r w:rsidRPr="00DA1103">
        <w:rPr>
          <w:rFonts w:ascii="Times New Roman" w:hAnsi="Times New Roman"/>
          <w:b/>
          <w:i/>
          <w:sz w:val="28"/>
          <w:szCs w:val="28"/>
          <w:lang w:val="kk-KZ"/>
        </w:rPr>
        <w:t>мұнайды тұрақтандыру</w:t>
      </w:r>
      <w:r w:rsidRPr="00DA1103">
        <w:rPr>
          <w:rFonts w:ascii="Times New Roman" w:hAnsi="Times New Roman"/>
          <w:sz w:val="28"/>
          <w:szCs w:val="28"/>
          <w:lang w:val="kk-KZ"/>
        </w:rPr>
        <w:t xml:space="preserve"> деп аталады.</w:t>
      </w:r>
    </w:p>
    <w:p w:rsidR="005F649F" w:rsidRPr="00DA1103" w:rsidRDefault="005F649F" w:rsidP="005054B1">
      <w:pPr>
        <w:ind w:firstLineChars="253" w:firstLine="708"/>
        <w:jc w:val="both"/>
        <w:rPr>
          <w:rFonts w:ascii="Times New Roman" w:hAnsi="Times New Roman"/>
          <w:sz w:val="28"/>
          <w:szCs w:val="28"/>
          <w:lang w:val="kk-KZ"/>
        </w:rPr>
      </w:pPr>
      <w:r w:rsidRPr="00DA1103">
        <w:rPr>
          <w:rFonts w:ascii="Times New Roman" w:hAnsi="Times New Roman"/>
          <w:sz w:val="28"/>
          <w:szCs w:val="28"/>
          <w:lang w:val="kk-KZ"/>
        </w:rPr>
        <w:t>Мұнайды тұрақтандыру (estabilizacion de petroleo) - шикі мұнайдан жеңіл көмірсутектердің кең фракциясын алу, әдетте</w:t>
      </w:r>
      <w:r w:rsidR="00DA1103" w:rsidRPr="00DA1103">
        <w:rPr>
          <w:rFonts w:ascii="Times New Roman" w:hAnsi="Times New Roman"/>
          <w:sz w:val="28"/>
          <w:szCs w:val="28"/>
          <w:lang w:val="kk-KZ"/>
        </w:rPr>
        <w:t xml:space="preserve"> оларды отын немесе мұнай</w:t>
      </w:r>
      <w:r w:rsidRPr="00DA1103">
        <w:rPr>
          <w:rFonts w:ascii="Times New Roman" w:hAnsi="Times New Roman"/>
          <w:sz w:val="28"/>
          <w:szCs w:val="28"/>
          <w:lang w:val="kk-KZ"/>
        </w:rPr>
        <w:t>химия шикізаты ретінде пайдалану үшін балық шаруашылығында CH</w:t>
      </w:r>
      <w:r w:rsidRPr="00DA1103">
        <w:rPr>
          <w:rFonts w:ascii="Times New Roman" w:hAnsi="Times New Roman"/>
          <w:sz w:val="28"/>
          <w:szCs w:val="28"/>
          <w:vertAlign w:val="subscript"/>
          <w:lang w:val="kk-KZ"/>
        </w:rPr>
        <w:t>4</w:t>
      </w:r>
      <w:r w:rsidRPr="00DA1103">
        <w:rPr>
          <w:rFonts w:ascii="Times New Roman" w:hAnsi="Times New Roman"/>
          <w:sz w:val="28"/>
          <w:szCs w:val="28"/>
          <w:lang w:val="kk-KZ"/>
        </w:rPr>
        <w:t>-тен C</w:t>
      </w:r>
      <w:r w:rsidRPr="00DA1103">
        <w:rPr>
          <w:rFonts w:ascii="Times New Roman" w:hAnsi="Times New Roman"/>
          <w:sz w:val="28"/>
          <w:szCs w:val="28"/>
          <w:vertAlign w:val="subscript"/>
          <w:lang w:val="kk-KZ"/>
        </w:rPr>
        <w:t>4</w:t>
      </w:r>
      <w:r w:rsidRPr="00DA1103">
        <w:rPr>
          <w:rFonts w:ascii="Times New Roman" w:hAnsi="Times New Roman"/>
          <w:sz w:val="28"/>
          <w:szCs w:val="28"/>
          <w:lang w:val="kk-KZ"/>
        </w:rPr>
        <w:t>N</w:t>
      </w:r>
      <w:r w:rsidRPr="00DA1103">
        <w:rPr>
          <w:rFonts w:ascii="Times New Roman" w:hAnsi="Times New Roman"/>
          <w:sz w:val="28"/>
          <w:szCs w:val="28"/>
          <w:vertAlign w:val="subscript"/>
          <w:lang w:val="kk-KZ"/>
        </w:rPr>
        <w:t>10</w:t>
      </w:r>
      <w:r w:rsidRPr="00DA1103">
        <w:rPr>
          <w:rFonts w:ascii="Times New Roman" w:hAnsi="Times New Roman"/>
          <w:sz w:val="28"/>
          <w:szCs w:val="28"/>
          <w:lang w:val="kk-KZ"/>
        </w:rPr>
        <w:t>-ға дейін. Мұнай ұңғымасынан шығатын мұнайдан бастапқы газсыздандырудан кейін көмірсутек газдары мен жеңіл сұйық фракциялардың қалдық мөлшері алынады. Мұнайды тұрақтандыру мұнай кәсіпшілігінде немесе бас айдау станцияларында жүзеге асырылады. Тұрақты түрде еріген газдардың мұнай құрамы 1-2% - дан аспайды.</w:t>
      </w:r>
    </w:p>
    <w:p w:rsidR="005F649F" w:rsidRPr="00DA1103" w:rsidRDefault="005F649F" w:rsidP="005054B1">
      <w:pPr>
        <w:ind w:firstLineChars="253" w:firstLine="708"/>
        <w:jc w:val="both"/>
        <w:rPr>
          <w:rFonts w:ascii="Times New Roman" w:hAnsi="Times New Roman"/>
          <w:sz w:val="28"/>
          <w:szCs w:val="28"/>
          <w:lang w:val="kk-KZ"/>
        </w:rPr>
      </w:pPr>
      <w:r w:rsidRPr="00DA1103">
        <w:rPr>
          <w:rFonts w:ascii="Times New Roman" w:hAnsi="Times New Roman"/>
          <w:sz w:val="28"/>
          <w:szCs w:val="28"/>
          <w:lang w:val="kk-KZ"/>
        </w:rPr>
        <w:t>Көмірсутек газдары газ өңдеу зауытына (ГӨЗ), ал тұрақты мұнай мұнай өңдеу зауытына (МӨЗ) жіберіледі.</w:t>
      </w:r>
    </w:p>
    <w:p w:rsidR="005F649F" w:rsidRPr="00DA1103" w:rsidRDefault="005F649F" w:rsidP="005054B1">
      <w:pPr>
        <w:ind w:firstLineChars="253" w:firstLine="708"/>
        <w:jc w:val="both"/>
        <w:rPr>
          <w:rFonts w:ascii="Times New Roman" w:hAnsi="Times New Roman"/>
          <w:sz w:val="28"/>
          <w:szCs w:val="28"/>
          <w:lang w:val="kk-KZ"/>
        </w:rPr>
      </w:pPr>
      <w:r w:rsidRPr="00DA1103">
        <w:rPr>
          <w:rFonts w:ascii="Times New Roman" w:hAnsi="Times New Roman"/>
          <w:sz w:val="28"/>
          <w:szCs w:val="28"/>
          <w:lang w:val="kk-KZ"/>
        </w:rPr>
        <w:t>Қазіргі уақытта негізінен мұнайды тұрақтандырудың екі әдісі қолданылады ректификация және бөлу.</w:t>
      </w:r>
    </w:p>
    <w:p w:rsidR="005F649F" w:rsidRPr="00DA1103" w:rsidRDefault="005F649F" w:rsidP="005054B1">
      <w:pPr>
        <w:ind w:firstLineChars="253" w:firstLine="708"/>
        <w:jc w:val="both"/>
        <w:rPr>
          <w:rFonts w:ascii="Times New Roman" w:hAnsi="Times New Roman"/>
          <w:sz w:val="28"/>
          <w:szCs w:val="28"/>
          <w:lang w:val="kk-KZ"/>
        </w:rPr>
      </w:pPr>
      <w:r w:rsidRPr="00DA1103">
        <w:rPr>
          <w:rFonts w:ascii="Times New Roman" w:hAnsi="Times New Roman"/>
          <w:sz w:val="28"/>
          <w:szCs w:val="28"/>
          <w:lang w:val="kk-KZ"/>
        </w:rPr>
        <w:t>Ректификация-көмірсутектерді белгілі бір тұрақтандыру тереңдігіне дейін нақты бөле отырып, қыздыру және конденсация арқылы жеңіл фракцияларды бөлу әдісі. Жылыту бір рет немесе бірнеше рет жасалуы мүмкін.</w:t>
      </w:r>
    </w:p>
    <w:p w:rsidR="005F649F" w:rsidRPr="00DA1103" w:rsidRDefault="005F649F" w:rsidP="005054B1">
      <w:pPr>
        <w:ind w:firstLineChars="253" w:firstLine="708"/>
        <w:jc w:val="both"/>
        <w:rPr>
          <w:rFonts w:ascii="Times New Roman" w:hAnsi="Times New Roman"/>
          <w:sz w:val="28"/>
          <w:szCs w:val="28"/>
          <w:lang w:val="kk-KZ"/>
        </w:rPr>
      </w:pPr>
      <w:r w:rsidRPr="00DA1103">
        <w:rPr>
          <w:rFonts w:ascii="Times New Roman" w:hAnsi="Times New Roman"/>
          <w:sz w:val="28"/>
          <w:szCs w:val="28"/>
          <w:lang w:val="kk-KZ"/>
        </w:rPr>
        <w:t>Мұнай тұрақтандыру қондырғыларында әдетте екі өнім алынады: тұрақсыз бензин және конденсацияланбайтын газ. Тұрақсыз бензин, қаныққан будың жоғары қысымы бар, онда еріген жеңіл көмірсутектерді кетіру үшін физикалық тұрақтандыруға ұшырайды. ГФҚ-да тұрақты бензиннен басқа пропан-пропилен, бутан-бутилен және пентан-амилен фракциялары алынады. Алғашқы екі фракция бензин компоненттерін немесе мұнай химия процестері үшін шикізат алу үшін полимерлеу және алкилдеу қондырғылары үшін шикізат ретінде қолданылады; пропан мен бутанды тұрмыстық отын ретінде де пайдалануға болады Конденсацияланбайтын газ тікелей қондырғыларда отын ретінде пайдаланылады немесе газ жинау желісіне жіберіледі, содан кейін ол мұнай кәсіпшілігі газымен бірге газбензин зауыттарына түседі.</w:t>
      </w:r>
    </w:p>
    <w:p w:rsidR="005F649F" w:rsidRPr="00220754" w:rsidRDefault="005F649F" w:rsidP="005054B1">
      <w:pPr>
        <w:ind w:firstLineChars="253" w:firstLine="708"/>
        <w:jc w:val="both"/>
        <w:rPr>
          <w:rFonts w:ascii="Times New Roman" w:hAnsi="Times New Roman"/>
          <w:sz w:val="28"/>
          <w:szCs w:val="28"/>
          <w:lang w:val="kk-KZ"/>
        </w:rPr>
      </w:pPr>
      <w:r w:rsidRPr="00220754">
        <w:rPr>
          <w:rFonts w:ascii="Times New Roman" w:hAnsi="Times New Roman"/>
          <w:sz w:val="28"/>
          <w:szCs w:val="28"/>
          <w:lang w:val="kk-KZ"/>
        </w:rPr>
        <w:t>Мұнайды тұрақтандыру қондырғысында (сурет1. 7. 5) бастапқы мұнай</w:t>
      </w:r>
      <w:r w:rsidR="00DA1103" w:rsidRPr="00220754">
        <w:rPr>
          <w:rFonts w:ascii="Times New Roman" w:hAnsi="Times New Roman"/>
          <w:sz w:val="28"/>
          <w:szCs w:val="28"/>
          <w:lang w:val="kk-KZ"/>
        </w:rPr>
        <w:t xml:space="preserve"> 200-250°С дейін</w:t>
      </w:r>
      <w:r w:rsidRPr="00220754">
        <w:rPr>
          <w:rFonts w:ascii="Times New Roman" w:hAnsi="Times New Roman"/>
          <w:sz w:val="28"/>
          <w:szCs w:val="28"/>
          <w:lang w:val="kk-KZ"/>
        </w:rPr>
        <w:t xml:space="preserve">  жылу алмастырғышта</w:t>
      </w:r>
      <w:r w:rsidR="00DA1103" w:rsidRPr="00220754">
        <w:rPr>
          <w:rFonts w:ascii="Times New Roman" w:hAnsi="Times New Roman"/>
          <w:sz w:val="28"/>
          <w:szCs w:val="28"/>
          <w:lang w:val="kk-KZ"/>
        </w:rPr>
        <w:t xml:space="preserve"> 1</w:t>
      </w:r>
      <w:r w:rsidRPr="00220754">
        <w:rPr>
          <w:rFonts w:ascii="Times New Roman" w:hAnsi="Times New Roman"/>
          <w:sz w:val="28"/>
          <w:szCs w:val="28"/>
          <w:lang w:val="kk-KZ"/>
        </w:rPr>
        <w:t xml:space="preserve"> қыз</w:t>
      </w:r>
      <w:r w:rsidR="00DA1103" w:rsidRPr="00220754">
        <w:rPr>
          <w:rFonts w:ascii="Times New Roman" w:hAnsi="Times New Roman"/>
          <w:sz w:val="28"/>
          <w:szCs w:val="28"/>
          <w:lang w:val="kk-KZ"/>
        </w:rPr>
        <w:t>дырала</w:t>
      </w:r>
      <w:r w:rsidRPr="00220754">
        <w:rPr>
          <w:rFonts w:ascii="Times New Roman" w:hAnsi="Times New Roman"/>
          <w:sz w:val="28"/>
          <w:szCs w:val="28"/>
          <w:lang w:val="kk-KZ"/>
        </w:rPr>
        <w:t xml:space="preserve">ды және ректификация </w:t>
      </w:r>
      <w:r w:rsidR="00BA2423">
        <w:rPr>
          <w:rFonts w:ascii="Times New Roman" w:hAnsi="Times New Roman"/>
          <w:sz w:val="28"/>
          <w:szCs w:val="28"/>
          <w:lang w:val="kk-KZ"/>
        </w:rPr>
        <w:t>колоннасы</w:t>
      </w:r>
      <w:r w:rsidRPr="00220754">
        <w:rPr>
          <w:rFonts w:ascii="Times New Roman" w:hAnsi="Times New Roman"/>
          <w:sz w:val="28"/>
          <w:szCs w:val="28"/>
          <w:lang w:val="kk-KZ"/>
        </w:rPr>
        <w:t>на</w:t>
      </w:r>
      <w:r w:rsidR="00DA1103" w:rsidRPr="00220754">
        <w:rPr>
          <w:rFonts w:ascii="Times New Roman" w:hAnsi="Times New Roman"/>
          <w:sz w:val="28"/>
          <w:szCs w:val="28"/>
          <w:lang w:val="kk-KZ"/>
        </w:rPr>
        <w:t xml:space="preserve"> 2 </w:t>
      </w:r>
      <w:r w:rsidRPr="00220754">
        <w:rPr>
          <w:rFonts w:ascii="Times New Roman" w:hAnsi="Times New Roman"/>
          <w:sz w:val="28"/>
          <w:szCs w:val="28"/>
          <w:lang w:val="kk-KZ"/>
        </w:rPr>
        <w:t xml:space="preserve"> (қысым 0,2-0,5 Мн/м</w:t>
      </w:r>
      <w:r w:rsidRPr="00220754">
        <w:rPr>
          <w:rFonts w:ascii="Times New Roman" w:hAnsi="Times New Roman"/>
          <w:sz w:val="28"/>
          <w:szCs w:val="28"/>
          <w:vertAlign w:val="superscript"/>
          <w:lang w:val="kk-KZ"/>
        </w:rPr>
        <w:t>3</w:t>
      </w:r>
      <w:r w:rsidRPr="00220754">
        <w:rPr>
          <w:rFonts w:ascii="Times New Roman" w:hAnsi="Times New Roman"/>
          <w:sz w:val="28"/>
          <w:szCs w:val="28"/>
          <w:lang w:val="kk-KZ"/>
        </w:rPr>
        <w:t xml:space="preserve">) түседі, одан көмірсутек газдары мен жеңіл бензин буы (газ бензині) </w:t>
      </w:r>
      <w:r w:rsidR="00DA1103" w:rsidRPr="00220754">
        <w:rPr>
          <w:rFonts w:ascii="Times New Roman" w:hAnsi="Times New Roman"/>
          <w:sz w:val="28"/>
          <w:szCs w:val="28"/>
          <w:lang w:val="kk-KZ"/>
        </w:rPr>
        <w:t>т</w:t>
      </w:r>
      <w:r w:rsidRPr="00220754">
        <w:rPr>
          <w:rFonts w:ascii="Times New Roman" w:hAnsi="Times New Roman"/>
          <w:sz w:val="28"/>
          <w:szCs w:val="28"/>
          <w:lang w:val="kk-KZ"/>
        </w:rPr>
        <w:t xml:space="preserve">оңазытқыш конденсаторына </w:t>
      </w:r>
      <w:r w:rsidR="00DA1103" w:rsidRPr="00220754">
        <w:rPr>
          <w:rFonts w:ascii="Times New Roman" w:hAnsi="Times New Roman"/>
          <w:sz w:val="28"/>
          <w:szCs w:val="28"/>
          <w:lang w:val="kk-KZ"/>
        </w:rPr>
        <w:t>3</w:t>
      </w:r>
      <w:r w:rsidRPr="00220754">
        <w:rPr>
          <w:rFonts w:ascii="Times New Roman" w:hAnsi="Times New Roman"/>
          <w:sz w:val="28"/>
          <w:szCs w:val="28"/>
          <w:lang w:val="kk-KZ"/>
        </w:rPr>
        <w:t xml:space="preserve">жіберіледі, содан кейін газ сепараторына </w:t>
      </w:r>
      <w:r w:rsidR="00DA1103" w:rsidRPr="00220754">
        <w:rPr>
          <w:rFonts w:ascii="Times New Roman" w:hAnsi="Times New Roman"/>
          <w:sz w:val="28"/>
          <w:szCs w:val="28"/>
          <w:lang w:val="kk-KZ"/>
        </w:rPr>
        <w:t xml:space="preserve">4 </w:t>
      </w:r>
      <w:r w:rsidRPr="00220754">
        <w:rPr>
          <w:rFonts w:ascii="Times New Roman" w:hAnsi="Times New Roman"/>
          <w:sz w:val="28"/>
          <w:szCs w:val="28"/>
          <w:lang w:val="kk-KZ"/>
        </w:rPr>
        <w:t>түседі, конденсациялан</w:t>
      </w:r>
      <w:r w:rsidR="00BA2423">
        <w:rPr>
          <w:rFonts w:ascii="Times New Roman" w:hAnsi="Times New Roman"/>
          <w:sz w:val="28"/>
          <w:szCs w:val="28"/>
          <w:lang w:val="kk-KZ"/>
        </w:rPr>
        <w:t>колонна</w:t>
      </w:r>
      <w:r w:rsidRPr="00220754">
        <w:rPr>
          <w:rFonts w:ascii="Times New Roman" w:hAnsi="Times New Roman"/>
          <w:sz w:val="28"/>
          <w:szCs w:val="28"/>
          <w:lang w:val="kk-KZ"/>
        </w:rPr>
        <w:t xml:space="preserve"> газдар ГӨЗ-ге жіберіледі, ал сұйық фаза </w:t>
      </w:r>
      <w:r w:rsidR="0016132C">
        <w:rPr>
          <w:rFonts w:ascii="Times New Roman" w:hAnsi="Times New Roman"/>
          <w:sz w:val="28"/>
          <w:szCs w:val="28"/>
          <w:lang w:val="kk-KZ"/>
        </w:rPr>
        <w:t>кейде</w:t>
      </w:r>
      <w:r w:rsidRPr="00220754">
        <w:rPr>
          <w:rFonts w:ascii="Times New Roman" w:hAnsi="Times New Roman"/>
          <w:sz w:val="28"/>
          <w:szCs w:val="28"/>
          <w:lang w:val="kk-KZ"/>
        </w:rPr>
        <w:t xml:space="preserve"> суару үшін ректификация </w:t>
      </w:r>
      <w:r w:rsidR="00BA2423">
        <w:rPr>
          <w:rFonts w:ascii="Times New Roman" w:hAnsi="Times New Roman"/>
          <w:sz w:val="28"/>
          <w:szCs w:val="28"/>
          <w:lang w:val="kk-KZ"/>
        </w:rPr>
        <w:t>колоннасы</w:t>
      </w:r>
      <w:r w:rsidRPr="00220754">
        <w:rPr>
          <w:rFonts w:ascii="Times New Roman" w:hAnsi="Times New Roman"/>
          <w:sz w:val="28"/>
          <w:szCs w:val="28"/>
          <w:lang w:val="kk-KZ"/>
        </w:rPr>
        <w:t xml:space="preserve">на </w:t>
      </w:r>
      <w:r w:rsidR="00220754" w:rsidRPr="00220754">
        <w:rPr>
          <w:rFonts w:ascii="Times New Roman" w:hAnsi="Times New Roman"/>
          <w:sz w:val="28"/>
          <w:szCs w:val="28"/>
          <w:lang w:val="kk-KZ"/>
        </w:rPr>
        <w:t xml:space="preserve">2 </w:t>
      </w:r>
      <w:r w:rsidRPr="00220754">
        <w:rPr>
          <w:rFonts w:ascii="Times New Roman" w:hAnsi="Times New Roman"/>
          <w:sz w:val="28"/>
          <w:szCs w:val="28"/>
          <w:lang w:val="kk-KZ"/>
        </w:rPr>
        <w:t>қайтарылады.</w:t>
      </w:r>
    </w:p>
    <w:p w:rsidR="005F649F" w:rsidRPr="00220754" w:rsidRDefault="005F649F" w:rsidP="00220754">
      <w:pPr>
        <w:jc w:val="center"/>
        <w:rPr>
          <w:rFonts w:ascii="Times New Roman" w:hAnsi="Times New Roman"/>
          <w:sz w:val="28"/>
          <w:szCs w:val="28"/>
          <w:lang w:val="kk-KZ"/>
        </w:rPr>
      </w:pPr>
      <w:r w:rsidRPr="00220754">
        <w:rPr>
          <w:rFonts w:ascii="Times New Roman" w:hAnsi="Times New Roman"/>
          <w:noProof/>
          <w:sz w:val="28"/>
          <w:szCs w:val="28"/>
        </w:rPr>
        <w:drawing>
          <wp:inline distT="0" distB="0" distL="0" distR="0">
            <wp:extent cx="3620349" cy="2495550"/>
            <wp:effectExtent l="0" t="0" r="0" b="0"/>
            <wp:docPr id="109" name="Рисунок 10" descr="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491"/>
                    <pic:cNvPicPr>
                      <a:picLocks noChangeAspect="1" noChangeArrowheads="1"/>
                    </pic:cNvPicPr>
                  </pic:nvPicPr>
                  <pic:blipFill>
                    <a:blip r:embed="rId68"/>
                    <a:srcRect/>
                    <a:stretch>
                      <a:fillRect/>
                    </a:stretch>
                  </pic:blipFill>
                  <pic:spPr bwMode="auto">
                    <a:xfrm>
                      <a:off x="0" y="0"/>
                      <a:ext cx="3626734" cy="2499952"/>
                    </a:xfrm>
                    <a:prstGeom prst="rect">
                      <a:avLst/>
                    </a:prstGeom>
                    <a:noFill/>
                    <a:ln w="9525">
                      <a:noFill/>
                      <a:miter lim="800000"/>
                      <a:headEnd/>
                      <a:tailEnd/>
                    </a:ln>
                  </pic:spPr>
                </pic:pic>
              </a:graphicData>
            </a:graphic>
          </wp:inline>
        </w:drawing>
      </w:r>
    </w:p>
    <w:p w:rsidR="005F649F" w:rsidRPr="00220754" w:rsidRDefault="005F649F" w:rsidP="005054B1">
      <w:pPr>
        <w:ind w:firstLineChars="253" w:firstLine="607"/>
        <w:jc w:val="both"/>
        <w:rPr>
          <w:rFonts w:ascii="Times New Roman" w:hAnsi="Times New Roman"/>
          <w:i/>
          <w:lang w:val="kk-KZ"/>
        </w:rPr>
      </w:pPr>
      <w:r w:rsidRPr="00220754">
        <w:rPr>
          <w:rFonts w:ascii="Times New Roman" w:hAnsi="Times New Roman"/>
          <w:i/>
          <w:lang w:val="kk-KZ"/>
        </w:rPr>
        <w:t>1,5-жылу алмастырғыштар; 2,6 - ректификациялық колонналар; 3, 7-конденсаторлар - тоңазытқыштар; 4, 8 - газ сепараторлары; 9-жылытқыштар.</w:t>
      </w:r>
    </w:p>
    <w:p w:rsidR="005F649F" w:rsidRPr="00220754" w:rsidRDefault="005F649F" w:rsidP="005054B1">
      <w:pPr>
        <w:ind w:firstLineChars="253" w:firstLine="607"/>
        <w:jc w:val="both"/>
        <w:rPr>
          <w:rFonts w:ascii="Times New Roman" w:hAnsi="Times New Roman"/>
          <w:i/>
          <w:lang w:val="kk-KZ"/>
        </w:rPr>
      </w:pPr>
      <w:r w:rsidRPr="00220754">
        <w:rPr>
          <w:rFonts w:ascii="Times New Roman" w:hAnsi="Times New Roman"/>
          <w:i/>
          <w:lang w:val="kk-KZ"/>
        </w:rPr>
        <w:t>I-бастапқы мұнай; II-тұрақты мұнай; III - тұрақты газ бензині; IV-құрғақ газ; V - сұйытылған пропан-бутан фракциясы.</w:t>
      </w:r>
    </w:p>
    <w:p w:rsidR="005F649F" w:rsidRPr="00220754" w:rsidRDefault="005F649F" w:rsidP="005054B1">
      <w:pPr>
        <w:ind w:firstLineChars="253" w:firstLine="708"/>
        <w:jc w:val="both"/>
        <w:rPr>
          <w:rFonts w:ascii="Times New Roman" w:hAnsi="Times New Roman"/>
          <w:sz w:val="28"/>
          <w:szCs w:val="28"/>
          <w:lang w:val="kk-KZ"/>
        </w:rPr>
      </w:pPr>
    </w:p>
    <w:p w:rsidR="005F649F" w:rsidRPr="00220754" w:rsidRDefault="00220754" w:rsidP="00D35ED8">
      <w:pPr>
        <w:ind w:firstLineChars="253" w:firstLine="708"/>
        <w:jc w:val="center"/>
        <w:rPr>
          <w:rFonts w:ascii="Times New Roman" w:hAnsi="Times New Roman"/>
          <w:sz w:val="28"/>
          <w:szCs w:val="28"/>
          <w:lang w:val="kk-KZ"/>
        </w:rPr>
      </w:pPr>
      <w:r w:rsidRPr="00220754">
        <w:rPr>
          <w:rFonts w:ascii="Times New Roman" w:hAnsi="Times New Roman"/>
          <w:sz w:val="28"/>
          <w:szCs w:val="28"/>
          <w:lang w:val="kk-KZ"/>
        </w:rPr>
        <w:t>С</w:t>
      </w:r>
      <w:r w:rsidR="005F649F" w:rsidRPr="00220754">
        <w:rPr>
          <w:rFonts w:ascii="Times New Roman" w:hAnsi="Times New Roman"/>
          <w:sz w:val="28"/>
          <w:szCs w:val="28"/>
          <w:lang w:val="kk-KZ"/>
        </w:rPr>
        <w:t>урет</w:t>
      </w:r>
      <w:r w:rsidRPr="00220754">
        <w:rPr>
          <w:rFonts w:ascii="Times New Roman" w:hAnsi="Times New Roman"/>
          <w:sz w:val="28"/>
          <w:szCs w:val="28"/>
          <w:lang w:val="kk-KZ"/>
        </w:rPr>
        <w:t xml:space="preserve"> 1.7.5</w:t>
      </w:r>
      <w:r w:rsidR="00D35ED8">
        <w:rPr>
          <w:rFonts w:ascii="Times New Roman" w:hAnsi="Times New Roman"/>
          <w:sz w:val="28"/>
          <w:szCs w:val="28"/>
          <w:lang w:val="kk-KZ"/>
        </w:rPr>
        <w:t>.</w:t>
      </w:r>
      <w:r w:rsidRPr="00220754">
        <w:rPr>
          <w:rFonts w:ascii="Times New Roman" w:hAnsi="Times New Roman"/>
          <w:sz w:val="28"/>
          <w:szCs w:val="28"/>
          <w:lang w:val="kk-KZ"/>
        </w:rPr>
        <w:t xml:space="preserve"> М</w:t>
      </w:r>
      <w:r w:rsidR="005F649F" w:rsidRPr="00220754">
        <w:rPr>
          <w:rFonts w:ascii="Times New Roman" w:hAnsi="Times New Roman"/>
          <w:sz w:val="28"/>
          <w:szCs w:val="28"/>
          <w:lang w:val="kk-KZ"/>
        </w:rPr>
        <w:t xml:space="preserve">ұнайды ректификациялау арқылы тұрақтандыруға арналған қондырғы </w:t>
      </w:r>
      <w:r w:rsidR="00BC7310">
        <w:rPr>
          <w:rFonts w:ascii="Times New Roman" w:hAnsi="Times New Roman"/>
          <w:sz w:val="28"/>
          <w:szCs w:val="28"/>
          <w:lang w:val="kk-KZ"/>
        </w:rPr>
        <w:t>сызба</w:t>
      </w:r>
      <w:r w:rsidR="005F649F" w:rsidRPr="00220754">
        <w:rPr>
          <w:rFonts w:ascii="Times New Roman" w:hAnsi="Times New Roman"/>
          <w:sz w:val="28"/>
          <w:szCs w:val="28"/>
          <w:lang w:val="kk-KZ"/>
        </w:rPr>
        <w:t>сы</w:t>
      </w:r>
    </w:p>
    <w:p w:rsidR="005F649F" w:rsidRPr="00220754" w:rsidRDefault="005F649F" w:rsidP="005054B1">
      <w:pPr>
        <w:ind w:firstLineChars="253" w:firstLine="708"/>
        <w:jc w:val="both"/>
        <w:rPr>
          <w:rFonts w:ascii="Times New Roman" w:hAnsi="Times New Roman"/>
          <w:sz w:val="28"/>
          <w:szCs w:val="28"/>
          <w:lang w:val="kk-KZ"/>
        </w:rPr>
      </w:pPr>
    </w:p>
    <w:p w:rsidR="005F649F" w:rsidRPr="00220754" w:rsidRDefault="005F649F" w:rsidP="005054B1">
      <w:pPr>
        <w:ind w:firstLineChars="253" w:firstLine="708"/>
        <w:jc w:val="both"/>
        <w:rPr>
          <w:rFonts w:ascii="Times New Roman" w:hAnsi="Times New Roman"/>
          <w:sz w:val="28"/>
          <w:szCs w:val="28"/>
          <w:lang w:val="kk-KZ"/>
        </w:rPr>
      </w:pPr>
      <w:r w:rsidRPr="00220754">
        <w:rPr>
          <w:rFonts w:ascii="Times New Roman" w:hAnsi="Times New Roman"/>
          <w:sz w:val="28"/>
          <w:szCs w:val="28"/>
          <w:lang w:val="kk-KZ"/>
        </w:rPr>
        <w:t>Сұйық фазаның қалған бөлігі жылу алмастырғыш</w:t>
      </w:r>
      <w:r w:rsidR="00220754" w:rsidRPr="00220754">
        <w:rPr>
          <w:rFonts w:ascii="Times New Roman" w:hAnsi="Times New Roman"/>
          <w:sz w:val="28"/>
          <w:szCs w:val="28"/>
          <w:lang w:val="kk-KZ"/>
        </w:rPr>
        <w:t>тан 5</w:t>
      </w:r>
      <w:r w:rsidRPr="00220754">
        <w:rPr>
          <w:rFonts w:ascii="Times New Roman" w:hAnsi="Times New Roman"/>
          <w:sz w:val="28"/>
          <w:szCs w:val="28"/>
          <w:lang w:val="kk-KZ"/>
        </w:rPr>
        <w:t xml:space="preserve"> өтеді, онда ол қызады, содан кейін  ректификация </w:t>
      </w:r>
      <w:r w:rsidR="00BA2423">
        <w:rPr>
          <w:rFonts w:ascii="Times New Roman" w:hAnsi="Times New Roman"/>
          <w:sz w:val="28"/>
          <w:szCs w:val="28"/>
          <w:lang w:val="kk-KZ"/>
        </w:rPr>
        <w:t>колоннасы</w:t>
      </w:r>
      <w:r w:rsidRPr="00220754">
        <w:rPr>
          <w:rFonts w:ascii="Times New Roman" w:hAnsi="Times New Roman"/>
          <w:sz w:val="28"/>
          <w:szCs w:val="28"/>
          <w:lang w:val="kk-KZ"/>
        </w:rPr>
        <w:t xml:space="preserve">на </w:t>
      </w:r>
      <w:r w:rsidR="00220754" w:rsidRPr="00220754">
        <w:rPr>
          <w:rFonts w:ascii="Times New Roman" w:hAnsi="Times New Roman"/>
          <w:sz w:val="28"/>
          <w:szCs w:val="28"/>
          <w:lang w:val="kk-KZ"/>
        </w:rPr>
        <w:t xml:space="preserve">6 </w:t>
      </w:r>
      <w:r w:rsidRPr="00220754">
        <w:rPr>
          <w:rFonts w:ascii="Times New Roman" w:hAnsi="Times New Roman"/>
          <w:sz w:val="28"/>
          <w:szCs w:val="28"/>
          <w:lang w:val="kk-KZ"/>
        </w:rPr>
        <w:t>түседі (қысым 0,8-1,2 Мн/м</w:t>
      </w:r>
      <w:r w:rsidRPr="00220754">
        <w:rPr>
          <w:rFonts w:ascii="Times New Roman" w:hAnsi="Times New Roman"/>
          <w:sz w:val="28"/>
          <w:szCs w:val="28"/>
          <w:vertAlign w:val="superscript"/>
          <w:lang w:val="kk-KZ"/>
        </w:rPr>
        <w:t>3</w:t>
      </w:r>
      <w:r w:rsidRPr="00220754">
        <w:rPr>
          <w:rFonts w:ascii="Times New Roman" w:hAnsi="Times New Roman"/>
          <w:sz w:val="28"/>
          <w:szCs w:val="28"/>
          <w:lang w:val="kk-KZ"/>
        </w:rPr>
        <w:t xml:space="preserve">). </w:t>
      </w:r>
      <w:r w:rsidR="00BA2423">
        <w:rPr>
          <w:rFonts w:ascii="Times New Roman" w:hAnsi="Times New Roman"/>
          <w:sz w:val="28"/>
          <w:szCs w:val="28"/>
          <w:lang w:val="kk-KZ"/>
        </w:rPr>
        <w:t>Колонна</w:t>
      </w:r>
      <w:r w:rsidRPr="00220754">
        <w:rPr>
          <w:rFonts w:ascii="Times New Roman" w:hAnsi="Times New Roman"/>
          <w:sz w:val="28"/>
          <w:szCs w:val="28"/>
          <w:lang w:val="kk-KZ"/>
        </w:rPr>
        <w:t>нан</w:t>
      </w:r>
      <w:r w:rsidR="00220754" w:rsidRPr="00220754">
        <w:rPr>
          <w:rFonts w:ascii="Times New Roman" w:hAnsi="Times New Roman"/>
          <w:sz w:val="28"/>
          <w:szCs w:val="28"/>
          <w:lang w:val="kk-KZ"/>
        </w:rPr>
        <w:t xml:space="preserve"> 6</w:t>
      </w:r>
      <w:r w:rsidRPr="00220754">
        <w:rPr>
          <w:rFonts w:ascii="Times New Roman" w:hAnsi="Times New Roman"/>
          <w:sz w:val="28"/>
          <w:szCs w:val="28"/>
          <w:lang w:val="kk-KZ"/>
        </w:rPr>
        <w:t xml:space="preserve"> көмірсутекті газдар конденсатор-тоңазытқышқа</w:t>
      </w:r>
      <w:r w:rsidR="00220754" w:rsidRPr="00220754">
        <w:rPr>
          <w:rFonts w:ascii="Times New Roman" w:hAnsi="Times New Roman"/>
          <w:sz w:val="28"/>
          <w:szCs w:val="28"/>
          <w:lang w:val="kk-KZ"/>
        </w:rPr>
        <w:t xml:space="preserve"> 7</w:t>
      </w:r>
      <w:r w:rsidRPr="00220754">
        <w:rPr>
          <w:rFonts w:ascii="Times New Roman" w:hAnsi="Times New Roman"/>
          <w:sz w:val="28"/>
          <w:szCs w:val="28"/>
          <w:lang w:val="kk-KZ"/>
        </w:rPr>
        <w:t xml:space="preserve"> жіберіледі және одан әрі газ сепараторына </w:t>
      </w:r>
      <w:r w:rsidR="00220754" w:rsidRPr="00220754">
        <w:rPr>
          <w:rFonts w:ascii="Times New Roman" w:hAnsi="Times New Roman"/>
          <w:sz w:val="28"/>
          <w:szCs w:val="28"/>
          <w:lang w:val="kk-KZ"/>
        </w:rPr>
        <w:t xml:space="preserve">8 </w:t>
      </w:r>
      <w:r w:rsidRPr="00220754">
        <w:rPr>
          <w:rFonts w:ascii="Times New Roman" w:hAnsi="Times New Roman"/>
          <w:sz w:val="28"/>
          <w:szCs w:val="28"/>
          <w:lang w:val="kk-KZ"/>
        </w:rPr>
        <w:t xml:space="preserve">түседі. Газ сепаратордан жоғарыдан құрғақ газ IV, төменнен сұйытылған пропан - бутан фракциясы V бөлінеді, оның бір бөлігі суару үшін колоннаға қайтарылады, қалғаны контейнерге жіберіледі. Колонналардан және жылу алмастырғыштар мен тоңазытқыштар арқылы сәйкесінше тұрақты мұнай II және бензиніі алынады. Жеңіл фракцияларды толық таңдау үшін </w:t>
      </w:r>
      <w:r w:rsidR="00D95B20">
        <w:rPr>
          <w:rFonts w:ascii="Times New Roman" w:hAnsi="Times New Roman"/>
          <w:sz w:val="28"/>
          <w:szCs w:val="28"/>
          <w:lang w:val="kk-KZ"/>
        </w:rPr>
        <w:t>колонналар</w:t>
      </w:r>
      <w:r w:rsidRPr="00220754">
        <w:rPr>
          <w:rFonts w:ascii="Times New Roman" w:hAnsi="Times New Roman"/>
          <w:sz w:val="28"/>
          <w:szCs w:val="28"/>
          <w:lang w:val="kk-KZ"/>
        </w:rPr>
        <w:t xml:space="preserve"> төменнен 9 жылытқыштармен қыздырылады.</w:t>
      </w:r>
    </w:p>
    <w:p w:rsidR="005F649F" w:rsidRPr="00220754" w:rsidRDefault="005F649F" w:rsidP="005054B1">
      <w:pPr>
        <w:ind w:firstLineChars="253" w:firstLine="708"/>
        <w:jc w:val="both"/>
        <w:rPr>
          <w:rFonts w:ascii="Times New Roman" w:hAnsi="Times New Roman"/>
          <w:sz w:val="28"/>
          <w:szCs w:val="28"/>
          <w:lang w:val="kk-KZ"/>
        </w:rPr>
      </w:pPr>
      <w:r w:rsidRPr="00220754">
        <w:rPr>
          <w:rFonts w:ascii="Times New Roman" w:hAnsi="Times New Roman"/>
          <w:i/>
          <w:sz w:val="28"/>
          <w:szCs w:val="28"/>
          <w:lang w:val="kk-KZ"/>
        </w:rPr>
        <w:t>Бөлу</w:t>
      </w:r>
      <w:r w:rsidR="00220754" w:rsidRPr="00220754">
        <w:rPr>
          <w:rFonts w:ascii="Times New Roman" w:hAnsi="Times New Roman"/>
          <w:i/>
          <w:sz w:val="28"/>
          <w:szCs w:val="28"/>
          <w:lang w:val="kk-KZ"/>
        </w:rPr>
        <w:t xml:space="preserve"> (сепарация)</w:t>
      </w:r>
      <w:r w:rsidRPr="00220754">
        <w:rPr>
          <w:rFonts w:ascii="Times New Roman" w:hAnsi="Times New Roman"/>
          <w:i/>
          <w:sz w:val="28"/>
          <w:szCs w:val="28"/>
          <w:lang w:val="kk-KZ"/>
        </w:rPr>
        <w:t>.</w:t>
      </w:r>
      <w:r w:rsidRPr="00220754">
        <w:rPr>
          <w:rFonts w:ascii="Times New Roman" w:hAnsi="Times New Roman"/>
          <w:sz w:val="28"/>
          <w:szCs w:val="28"/>
          <w:lang w:val="kk-KZ"/>
        </w:rPr>
        <w:t>Бөлу қысымды төмендету әдісімен әсер етуді қамтиды, соның арқасында жеңіл көмірсутектердің булануы жүреді. Көбінесе өндірілген мұнай әдістің тиімділігін арттыру үшін алдын ала қыздырылады. Қазіргі уақытта бөлу әдісі жоғарыда сипатталған ректификация әдісіне қарағанда кеңірек қолданылады және көбінесе бірнеше сатыларды қамтиды.</w:t>
      </w:r>
    </w:p>
    <w:p w:rsidR="005F649F" w:rsidRPr="00220754" w:rsidRDefault="005F649F" w:rsidP="005054B1">
      <w:pPr>
        <w:ind w:firstLineChars="253" w:firstLine="708"/>
        <w:jc w:val="both"/>
        <w:rPr>
          <w:rFonts w:ascii="Times New Roman" w:hAnsi="Times New Roman"/>
          <w:sz w:val="28"/>
          <w:szCs w:val="28"/>
          <w:lang w:val="kk-KZ"/>
        </w:rPr>
      </w:pPr>
      <w:r w:rsidRPr="00220754">
        <w:rPr>
          <w:rFonts w:ascii="Times New Roman" w:hAnsi="Times New Roman"/>
          <w:sz w:val="28"/>
          <w:szCs w:val="28"/>
          <w:lang w:val="kk-KZ"/>
        </w:rPr>
        <w:t xml:space="preserve">Мұнайды ыстық сепарациялау және кең газ фракциясының бір реттік конденсациясы арқылы тұрақтандыру процесінің технологиялық </w:t>
      </w:r>
      <w:r w:rsidR="00BC7310">
        <w:rPr>
          <w:rFonts w:ascii="Times New Roman" w:hAnsi="Times New Roman"/>
          <w:sz w:val="28"/>
          <w:szCs w:val="28"/>
          <w:lang w:val="kk-KZ"/>
        </w:rPr>
        <w:t>сызба</w:t>
      </w:r>
      <w:r w:rsidRPr="00220754">
        <w:rPr>
          <w:rFonts w:ascii="Times New Roman" w:hAnsi="Times New Roman"/>
          <w:sz w:val="28"/>
          <w:szCs w:val="28"/>
          <w:lang w:val="kk-KZ"/>
        </w:rPr>
        <w:t xml:space="preserve">сы суретте </w:t>
      </w:r>
      <w:r w:rsidR="00220754" w:rsidRPr="00220754">
        <w:rPr>
          <w:rFonts w:ascii="Times New Roman" w:hAnsi="Times New Roman"/>
          <w:sz w:val="28"/>
          <w:szCs w:val="28"/>
          <w:lang w:val="kk-KZ"/>
        </w:rPr>
        <w:t xml:space="preserve">1.7.6 </w:t>
      </w:r>
      <w:r w:rsidRPr="00220754">
        <w:rPr>
          <w:rFonts w:ascii="Times New Roman" w:hAnsi="Times New Roman"/>
          <w:sz w:val="28"/>
          <w:szCs w:val="28"/>
          <w:lang w:val="kk-KZ"/>
        </w:rPr>
        <w:t xml:space="preserve">келтірілген. </w:t>
      </w:r>
      <w:r w:rsidR="00220754" w:rsidRPr="00220754">
        <w:rPr>
          <w:rFonts w:ascii="Times New Roman" w:hAnsi="Times New Roman"/>
          <w:sz w:val="28"/>
          <w:szCs w:val="28"/>
          <w:lang w:val="kk-KZ"/>
        </w:rPr>
        <w:t>С</w:t>
      </w:r>
      <w:r w:rsidR="00E54BA0" w:rsidRPr="00220754">
        <w:rPr>
          <w:rFonts w:ascii="Times New Roman" w:hAnsi="Times New Roman"/>
          <w:sz w:val="28"/>
          <w:szCs w:val="28"/>
          <w:lang w:val="kk-KZ"/>
        </w:rPr>
        <w:t>ораппен</w:t>
      </w:r>
      <w:r w:rsidR="00220754" w:rsidRPr="00220754">
        <w:rPr>
          <w:rFonts w:ascii="Times New Roman" w:hAnsi="Times New Roman"/>
          <w:sz w:val="28"/>
          <w:szCs w:val="28"/>
          <w:lang w:val="kk-KZ"/>
        </w:rPr>
        <w:t>1</w:t>
      </w:r>
      <w:r w:rsidRPr="00220754">
        <w:rPr>
          <w:rFonts w:ascii="Times New Roman" w:hAnsi="Times New Roman"/>
          <w:sz w:val="28"/>
          <w:szCs w:val="28"/>
          <w:lang w:val="kk-KZ"/>
        </w:rPr>
        <w:t>шикі мұнай</w:t>
      </w:r>
      <w:r w:rsidR="00220754" w:rsidRPr="00220754">
        <w:rPr>
          <w:rFonts w:ascii="Times New Roman" w:hAnsi="Times New Roman"/>
          <w:sz w:val="28"/>
          <w:szCs w:val="28"/>
          <w:lang w:val="kk-KZ"/>
        </w:rPr>
        <w:t xml:space="preserve"> I </w:t>
      </w:r>
      <w:r w:rsidRPr="00220754">
        <w:rPr>
          <w:rFonts w:ascii="Times New Roman" w:hAnsi="Times New Roman"/>
          <w:sz w:val="28"/>
          <w:szCs w:val="28"/>
          <w:lang w:val="kk-KZ"/>
        </w:rPr>
        <w:t xml:space="preserve"> жылу алмастырғышқа </w:t>
      </w:r>
      <w:r w:rsidR="00220754" w:rsidRPr="00220754">
        <w:rPr>
          <w:rFonts w:ascii="Times New Roman" w:hAnsi="Times New Roman"/>
          <w:sz w:val="28"/>
          <w:szCs w:val="28"/>
          <w:lang w:val="kk-KZ"/>
        </w:rPr>
        <w:t xml:space="preserve">3 </w:t>
      </w:r>
      <w:r w:rsidRPr="00220754">
        <w:rPr>
          <w:rFonts w:ascii="Times New Roman" w:hAnsi="Times New Roman"/>
          <w:sz w:val="28"/>
          <w:szCs w:val="28"/>
          <w:lang w:val="kk-KZ"/>
        </w:rPr>
        <w:t xml:space="preserve">беріледі және  сусыздандыру және тұзсыздандыру блогынан </w:t>
      </w:r>
      <w:r w:rsidR="00220754" w:rsidRPr="00220754">
        <w:rPr>
          <w:rFonts w:ascii="Times New Roman" w:hAnsi="Times New Roman"/>
          <w:sz w:val="28"/>
          <w:szCs w:val="28"/>
          <w:lang w:val="kk-KZ"/>
        </w:rPr>
        <w:t xml:space="preserve">4 </w:t>
      </w:r>
      <w:r w:rsidRPr="00220754">
        <w:rPr>
          <w:rFonts w:ascii="Times New Roman" w:hAnsi="Times New Roman"/>
          <w:sz w:val="28"/>
          <w:szCs w:val="28"/>
          <w:lang w:val="kk-KZ"/>
        </w:rPr>
        <w:t xml:space="preserve">өтіп, тұрақтандыруға түседі. Бұл ретте сусыздандырылған және тұзсыздандырылған </w:t>
      </w:r>
      <w:r w:rsidR="00220754" w:rsidRPr="00220754">
        <w:rPr>
          <w:rFonts w:ascii="Times New Roman" w:hAnsi="Times New Roman"/>
          <w:sz w:val="28"/>
          <w:szCs w:val="28"/>
          <w:lang w:val="kk-KZ"/>
        </w:rPr>
        <w:t>м</w:t>
      </w:r>
      <w:r w:rsidRPr="00220754">
        <w:rPr>
          <w:rFonts w:ascii="Times New Roman" w:hAnsi="Times New Roman"/>
          <w:sz w:val="28"/>
          <w:szCs w:val="28"/>
          <w:lang w:val="kk-KZ"/>
        </w:rPr>
        <w:t xml:space="preserve">ұнай </w:t>
      </w:r>
      <w:r w:rsidR="00220754" w:rsidRPr="00220754">
        <w:rPr>
          <w:rFonts w:ascii="Times New Roman" w:hAnsi="Times New Roman"/>
          <w:sz w:val="28"/>
          <w:szCs w:val="28"/>
          <w:lang w:val="kk-KZ"/>
        </w:rPr>
        <w:t xml:space="preserve">580-120°С температураға дейін </w:t>
      </w:r>
      <w:r w:rsidRPr="00220754">
        <w:rPr>
          <w:rFonts w:ascii="Times New Roman" w:hAnsi="Times New Roman"/>
          <w:sz w:val="28"/>
          <w:szCs w:val="28"/>
          <w:lang w:val="kk-KZ"/>
        </w:rPr>
        <w:t xml:space="preserve">бу жылытқышта </w:t>
      </w:r>
      <w:r w:rsidR="00220754" w:rsidRPr="00220754">
        <w:rPr>
          <w:rFonts w:ascii="Times New Roman" w:hAnsi="Times New Roman"/>
          <w:sz w:val="28"/>
          <w:szCs w:val="28"/>
          <w:lang w:val="kk-KZ"/>
        </w:rPr>
        <w:t xml:space="preserve">6 </w:t>
      </w:r>
      <w:r w:rsidRPr="00220754">
        <w:rPr>
          <w:rFonts w:ascii="Times New Roman" w:hAnsi="Times New Roman"/>
          <w:sz w:val="28"/>
          <w:szCs w:val="28"/>
          <w:lang w:val="kk-KZ"/>
        </w:rPr>
        <w:t xml:space="preserve">қызады және </w:t>
      </w:r>
      <w:r w:rsidR="00220754" w:rsidRPr="00220754">
        <w:rPr>
          <w:rFonts w:ascii="Times New Roman" w:hAnsi="Times New Roman"/>
          <w:sz w:val="28"/>
          <w:szCs w:val="28"/>
          <w:lang w:val="kk-KZ"/>
        </w:rPr>
        <w:t xml:space="preserve"> 0,15-0,25 МПа қысымда с</w:t>
      </w:r>
      <w:r w:rsidRPr="00220754">
        <w:rPr>
          <w:rFonts w:ascii="Times New Roman" w:hAnsi="Times New Roman"/>
          <w:sz w:val="28"/>
          <w:szCs w:val="28"/>
          <w:lang w:val="kk-KZ"/>
        </w:rPr>
        <w:t xml:space="preserve">епараторда </w:t>
      </w:r>
      <w:r w:rsidR="00220754" w:rsidRPr="00220754">
        <w:rPr>
          <w:rFonts w:ascii="Times New Roman" w:hAnsi="Times New Roman"/>
          <w:sz w:val="28"/>
          <w:szCs w:val="28"/>
          <w:lang w:val="kk-KZ"/>
        </w:rPr>
        <w:t xml:space="preserve">6 </w:t>
      </w:r>
      <w:r w:rsidRPr="00220754">
        <w:rPr>
          <w:rFonts w:ascii="Times New Roman" w:hAnsi="Times New Roman"/>
          <w:sz w:val="28"/>
          <w:szCs w:val="28"/>
          <w:lang w:val="kk-KZ"/>
        </w:rPr>
        <w:t xml:space="preserve">бір рет булануға ұшырайды, онда одан кең газ фракциясы бөлінеді. </w:t>
      </w:r>
      <w:r w:rsidR="00220754" w:rsidRPr="00220754">
        <w:rPr>
          <w:rFonts w:ascii="Times New Roman" w:hAnsi="Times New Roman"/>
          <w:sz w:val="28"/>
          <w:szCs w:val="28"/>
          <w:lang w:val="kk-KZ"/>
        </w:rPr>
        <w:t>С</w:t>
      </w:r>
      <w:r w:rsidRPr="00220754">
        <w:rPr>
          <w:rFonts w:ascii="Times New Roman" w:hAnsi="Times New Roman"/>
          <w:sz w:val="28"/>
          <w:szCs w:val="28"/>
          <w:lang w:val="kk-KZ"/>
        </w:rPr>
        <w:t xml:space="preserve">епаратордың </w:t>
      </w:r>
      <w:r w:rsidR="00220754" w:rsidRPr="00220754">
        <w:rPr>
          <w:rFonts w:ascii="Times New Roman" w:hAnsi="Times New Roman"/>
          <w:sz w:val="28"/>
          <w:szCs w:val="28"/>
          <w:lang w:val="kk-KZ"/>
        </w:rPr>
        <w:t xml:space="preserve">6 </w:t>
      </w:r>
      <w:r w:rsidRPr="00220754">
        <w:rPr>
          <w:rFonts w:ascii="Times New Roman" w:hAnsi="Times New Roman"/>
          <w:sz w:val="28"/>
          <w:szCs w:val="28"/>
          <w:lang w:val="kk-KZ"/>
        </w:rPr>
        <w:t xml:space="preserve">төменгі жағынан тұрақты мұнай III шығарылады, ол </w:t>
      </w:r>
      <w:r w:rsidR="00E54BA0" w:rsidRPr="00220754">
        <w:rPr>
          <w:rFonts w:ascii="Times New Roman" w:hAnsi="Times New Roman"/>
          <w:sz w:val="28"/>
          <w:szCs w:val="28"/>
          <w:lang w:val="kk-KZ"/>
        </w:rPr>
        <w:t>сораппен</w:t>
      </w:r>
      <w:r w:rsidR="00220754" w:rsidRPr="00220754">
        <w:rPr>
          <w:rFonts w:ascii="Times New Roman" w:hAnsi="Times New Roman"/>
          <w:sz w:val="28"/>
          <w:szCs w:val="28"/>
          <w:lang w:val="kk-KZ"/>
        </w:rPr>
        <w:t xml:space="preserve">7 </w:t>
      </w:r>
      <w:r w:rsidRPr="00220754">
        <w:rPr>
          <w:rFonts w:ascii="Times New Roman" w:hAnsi="Times New Roman"/>
          <w:sz w:val="28"/>
          <w:szCs w:val="28"/>
          <w:lang w:val="kk-KZ"/>
        </w:rPr>
        <w:t>жылу алмастырғыш</w:t>
      </w:r>
      <w:r w:rsidR="00220754" w:rsidRPr="00220754">
        <w:rPr>
          <w:rFonts w:ascii="Times New Roman" w:hAnsi="Times New Roman"/>
          <w:sz w:val="28"/>
          <w:szCs w:val="28"/>
          <w:lang w:val="kk-KZ"/>
        </w:rPr>
        <w:t xml:space="preserve"> 3</w:t>
      </w:r>
      <w:r w:rsidRPr="00220754">
        <w:rPr>
          <w:rFonts w:ascii="Times New Roman" w:hAnsi="Times New Roman"/>
          <w:sz w:val="28"/>
          <w:szCs w:val="28"/>
          <w:lang w:val="kk-KZ"/>
        </w:rPr>
        <w:t xml:space="preserve"> арқылы айдалады, онда ол шикі мұнайға жылу береді және 2-ші тұрақты мұнай резервуарына жіберіледі.</w:t>
      </w:r>
    </w:p>
    <w:p w:rsidR="005F649F" w:rsidRPr="005054B1" w:rsidRDefault="005F649F" w:rsidP="005054B1">
      <w:pPr>
        <w:ind w:firstLineChars="253" w:firstLine="708"/>
        <w:jc w:val="both"/>
        <w:rPr>
          <w:rFonts w:ascii="Times New Roman" w:hAnsi="Times New Roman"/>
          <w:color w:val="FF0000"/>
          <w:sz w:val="28"/>
          <w:szCs w:val="28"/>
          <w:lang w:val="kk-KZ"/>
        </w:rPr>
      </w:pPr>
      <w:r w:rsidRPr="005054B1">
        <w:rPr>
          <w:rFonts w:ascii="Times New Roman" w:hAnsi="Times New Roman"/>
          <w:noProof/>
          <w:color w:val="FF0000"/>
          <w:sz w:val="28"/>
          <w:szCs w:val="28"/>
        </w:rPr>
        <w:drawing>
          <wp:inline distT="0" distB="0" distL="0" distR="0">
            <wp:extent cx="5146074" cy="2553729"/>
            <wp:effectExtent l="19050" t="0" r="0" b="0"/>
            <wp:docPr id="112" name="Рисунок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69"/>
                    <a:srcRect l="43375" t="33203" r="19290" b="36523"/>
                    <a:stretch>
                      <a:fillRect/>
                    </a:stretch>
                  </pic:blipFill>
                  <pic:spPr bwMode="auto">
                    <a:xfrm>
                      <a:off x="0" y="0"/>
                      <a:ext cx="5146110" cy="2553747"/>
                    </a:xfrm>
                    <a:prstGeom prst="rect">
                      <a:avLst/>
                    </a:prstGeom>
                    <a:noFill/>
                    <a:ln w="9525">
                      <a:noFill/>
                      <a:miter lim="800000"/>
                      <a:headEnd/>
                      <a:tailEnd/>
                    </a:ln>
                    <a:effectLst/>
                  </pic:spPr>
                </pic:pic>
              </a:graphicData>
            </a:graphic>
          </wp:inline>
        </w:drawing>
      </w:r>
    </w:p>
    <w:p w:rsidR="005F649F" w:rsidRPr="00220754" w:rsidRDefault="00220754" w:rsidP="00D35ED8">
      <w:pPr>
        <w:ind w:firstLineChars="253" w:firstLine="708"/>
        <w:jc w:val="center"/>
        <w:rPr>
          <w:rFonts w:ascii="Times New Roman" w:hAnsi="Times New Roman"/>
          <w:sz w:val="28"/>
          <w:szCs w:val="28"/>
          <w:lang w:val="kk-KZ"/>
        </w:rPr>
      </w:pPr>
      <w:r w:rsidRPr="00220754">
        <w:rPr>
          <w:rFonts w:ascii="Times New Roman" w:hAnsi="Times New Roman"/>
          <w:sz w:val="28"/>
          <w:szCs w:val="28"/>
          <w:lang w:val="kk-KZ"/>
        </w:rPr>
        <w:t>С</w:t>
      </w:r>
      <w:r w:rsidR="005F649F" w:rsidRPr="00220754">
        <w:rPr>
          <w:rFonts w:ascii="Times New Roman" w:hAnsi="Times New Roman"/>
          <w:sz w:val="28"/>
          <w:szCs w:val="28"/>
          <w:lang w:val="kk-KZ"/>
        </w:rPr>
        <w:t>урет</w:t>
      </w:r>
      <w:r w:rsidRPr="00220754">
        <w:rPr>
          <w:rFonts w:ascii="Times New Roman" w:hAnsi="Times New Roman"/>
          <w:sz w:val="28"/>
          <w:szCs w:val="28"/>
          <w:lang w:val="kk-KZ"/>
        </w:rPr>
        <w:t xml:space="preserve"> 1.7.6</w:t>
      </w:r>
      <w:r w:rsidR="00D35ED8">
        <w:rPr>
          <w:rFonts w:ascii="Times New Roman" w:hAnsi="Times New Roman"/>
          <w:sz w:val="28"/>
          <w:szCs w:val="28"/>
          <w:lang w:val="kk-KZ"/>
        </w:rPr>
        <w:t xml:space="preserve">. </w:t>
      </w:r>
      <w:r w:rsidRPr="00220754">
        <w:rPr>
          <w:rFonts w:ascii="Times New Roman" w:hAnsi="Times New Roman"/>
          <w:sz w:val="28"/>
          <w:szCs w:val="28"/>
          <w:lang w:val="kk-KZ"/>
        </w:rPr>
        <w:t>К</w:t>
      </w:r>
      <w:r w:rsidR="005F649F" w:rsidRPr="00220754">
        <w:rPr>
          <w:rFonts w:ascii="Times New Roman" w:hAnsi="Times New Roman"/>
          <w:sz w:val="28"/>
          <w:szCs w:val="28"/>
          <w:lang w:val="kk-KZ"/>
        </w:rPr>
        <w:t xml:space="preserve">ең газ фракциясының ыстық сепарациясымен және бір реттік конденсациясымен мұнайды тұрақтандыру процесінің </w:t>
      </w:r>
      <w:r w:rsidR="00BC7310">
        <w:rPr>
          <w:rFonts w:ascii="Times New Roman" w:hAnsi="Times New Roman"/>
          <w:sz w:val="28"/>
          <w:szCs w:val="28"/>
          <w:lang w:val="kk-KZ"/>
        </w:rPr>
        <w:t>сызба</w:t>
      </w:r>
      <w:r w:rsidR="005F649F" w:rsidRPr="00220754">
        <w:rPr>
          <w:rFonts w:ascii="Times New Roman" w:hAnsi="Times New Roman"/>
          <w:sz w:val="28"/>
          <w:szCs w:val="28"/>
          <w:lang w:val="kk-KZ"/>
        </w:rPr>
        <w:t>сы</w:t>
      </w:r>
    </w:p>
    <w:p w:rsidR="005F649F" w:rsidRPr="00220754" w:rsidRDefault="005F649F" w:rsidP="005054B1">
      <w:pPr>
        <w:ind w:firstLineChars="253" w:firstLine="708"/>
        <w:jc w:val="both"/>
        <w:rPr>
          <w:rFonts w:ascii="Times New Roman" w:hAnsi="Times New Roman"/>
          <w:sz w:val="28"/>
          <w:szCs w:val="28"/>
          <w:lang w:val="kk-KZ"/>
        </w:rPr>
      </w:pPr>
    </w:p>
    <w:p w:rsidR="005F649F" w:rsidRPr="00220754" w:rsidRDefault="00220754" w:rsidP="005054B1">
      <w:pPr>
        <w:ind w:firstLineChars="253" w:firstLine="708"/>
        <w:jc w:val="both"/>
        <w:rPr>
          <w:rFonts w:ascii="Times New Roman" w:hAnsi="Times New Roman"/>
          <w:sz w:val="28"/>
          <w:szCs w:val="28"/>
          <w:lang w:val="kk-KZ"/>
        </w:rPr>
      </w:pPr>
      <w:r w:rsidRPr="00220754">
        <w:rPr>
          <w:rFonts w:ascii="Times New Roman" w:hAnsi="Times New Roman"/>
          <w:sz w:val="28"/>
          <w:szCs w:val="28"/>
          <w:lang w:val="kk-KZ"/>
        </w:rPr>
        <w:t>С</w:t>
      </w:r>
      <w:r w:rsidR="005F649F" w:rsidRPr="00220754">
        <w:rPr>
          <w:rFonts w:ascii="Times New Roman" w:hAnsi="Times New Roman"/>
          <w:sz w:val="28"/>
          <w:szCs w:val="28"/>
          <w:lang w:val="kk-KZ"/>
        </w:rPr>
        <w:t xml:space="preserve">епаратордағы </w:t>
      </w:r>
      <w:r w:rsidRPr="00220754">
        <w:rPr>
          <w:rFonts w:ascii="Times New Roman" w:hAnsi="Times New Roman"/>
          <w:sz w:val="28"/>
          <w:szCs w:val="28"/>
          <w:lang w:val="kk-KZ"/>
        </w:rPr>
        <w:t xml:space="preserve">6 </w:t>
      </w:r>
      <w:r w:rsidR="005F649F" w:rsidRPr="00220754">
        <w:rPr>
          <w:rFonts w:ascii="Times New Roman" w:hAnsi="Times New Roman"/>
          <w:sz w:val="28"/>
          <w:szCs w:val="28"/>
          <w:lang w:val="kk-KZ"/>
        </w:rPr>
        <w:t xml:space="preserve">мұнайдан бөлінетін кең газ фракциясы </w:t>
      </w:r>
      <w:r w:rsidRPr="00220754">
        <w:rPr>
          <w:rFonts w:ascii="Times New Roman" w:hAnsi="Times New Roman"/>
          <w:sz w:val="28"/>
          <w:szCs w:val="28"/>
          <w:lang w:val="kk-KZ"/>
        </w:rPr>
        <w:t xml:space="preserve">IV </w:t>
      </w:r>
      <w:r w:rsidR="005F649F" w:rsidRPr="00220754">
        <w:rPr>
          <w:rFonts w:ascii="Times New Roman" w:hAnsi="Times New Roman"/>
          <w:sz w:val="28"/>
          <w:szCs w:val="28"/>
          <w:lang w:val="kk-KZ"/>
        </w:rPr>
        <w:t xml:space="preserve">бір конденсацияға ұшырайды, ол үшін </w:t>
      </w:r>
      <w:r w:rsidRPr="00220754">
        <w:rPr>
          <w:rFonts w:ascii="Times New Roman" w:hAnsi="Times New Roman"/>
          <w:sz w:val="28"/>
          <w:szCs w:val="28"/>
          <w:lang w:val="kk-KZ"/>
        </w:rPr>
        <w:t xml:space="preserve">30°C температураға дейін </w:t>
      </w:r>
      <w:r w:rsidR="005F649F" w:rsidRPr="00220754">
        <w:rPr>
          <w:rFonts w:ascii="Times New Roman" w:hAnsi="Times New Roman"/>
          <w:sz w:val="28"/>
          <w:szCs w:val="28"/>
          <w:lang w:val="kk-KZ"/>
        </w:rPr>
        <w:t xml:space="preserve">тоңазытқышта </w:t>
      </w:r>
      <w:r w:rsidRPr="00220754">
        <w:rPr>
          <w:rFonts w:ascii="Times New Roman" w:hAnsi="Times New Roman"/>
          <w:sz w:val="28"/>
          <w:szCs w:val="28"/>
          <w:lang w:val="kk-KZ"/>
        </w:rPr>
        <w:t xml:space="preserve">8 </w:t>
      </w:r>
      <w:r w:rsidR="005F649F" w:rsidRPr="00220754">
        <w:rPr>
          <w:rFonts w:ascii="Times New Roman" w:hAnsi="Times New Roman"/>
          <w:sz w:val="28"/>
          <w:szCs w:val="28"/>
          <w:lang w:val="kk-KZ"/>
        </w:rPr>
        <w:t xml:space="preserve">салқындатылады, ал сепаратордағы </w:t>
      </w:r>
      <w:r w:rsidRPr="00220754">
        <w:rPr>
          <w:rFonts w:ascii="Times New Roman" w:hAnsi="Times New Roman"/>
          <w:sz w:val="28"/>
          <w:szCs w:val="28"/>
          <w:lang w:val="kk-KZ"/>
        </w:rPr>
        <w:t xml:space="preserve">9 </w:t>
      </w:r>
      <w:r w:rsidR="005F649F" w:rsidRPr="00220754">
        <w:rPr>
          <w:rFonts w:ascii="Times New Roman" w:hAnsi="Times New Roman"/>
          <w:sz w:val="28"/>
          <w:szCs w:val="28"/>
          <w:lang w:val="kk-KZ"/>
        </w:rPr>
        <w:t xml:space="preserve">газдан бөлінетін көмірсутектер (бензин) </w:t>
      </w:r>
      <w:r w:rsidRPr="00220754">
        <w:rPr>
          <w:rFonts w:ascii="Times New Roman" w:hAnsi="Times New Roman"/>
          <w:sz w:val="28"/>
          <w:szCs w:val="28"/>
          <w:lang w:val="kk-KZ"/>
        </w:rPr>
        <w:t xml:space="preserve">II </w:t>
      </w:r>
      <w:r w:rsidR="005F649F" w:rsidRPr="00220754">
        <w:rPr>
          <w:rFonts w:ascii="Times New Roman" w:hAnsi="Times New Roman"/>
          <w:sz w:val="28"/>
          <w:szCs w:val="28"/>
          <w:lang w:val="kk-KZ"/>
        </w:rPr>
        <w:t>конденсацияланады, бензин сыйымдылығына</w:t>
      </w:r>
      <w:r w:rsidRPr="00220754">
        <w:rPr>
          <w:rFonts w:ascii="Times New Roman" w:hAnsi="Times New Roman"/>
          <w:sz w:val="28"/>
          <w:szCs w:val="28"/>
          <w:lang w:val="kk-KZ"/>
        </w:rPr>
        <w:t xml:space="preserve"> 10</w:t>
      </w:r>
      <w:r w:rsidR="005F649F" w:rsidRPr="00220754">
        <w:rPr>
          <w:rFonts w:ascii="Times New Roman" w:hAnsi="Times New Roman"/>
          <w:sz w:val="28"/>
          <w:szCs w:val="28"/>
          <w:lang w:val="kk-KZ"/>
        </w:rPr>
        <w:t xml:space="preserve"> жиналады  және </w:t>
      </w:r>
      <w:r w:rsidR="006630D0" w:rsidRPr="00220754">
        <w:rPr>
          <w:rFonts w:ascii="Times New Roman" w:hAnsi="Times New Roman"/>
          <w:sz w:val="28"/>
          <w:szCs w:val="28"/>
          <w:lang w:val="kk-KZ"/>
        </w:rPr>
        <w:t>сорап</w:t>
      </w:r>
      <w:r w:rsidR="005F649F" w:rsidRPr="00220754">
        <w:rPr>
          <w:rFonts w:ascii="Times New Roman" w:hAnsi="Times New Roman"/>
          <w:sz w:val="28"/>
          <w:szCs w:val="28"/>
          <w:lang w:val="kk-KZ"/>
        </w:rPr>
        <w:t xml:space="preserve"> 11 оны қалпына келтіру үшін тұрақты</w:t>
      </w:r>
      <w:r w:rsidRPr="00220754">
        <w:rPr>
          <w:rFonts w:ascii="Times New Roman" w:hAnsi="Times New Roman"/>
          <w:sz w:val="28"/>
          <w:szCs w:val="28"/>
          <w:lang w:val="kk-KZ"/>
        </w:rPr>
        <w:t xml:space="preserve"> мұнайға қайтарылады бензин потенциалы.С</w:t>
      </w:r>
      <w:r w:rsidR="005F649F" w:rsidRPr="00220754">
        <w:rPr>
          <w:rFonts w:ascii="Times New Roman" w:hAnsi="Times New Roman"/>
          <w:sz w:val="28"/>
          <w:szCs w:val="28"/>
          <w:lang w:val="kk-KZ"/>
        </w:rPr>
        <w:t xml:space="preserve">епаратордан </w:t>
      </w:r>
      <w:r w:rsidRPr="00220754">
        <w:rPr>
          <w:rFonts w:ascii="Times New Roman" w:hAnsi="Times New Roman"/>
          <w:sz w:val="28"/>
          <w:szCs w:val="28"/>
          <w:lang w:val="kk-KZ"/>
        </w:rPr>
        <w:t xml:space="preserve">9 </w:t>
      </w:r>
      <w:r w:rsidR="005F649F" w:rsidRPr="00220754">
        <w:rPr>
          <w:rFonts w:ascii="Times New Roman" w:hAnsi="Times New Roman"/>
          <w:sz w:val="28"/>
          <w:szCs w:val="28"/>
          <w:lang w:val="kk-KZ"/>
        </w:rPr>
        <w:t xml:space="preserve">шығатын </w:t>
      </w:r>
      <w:r w:rsidRPr="00220754">
        <w:rPr>
          <w:rFonts w:ascii="Times New Roman" w:hAnsi="Times New Roman"/>
          <w:sz w:val="28"/>
          <w:szCs w:val="28"/>
          <w:lang w:val="kk-KZ"/>
        </w:rPr>
        <w:t>г</w:t>
      </w:r>
      <w:r w:rsidR="005F649F" w:rsidRPr="00220754">
        <w:rPr>
          <w:rFonts w:ascii="Times New Roman" w:hAnsi="Times New Roman"/>
          <w:sz w:val="28"/>
          <w:szCs w:val="28"/>
          <w:lang w:val="kk-KZ"/>
        </w:rPr>
        <w:t>аз компрессорды</w:t>
      </w:r>
      <w:r w:rsidRPr="00220754">
        <w:rPr>
          <w:rFonts w:ascii="Times New Roman" w:hAnsi="Times New Roman"/>
          <w:sz w:val="28"/>
          <w:szCs w:val="28"/>
          <w:lang w:val="kk-KZ"/>
        </w:rPr>
        <w:t xml:space="preserve"> 12</w:t>
      </w:r>
      <w:r w:rsidR="005F649F" w:rsidRPr="00220754">
        <w:rPr>
          <w:rFonts w:ascii="Times New Roman" w:hAnsi="Times New Roman"/>
          <w:sz w:val="28"/>
          <w:szCs w:val="28"/>
          <w:lang w:val="kk-KZ"/>
        </w:rPr>
        <w:t xml:space="preserve"> қабылдауға түседі, онда газ өңдеу зауытына дейінгі қашықтыққа байланысты газ қысымы 0,5-1,7 МПа дейін көтеріледі. Компрессордан кейін газ </w:t>
      </w:r>
      <w:r w:rsidRPr="00220754">
        <w:rPr>
          <w:rFonts w:ascii="Times New Roman" w:hAnsi="Times New Roman"/>
          <w:sz w:val="28"/>
          <w:szCs w:val="28"/>
          <w:lang w:val="kk-KZ"/>
        </w:rPr>
        <w:t>м</w:t>
      </w:r>
      <w:r w:rsidR="005F649F" w:rsidRPr="00220754">
        <w:rPr>
          <w:rFonts w:ascii="Times New Roman" w:hAnsi="Times New Roman"/>
          <w:sz w:val="28"/>
          <w:szCs w:val="28"/>
          <w:lang w:val="kk-KZ"/>
        </w:rPr>
        <w:t xml:space="preserve">ай бөлгіштен </w:t>
      </w:r>
      <w:r w:rsidRPr="00220754">
        <w:rPr>
          <w:rFonts w:ascii="Times New Roman" w:hAnsi="Times New Roman"/>
          <w:sz w:val="28"/>
          <w:szCs w:val="28"/>
          <w:lang w:val="kk-KZ"/>
        </w:rPr>
        <w:t xml:space="preserve">13 </w:t>
      </w:r>
      <w:r w:rsidR="005F649F" w:rsidRPr="00220754">
        <w:rPr>
          <w:rFonts w:ascii="Times New Roman" w:hAnsi="Times New Roman"/>
          <w:sz w:val="28"/>
          <w:szCs w:val="28"/>
          <w:lang w:val="kk-KZ"/>
        </w:rPr>
        <w:t xml:space="preserve">өтеді, онда компрессордан газбен тасымалданатын </w:t>
      </w:r>
      <w:r w:rsidRPr="00220754">
        <w:rPr>
          <w:rFonts w:ascii="Times New Roman" w:hAnsi="Times New Roman"/>
          <w:sz w:val="28"/>
          <w:szCs w:val="28"/>
          <w:lang w:val="kk-KZ"/>
        </w:rPr>
        <w:t>м</w:t>
      </w:r>
      <w:r w:rsidR="005F649F" w:rsidRPr="00220754">
        <w:rPr>
          <w:rFonts w:ascii="Times New Roman" w:hAnsi="Times New Roman"/>
          <w:sz w:val="28"/>
          <w:szCs w:val="28"/>
          <w:lang w:val="kk-KZ"/>
        </w:rPr>
        <w:t>айлау майы</w:t>
      </w:r>
      <w:r w:rsidRPr="00220754">
        <w:rPr>
          <w:rFonts w:ascii="Times New Roman" w:hAnsi="Times New Roman"/>
          <w:sz w:val="28"/>
          <w:szCs w:val="28"/>
          <w:lang w:val="kk-KZ"/>
        </w:rPr>
        <w:t xml:space="preserve"> VII</w:t>
      </w:r>
      <w:r w:rsidR="005F649F" w:rsidRPr="00220754">
        <w:rPr>
          <w:rFonts w:ascii="Times New Roman" w:hAnsi="Times New Roman"/>
          <w:sz w:val="28"/>
          <w:szCs w:val="28"/>
          <w:lang w:val="kk-KZ"/>
        </w:rPr>
        <w:t>, конденсатор-</w:t>
      </w:r>
      <w:r w:rsidRPr="00220754">
        <w:rPr>
          <w:rFonts w:ascii="Times New Roman" w:hAnsi="Times New Roman"/>
          <w:sz w:val="28"/>
          <w:szCs w:val="28"/>
          <w:lang w:val="kk-KZ"/>
        </w:rPr>
        <w:t>т</w:t>
      </w:r>
      <w:r w:rsidR="005F649F" w:rsidRPr="00220754">
        <w:rPr>
          <w:rFonts w:ascii="Times New Roman" w:hAnsi="Times New Roman"/>
          <w:sz w:val="28"/>
          <w:szCs w:val="28"/>
          <w:lang w:val="kk-KZ"/>
        </w:rPr>
        <w:t xml:space="preserve">оңазытқыш </w:t>
      </w:r>
      <w:r w:rsidRPr="00220754">
        <w:rPr>
          <w:rFonts w:ascii="Times New Roman" w:hAnsi="Times New Roman"/>
          <w:sz w:val="28"/>
          <w:szCs w:val="28"/>
          <w:lang w:val="kk-KZ"/>
        </w:rPr>
        <w:t xml:space="preserve"> 14 </w:t>
      </w:r>
      <w:r w:rsidR="005F649F" w:rsidRPr="00220754">
        <w:rPr>
          <w:rFonts w:ascii="Times New Roman" w:hAnsi="Times New Roman"/>
          <w:sz w:val="28"/>
          <w:szCs w:val="28"/>
          <w:lang w:val="kk-KZ"/>
        </w:rPr>
        <w:t xml:space="preserve">және  сепаратор </w:t>
      </w:r>
      <w:r w:rsidRPr="00220754">
        <w:rPr>
          <w:rFonts w:ascii="Times New Roman" w:hAnsi="Times New Roman"/>
          <w:sz w:val="28"/>
          <w:szCs w:val="28"/>
          <w:lang w:val="kk-KZ"/>
        </w:rPr>
        <w:t xml:space="preserve">15 </w:t>
      </w:r>
      <w:r w:rsidR="005F649F" w:rsidRPr="00220754">
        <w:rPr>
          <w:rFonts w:ascii="Times New Roman" w:hAnsi="Times New Roman"/>
          <w:sz w:val="28"/>
          <w:szCs w:val="28"/>
          <w:lang w:val="kk-KZ"/>
        </w:rPr>
        <w:t xml:space="preserve">бөлінеді, онда сығымдау және салқындату нәтижесінде конденсацияланған тұрақсыз конденсат </w:t>
      </w:r>
      <w:r w:rsidRPr="00220754">
        <w:rPr>
          <w:rFonts w:ascii="Times New Roman" w:hAnsi="Times New Roman"/>
          <w:sz w:val="28"/>
          <w:szCs w:val="28"/>
          <w:lang w:val="kk-KZ"/>
        </w:rPr>
        <w:t xml:space="preserve">VI </w:t>
      </w:r>
      <w:r w:rsidR="005F649F" w:rsidRPr="00220754">
        <w:rPr>
          <w:rFonts w:ascii="Times New Roman" w:hAnsi="Times New Roman"/>
          <w:sz w:val="28"/>
          <w:szCs w:val="28"/>
          <w:lang w:val="kk-KZ"/>
        </w:rPr>
        <w:t xml:space="preserve">бөлінеді. Тұрақсыз конденсат  сыйымдылықта </w:t>
      </w:r>
      <w:r w:rsidRPr="00220754">
        <w:rPr>
          <w:rFonts w:ascii="Times New Roman" w:hAnsi="Times New Roman"/>
          <w:sz w:val="28"/>
          <w:szCs w:val="28"/>
          <w:lang w:val="kk-KZ"/>
        </w:rPr>
        <w:t xml:space="preserve">16 </w:t>
      </w:r>
      <w:r w:rsidR="005F649F" w:rsidRPr="00220754">
        <w:rPr>
          <w:rFonts w:ascii="Times New Roman" w:hAnsi="Times New Roman"/>
          <w:sz w:val="28"/>
          <w:szCs w:val="28"/>
          <w:lang w:val="kk-KZ"/>
        </w:rPr>
        <w:t xml:space="preserve">жиналады, одан  </w:t>
      </w:r>
      <w:r w:rsidR="006630D0" w:rsidRPr="00220754">
        <w:rPr>
          <w:rFonts w:ascii="Times New Roman" w:hAnsi="Times New Roman"/>
          <w:sz w:val="28"/>
          <w:szCs w:val="28"/>
          <w:lang w:val="kk-KZ"/>
        </w:rPr>
        <w:t>сорап</w:t>
      </w:r>
      <w:r w:rsidRPr="00220754">
        <w:rPr>
          <w:rFonts w:ascii="Times New Roman" w:hAnsi="Times New Roman"/>
          <w:sz w:val="28"/>
          <w:szCs w:val="28"/>
          <w:lang w:val="kk-KZ"/>
        </w:rPr>
        <w:t xml:space="preserve">17 </w:t>
      </w:r>
      <w:r w:rsidR="005F649F" w:rsidRPr="00220754">
        <w:rPr>
          <w:rFonts w:ascii="Times New Roman" w:hAnsi="Times New Roman"/>
          <w:sz w:val="28"/>
          <w:szCs w:val="28"/>
          <w:lang w:val="kk-KZ"/>
        </w:rPr>
        <w:t xml:space="preserve">газ өңдеу зауытына айдалады. </w:t>
      </w:r>
      <w:r w:rsidRPr="00220754">
        <w:rPr>
          <w:rFonts w:ascii="Times New Roman" w:hAnsi="Times New Roman"/>
          <w:sz w:val="28"/>
          <w:szCs w:val="28"/>
          <w:lang w:val="kk-KZ"/>
        </w:rPr>
        <w:t>С</w:t>
      </w:r>
      <w:r w:rsidR="005F649F" w:rsidRPr="00220754">
        <w:rPr>
          <w:rFonts w:ascii="Times New Roman" w:hAnsi="Times New Roman"/>
          <w:sz w:val="28"/>
          <w:szCs w:val="28"/>
          <w:lang w:val="kk-KZ"/>
        </w:rPr>
        <w:t xml:space="preserve">епаратордан </w:t>
      </w:r>
      <w:r w:rsidRPr="00220754">
        <w:rPr>
          <w:rFonts w:ascii="Times New Roman" w:hAnsi="Times New Roman"/>
          <w:sz w:val="28"/>
          <w:szCs w:val="28"/>
          <w:lang w:val="kk-KZ"/>
        </w:rPr>
        <w:t xml:space="preserve">15 </w:t>
      </w:r>
      <w:r w:rsidR="005F649F" w:rsidRPr="00220754">
        <w:rPr>
          <w:rFonts w:ascii="Times New Roman" w:hAnsi="Times New Roman"/>
          <w:sz w:val="28"/>
          <w:szCs w:val="28"/>
          <w:lang w:val="kk-KZ"/>
        </w:rPr>
        <w:t xml:space="preserve">шығатын газ </w:t>
      </w:r>
      <w:r w:rsidRPr="00220754">
        <w:rPr>
          <w:rFonts w:ascii="Times New Roman" w:hAnsi="Times New Roman"/>
          <w:sz w:val="28"/>
          <w:szCs w:val="28"/>
          <w:lang w:val="kk-KZ"/>
        </w:rPr>
        <w:t xml:space="preserve">V </w:t>
      </w:r>
      <w:r w:rsidR="005F649F" w:rsidRPr="00220754">
        <w:rPr>
          <w:rFonts w:ascii="Times New Roman" w:hAnsi="Times New Roman"/>
          <w:sz w:val="28"/>
          <w:szCs w:val="28"/>
          <w:lang w:val="kk-KZ"/>
        </w:rPr>
        <w:t>да сол жерге жіберіледі.</w:t>
      </w:r>
    </w:p>
    <w:p w:rsidR="005F649F" w:rsidRPr="004D7F39" w:rsidRDefault="005F649F" w:rsidP="005054B1">
      <w:pPr>
        <w:ind w:firstLineChars="253" w:firstLine="708"/>
        <w:jc w:val="both"/>
        <w:rPr>
          <w:rFonts w:ascii="Times New Roman" w:hAnsi="Times New Roman"/>
          <w:sz w:val="28"/>
          <w:szCs w:val="28"/>
          <w:lang w:val="kk-KZ"/>
        </w:rPr>
      </w:pPr>
      <w:r w:rsidRPr="004D7F39">
        <w:rPr>
          <w:rFonts w:ascii="Times New Roman" w:hAnsi="Times New Roman"/>
          <w:sz w:val="28"/>
          <w:szCs w:val="28"/>
          <w:lang w:val="kk-KZ"/>
        </w:rPr>
        <w:t xml:space="preserve">Осылайша, мұнайды тұрақтандыру деп жеңіл (пропан-бутан және </w:t>
      </w:r>
      <w:r w:rsidR="0016132C">
        <w:rPr>
          <w:rFonts w:ascii="Times New Roman" w:hAnsi="Times New Roman"/>
          <w:sz w:val="28"/>
          <w:szCs w:val="28"/>
          <w:lang w:val="kk-KZ"/>
        </w:rPr>
        <w:t>кейде</w:t>
      </w:r>
      <w:r w:rsidRPr="004D7F39">
        <w:rPr>
          <w:rFonts w:ascii="Times New Roman" w:hAnsi="Times New Roman"/>
          <w:sz w:val="28"/>
          <w:szCs w:val="28"/>
          <w:lang w:val="kk-KZ"/>
        </w:rPr>
        <w:t xml:space="preserve"> бензин) фрак</w:t>
      </w:r>
      <w:r w:rsidR="004D7F39" w:rsidRPr="004D7F39">
        <w:rPr>
          <w:rFonts w:ascii="Times New Roman" w:hAnsi="Times New Roman"/>
          <w:sz w:val="28"/>
          <w:szCs w:val="28"/>
          <w:lang w:val="kk-KZ"/>
        </w:rPr>
        <w:t>цияларының одан бөліну процесі аталады.</w:t>
      </w:r>
    </w:p>
    <w:p w:rsidR="005F649F" w:rsidRPr="004D7F39" w:rsidRDefault="005F649F" w:rsidP="005054B1">
      <w:pPr>
        <w:ind w:firstLineChars="253" w:firstLine="708"/>
        <w:jc w:val="both"/>
        <w:rPr>
          <w:rFonts w:ascii="Times New Roman" w:hAnsi="Times New Roman"/>
          <w:sz w:val="28"/>
          <w:szCs w:val="28"/>
          <w:lang w:val="kk-KZ"/>
        </w:rPr>
      </w:pPr>
      <w:r w:rsidRPr="004D7F39">
        <w:rPr>
          <w:rFonts w:ascii="Times New Roman" w:hAnsi="Times New Roman"/>
          <w:sz w:val="28"/>
          <w:szCs w:val="28"/>
          <w:lang w:val="kk-KZ"/>
        </w:rPr>
        <w:t>Мұнайды тұрақтандыру оны МӨЗ-ге тасымалдау кезінде буланудан болатын шығындарды азайту мақсатында кәсіпшілікте жүзеге асырылады. Сонымен қатар, мұнайда газдардың болуы құбырларда газ тығындарының пайда болуына ықпал етеді, бұл айдауды қиындатады.</w:t>
      </w:r>
    </w:p>
    <w:p w:rsidR="005F649F" w:rsidRPr="005054B1" w:rsidRDefault="005F649F" w:rsidP="005054B1">
      <w:pPr>
        <w:ind w:firstLineChars="253" w:firstLine="708"/>
        <w:jc w:val="both"/>
        <w:rPr>
          <w:rFonts w:ascii="Times New Roman" w:hAnsi="Times New Roman"/>
          <w:color w:val="FF0000"/>
          <w:sz w:val="28"/>
          <w:szCs w:val="28"/>
          <w:lang w:val="kk-KZ"/>
        </w:rPr>
      </w:pPr>
    </w:p>
    <w:p w:rsidR="005F649F" w:rsidRPr="005054B1" w:rsidRDefault="005F649F" w:rsidP="005054B1">
      <w:pPr>
        <w:ind w:firstLineChars="253" w:firstLine="708"/>
        <w:jc w:val="both"/>
        <w:rPr>
          <w:rFonts w:ascii="Times New Roman" w:hAnsi="Times New Roman"/>
          <w:color w:val="FF0000"/>
          <w:sz w:val="28"/>
          <w:szCs w:val="28"/>
          <w:lang w:val="kk-KZ"/>
        </w:rPr>
      </w:pPr>
    </w:p>
    <w:p w:rsidR="005F649F" w:rsidRPr="008D61CE" w:rsidRDefault="005F649F" w:rsidP="005054B1">
      <w:pPr>
        <w:ind w:firstLineChars="253" w:firstLine="711"/>
        <w:jc w:val="both"/>
        <w:rPr>
          <w:rFonts w:ascii="Times New Roman" w:hAnsi="Times New Roman"/>
          <w:b/>
          <w:sz w:val="28"/>
          <w:szCs w:val="28"/>
          <w:lang w:val="kk-KZ"/>
        </w:rPr>
      </w:pPr>
      <w:r w:rsidRPr="008D61CE">
        <w:rPr>
          <w:rFonts w:ascii="Times New Roman" w:hAnsi="Times New Roman"/>
          <w:b/>
          <w:sz w:val="28"/>
          <w:szCs w:val="28"/>
          <w:lang w:val="kk-KZ"/>
        </w:rPr>
        <w:t>1.8 Су</w:t>
      </w:r>
      <w:r w:rsidR="008D61CE" w:rsidRPr="008D61CE">
        <w:rPr>
          <w:rFonts w:ascii="Times New Roman" w:hAnsi="Times New Roman"/>
          <w:b/>
          <w:sz w:val="28"/>
          <w:szCs w:val="28"/>
          <w:lang w:val="kk-KZ"/>
        </w:rPr>
        <w:t>м</w:t>
      </w:r>
      <w:r w:rsidRPr="008D61CE">
        <w:rPr>
          <w:rFonts w:ascii="Times New Roman" w:hAnsi="Times New Roman"/>
          <w:b/>
          <w:sz w:val="28"/>
          <w:szCs w:val="28"/>
          <w:lang w:val="kk-KZ"/>
        </w:rPr>
        <w:t>ұнай эмульсиялары және оларды жою әдістері</w:t>
      </w:r>
    </w:p>
    <w:p w:rsidR="005F649F" w:rsidRPr="008D61CE" w:rsidRDefault="005F649F" w:rsidP="005054B1">
      <w:pPr>
        <w:ind w:firstLineChars="253" w:firstLine="708"/>
        <w:jc w:val="both"/>
        <w:rPr>
          <w:rFonts w:ascii="Times New Roman" w:hAnsi="Times New Roman"/>
          <w:color w:val="FF0000"/>
          <w:sz w:val="28"/>
          <w:szCs w:val="28"/>
          <w:lang w:val="kk-KZ"/>
        </w:rPr>
      </w:pPr>
    </w:p>
    <w:p w:rsidR="008D61CE" w:rsidRPr="008D61CE" w:rsidRDefault="005F649F" w:rsidP="008D61CE">
      <w:pPr>
        <w:pStyle w:val="a5"/>
        <w:spacing w:after="0"/>
        <w:ind w:firstLine="425"/>
        <w:jc w:val="both"/>
        <w:rPr>
          <w:rFonts w:ascii="Times New Roman" w:hAnsi="Times New Roman"/>
          <w:b/>
          <w:sz w:val="28"/>
          <w:szCs w:val="28"/>
          <w:lang w:val="kk-KZ"/>
        </w:rPr>
      </w:pPr>
      <w:r w:rsidRPr="008D61CE">
        <w:rPr>
          <w:rFonts w:ascii="Times New Roman" w:hAnsi="Times New Roman"/>
          <w:b/>
          <w:sz w:val="28"/>
          <w:szCs w:val="28"/>
          <w:lang w:val="kk-KZ"/>
        </w:rPr>
        <w:t>Сумұнай эмульсиялары.</w:t>
      </w:r>
      <w:r w:rsidR="008D61CE" w:rsidRPr="008D61CE">
        <w:rPr>
          <w:rFonts w:ascii="Times New Roman" w:hAnsi="Times New Roman"/>
          <w:sz w:val="28"/>
          <w:szCs w:val="28"/>
          <w:lang w:val="kk-KZ"/>
        </w:rPr>
        <w:t>Сумұнайлы эмульсия түзілмеген болса, мұнайдан суды бөлу қиын емес. Эмульсия түзілген мұнайды өңдеуге болмайды.Эмульсия түзілмегеннің өзінде мұнайда аздаған су еріген күйде кездеседі. Сумен бірге мұнайға мұнай айдау аппаратураларының коррозиясын тудыратын минералды тұздар да түседі.</w:t>
      </w:r>
    </w:p>
    <w:p w:rsidR="005F649F" w:rsidRPr="008D61CE" w:rsidRDefault="00E62931" w:rsidP="008D61CE">
      <w:pPr>
        <w:ind w:firstLineChars="253" w:firstLine="708"/>
        <w:jc w:val="both"/>
        <w:rPr>
          <w:rFonts w:ascii="Times New Roman" w:hAnsi="Times New Roman"/>
          <w:sz w:val="28"/>
          <w:szCs w:val="28"/>
          <w:lang w:val="kk-KZ"/>
        </w:rPr>
      </w:pPr>
      <w:r w:rsidRPr="008D61CE">
        <w:rPr>
          <w:rFonts w:ascii="Times New Roman" w:hAnsi="Times New Roman"/>
          <w:sz w:val="28"/>
          <w:szCs w:val="28"/>
          <w:lang w:val="kk-KZ"/>
        </w:rPr>
        <w:t xml:space="preserve">Эмульсия дегеніміз бір-бірінде ерімейтін немесе </w:t>
      </w:r>
      <w:r w:rsidR="0016132C">
        <w:rPr>
          <w:rFonts w:ascii="Times New Roman" w:hAnsi="Times New Roman"/>
          <w:sz w:val="28"/>
          <w:szCs w:val="28"/>
          <w:lang w:val="kk-KZ"/>
        </w:rPr>
        <w:t>кейде</w:t>
      </w:r>
      <w:r w:rsidRPr="008D61CE">
        <w:rPr>
          <w:rFonts w:ascii="Times New Roman" w:hAnsi="Times New Roman"/>
          <w:sz w:val="28"/>
          <w:szCs w:val="28"/>
          <w:lang w:val="kk-KZ"/>
        </w:rPr>
        <w:t xml:space="preserve"> еритін, яғни біріншісі екіншісінде микроскопиялық тамшылардың үлкен көлемі (глобул) түрінде кездесетін екі сұйықтықтардың жүйесін атайды. </w:t>
      </w:r>
      <w:r w:rsidR="005F649F" w:rsidRPr="008D61CE">
        <w:rPr>
          <w:rFonts w:ascii="Times New Roman" w:hAnsi="Times New Roman"/>
          <w:sz w:val="28"/>
          <w:szCs w:val="28"/>
          <w:lang w:val="kk-KZ"/>
        </w:rPr>
        <w:t>Глобулалар таралатын сұйықтық дисперсті орта деп аталады, ал дисперсті ортада таралатын екінші сұйықтық дисперсті фаза деп аталады (сурет</w:t>
      </w:r>
      <w:r w:rsidR="008D61CE">
        <w:rPr>
          <w:rFonts w:ascii="Times New Roman" w:hAnsi="Times New Roman"/>
          <w:sz w:val="28"/>
          <w:szCs w:val="28"/>
          <w:lang w:val="kk-KZ"/>
        </w:rPr>
        <w:t xml:space="preserve">  1.8.1</w:t>
      </w:r>
      <w:r w:rsidR="005F649F" w:rsidRPr="008D61CE">
        <w:rPr>
          <w:rFonts w:ascii="Times New Roman" w:hAnsi="Times New Roman"/>
          <w:sz w:val="28"/>
          <w:szCs w:val="28"/>
          <w:lang w:val="kk-KZ"/>
        </w:rPr>
        <w:t>).</w:t>
      </w:r>
    </w:p>
    <w:p w:rsidR="005F649F" w:rsidRPr="008D61CE" w:rsidRDefault="005F649F" w:rsidP="008D61CE">
      <w:pPr>
        <w:jc w:val="center"/>
        <w:rPr>
          <w:rFonts w:ascii="Times New Roman" w:hAnsi="Times New Roman"/>
          <w:sz w:val="28"/>
          <w:szCs w:val="28"/>
          <w:lang w:val="kk-KZ"/>
        </w:rPr>
      </w:pPr>
      <w:r w:rsidRPr="008D61CE">
        <w:rPr>
          <w:rFonts w:ascii="Times New Roman" w:hAnsi="Times New Roman"/>
          <w:noProof/>
          <w:sz w:val="28"/>
          <w:szCs w:val="28"/>
        </w:rPr>
        <w:drawing>
          <wp:inline distT="0" distB="0" distL="0" distR="0">
            <wp:extent cx="5026025" cy="2262960"/>
            <wp:effectExtent l="0" t="0" r="3175" b="0"/>
            <wp:docPr id="113" name="Рисунок 2" descr="Физико-химические свойства нефтяных эмульсий"/>
            <wp:cNvGraphicFramePr/>
            <a:graphic xmlns:a="http://schemas.openxmlformats.org/drawingml/2006/main">
              <a:graphicData uri="http://schemas.openxmlformats.org/drawingml/2006/picture">
                <pic:pic xmlns:pic="http://schemas.openxmlformats.org/drawingml/2006/picture">
                  <pic:nvPicPr>
                    <pic:cNvPr id="5" name="Рисунок 3" descr="Физико-химические свойства нефтяных эмульсий"/>
                    <pic:cNvPicPr>
                      <a:picLocks noChangeAspect="1" noChangeArrowheads="1"/>
                    </pic:cNvPicPr>
                  </pic:nvPicPr>
                  <pic:blipFill>
                    <a:blip r:embed="rId70"/>
                    <a:srcRect b="25533"/>
                    <a:stretch>
                      <a:fillRect/>
                    </a:stretch>
                  </pic:blipFill>
                  <pic:spPr bwMode="auto">
                    <a:xfrm>
                      <a:off x="0" y="0"/>
                      <a:ext cx="5026025" cy="2262960"/>
                    </a:xfrm>
                    <a:prstGeom prst="rect">
                      <a:avLst/>
                    </a:prstGeom>
                    <a:noFill/>
                    <a:ln w="9525">
                      <a:noFill/>
                      <a:miter lim="800000"/>
                      <a:headEnd/>
                      <a:tailEnd/>
                    </a:ln>
                  </pic:spPr>
                </pic:pic>
              </a:graphicData>
            </a:graphic>
          </wp:inline>
        </w:drawing>
      </w:r>
    </w:p>
    <w:p w:rsidR="005F649F" w:rsidRPr="008D61CE" w:rsidRDefault="008D61CE" w:rsidP="008D61CE">
      <w:pPr>
        <w:jc w:val="center"/>
        <w:rPr>
          <w:rFonts w:ascii="Times New Roman" w:hAnsi="Times New Roman"/>
          <w:sz w:val="28"/>
          <w:szCs w:val="28"/>
          <w:lang w:val="kk-KZ"/>
        </w:rPr>
      </w:pPr>
      <w:r w:rsidRPr="008D61CE">
        <w:rPr>
          <w:rFonts w:ascii="Times New Roman" w:hAnsi="Times New Roman"/>
          <w:sz w:val="28"/>
          <w:szCs w:val="28"/>
          <w:lang w:val="kk-KZ"/>
        </w:rPr>
        <w:t>С</w:t>
      </w:r>
      <w:r w:rsidR="005F649F" w:rsidRPr="008D61CE">
        <w:rPr>
          <w:rFonts w:ascii="Times New Roman" w:hAnsi="Times New Roman"/>
          <w:sz w:val="28"/>
          <w:szCs w:val="28"/>
          <w:lang w:val="kk-KZ"/>
        </w:rPr>
        <w:t>урет</w:t>
      </w:r>
      <w:r w:rsidRPr="008D61CE">
        <w:rPr>
          <w:rFonts w:ascii="Times New Roman" w:hAnsi="Times New Roman"/>
          <w:sz w:val="28"/>
          <w:szCs w:val="28"/>
          <w:lang w:val="kk-KZ"/>
        </w:rPr>
        <w:t xml:space="preserve"> 1.8.1.Э</w:t>
      </w:r>
      <w:r w:rsidR="005F649F" w:rsidRPr="008D61CE">
        <w:rPr>
          <w:rFonts w:ascii="Times New Roman" w:hAnsi="Times New Roman"/>
          <w:sz w:val="28"/>
          <w:szCs w:val="28"/>
          <w:lang w:val="kk-KZ"/>
        </w:rPr>
        <w:t>мульсиялардың құрылымы</w:t>
      </w:r>
    </w:p>
    <w:p w:rsidR="005F649F" w:rsidRPr="005054B1" w:rsidRDefault="005F649F" w:rsidP="005054B1">
      <w:pPr>
        <w:ind w:firstLineChars="253" w:firstLine="708"/>
        <w:jc w:val="both"/>
        <w:rPr>
          <w:rFonts w:ascii="Times New Roman" w:hAnsi="Times New Roman"/>
          <w:color w:val="FF0000"/>
          <w:sz w:val="28"/>
          <w:szCs w:val="28"/>
          <w:lang w:val="kk-KZ"/>
        </w:rPr>
      </w:pPr>
    </w:p>
    <w:p w:rsidR="005F649F" w:rsidRPr="008D61CE" w:rsidRDefault="005F649F" w:rsidP="005054B1">
      <w:pPr>
        <w:ind w:firstLineChars="253" w:firstLine="708"/>
        <w:jc w:val="both"/>
        <w:rPr>
          <w:rFonts w:ascii="Times New Roman" w:hAnsi="Times New Roman"/>
          <w:sz w:val="28"/>
          <w:szCs w:val="28"/>
          <w:lang w:val="kk-KZ"/>
        </w:rPr>
      </w:pPr>
      <w:r w:rsidRPr="008D61CE">
        <w:rPr>
          <w:rFonts w:ascii="Times New Roman" w:hAnsi="Times New Roman"/>
          <w:sz w:val="28"/>
          <w:szCs w:val="28"/>
          <w:lang w:val="kk-KZ"/>
        </w:rPr>
        <w:t xml:space="preserve">Глобулалардың айналасындағы </w:t>
      </w:r>
      <w:r w:rsidR="008D61CE" w:rsidRPr="008D61CE">
        <w:rPr>
          <w:rFonts w:ascii="Times New Roman" w:hAnsi="Times New Roman"/>
          <w:sz w:val="28"/>
          <w:szCs w:val="28"/>
          <w:lang w:val="kk-KZ"/>
        </w:rPr>
        <w:t>с</w:t>
      </w:r>
      <w:r w:rsidRPr="008D61CE">
        <w:rPr>
          <w:rFonts w:ascii="Times New Roman" w:hAnsi="Times New Roman"/>
          <w:sz w:val="28"/>
          <w:szCs w:val="28"/>
          <w:lang w:val="kk-KZ"/>
        </w:rPr>
        <w:t xml:space="preserve">улы ортадағы мұнай глобулаларындағы </w:t>
      </w:r>
      <w:r w:rsidR="008D61CE" w:rsidRPr="008D61CE">
        <w:rPr>
          <w:rFonts w:ascii="Times New Roman" w:hAnsi="Times New Roman"/>
          <w:sz w:val="28"/>
          <w:szCs w:val="28"/>
          <w:lang w:val="kk-KZ"/>
        </w:rPr>
        <w:t>қ</w:t>
      </w:r>
      <w:r w:rsidRPr="008D61CE">
        <w:rPr>
          <w:rFonts w:ascii="Times New Roman" w:hAnsi="Times New Roman"/>
          <w:sz w:val="28"/>
          <w:szCs w:val="28"/>
          <w:lang w:val="kk-KZ"/>
        </w:rPr>
        <w:t>ос электрлік қабат адсорбциялық қабықшалар сияқты дисперсті фазалық бөлшектерді бір-біріне жабысудан қорғайды. Бірдей құрамдағы дисперсті фазаның бөлшектері бірдей зарядталған, сондықтан оларды электростатикалық түрде итеру керек.</w:t>
      </w:r>
    </w:p>
    <w:p w:rsidR="005F649F" w:rsidRPr="008D61CE" w:rsidRDefault="005F649F" w:rsidP="005054B1">
      <w:pPr>
        <w:ind w:firstLineChars="253" w:firstLine="708"/>
        <w:jc w:val="both"/>
        <w:rPr>
          <w:rFonts w:ascii="Times New Roman" w:hAnsi="Times New Roman"/>
          <w:sz w:val="28"/>
          <w:szCs w:val="28"/>
          <w:lang w:val="kk-KZ"/>
        </w:rPr>
      </w:pPr>
      <w:r w:rsidRPr="008D61CE">
        <w:rPr>
          <w:rFonts w:ascii="Times New Roman" w:hAnsi="Times New Roman"/>
          <w:sz w:val="28"/>
          <w:szCs w:val="28"/>
          <w:lang w:val="kk-KZ"/>
        </w:rPr>
        <w:t>Температура жоғарылаған сайын жүйенің тұтқырлығы төмендейді. Аз тұтқыр ортада дисперсті фазалық бөлшектердің қозғалғыштығы артады (броундық қозғалыс), бұл соқтығысу жиілігінің жоғарылауына әкеледі. Сонымен қатар, температура жоғарылаған кезде адсорбциялық (қорғаныс, брондау) қабықтардың механикалық беріктігі төмендейді. Сондықтан соқтығысу жиілігінің артуы, олардың тиімділігінің жоғарылауымен, тамшылардың коалесценциясының жеделдеуіне және олардың агрегативті тұрақтылығының төмендеуіне әкеледі.</w:t>
      </w:r>
    </w:p>
    <w:p w:rsidR="005F649F" w:rsidRPr="008D61CE" w:rsidRDefault="005F649F" w:rsidP="005054B1">
      <w:pPr>
        <w:ind w:firstLineChars="253" w:firstLine="708"/>
        <w:jc w:val="both"/>
        <w:rPr>
          <w:rFonts w:ascii="Times New Roman" w:hAnsi="Times New Roman"/>
          <w:sz w:val="28"/>
          <w:szCs w:val="28"/>
          <w:lang w:val="kk-KZ"/>
        </w:rPr>
      </w:pPr>
      <w:r w:rsidRPr="008D61CE">
        <w:rPr>
          <w:rFonts w:ascii="Times New Roman" w:hAnsi="Times New Roman"/>
          <w:sz w:val="28"/>
          <w:szCs w:val="28"/>
          <w:lang w:val="kk-KZ"/>
        </w:rPr>
        <w:t>Мұнай ұңғымалар арқылы қозғалғанда, ол өте қарқынды, қабат суымен араласады. Өңдеудің әртүрлі кезеңдерінде, мысалы, сілтілеу кезінде, мұнай және оның погондары сумен тығыз байланыста болады. Бұл жағдайларда тұрақты мұнай эмульсиялары жиі пайда болады. Табиғи жағдайда мұнай эмульсияларының стратификациясы кейде өте ұзақ уақыттан кейін пайда болады. (Жылдар бойы бұзылмаған эмульсиялар сипатталған.). Алайда, көбінесе орын аладытөлшемді стратификация, кейінконгсу қабаттарының арасындажәне мұнайдың аралық эмульсиялық қабаты қалады.</w:t>
      </w:r>
    </w:p>
    <w:p w:rsidR="005F649F" w:rsidRPr="008D61CE" w:rsidRDefault="005F649F" w:rsidP="005054B1">
      <w:pPr>
        <w:ind w:firstLineChars="253" w:firstLine="708"/>
        <w:jc w:val="both"/>
        <w:rPr>
          <w:rFonts w:ascii="Times New Roman" w:hAnsi="Times New Roman"/>
          <w:sz w:val="28"/>
          <w:szCs w:val="28"/>
          <w:lang w:val="kk-KZ"/>
        </w:rPr>
      </w:pPr>
      <w:r w:rsidRPr="008D61CE">
        <w:rPr>
          <w:rFonts w:ascii="Times New Roman" w:hAnsi="Times New Roman"/>
          <w:sz w:val="28"/>
          <w:szCs w:val="28"/>
          <w:lang w:val="kk-KZ"/>
        </w:rPr>
        <w:t xml:space="preserve">Тұрақты эмульсиялар сыртқы түрі бойынша ашық сарыдан қара түске дейін қалың, жақпа тәрізді массалар болып табылады.Мұнай өнімдерін </w:t>
      </w:r>
      <w:r w:rsidR="008D61CE" w:rsidRPr="008D61CE">
        <w:rPr>
          <w:rFonts w:ascii="Times New Roman" w:hAnsi="Times New Roman"/>
          <w:sz w:val="28"/>
          <w:szCs w:val="28"/>
          <w:lang w:val="kk-KZ"/>
        </w:rPr>
        <w:t>с</w:t>
      </w:r>
      <w:r w:rsidRPr="008D61CE">
        <w:rPr>
          <w:rFonts w:ascii="Times New Roman" w:hAnsi="Times New Roman"/>
          <w:sz w:val="28"/>
          <w:szCs w:val="28"/>
          <w:lang w:val="kk-KZ"/>
        </w:rPr>
        <w:t>улы-сілтілі жуудан кейін пайда болған эмульсиялар кейде қаймақ тәрізді болады. Эмульсиялардың тұтқырлығы су мен мұнайдың тұтқырлығынан едәуір жоғары.</w:t>
      </w:r>
    </w:p>
    <w:p w:rsidR="005F649F" w:rsidRDefault="005F649F" w:rsidP="005054B1">
      <w:pPr>
        <w:ind w:firstLineChars="253" w:firstLine="708"/>
        <w:jc w:val="both"/>
        <w:rPr>
          <w:rFonts w:ascii="Times New Roman" w:hAnsi="Times New Roman"/>
          <w:sz w:val="28"/>
          <w:szCs w:val="28"/>
          <w:lang w:val="kk-KZ"/>
        </w:rPr>
      </w:pPr>
      <w:r w:rsidRPr="008D61CE">
        <w:rPr>
          <w:rFonts w:ascii="Times New Roman" w:hAnsi="Times New Roman"/>
          <w:sz w:val="28"/>
          <w:szCs w:val="28"/>
          <w:lang w:val="kk-KZ"/>
        </w:rPr>
        <w:t>Мұнайэмульсияларкө</w:t>
      </w:r>
      <w:r w:rsidR="008D61CE">
        <w:rPr>
          <w:rFonts w:ascii="Times New Roman" w:hAnsi="Times New Roman"/>
          <w:sz w:val="28"/>
          <w:szCs w:val="28"/>
          <w:lang w:val="kk-KZ"/>
        </w:rPr>
        <w:t>п жағдайда</w:t>
      </w:r>
      <w:r w:rsidRPr="008D61CE">
        <w:rPr>
          <w:rFonts w:ascii="Times New Roman" w:hAnsi="Times New Roman"/>
          <w:sz w:val="28"/>
          <w:szCs w:val="28"/>
          <w:lang w:val="kk-KZ"/>
        </w:rPr>
        <w:t xml:space="preserve">, дисперсті орта мұнай, ал дисперсті фаза су болып табылатын </w:t>
      </w:r>
      <w:r w:rsidR="008D61CE">
        <w:rPr>
          <w:rFonts w:ascii="Times New Roman" w:hAnsi="Times New Roman"/>
          <w:sz w:val="28"/>
          <w:szCs w:val="28"/>
          <w:lang w:val="kk-KZ"/>
        </w:rPr>
        <w:t>«</w:t>
      </w:r>
      <w:r w:rsidRPr="008D61CE">
        <w:rPr>
          <w:rFonts w:ascii="Times New Roman" w:hAnsi="Times New Roman"/>
          <w:sz w:val="28"/>
          <w:szCs w:val="28"/>
          <w:lang w:val="kk-KZ"/>
        </w:rPr>
        <w:t>мұнайдағы су</w:t>
      </w:r>
      <w:r w:rsidR="008D61CE">
        <w:rPr>
          <w:rFonts w:ascii="Times New Roman" w:hAnsi="Times New Roman"/>
          <w:sz w:val="28"/>
          <w:szCs w:val="28"/>
          <w:lang w:val="kk-KZ"/>
        </w:rPr>
        <w:t>»</w:t>
      </w:r>
      <w:r w:rsidRPr="008D61CE">
        <w:rPr>
          <w:rFonts w:ascii="Times New Roman" w:hAnsi="Times New Roman"/>
          <w:sz w:val="28"/>
          <w:szCs w:val="28"/>
          <w:lang w:val="kk-KZ"/>
        </w:rPr>
        <w:t xml:space="preserve"> типті эмульсиялар.Мұндай эмульсия гидрофобты: суда ол қалқып шығады, ал бензинде немесе басқа еріткіштерде ол біркелкі бөлінеді.Су дисперсті орта ретінде қызмет ететін </w:t>
      </w:r>
      <w:r w:rsidR="008D61CE">
        <w:rPr>
          <w:rFonts w:ascii="Times New Roman" w:hAnsi="Times New Roman"/>
          <w:sz w:val="28"/>
          <w:szCs w:val="28"/>
          <w:lang w:val="kk-KZ"/>
        </w:rPr>
        <w:t>«</w:t>
      </w:r>
      <w:r w:rsidRPr="008D61CE">
        <w:rPr>
          <w:rFonts w:ascii="Times New Roman" w:hAnsi="Times New Roman"/>
          <w:sz w:val="28"/>
          <w:szCs w:val="28"/>
          <w:lang w:val="kk-KZ"/>
        </w:rPr>
        <w:t>судағы мұнай</w:t>
      </w:r>
      <w:r w:rsidR="008D61CE">
        <w:rPr>
          <w:rFonts w:ascii="Times New Roman" w:hAnsi="Times New Roman"/>
          <w:sz w:val="28"/>
          <w:szCs w:val="28"/>
          <w:lang w:val="kk-KZ"/>
        </w:rPr>
        <w:t>»</w:t>
      </w:r>
      <w:r w:rsidRPr="008D61CE">
        <w:rPr>
          <w:rFonts w:ascii="Times New Roman" w:hAnsi="Times New Roman"/>
          <w:sz w:val="28"/>
          <w:szCs w:val="28"/>
          <w:lang w:val="kk-KZ"/>
        </w:rPr>
        <w:t xml:space="preserve"> сияқты эмульсиялар сирек кездеседі. Мұндай эмульсия гидрофильді: суда ол біркелкі бөлінеді, ал бензин батып кетеді (сурет</w:t>
      </w:r>
      <w:r w:rsidR="008D61CE" w:rsidRPr="008D61CE">
        <w:rPr>
          <w:rFonts w:ascii="Times New Roman" w:hAnsi="Times New Roman"/>
          <w:sz w:val="28"/>
          <w:szCs w:val="28"/>
          <w:lang w:val="kk-KZ"/>
        </w:rPr>
        <w:t>1.8.2</w:t>
      </w:r>
      <w:r w:rsidRPr="008D61CE">
        <w:rPr>
          <w:rFonts w:ascii="Times New Roman" w:hAnsi="Times New Roman"/>
          <w:sz w:val="28"/>
          <w:szCs w:val="28"/>
          <w:lang w:val="kk-KZ"/>
        </w:rPr>
        <w:t>).</w:t>
      </w:r>
    </w:p>
    <w:p w:rsidR="005F649F" w:rsidRPr="00525232" w:rsidRDefault="00796423" w:rsidP="00525232">
      <w:pPr>
        <w:jc w:val="both"/>
        <w:rPr>
          <w:rFonts w:ascii="Times New Roman" w:hAnsi="Times New Roman"/>
          <w:sz w:val="28"/>
          <w:szCs w:val="28"/>
          <w:lang w:val="kk-KZ"/>
        </w:rPr>
      </w:pPr>
      <w:r>
        <w:rPr>
          <w:rFonts w:ascii="Times New Roman" w:hAnsi="Times New Roman"/>
          <w:noProof/>
          <w:color w:val="FF0000"/>
          <w:sz w:val="28"/>
          <w:szCs w:val="28"/>
        </w:rPr>
        <w:pict>
          <v:group id="Группа 33" o:spid="_x0000_s1044" style="position:absolute;left:0;text-align:left;margin-left:26.7pt;margin-top:9.35pt;width:384.75pt;height:205.45pt;z-index:251643904" coordsize="48863,260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">
            <v:shape id="Рисунок 14" o:spid="_x0000_s1045" type="#_x0000_t75" alt="https://labfarma.ru/images/vidy-emulsij.jpg" style="position:absolute;width:48863;height:2609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wY6PEAAAA3AAAAA8AAABkcnMvZG93bnJldi54bWxET01rwkAQvRf8D8sIvRTdRGjQ6CpiEdre&#10;moaAtyE7JjHZ2TS7avrvu4VCb/N4n7PZjaYTNxpcY1lBPI9AEJdWN1wpyD+PsyUI55E1dpZJwTc5&#10;2G0nDxtMtb3zB90yX4kQwi5FBbX3fSqlK2sy6Oa2Jw7c2Q4GfYBDJfWA9xBuOrmIokQabDg01NjT&#10;oaayza5Gwam4XN/i6Im+DqtzcimwfcnfW6Uep+N+DcLT6P/Ff+5XHebHz/D7TLhAb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VwY6PEAAAA3AAAAA8AAAAAAAAAAAAAAAAA&#10;nwIAAGRycy9kb3ducmV2LnhtbFBLBQYAAAAABAAEAPcAAACQAwAAAAA=&#10;">
              <v:imagedata r:id="rId71" o:title="vidy-emulsij"/>
              <v:path arrowok="t"/>
            </v:shape>
            <v:shape id="_x0000_s1046" type="#_x0000_t202" style="position:absolute;left:4762;top:666;width:14859;height:4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MKLMEA&#10;AADbAAAADwAAAGRycy9kb3ducmV2LnhtbESP3YrCMBSE7wXfIRzBG9F0i7/VKKuw4q0/D3Bsjm2x&#10;OSlNtPXtN4Lg5TAz3zCrTWtK8aTaFZYV/IwiEMSp1QVnCi7nv+EchPPIGkvLpOBFDjbrbmeFibYN&#10;H+l58pkIEHYJKsi9rxIpXZqTQTeyFXHwbrY26IOsM6lrbALclDKOoqk0WHBYyLGiXU7p/fQwCm6H&#10;ZjBZNNe9v8yO4+kWi9nVvpTq99rfJQhPrf+GP+2DVhDH8P4Sf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TCizBAAAA2wAAAA8AAAAAAAAAAAAAAAAAmAIAAGRycy9kb3du&#10;cmV2LnhtbFBLBQYAAAAABAAEAPUAAACGAwAAAAA=&#10;" stroked="f">
              <v:textbox>
                <w:txbxContent>
                  <w:p w:rsidR="008C4D03" w:rsidRPr="00525232" w:rsidRDefault="008C4D03" w:rsidP="00525232">
                    <w:pPr>
                      <w:jc w:val="center"/>
                      <w:rPr>
                        <w:rFonts w:ascii="Times New Roman" w:hAnsi="Times New Roman"/>
                        <w:b/>
                      </w:rPr>
                    </w:pPr>
                    <w:r w:rsidRPr="00525232">
                      <w:rPr>
                        <w:rFonts w:ascii="Times New Roman" w:hAnsi="Times New Roman"/>
                        <w:b/>
                        <w:lang w:val="kk-KZ"/>
                      </w:rPr>
                      <w:t>Май-су тікелей эмульсиясы</w:t>
                    </w:r>
                  </w:p>
                </w:txbxContent>
              </v:textbox>
            </v:shape>
            <v:shape id="_x0000_s1047" type="#_x0000_t202" style="position:absolute;left:28289;top:571;width:16954;height:44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9xrwA&#10;AADbAAAADwAAAGRycy9kb3ducmV2LnhtbERPSwrCMBDdC94hjOBGNFX8VqOooLj1c4CxGdtiMylN&#10;tPX2ZiG4fLz/atOYQrypcrllBcNBBII4sTrnVMHteujPQTiPrLGwTAo+5GCzbrdWGGtb85neF5+K&#10;EMIuRgWZ92UspUsyMugGtiQO3MNWBn2AVSp1hXUIN4UcRdFUGsw5NGRY0j6j5Hl5GQWPU92bLOr7&#10;0d9m5/F0h/nsbj9KdTvNdgnCU+P/4p/7pBWMwt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9ez3GvAAAANsAAAAPAAAAAAAAAAAAAAAAAJgCAABkcnMvZG93bnJldi54&#10;bWxQSwUGAAAAAAQABAD1AAAAgQMAAAAA&#10;" stroked="f">
              <v:textbox>
                <w:txbxContent>
                  <w:p w:rsidR="008C4D03" w:rsidRPr="00525232" w:rsidRDefault="008C4D03" w:rsidP="00525232">
                    <w:pPr>
                      <w:jc w:val="center"/>
                      <w:rPr>
                        <w:rFonts w:ascii="Times New Roman" w:hAnsi="Times New Roman"/>
                        <w:b/>
                      </w:rPr>
                    </w:pPr>
                    <w:r>
                      <w:rPr>
                        <w:rFonts w:ascii="Times New Roman" w:hAnsi="Times New Roman"/>
                        <w:b/>
                        <w:lang w:val="kk-KZ"/>
                      </w:rPr>
                      <w:t xml:space="preserve">Су </w:t>
                    </w:r>
                    <w:r w:rsidRPr="00525232">
                      <w:rPr>
                        <w:rFonts w:ascii="Times New Roman" w:hAnsi="Times New Roman"/>
                        <w:b/>
                        <w:lang w:val="kk-KZ"/>
                      </w:rPr>
                      <w:t>-</w:t>
                    </w:r>
                    <w:r>
                      <w:rPr>
                        <w:rFonts w:ascii="Times New Roman" w:hAnsi="Times New Roman"/>
                        <w:b/>
                        <w:lang w:val="kk-KZ"/>
                      </w:rPr>
                      <w:t>майкері</w:t>
                    </w:r>
                    <w:r w:rsidRPr="00525232">
                      <w:rPr>
                        <w:rFonts w:ascii="Times New Roman" w:hAnsi="Times New Roman"/>
                        <w:b/>
                        <w:lang w:val="kk-KZ"/>
                      </w:rPr>
                      <w:t xml:space="preserve"> эмульсиясы</w:t>
                    </w:r>
                  </w:p>
                </w:txbxContent>
              </v:textbox>
            </v:shape>
            <v:shape id="_x0000_s1048" type="#_x0000_t202" style="position:absolute;left:8953;top:13716;width:6668;height:24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eYXcEA&#10;AADbAAAADwAAAGRycy9kb3ducmV2LnhtbESP3arCMBCE7wXfIazgjWiqePypRlFB8dafB1ibtS02&#10;m9JEW9/eCMK5HGbmG2a5bkwhXlS53LKC4SACQZxYnXOq4HrZ92cgnEfWWFgmBW9ysF61W0uMta35&#10;RK+zT0WAsItRQeZ9GUvpkowMuoEtiYN3t5VBH2SVSl1hHeCmkKMomkiDOYeFDEvaZZQ8zk+j4H6s&#10;e3/z+nbw1+lpPNliPr3Zt1LdTrNZgPDU+P/wr33UCkZz+H4JP0Cu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3mF3BAAAA2wAAAA8AAAAAAAAAAAAAAAAAmAIAAGRycy9kb3du&#10;cmV2LnhtbFBLBQYAAAAABAAEAPUAAACGAwAAAAA=&#10;" stroked="f">
              <v:textbox>
                <w:txbxContent>
                  <w:p w:rsidR="008C4D03" w:rsidRPr="00525232" w:rsidRDefault="008C4D03" w:rsidP="00525232">
                    <w:pPr>
                      <w:jc w:val="center"/>
                      <w:rPr>
                        <w:rFonts w:ascii="Times New Roman" w:hAnsi="Times New Roman"/>
                        <w:b/>
                      </w:rPr>
                    </w:pPr>
                    <w:r w:rsidRPr="00525232">
                      <w:rPr>
                        <w:rFonts w:ascii="Times New Roman" w:hAnsi="Times New Roman"/>
                        <w:b/>
                        <w:lang w:val="kk-KZ"/>
                      </w:rPr>
                      <w:t>Май</w:t>
                    </w:r>
                  </w:p>
                </w:txbxContent>
              </v:textbox>
            </v:shape>
            <v:shape id="_x0000_s1049" type="#_x0000_t202" style="position:absolute;left:33718;top:13716;width:6668;height:24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SnHb8A&#10;AADbAAAADwAAAGRycy9kb3ducmV2LnhtbERPy4rCMBTdD/gP4QpuBk0dH9VqlFFQ3Pr4gNvm2hab&#10;m9JEW//eLAZmeTjv9bYzlXhR40rLCsajCARxZnXJuYLb9TBcgHAeWWNlmRS8ycF20/taY6Jty2d6&#10;XXwuQgi7BBUU3teJlC4ryKAb2Zo4cHfbGPQBNrnUDbYh3FTyJ4rm0mDJoaHAmvYFZY/L0yi4n9rv&#10;2bJNj/4Wn6fzHZZxat9KDfrd7wqEp87/i//cJ61gEtaH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1KcdvwAAANsAAAAPAAAAAAAAAAAAAAAAAJgCAABkcnMvZG93bnJl&#10;di54bWxQSwUGAAAAAAQABAD1AAAAhAMAAAAA&#10;" stroked="f">
              <v:textbox>
                <w:txbxContent>
                  <w:p w:rsidR="008C4D03" w:rsidRPr="00525232" w:rsidRDefault="008C4D03" w:rsidP="00525232">
                    <w:pPr>
                      <w:jc w:val="center"/>
                      <w:rPr>
                        <w:rFonts w:ascii="Times New Roman" w:hAnsi="Times New Roman"/>
                        <w:b/>
                      </w:rPr>
                    </w:pPr>
                    <w:r>
                      <w:rPr>
                        <w:rFonts w:ascii="Times New Roman" w:hAnsi="Times New Roman"/>
                        <w:b/>
                        <w:lang w:val="kk-KZ"/>
                      </w:rPr>
                      <w:t xml:space="preserve">Су </w:t>
                    </w:r>
                  </w:p>
                </w:txbxContent>
              </v:textbox>
            </v:shape>
            <v:shape id="_x0000_s1050" type="#_x0000_t202" style="position:absolute;left:26098;top:22574;width:6668;height:24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gChsMA&#10;AADbAAAADwAAAGRycy9kb3ducmV2LnhtbESP2WrDMBRE3wv5B3ELfSmxnLTZnCghLaTkNcsH3FjX&#10;C7WujKV4+fuoUMjjMDNnmM2uN5VoqXGlZQWTKAZBnFpdcq7gejmMlyCcR9ZYWSYFAznYbUcvG0y0&#10;7fhE7dnnIkDYJaig8L5OpHRpQQZdZGvi4GW2MeiDbHKpG+wC3FRyGsdzabDksFBgTd8Fpb/nu1GQ&#10;Hbv32aq7/fjr4vQ5/8JycbODUm+v/X4NwlPvn+H/9lEr+JjA35fwA+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gChsMAAADbAAAADwAAAAAAAAAAAAAAAACYAgAAZHJzL2Rv&#10;d25yZXYueG1sUEsFBgAAAAAEAAQA9QAAAIgDAAAAAA==&#10;" stroked="f">
              <v:textbox>
                <w:txbxContent>
                  <w:p w:rsidR="008C4D03" w:rsidRPr="00525232" w:rsidRDefault="008C4D03" w:rsidP="00525232">
                    <w:pPr>
                      <w:jc w:val="center"/>
                      <w:rPr>
                        <w:rFonts w:ascii="Times New Roman" w:hAnsi="Times New Roman"/>
                        <w:b/>
                      </w:rPr>
                    </w:pPr>
                    <w:r w:rsidRPr="00525232">
                      <w:rPr>
                        <w:rFonts w:ascii="Times New Roman" w:hAnsi="Times New Roman"/>
                        <w:b/>
                        <w:lang w:val="kk-KZ"/>
                      </w:rPr>
                      <w:t>Май</w:t>
                    </w:r>
                  </w:p>
                </w:txbxContent>
              </v:textbox>
            </v:shape>
            <v:shape id="_x0000_s1051" type="#_x0000_t202" style="position:absolute;left:1524;top:22574;width:6667;height:24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qc8cMA&#10;AADbAAAADwAAAGRycy9kb3ducmV2LnhtbESP3YrCMBSE74V9h3AWvJE1Xf+62zWKCoq3/jzAaXNs&#10;yzYnpYm2vr0RBC+HmfmGmS87U4kbNa60rOB7GIEgzqwuOVdwPm2/fkA4j6yxskwK7uRgufjozTHR&#10;tuUD3Y4+FwHCLkEFhfd1IqXLCjLohrYmDt7FNgZ9kE0udYNtgJtKjqJoJg2WHBYKrGlTUPZ/vBoF&#10;l307mP626c6f48NktsYyTu1dqf5nt/oD4anz7/CrvdcKxi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qc8cMAAADbAAAADwAAAAAAAAAAAAAAAACYAgAAZHJzL2Rv&#10;d25yZXYueG1sUEsFBgAAAAAEAAQA9QAAAIgDAAAAAA==&#10;" stroked="f">
              <v:textbox>
                <w:txbxContent>
                  <w:p w:rsidR="008C4D03" w:rsidRPr="00525232" w:rsidRDefault="008C4D03" w:rsidP="00525232">
                    <w:pPr>
                      <w:jc w:val="center"/>
                      <w:rPr>
                        <w:rFonts w:ascii="Times New Roman" w:hAnsi="Times New Roman"/>
                        <w:b/>
                      </w:rPr>
                    </w:pPr>
                    <w:r>
                      <w:rPr>
                        <w:rFonts w:ascii="Times New Roman" w:hAnsi="Times New Roman"/>
                        <w:b/>
                        <w:lang w:val="kk-KZ"/>
                      </w:rPr>
                      <w:t xml:space="preserve">Су </w:t>
                    </w:r>
                  </w:p>
                </w:txbxContent>
              </v:textbox>
            </v:shape>
            <w10:wrap type="square"/>
          </v:group>
        </w:pict>
      </w:r>
    </w:p>
    <w:p w:rsidR="00525232" w:rsidRDefault="00525232" w:rsidP="00525232">
      <w:pPr>
        <w:ind w:firstLineChars="253" w:firstLine="708"/>
        <w:jc w:val="center"/>
        <w:rPr>
          <w:rFonts w:ascii="Times New Roman" w:hAnsi="Times New Roman"/>
          <w:sz w:val="28"/>
          <w:szCs w:val="28"/>
          <w:lang w:val="kk-KZ"/>
        </w:rPr>
      </w:pPr>
    </w:p>
    <w:p w:rsidR="00525232" w:rsidRDefault="00525232" w:rsidP="00525232">
      <w:pPr>
        <w:ind w:firstLineChars="253" w:firstLine="708"/>
        <w:jc w:val="center"/>
        <w:rPr>
          <w:rFonts w:ascii="Times New Roman" w:hAnsi="Times New Roman"/>
          <w:sz w:val="28"/>
          <w:szCs w:val="28"/>
          <w:lang w:val="kk-KZ"/>
        </w:rPr>
      </w:pPr>
    </w:p>
    <w:p w:rsidR="00A71351" w:rsidRDefault="00A71351" w:rsidP="00525232">
      <w:pPr>
        <w:ind w:firstLineChars="253" w:firstLine="708"/>
        <w:jc w:val="center"/>
        <w:rPr>
          <w:rFonts w:ascii="Times New Roman" w:hAnsi="Times New Roman"/>
          <w:sz w:val="28"/>
          <w:szCs w:val="28"/>
          <w:lang w:val="kk-KZ"/>
        </w:rPr>
      </w:pPr>
    </w:p>
    <w:p w:rsidR="00A71351" w:rsidRDefault="00A71351" w:rsidP="00525232">
      <w:pPr>
        <w:ind w:firstLineChars="253" w:firstLine="708"/>
        <w:jc w:val="center"/>
        <w:rPr>
          <w:rFonts w:ascii="Times New Roman" w:hAnsi="Times New Roman"/>
          <w:sz w:val="28"/>
          <w:szCs w:val="28"/>
          <w:lang w:val="kk-KZ"/>
        </w:rPr>
      </w:pPr>
    </w:p>
    <w:p w:rsidR="00A71351" w:rsidRDefault="00A71351" w:rsidP="00525232">
      <w:pPr>
        <w:ind w:firstLineChars="253" w:firstLine="708"/>
        <w:jc w:val="center"/>
        <w:rPr>
          <w:rFonts w:ascii="Times New Roman" w:hAnsi="Times New Roman"/>
          <w:sz w:val="28"/>
          <w:szCs w:val="28"/>
          <w:lang w:val="kk-KZ"/>
        </w:rPr>
      </w:pPr>
    </w:p>
    <w:p w:rsidR="00A71351" w:rsidRDefault="00A71351" w:rsidP="00525232">
      <w:pPr>
        <w:ind w:firstLineChars="253" w:firstLine="708"/>
        <w:jc w:val="center"/>
        <w:rPr>
          <w:rFonts w:ascii="Times New Roman" w:hAnsi="Times New Roman"/>
          <w:sz w:val="28"/>
          <w:szCs w:val="28"/>
          <w:lang w:val="kk-KZ"/>
        </w:rPr>
      </w:pPr>
    </w:p>
    <w:p w:rsidR="00A71351" w:rsidRDefault="00A71351" w:rsidP="00525232">
      <w:pPr>
        <w:ind w:firstLineChars="253" w:firstLine="708"/>
        <w:jc w:val="center"/>
        <w:rPr>
          <w:rFonts w:ascii="Times New Roman" w:hAnsi="Times New Roman"/>
          <w:sz w:val="28"/>
          <w:szCs w:val="28"/>
          <w:lang w:val="kk-KZ"/>
        </w:rPr>
      </w:pPr>
    </w:p>
    <w:p w:rsidR="00A71351" w:rsidRDefault="00A71351" w:rsidP="00525232">
      <w:pPr>
        <w:ind w:firstLineChars="253" w:firstLine="708"/>
        <w:jc w:val="center"/>
        <w:rPr>
          <w:rFonts w:ascii="Times New Roman" w:hAnsi="Times New Roman"/>
          <w:sz w:val="28"/>
          <w:szCs w:val="28"/>
          <w:lang w:val="kk-KZ"/>
        </w:rPr>
      </w:pPr>
    </w:p>
    <w:p w:rsidR="00A71351" w:rsidRDefault="00A71351" w:rsidP="00525232">
      <w:pPr>
        <w:ind w:firstLineChars="253" w:firstLine="708"/>
        <w:jc w:val="center"/>
        <w:rPr>
          <w:rFonts w:ascii="Times New Roman" w:hAnsi="Times New Roman"/>
          <w:sz w:val="28"/>
          <w:szCs w:val="28"/>
          <w:lang w:val="kk-KZ"/>
        </w:rPr>
      </w:pPr>
    </w:p>
    <w:p w:rsidR="00A71351" w:rsidRDefault="00A71351" w:rsidP="00525232">
      <w:pPr>
        <w:ind w:firstLineChars="253" w:firstLine="708"/>
        <w:jc w:val="center"/>
        <w:rPr>
          <w:rFonts w:ascii="Times New Roman" w:hAnsi="Times New Roman"/>
          <w:sz w:val="28"/>
          <w:szCs w:val="28"/>
          <w:lang w:val="kk-KZ"/>
        </w:rPr>
      </w:pPr>
    </w:p>
    <w:p w:rsidR="00A71351" w:rsidRDefault="00A71351" w:rsidP="00525232">
      <w:pPr>
        <w:ind w:firstLineChars="253" w:firstLine="708"/>
        <w:jc w:val="center"/>
        <w:rPr>
          <w:rFonts w:ascii="Times New Roman" w:hAnsi="Times New Roman"/>
          <w:sz w:val="28"/>
          <w:szCs w:val="28"/>
          <w:lang w:val="kk-KZ"/>
        </w:rPr>
      </w:pPr>
    </w:p>
    <w:p w:rsidR="00A71351" w:rsidRDefault="00A71351" w:rsidP="00525232">
      <w:pPr>
        <w:ind w:firstLineChars="253" w:firstLine="708"/>
        <w:jc w:val="center"/>
        <w:rPr>
          <w:rFonts w:ascii="Times New Roman" w:hAnsi="Times New Roman"/>
          <w:sz w:val="28"/>
          <w:szCs w:val="28"/>
          <w:lang w:val="kk-KZ"/>
        </w:rPr>
      </w:pPr>
    </w:p>
    <w:p w:rsidR="00A71351" w:rsidRDefault="00A71351" w:rsidP="00525232">
      <w:pPr>
        <w:ind w:firstLineChars="253" w:firstLine="708"/>
        <w:jc w:val="center"/>
        <w:rPr>
          <w:rFonts w:ascii="Times New Roman" w:hAnsi="Times New Roman"/>
          <w:sz w:val="28"/>
          <w:szCs w:val="28"/>
          <w:lang w:val="kk-KZ"/>
        </w:rPr>
      </w:pPr>
    </w:p>
    <w:p w:rsidR="00525232" w:rsidRPr="00525232" w:rsidRDefault="00525232" w:rsidP="00A71351">
      <w:pPr>
        <w:spacing w:line="360" w:lineRule="auto"/>
        <w:ind w:firstLineChars="253" w:firstLine="708"/>
        <w:jc w:val="center"/>
        <w:rPr>
          <w:rFonts w:ascii="Times New Roman" w:hAnsi="Times New Roman"/>
          <w:sz w:val="28"/>
          <w:szCs w:val="28"/>
          <w:lang w:val="kk-KZ"/>
        </w:rPr>
      </w:pPr>
      <w:r w:rsidRPr="00525232">
        <w:rPr>
          <w:rFonts w:ascii="Times New Roman" w:hAnsi="Times New Roman"/>
          <w:sz w:val="28"/>
          <w:szCs w:val="28"/>
          <w:lang w:val="kk-KZ"/>
        </w:rPr>
        <w:t>Сурет 1.8.2. Тікелей және кері эмульсиялар</w:t>
      </w:r>
    </w:p>
    <w:p w:rsidR="00DF18E3" w:rsidRPr="00DF18E3" w:rsidRDefault="005F649F" w:rsidP="005054B1">
      <w:pPr>
        <w:ind w:firstLineChars="253" w:firstLine="708"/>
        <w:jc w:val="both"/>
        <w:rPr>
          <w:rFonts w:ascii="Times New Roman" w:hAnsi="Times New Roman"/>
          <w:sz w:val="28"/>
          <w:szCs w:val="28"/>
          <w:lang w:val="kk-KZ"/>
        </w:rPr>
      </w:pPr>
      <w:r w:rsidRPr="00DF18E3">
        <w:rPr>
          <w:rFonts w:ascii="Times New Roman" w:hAnsi="Times New Roman"/>
          <w:sz w:val="28"/>
          <w:szCs w:val="28"/>
          <w:lang w:val="kk-KZ"/>
        </w:rPr>
        <w:t>Эмульсиялардың пайда болуы беттік құбылыстармен байланысты.Ауамен немесе басқа сұйықтықпен шекарадағы сұйықтықтың беткі қабаты белгілі бір беттік керілумен сипатталатыны белгілі, яғни сұйықтық оның бетінің ұлғаюына қарсы тұратын күш.Мұнай мен мұнай өнімдерінің беттік керілуі 0,02-0,05 Н/м шегінде ауы</w:t>
      </w:r>
      <w:r w:rsidR="00DF18E3" w:rsidRPr="00DF18E3">
        <w:rPr>
          <w:rFonts w:ascii="Times New Roman" w:hAnsi="Times New Roman"/>
          <w:sz w:val="28"/>
          <w:szCs w:val="28"/>
          <w:lang w:val="kk-KZ"/>
        </w:rPr>
        <w:t>спалы болады.</w:t>
      </w:r>
    </w:p>
    <w:p w:rsidR="005F649F" w:rsidRPr="00DF18E3" w:rsidRDefault="005F649F" w:rsidP="005054B1">
      <w:pPr>
        <w:ind w:firstLineChars="253" w:firstLine="708"/>
        <w:jc w:val="both"/>
        <w:rPr>
          <w:rFonts w:ascii="Times New Roman" w:hAnsi="Times New Roman"/>
          <w:sz w:val="28"/>
          <w:szCs w:val="28"/>
          <w:lang w:val="kk-KZ"/>
        </w:rPr>
      </w:pPr>
      <w:r w:rsidRPr="00DF18E3">
        <w:rPr>
          <w:rFonts w:ascii="Times New Roman" w:hAnsi="Times New Roman"/>
          <w:sz w:val="28"/>
          <w:szCs w:val="28"/>
          <w:lang w:val="kk-KZ"/>
        </w:rPr>
        <w:t>Тәжірибе көрсеткендей, таза мұнай погондарына кейбір заттарды қосу олардың су шекарасындағы беттік керілуінің төмендеуіне әкеледі. Бұл құбылыс жалпы сипатқа ие</w:t>
      </w:r>
      <w:r w:rsidR="00DF18E3" w:rsidRPr="00DF18E3">
        <w:rPr>
          <w:rFonts w:ascii="Times New Roman" w:hAnsi="Times New Roman"/>
          <w:sz w:val="28"/>
          <w:szCs w:val="28"/>
          <w:lang w:val="kk-KZ"/>
        </w:rPr>
        <w:t xml:space="preserve"> болып саналады</w:t>
      </w:r>
      <w:r w:rsidRPr="00DF18E3">
        <w:rPr>
          <w:rFonts w:ascii="Times New Roman" w:hAnsi="Times New Roman"/>
          <w:sz w:val="28"/>
          <w:szCs w:val="28"/>
          <w:lang w:val="kk-KZ"/>
        </w:rPr>
        <w:t>.</w:t>
      </w:r>
    </w:p>
    <w:p w:rsidR="005F649F" w:rsidRPr="00F75A1C" w:rsidRDefault="005F649F" w:rsidP="005054B1">
      <w:pPr>
        <w:ind w:firstLineChars="253" w:firstLine="708"/>
        <w:jc w:val="both"/>
        <w:rPr>
          <w:rFonts w:ascii="Times New Roman" w:hAnsi="Times New Roman"/>
          <w:sz w:val="28"/>
          <w:szCs w:val="28"/>
          <w:lang w:val="kk-KZ"/>
        </w:rPr>
      </w:pPr>
      <w:r w:rsidRPr="00DF18E3">
        <w:rPr>
          <w:rFonts w:ascii="Times New Roman" w:hAnsi="Times New Roman"/>
          <w:sz w:val="28"/>
          <w:szCs w:val="28"/>
          <w:lang w:val="kk-KZ"/>
        </w:rPr>
        <w:t xml:space="preserve">Кейде заттар өте аз концентрацияда еріген кезде еріткіштің беттік керілуін </w:t>
      </w:r>
      <w:r w:rsidR="00DF18E3" w:rsidRPr="00DF18E3">
        <w:rPr>
          <w:rFonts w:ascii="Times New Roman" w:hAnsi="Times New Roman"/>
          <w:sz w:val="28"/>
          <w:szCs w:val="28"/>
          <w:lang w:val="kk-KZ"/>
        </w:rPr>
        <w:t>едәуір</w:t>
      </w:r>
      <w:r w:rsidRPr="00DF18E3">
        <w:rPr>
          <w:rFonts w:ascii="Times New Roman" w:hAnsi="Times New Roman"/>
          <w:sz w:val="28"/>
          <w:szCs w:val="28"/>
          <w:lang w:val="kk-KZ"/>
        </w:rPr>
        <w:t xml:space="preserve"> төмендетеді. Беттік керілуді төмендетуге қабілетті заттар </w:t>
      </w:r>
      <w:r w:rsidR="00EE14D1" w:rsidRPr="00DF18E3">
        <w:rPr>
          <w:rFonts w:ascii="Times New Roman" w:hAnsi="Times New Roman"/>
          <w:sz w:val="28"/>
          <w:szCs w:val="28"/>
          <w:lang w:val="kk-KZ"/>
        </w:rPr>
        <w:t xml:space="preserve">беттік </w:t>
      </w:r>
      <w:r w:rsidR="00DF18E3" w:rsidRPr="00DF18E3">
        <w:rPr>
          <w:rFonts w:ascii="Times New Roman" w:hAnsi="Times New Roman"/>
          <w:sz w:val="28"/>
          <w:szCs w:val="28"/>
          <w:lang w:val="kk-KZ"/>
        </w:rPr>
        <w:t>–</w:t>
      </w:r>
      <w:r w:rsidR="00EE14D1" w:rsidRPr="00DF18E3">
        <w:rPr>
          <w:rFonts w:ascii="Times New Roman" w:hAnsi="Times New Roman"/>
          <w:sz w:val="28"/>
          <w:szCs w:val="28"/>
          <w:lang w:val="kk-KZ"/>
        </w:rPr>
        <w:t xml:space="preserve"> активті</w:t>
      </w:r>
      <w:r w:rsidR="00DF18E3" w:rsidRPr="00DF18E3">
        <w:rPr>
          <w:rFonts w:ascii="Times New Roman" w:hAnsi="Times New Roman"/>
          <w:sz w:val="28"/>
          <w:szCs w:val="28"/>
          <w:lang w:val="kk-KZ"/>
        </w:rPr>
        <w:t xml:space="preserve"> заттар </w:t>
      </w:r>
      <w:r w:rsidRPr="00DF18E3">
        <w:rPr>
          <w:rFonts w:ascii="Times New Roman" w:hAnsi="Times New Roman"/>
          <w:sz w:val="28"/>
          <w:szCs w:val="28"/>
          <w:lang w:val="kk-KZ"/>
        </w:rPr>
        <w:t>деп аталады. Бұл заттар</w:t>
      </w:r>
      <w:r w:rsidR="00DF18E3" w:rsidRPr="00DF18E3">
        <w:rPr>
          <w:rFonts w:ascii="Times New Roman" w:hAnsi="Times New Roman"/>
          <w:sz w:val="28"/>
          <w:szCs w:val="28"/>
          <w:lang w:val="kk-KZ"/>
        </w:rPr>
        <w:t xml:space="preserve">ға </w:t>
      </w:r>
      <w:r w:rsidRPr="00DF18E3">
        <w:rPr>
          <w:rFonts w:ascii="Times New Roman" w:hAnsi="Times New Roman"/>
          <w:sz w:val="28"/>
          <w:szCs w:val="28"/>
          <w:lang w:val="kk-KZ"/>
        </w:rPr>
        <w:t>тән ерекшелі</w:t>
      </w:r>
      <w:r w:rsidR="00DF18E3" w:rsidRPr="00DF18E3">
        <w:rPr>
          <w:rFonts w:ascii="Times New Roman" w:hAnsi="Times New Roman"/>
          <w:sz w:val="28"/>
          <w:szCs w:val="28"/>
          <w:lang w:val="kk-KZ"/>
        </w:rPr>
        <w:t xml:space="preserve">к </w:t>
      </w:r>
      <w:r w:rsidRPr="00DF18E3">
        <w:rPr>
          <w:rFonts w:ascii="Times New Roman" w:hAnsi="Times New Roman"/>
          <w:sz w:val="28"/>
          <w:szCs w:val="28"/>
          <w:lang w:val="kk-KZ"/>
        </w:rPr>
        <w:t>-олардың құрамына әдетте көмірсутек радикалы (молекуланың гидрофобты бөлігі) және кез-келген полярлы топ (</w:t>
      </w:r>
      <w:r w:rsidR="00DF18E3" w:rsidRPr="00DF18E3">
        <w:rPr>
          <w:rFonts w:ascii="Times New Roman" w:hAnsi="Times New Roman"/>
          <w:sz w:val="28"/>
          <w:szCs w:val="28"/>
          <w:lang w:val="kk-KZ"/>
        </w:rPr>
        <w:t xml:space="preserve">молекуланың </w:t>
      </w:r>
      <w:r w:rsidRPr="00DF18E3">
        <w:rPr>
          <w:rFonts w:ascii="Times New Roman" w:hAnsi="Times New Roman"/>
          <w:sz w:val="28"/>
          <w:szCs w:val="28"/>
          <w:lang w:val="kk-KZ"/>
        </w:rPr>
        <w:t>гидрофильді бөлігі) кіреді. Полярлы заттардың әсерінен фаза</w:t>
      </w:r>
      <w:r w:rsidR="00DF18E3" w:rsidRPr="00DF18E3">
        <w:rPr>
          <w:rFonts w:ascii="Times New Roman" w:hAnsi="Times New Roman"/>
          <w:sz w:val="28"/>
          <w:szCs w:val="28"/>
          <w:lang w:val="kk-KZ"/>
        </w:rPr>
        <w:t xml:space="preserve"> аралық шектерде</w:t>
      </w:r>
      <w:r w:rsidRPr="00DF18E3">
        <w:rPr>
          <w:rFonts w:ascii="Times New Roman" w:hAnsi="Times New Roman"/>
          <w:sz w:val="28"/>
          <w:szCs w:val="28"/>
          <w:lang w:val="kk-KZ"/>
        </w:rPr>
        <w:t xml:space="preserve"> екі фазалы сұйық жүйенің беттік керілуінің төмендеуі қосылған заттың оған қатысты еріткіш болып табылатын жүйенің құрамдас бөлігінде біркелкі бөлінбейтіндігімен түсіндіріледі. </w:t>
      </w:r>
      <w:r w:rsidRPr="00F75A1C">
        <w:rPr>
          <w:rFonts w:ascii="Times New Roman" w:hAnsi="Times New Roman"/>
          <w:sz w:val="28"/>
          <w:szCs w:val="28"/>
          <w:lang w:val="kk-KZ"/>
        </w:rPr>
        <w:t xml:space="preserve">Оның фазалық </w:t>
      </w:r>
      <w:r w:rsidR="00F75A1C" w:rsidRPr="00F75A1C">
        <w:rPr>
          <w:rFonts w:ascii="Times New Roman" w:hAnsi="Times New Roman"/>
          <w:sz w:val="28"/>
          <w:szCs w:val="28"/>
          <w:lang w:val="kk-KZ"/>
        </w:rPr>
        <w:t>аралық шектерге</w:t>
      </w:r>
      <w:r w:rsidRPr="00F75A1C">
        <w:rPr>
          <w:rFonts w:ascii="Times New Roman" w:hAnsi="Times New Roman"/>
          <w:sz w:val="28"/>
          <w:szCs w:val="28"/>
          <w:lang w:val="kk-KZ"/>
        </w:rPr>
        <w:t xml:space="preserve"> жақын концентрациясы еріткіштің бүкіл көлеміне қарағанда жоғары болады. Басқаша айтқанда, қосылған полярлы зат еріткіштің беткі қабатымен адсорбцияланады және осылайша оның беттік энергиясын төмендетеді. Нәтижесінде фазалық </w:t>
      </w:r>
      <w:r w:rsidR="00F75A1C" w:rsidRPr="00F75A1C">
        <w:rPr>
          <w:rFonts w:ascii="Times New Roman" w:hAnsi="Times New Roman"/>
          <w:sz w:val="28"/>
          <w:szCs w:val="28"/>
          <w:lang w:val="kk-KZ"/>
        </w:rPr>
        <w:t>шектерде</w:t>
      </w:r>
      <w:r w:rsidRPr="00F75A1C">
        <w:rPr>
          <w:rFonts w:ascii="Times New Roman" w:hAnsi="Times New Roman"/>
          <w:sz w:val="28"/>
          <w:szCs w:val="28"/>
          <w:lang w:val="kk-KZ"/>
        </w:rPr>
        <w:t xml:space="preserve"> адсорбцияланған </w:t>
      </w:r>
      <w:r w:rsidR="00F75A1C" w:rsidRPr="00F75A1C">
        <w:rPr>
          <w:rFonts w:ascii="Times New Roman" w:hAnsi="Times New Roman"/>
          <w:sz w:val="28"/>
          <w:szCs w:val="28"/>
          <w:lang w:val="kk-KZ"/>
        </w:rPr>
        <w:t xml:space="preserve">қабаттар </w:t>
      </w:r>
      <w:r w:rsidRPr="00F75A1C">
        <w:rPr>
          <w:rFonts w:ascii="Times New Roman" w:hAnsi="Times New Roman"/>
          <w:sz w:val="28"/>
          <w:szCs w:val="28"/>
          <w:lang w:val="kk-KZ"/>
        </w:rPr>
        <w:t xml:space="preserve">түзіледі, оны еріткіш бетіндегі </w:t>
      </w:r>
      <w:r w:rsidR="00EE14D1" w:rsidRPr="00F75A1C">
        <w:rPr>
          <w:rFonts w:ascii="Times New Roman" w:hAnsi="Times New Roman"/>
          <w:sz w:val="28"/>
          <w:szCs w:val="28"/>
          <w:lang w:val="kk-KZ"/>
        </w:rPr>
        <w:t xml:space="preserve">беттік </w:t>
      </w:r>
      <w:r w:rsidR="00F75A1C">
        <w:rPr>
          <w:rFonts w:ascii="Times New Roman" w:hAnsi="Times New Roman"/>
          <w:sz w:val="28"/>
          <w:szCs w:val="28"/>
          <w:lang w:val="kk-KZ"/>
        </w:rPr>
        <w:t>–</w:t>
      </w:r>
      <w:r w:rsidR="00EE14D1" w:rsidRPr="00F75A1C">
        <w:rPr>
          <w:rFonts w:ascii="Times New Roman" w:hAnsi="Times New Roman"/>
          <w:sz w:val="28"/>
          <w:szCs w:val="28"/>
          <w:lang w:val="kk-KZ"/>
        </w:rPr>
        <w:t xml:space="preserve"> активті</w:t>
      </w:r>
      <w:r w:rsidRPr="00F75A1C">
        <w:rPr>
          <w:rFonts w:ascii="Times New Roman" w:hAnsi="Times New Roman"/>
          <w:sz w:val="28"/>
          <w:szCs w:val="28"/>
          <w:lang w:val="kk-KZ"/>
        </w:rPr>
        <w:t>зат молекулаларының пленкасы ретінде қарастыруға болады.</w:t>
      </w:r>
    </w:p>
    <w:p w:rsidR="005F649F" w:rsidRPr="00F75A1C" w:rsidRDefault="005F649F" w:rsidP="005054B1">
      <w:pPr>
        <w:ind w:firstLineChars="253" w:firstLine="708"/>
        <w:jc w:val="both"/>
        <w:rPr>
          <w:rFonts w:ascii="Times New Roman" w:hAnsi="Times New Roman"/>
          <w:sz w:val="28"/>
          <w:szCs w:val="28"/>
          <w:lang w:val="kk-KZ"/>
        </w:rPr>
      </w:pPr>
      <w:r w:rsidRPr="00F75A1C">
        <w:rPr>
          <w:rFonts w:ascii="Times New Roman" w:hAnsi="Times New Roman"/>
          <w:sz w:val="28"/>
          <w:szCs w:val="28"/>
          <w:lang w:val="kk-KZ"/>
        </w:rPr>
        <w:t>Кез-келген эмульсия, соның ішінде мұнай эмульсиясы, өзара ерімейтін екі сұйықтықтың қоспасына механикалық әсер дисперсияны тудырады,</w:t>
      </w:r>
      <w:r w:rsidR="00F75A1C" w:rsidRPr="00F75A1C">
        <w:rPr>
          <w:rFonts w:ascii="Times New Roman" w:hAnsi="Times New Roman"/>
          <w:sz w:val="28"/>
          <w:szCs w:val="28"/>
          <w:lang w:val="kk-KZ"/>
        </w:rPr>
        <w:t xml:space="preserve"> яғни, </w:t>
      </w:r>
      <w:r w:rsidRPr="00F75A1C">
        <w:rPr>
          <w:rFonts w:ascii="Times New Roman" w:hAnsi="Times New Roman"/>
          <w:sz w:val="28"/>
          <w:szCs w:val="28"/>
          <w:lang w:val="kk-KZ"/>
        </w:rPr>
        <w:t>сұйықтық</w:t>
      </w:r>
      <w:r w:rsidR="00F75A1C" w:rsidRPr="00F75A1C">
        <w:rPr>
          <w:rFonts w:ascii="Times New Roman" w:hAnsi="Times New Roman"/>
          <w:sz w:val="28"/>
          <w:szCs w:val="28"/>
          <w:lang w:val="kk-KZ"/>
        </w:rPr>
        <w:t>тың өте ұсақ бөлшектерге бөлінеді</w:t>
      </w:r>
      <w:r w:rsidRPr="00F75A1C">
        <w:rPr>
          <w:rFonts w:ascii="Times New Roman" w:hAnsi="Times New Roman"/>
          <w:sz w:val="28"/>
          <w:szCs w:val="28"/>
          <w:lang w:val="kk-KZ"/>
        </w:rPr>
        <w:t>. Сұйықтықтардың беттік керілуі неғұрлым аз болса, тамшылардың пайда болуы соғұрлым оңай болатыны анық, яғни сұйықтықтың жалпы бетінің ұлғаюы</w:t>
      </w:r>
      <w:r w:rsidR="00F75A1C">
        <w:rPr>
          <w:rFonts w:ascii="Times New Roman" w:hAnsi="Times New Roman"/>
          <w:sz w:val="28"/>
          <w:szCs w:val="28"/>
          <w:lang w:val="kk-KZ"/>
        </w:rPr>
        <w:t xml:space="preserve"> болады</w:t>
      </w:r>
      <w:r w:rsidRPr="00F75A1C">
        <w:rPr>
          <w:rFonts w:ascii="Times New Roman" w:hAnsi="Times New Roman"/>
          <w:sz w:val="28"/>
          <w:szCs w:val="28"/>
          <w:lang w:val="kk-KZ"/>
        </w:rPr>
        <w:t>. Алайда, екі таза, ерімейтін сұйықтықтарды араластырғаннан кейін, алынған эмульсияның беріктігі әдетте аз болады. Ауыр сұйықтық түбіне түседі, дисперсті фазаның тамшылары бір-бірімен соқтығысып, үлкенірек болады. Бұл екі процесс эмульсияның екі қабатқа бөлінуіне әкеледі. Дисперсияның өте жоғары дәрежесінде, дисперсті фаза тамшыларының диаметрі микрометрдің оннан бір бөлігімен (10-7м) өлшенгенде</w:t>
      </w:r>
      <w:r w:rsidR="00F75A1C">
        <w:rPr>
          <w:rFonts w:ascii="Times New Roman" w:hAnsi="Times New Roman"/>
          <w:sz w:val="28"/>
          <w:szCs w:val="28"/>
          <w:lang w:val="kk-KZ"/>
        </w:rPr>
        <w:t xml:space="preserve">, </w:t>
      </w:r>
      <w:r w:rsidRPr="00F75A1C">
        <w:rPr>
          <w:rFonts w:ascii="Times New Roman" w:hAnsi="Times New Roman"/>
          <w:sz w:val="28"/>
          <w:szCs w:val="28"/>
          <w:lang w:val="kk-KZ"/>
        </w:rPr>
        <w:t>молекулалық күштер гравитациялық күштерді теңестіреді, эмульсияның бұзылуы қиынға соғады.</w:t>
      </w:r>
    </w:p>
    <w:p w:rsidR="005F649F" w:rsidRPr="00F75A1C" w:rsidRDefault="00F75A1C" w:rsidP="005054B1">
      <w:pPr>
        <w:ind w:firstLineChars="253" w:firstLine="708"/>
        <w:jc w:val="both"/>
        <w:rPr>
          <w:rFonts w:ascii="Times New Roman" w:hAnsi="Times New Roman"/>
          <w:sz w:val="28"/>
          <w:szCs w:val="28"/>
          <w:lang w:val="kk-KZ"/>
        </w:rPr>
      </w:pPr>
      <w:r w:rsidRPr="00F75A1C">
        <w:rPr>
          <w:rFonts w:ascii="Times New Roman" w:hAnsi="Times New Roman"/>
          <w:sz w:val="28"/>
          <w:szCs w:val="28"/>
          <w:lang w:val="kk-KZ"/>
        </w:rPr>
        <w:t>Е</w:t>
      </w:r>
      <w:r w:rsidR="005F649F" w:rsidRPr="00F75A1C">
        <w:rPr>
          <w:rFonts w:ascii="Times New Roman" w:hAnsi="Times New Roman"/>
          <w:sz w:val="28"/>
          <w:szCs w:val="28"/>
          <w:lang w:val="kk-KZ"/>
        </w:rPr>
        <w:t xml:space="preserve">гер екі ерімейтін сұйықтықтардың қоспасы дисперсияға ықпал ететін жағдайда болса, онда оның құрамында </w:t>
      </w:r>
      <w:r w:rsidRPr="00F75A1C">
        <w:rPr>
          <w:rFonts w:ascii="Times New Roman" w:hAnsi="Times New Roman"/>
          <w:sz w:val="28"/>
          <w:szCs w:val="28"/>
          <w:lang w:val="kk-KZ"/>
        </w:rPr>
        <w:t xml:space="preserve">адсорбциялық қабаттың пайда болуына байланысты, </w:t>
      </w:r>
      <w:r w:rsidR="005F649F" w:rsidRPr="00F75A1C">
        <w:rPr>
          <w:rFonts w:ascii="Times New Roman" w:hAnsi="Times New Roman"/>
          <w:sz w:val="28"/>
          <w:szCs w:val="28"/>
          <w:lang w:val="kk-KZ"/>
        </w:rPr>
        <w:t xml:space="preserve">беттік керілуді төмендететін </w:t>
      </w:r>
      <w:r w:rsidR="00EE14D1" w:rsidRPr="00F75A1C">
        <w:rPr>
          <w:rFonts w:ascii="Times New Roman" w:hAnsi="Times New Roman"/>
          <w:sz w:val="28"/>
          <w:szCs w:val="28"/>
          <w:lang w:val="kk-KZ"/>
        </w:rPr>
        <w:t xml:space="preserve">беттік </w:t>
      </w:r>
      <w:r w:rsidRPr="00F75A1C">
        <w:rPr>
          <w:rFonts w:ascii="Times New Roman" w:hAnsi="Times New Roman"/>
          <w:sz w:val="28"/>
          <w:szCs w:val="28"/>
          <w:lang w:val="kk-KZ"/>
        </w:rPr>
        <w:t>-</w:t>
      </w:r>
      <w:r w:rsidR="00EE14D1" w:rsidRPr="00F75A1C">
        <w:rPr>
          <w:rFonts w:ascii="Times New Roman" w:hAnsi="Times New Roman"/>
          <w:sz w:val="28"/>
          <w:szCs w:val="28"/>
          <w:lang w:val="kk-KZ"/>
        </w:rPr>
        <w:t xml:space="preserve"> активті</w:t>
      </w:r>
      <w:r w:rsidR="005F649F" w:rsidRPr="00F75A1C">
        <w:rPr>
          <w:rFonts w:ascii="Times New Roman" w:hAnsi="Times New Roman"/>
          <w:sz w:val="28"/>
          <w:szCs w:val="28"/>
          <w:lang w:val="kk-KZ"/>
        </w:rPr>
        <w:t>зат бар.Біріншіден, бұл тамшылардың ұсақталуына ықпал етеді, екіншіден тамшылар дисперсті орта молекулаларымен емес, адсорбциялық қабаттың берік пленкасымен қоршалады</w:t>
      </w:r>
      <w:r w:rsidRPr="00F75A1C">
        <w:rPr>
          <w:rFonts w:ascii="Times New Roman" w:hAnsi="Times New Roman"/>
          <w:sz w:val="28"/>
          <w:szCs w:val="28"/>
          <w:lang w:val="kk-KZ"/>
        </w:rPr>
        <w:t>, бұл өте маңызды</w:t>
      </w:r>
      <w:r w:rsidR="005F649F" w:rsidRPr="00F75A1C">
        <w:rPr>
          <w:rFonts w:ascii="Times New Roman" w:hAnsi="Times New Roman"/>
          <w:sz w:val="28"/>
          <w:szCs w:val="28"/>
          <w:lang w:val="kk-KZ"/>
        </w:rPr>
        <w:t>. Бұл жағдайда тұрақты, қиын бөлінетін эмульсиялар пайда болады, өйткені қабықтың бір түрімен - адсорбциялық пленкамен қорғалған дисперсті фазаның тамшылары бір-бірімен біріктіріле алмайды. Кейбір жағдайларда адсорбциялық пленканың қалыңдығы оны микроскоппен көруге болады.</w:t>
      </w:r>
    </w:p>
    <w:p w:rsidR="00F75A1C" w:rsidRPr="008A426E" w:rsidRDefault="00F75A1C" w:rsidP="00F75A1C">
      <w:pPr>
        <w:pStyle w:val="a5"/>
        <w:spacing w:after="0"/>
        <w:ind w:firstLine="425"/>
        <w:jc w:val="both"/>
        <w:rPr>
          <w:rFonts w:ascii="Times New Roman" w:hAnsi="Times New Roman"/>
          <w:b/>
          <w:sz w:val="28"/>
          <w:szCs w:val="28"/>
          <w:lang w:val="kk-KZ"/>
        </w:rPr>
      </w:pPr>
      <w:r w:rsidRPr="00F75A1C">
        <w:rPr>
          <w:rFonts w:ascii="Times New Roman" w:hAnsi="Times New Roman"/>
          <w:sz w:val="28"/>
          <w:szCs w:val="28"/>
          <w:lang w:val="kk-KZ"/>
        </w:rPr>
        <w:t xml:space="preserve">Эмульсияны түзетін жəне тұрақтандыратын заттар эмульгатор деп аталады. Оған шайыр, асфальтен, асфальтоген қышқылдары, оның </w:t>
      </w:r>
      <w:r w:rsidRPr="008A426E">
        <w:rPr>
          <w:rFonts w:ascii="Times New Roman" w:hAnsi="Times New Roman"/>
          <w:sz w:val="28"/>
          <w:szCs w:val="28"/>
          <w:lang w:val="kk-KZ"/>
        </w:rPr>
        <w:t>ангидридтері, бейорганикалық заттар, т.б.жатады.</w:t>
      </w:r>
    </w:p>
    <w:p w:rsidR="005F649F" w:rsidRPr="008A426E" w:rsidRDefault="005F649F" w:rsidP="00F75A1C">
      <w:pPr>
        <w:ind w:firstLineChars="253" w:firstLine="708"/>
        <w:jc w:val="both"/>
        <w:rPr>
          <w:rFonts w:ascii="Times New Roman" w:hAnsi="Times New Roman"/>
          <w:sz w:val="28"/>
          <w:szCs w:val="28"/>
          <w:lang w:val="kk-KZ"/>
        </w:rPr>
      </w:pPr>
      <w:r w:rsidRPr="008A426E">
        <w:rPr>
          <w:rFonts w:ascii="Times New Roman" w:hAnsi="Times New Roman"/>
          <w:sz w:val="28"/>
          <w:szCs w:val="28"/>
          <w:lang w:val="kk-KZ"/>
        </w:rPr>
        <w:t xml:space="preserve">Парафиндердің, церезиндердің және аралас парафин-нафтенді көмірсутектердің микрокристалдары эмульсиялық глобулалардың бетіне адсорбцияланып, </w:t>
      </w:r>
      <w:r w:rsidR="008A426E" w:rsidRPr="008A426E">
        <w:rPr>
          <w:rFonts w:ascii="Times New Roman" w:hAnsi="Times New Roman"/>
          <w:sz w:val="28"/>
          <w:szCs w:val="28"/>
          <w:lang w:val="kk-KZ"/>
        </w:rPr>
        <w:t>қорғаныш қабатын</w:t>
      </w:r>
      <w:r w:rsidRPr="008A426E">
        <w:rPr>
          <w:rFonts w:ascii="Times New Roman" w:hAnsi="Times New Roman"/>
          <w:sz w:val="28"/>
          <w:szCs w:val="28"/>
          <w:lang w:val="kk-KZ"/>
        </w:rPr>
        <w:t xml:space="preserve"> құрайды.</w:t>
      </w:r>
    </w:p>
    <w:p w:rsidR="005F649F" w:rsidRPr="008A426E" w:rsidRDefault="005F649F" w:rsidP="005054B1">
      <w:pPr>
        <w:ind w:firstLineChars="253" w:firstLine="708"/>
        <w:jc w:val="both"/>
        <w:rPr>
          <w:rFonts w:ascii="Times New Roman" w:hAnsi="Times New Roman"/>
          <w:sz w:val="28"/>
          <w:szCs w:val="28"/>
          <w:lang w:val="kk-KZ"/>
        </w:rPr>
      </w:pPr>
      <w:r w:rsidRPr="008A426E">
        <w:rPr>
          <w:rFonts w:ascii="Times New Roman" w:hAnsi="Times New Roman"/>
          <w:sz w:val="28"/>
          <w:szCs w:val="28"/>
          <w:lang w:val="kk-KZ"/>
        </w:rPr>
        <w:t>Эмульсияның табиғаты эмульгатордың қасиеттеріне байланысты. Шикі мұнайда әдетте гидрофобты эмульсия пайда болады су мұнайда, өйткені бұл жағдайда эмульгаторлар шайырлар болып табылады. Олар мұнайда жақсы ериді және суда ерімейді.Мұнай-су бетіне адсорбцияланған шайырлар мұнайдың беткі қабатына еніп, су бөлшектерінің айналасында берік қабық жасайды.</w:t>
      </w:r>
    </w:p>
    <w:p w:rsidR="005F649F" w:rsidRPr="008A426E" w:rsidRDefault="008A426E" w:rsidP="005054B1">
      <w:pPr>
        <w:ind w:firstLineChars="253" w:firstLine="708"/>
        <w:jc w:val="both"/>
        <w:rPr>
          <w:rFonts w:ascii="Times New Roman" w:hAnsi="Times New Roman"/>
          <w:sz w:val="28"/>
          <w:szCs w:val="28"/>
          <w:lang w:val="kk-KZ"/>
        </w:rPr>
      </w:pPr>
      <w:r w:rsidRPr="008A426E">
        <w:rPr>
          <w:rFonts w:ascii="Times New Roman" w:hAnsi="Times New Roman"/>
          <w:sz w:val="28"/>
          <w:szCs w:val="28"/>
          <w:lang w:val="kk-KZ"/>
        </w:rPr>
        <w:t>Мұнай қышқылдарының а</w:t>
      </w:r>
      <w:r w:rsidR="005F649F" w:rsidRPr="008A426E">
        <w:rPr>
          <w:rFonts w:ascii="Times New Roman" w:hAnsi="Times New Roman"/>
          <w:sz w:val="28"/>
          <w:szCs w:val="28"/>
          <w:lang w:val="kk-KZ"/>
        </w:rPr>
        <w:t>люминий, кальций, магний және темір сабын</w:t>
      </w:r>
      <w:r w:rsidRPr="008A426E">
        <w:rPr>
          <w:rFonts w:ascii="Times New Roman" w:hAnsi="Times New Roman"/>
          <w:sz w:val="28"/>
          <w:szCs w:val="28"/>
          <w:lang w:val="kk-KZ"/>
        </w:rPr>
        <w:t xml:space="preserve">дары </w:t>
      </w:r>
      <w:r w:rsidR="005F649F" w:rsidRPr="008A426E">
        <w:rPr>
          <w:rFonts w:ascii="Times New Roman" w:hAnsi="Times New Roman"/>
          <w:sz w:val="28"/>
          <w:szCs w:val="28"/>
          <w:lang w:val="kk-KZ"/>
        </w:rPr>
        <w:t>мұнайда және оның дистилляттарында жақсы ериді, сондықтан олар гидрофобты эмульсиялардың пайда болуына ықпал етеді.Керісінше, мұнай қышқылдарының натрий сабындары (сілтілі тазарту реакциясының өнімі) суда жақсы, ал көмірсутектерде нашар</w:t>
      </w:r>
      <w:r w:rsidRPr="008A426E">
        <w:rPr>
          <w:rFonts w:ascii="Times New Roman" w:hAnsi="Times New Roman"/>
          <w:sz w:val="28"/>
          <w:szCs w:val="28"/>
          <w:lang w:val="kk-KZ"/>
        </w:rPr>
        <w:t xml:space="preserve"> ериді</w:t>
      </w:r>
      <w:r w:rsidR="005F649F" w:rsidRPr="008A426E">
        <w:rPr>
          <w:rFonts w:ascii="Times New Roman" w:hAnsi="Times New Roman"/>
          <w:sz w:val="28"/>
          <w:szCs w:val="28"/>
          <w:lang w:val="kk-KZ"/>
        </w:rPr>
        <w:t xml:space="preserve">. Сондықтан олар су фазасы жағынан беткі қабатта адсорбцияланады, пленкамен қапталған </w:t>
      </w:r>
      <w:r w:rsidRPr="008A426E">
        <w:rPr>
          <w:rFonts w:ascii="Times New Roman" w:hAnsi="Times New Roman"/>
          <w:sz w:val="28"/>
          <w:szCs w:val="28"/>
          <w:lang w:val="kk-KZ"/>
        </w:rPr>
        <w:t>м</w:t>
      </w:r>
      <w:r w:rsidR="005F649F" w:rsidRPr="008A426E">
        <w:rPr>
          <w:rFonts w:ascii="Times New Roman" w:hAnsi="Times New Roman"/>
          <w:sz w:val="28"/>
          <w:szCs w:val="28"/>
          <w:lang w:val="kk-KZ"/>
        </w:rPr>
        <w:t>ұнай тамшылары және осылайша судағы мұнай түріндегі гидрофильді эмульсияның пайда болуына ықпал етеді.</w:t>
      </w:r>
    </w:p>
    <w:p w:rsidR="005F649F" w:rsidRPr="008A426E" w:rsidRDefault="005F649F" w:rsidP="005054B1">
      <w:pPr>
        <w:ind w:firstLineChars="253" w:firstLine="708"/>
        <w:jc w:val="both"/>
        <w:rPr>
          <w:rFonts w:ascii="Times New Roman" w:hAnsi="Times New Roman"/>
          <w:sz w:val="28"/>
          <w:szCs w:val="28"/>
          <w:lang w:val="kk-KZ"/>
        </w:rPr>
      </w:pPr>
      <w:r w:rsidRPr="008A426E">
        <w:rPr>
          <w:rFonts w:ascii="Times New Roman" w:hAnsi="Times New Roman"/>
          <w:sz w:val="28"/>
          <w:szCs w:val="28"/>
          <w:lang w:val="kk-KZ"/>
        </w:rPr>
        <w:t>Екі типтегі эмульгаторлар болған кезде эмульсиялардың өзгеруі мүмкін, яғни олардың бір түрден екіншісіне ауысуы. Бұл құбылыс кейде эмульсиялар жойылған кезде қолданылады.</w:t>
      </w:r>
    </w:p>
    <w:p w:rsidR="005F649F" w:rsidRPr="005054B1" w:rsidRDefault="005F649F" w:rsidP="005054B1">
      <w:pPr>
        <w:ind w:firstLineChars="253" w:firstLine="711"/>
        <w:jc w:val="both"/>
        <w:rPr>
          <w:rFonts w:ascii="Times New Roman" w:hAnsi="Times New Roman"/>
          <w:color w:val="FF0000"/>
          <w:sz w:val="28"/>
          <w:szCs w:val="28"/>
          <w:lang w:val="kk-KZ"/>
        </w:rPr>
      </w:pPr>
      <w:r w:rsidRPr="008A426E">
        <w:rPr>
          <w:rFonts w:ascii="Times New Roman" w:hAnsi="Times New Roman"/>
          <w:b/>
          <w:i/>
          <w:sz w:val="28"/>
          <w:szCs w:val="28"/>
          <w:lang w:val="kk-KZ"/>
        </w:rPr>
        <w:t xml:space="preserve">Деэмульгаторлар және оларды эмульсияларды </w:t>
      </w:r>
      <w:r w:rsidR="008A426E">
        <w:rPr>
          <w:rFonts w:ascii="Times New Roman" w:hAnsi="Times New Roman"/>
          <w:b/>
          <w:i/>
          <w:sz w:val="28"/>
          <w:szCs w:val="28"/>
          <w:lang w:val="kk-KZ"/>
        </w:rPr>
        <w:t>бұзу</w:t>
      </w:r>
      <w:r w:rsidRPr="008A426E">
        <w:rPr>
          <w:rFonts w:ascii="Times New Roman" w:hAnsi="Times New Roman"/>
          <w:b/>
          <w:i/>
          <w:sz w:val="28"/>
          <w:szCs w:val="28"/>
          <w:lang w:val="kk-KZ"/>
        </w:rPr>
        <w:t xml:space="preserve"> үшін қолдану. </w:t>
      </w:r>
      <w:r w:rsidR="008A426E" w:rsidRPr="006130BA">
        <w:rPr>
          <w:rFonts w:ascii="Times New Roman" w:hAnsi="Times New Roman"/>
          <w:sz w:val="28"/>
          <w:szCs w:val="28"/>
          <w:lang w:val="kk-KZ"/>
        </w:rPr>
        <w:t>Деэмульгатор (ДЭ</w:t>
      </w:r>
      <w:r w:rsidRPr="006130BA">
        <w:rPr>
          <w:rFonts w:ascii="Times New Roman" w:hAnsi="Times New Roman"/>
          <w:sz w:val="28"/>
          <w:szCs w:val="28"/>
          <w:lang w:val="kk-KZ"/>
        </w:rPr>
        <w:t>) бұл өзара ерімейтін (аз еритін) заттардан түзілетін эмульсияларды ыдырату үшін қолданылатын реагент, олардың бірі екіншісінде ұсақ тамшылар (глобулалар) түрінде ұсақталған.</w:t>
      </w:r>
    </w:p>
    <w:p w:rsidR="005F649F" w:rsidRPr="006130BA" w:rsidRDefault="005F649F" w:rsidP="005054B1">
      <w:pPr>
        <w:ind w:firstLineChars="253" w:firstLine="708"/>
        <w:jc w:val="both"/>
        <w:rPr>
          <w:rFonts w:ascii="Times New Roman" w:hAnsi="Times New Roman"/>
          <w:sz w:val="28"/>
          <w:szCs w:val="28"/>
          <w:lang w:val="kk-KZ"/>
        </w:rPr>
      </w:pPr>
      <w:r w:rsidRPr="006130BA">
        <w:rPr>
          <w:rFonts w:ascii="Times New Roman" w:hAnsi="Times New Roman"/>
          <w:sz w:val="28"/>
          <w:szCs w:val="28"/>
          <w:lang w:val="kk-KZ"/>
        </w:rPr>
        <w:t xml:space="preserve">Сусыздандырудың химиялық әдісімен қыздырылған мұнай эмульсиясы деэмульгаторлармен өңделеді. </w:t>
      </w:r>
      <w:r w:rsidR="006130BA" w:rsidRPr="006130BA">
        <w:rPr>
          <w:rFonts w:ascii="Times New Roman" w:hAnsi="Times New Roman"/>
          <w:sz w:val="28"/>
          <w:szCs w:val="28"/>
          <w:lang w:val="kk-KZ"/>
        </w:rPr>
        <w:t>Деэмульгатор</w:t>
      </w:r>
      <w:r w:rsidRPr="006130BA">
        <w:rPr>
          <w:rFonts w:ascii="Times New Roman" w:hAnsi="Times New Roman"/>
          <w:sz w:val="28"/>
          <w:szCs w:val="28"/>
          <w:lang w:val="kk-KZ"/>
        </w:rPr>
        <w:t xml:space="preserve"> ретінде қорғаныс коллоидтарының әртүрлі и</w:t>
      </w:r>
      <w:r w:rsidR="006130BA" w:rsidRPr="006130BA">
        <w:rPr>
          <w:rFonts w:ascii="Times New Roman" w:hAnsi="Times New Roman"/>
          <w:sz w:val="28"/>
          <w:szCs w:val="28"/>
          <w:lang w:val="kk-KZ"/>
        </w:rPr>
        <w:t>о</w:t>
      </w:r>
      <w:r w:rsidRPr="006130BA">
        <w:rPr>
          <w:rFonts w:ascii="Times New Roman" w:hAnsi="Times New Roman"/>
          <w:sz w:val="28"/>
          <w:szCs w:val="28"/>
          <w:lang w:val="kk-KZ"/>
        </w:rPr>
        <w:t xml:space="preserve">ногенді емес </w:t>
      </w:r>
      <w:r w:rsidR="00EE14D1" w:rsidRPr="006130BA">
        <w:rPr>
          <w:rFonts w:ascii="Times New Roman" w:hAnsi="Times New Roman"/>
          <w:sz w:val="28"/>
          <w:szCs w:val="28"/>
          <w:lang w:val="kk-KZ"/>
        </w:rPr>
        <w:t xml:space="preserve">беттік </w:t>
      </w:r>
      <w:r w:rsidR="006130BA" w:rsidRPr="006130BA">
        <w:rPr>
          <w:rFonts w:ascii="Times New Roman" w:hAnsi="Times New Roman"/>
          <w:sz w:val="28"/>
          <w:szCs w:val="28"/>
          <w:lang w:val="kk-KZ"/>
        </w:rPr>
        <w:t>–</w:t>
      </w:r>
      <w:r w:rsidR="00EE14D1" w:rsidRPr="006130BA">
        <w:rPr>
          <w:rFonts w:ascii="Times New Roman" w:hAnsi="Times New Roman"/>
          <w:sz w:val="28"/>
          <w:szCs w:val="28"/>
          <w:lang w:val="kk-KZ"/>
        </w:rPr>
        <w:t xml:space="preserve"> активті</w:t>
      </w:r>
      <w:r w:rsidRPr="006130BA">
        <w:rPr>
          <w:rFonts w:ascii="Times New Roman" w:hAnsi="Times New Roman"/>
          <w:sz w:val="28"/>
          <w:szCs w:val="28"/>
          <w:lang w:val="kk-KZ"/>
        </w:rPr>
        <w:t xml:space="preserve">заттар қолданылады: оксиэтилденген май қышқылдары, метил және карбоксиметилцеллюлоза, лигносульфон қышқылдары және т.б. </w:t>
      </w:r>
      <w:r w:rsidR="006130BA" w:rsidRPr="006130BA">
        <w:rPr>
          <w:rFonts w:ascii="Times New Roman" w:hAnsi="Times New Roman"/>
          <w:sz w:val="28"/>
          <w:szCs w:val="28"/>
          <w:lang w:val="kk-KZ"/>
        </w:rPr>
        <w:t>Т</w:t>
      </w:r>
      <w:r w:rsidRPr="006130BA">
        <w:rPr>
          <w:rFonts w:ascii="Times New Roman" w:hAnsi="Times New Roman"/>
          <w:sz w:val="28"/>
          <w:szCs w:val="28"/>
          <w:lang w:val="kk-KZ"/>
        </w:rPr>
        <w:t xml:space="preserve">ұздармен суды тиімді жою электротермохимиялық тұзсыздандыру әдісімен жүзеге асырылады, ол термохимиялық тұндыру мен эмульсияның электрлік ыдырауын біріктіреді. Деэмульгаторлардың </w:t>
      </w:r>
      <w:r w:rsidR="00EE14D1" w:rsidRPr="006130BA">
        <w:rPr>
          <w:rFonts w:ascii="Times New Roman" w:hAnsi="Times New Roman"/>
          <w:sz w:val="28"/>
          <w:szCs w:val="28"/>
          <w:lang w:val="kk-KZ"/>
        </w:rPr>
        <w:t xml:space="preserve">беттік </w:t>
      </w:r>
      <w:r w:rsidR="006130BA" w:rsidRPr="006130BA">
        <w:rPr>
          <w:rFonts w:ascii="Times New Roman" w:hAnsi="Times New Roman"/>
          <w:sz w:val="28"/>
          <w:szCs w:val="28"/>
          <w:lang w:val="kk-KZ"/>
        </w:rPr>
        <w:t>–</w:t>
      </w:r>
      <w:r w:rsidR="00EE14D1" w:rsidRPr="006130BA">
        <w:rPr>
          <w:rFonts w:ascii="Times New Roman" w:hAnsi="Times New Roman"/>
          <w:sz w:val="28"/>
          <w:szCs w:val="28"/>
          <w:lang w:val="kk-KZ"/>
        </w:rPr>
        <w:t xml:space="preserve"> активті</w:t>
      </w:r>
      <w:r w:rsidRPr="006130BA">
        <w:rPr>
          <w:rFonts w:ascii="Times New Roman" w:hAnsi="Times New Roman"/>
          <w:sz w:val="28"/>
          <w:szCs w:val="28"/>
          <w:lang w:val="kk-KZ"/>
        </w:rPr>
        <w:t>заттардың әсерінен құрылымдық-механикалық берікті</w:t>
      </w:r>
      <w:r w:rsidR="006130BA" w:rsidRPr="006130BA">
        <w:rPr>
          <w:rFonts w:ascii="Times New Roman" w:hAnsi="Times New Roman"/>
          <w:sz w:val="28"/>
          <w:szCs w:val="28"/>
          <w:lang w:val="kk-KZ"/>
        </w:rPr>
        <w:t>гі</w:t>
      </w:r>
      <w:r w:rsidRPr="006130BA">
        <w:rPr>
          <w:rFonts w:ascii="Times New Roman" w:hAnsi="Times New Roman"/>
          <w:sz w:val="28"/>
          <w:szCs w:val="28"/>
          <w:lang w:val="kk-KZ"/>
        </w:rPr>
        <w:t xml:space="preserve"> әлсірейді.</w:t>
      </w:r>
    </w:p>
    <w:p w:rsidR="005F649F" w:rsidRPr="00381D18" w:rsidRDefault="005F649F" w:rsidP="005054B1">
      <w:pPr>
        <w:ind w:firstLineChars="253" w:firstLine="708"/>
        <w:jc w:val="both"/>
        <w:rPr>
          <w:rFonts w:ascii="Times New Roman" w:hAnsi="Times New Roman"/>
          <w:sz w:val="28"/>
          <w:szCs w:val="28"/>
          <w:lang w:val="kk-KZ"/>
        </w:rPr>
      </w:pPr>
      <w:r w:rsidRPr="00381D18">
        <w:rPr>
          <w:rFonts w:ascii="Times New Roman" w:hAnsi="Times New Roman"/>
          <w:sz w:val="28"/>
          <w:szCs w:val="28"/>
          <w:lang w:val="kk-KZ"/>
        </w:rPr>
        <w:t xml:space="preserve">Деэмульгатор </w:t>
      </w:r>
      <w:r w:rsidR="00EE14D1" w:rsidRPr="00381D18">
        <w:rPr>
          <w:rFonts w:ascii="Times New Roman" w:hAnsi="Times New Roman"/>
          <w:sz w:val="28"/>
          <w:szCs w:val="28"/>
          <w:lang w:val="kk-KZ"/>
        </w:rPr>
        <w:t xml:space="preserve">беттік </w:t>
      </w:r>
      <w:r w:rsidR="006130BA" w:rsidRPr="00381D18">
        <w:rPr>
          <w:rFonts w:ascii="Times New Roman" w:hAnsi="Times New Roman"/>
          <w:sz w:val="28"/>
          <w:szCs w:val="28"/>
          <w:lang w:val="kk-KZ"/>
        </w:rPr>
        <w:t>–</w:t>
      </w:r>
      <w:r w:rsidR="00EE14D1" w:rsidRPr="00381D18">
        <w:rPr>
          <w:rFonts w:ascii="Times New Roman" w:hAnsi="Times New Roman"/>
          <w:sz w:val="28"/>
          <w:szCs w:val="28"/>
          <w:lang w:val="kk-KZ"/>
        </w:rPr>
        <w:t xml:space="preserve"> активті</w:t>
      </w:r>
      <w:r w:rsidRPr="00381D18">
        <w:rPr>
          <w:rFonts w:ascii="Times New Roman" w:hAnsi="Times New Roman"/>
          <w:sz w:val="28"/>
          <w:szCs w:val="28"/>
          <w:lang w:val="kk-KZ"/>
        </w:rPr>
        <w:t>зат болып табылады. Беттік-</w:t>
      </w:r>
      <w:r w:rsidR="006130BA" w:rsidRPr="00381D18">
        <w:rPr>
          <w:rFonts w:ascii="Times New Roman" w:hAnsi="Times New Roman"/>
          <w:sz w:val="28"/>
          <w:szCs w:val="28"/>
          <w:lang w:val="kk-KZ"/>
        </w:rPr>
        <w:t xml:space="preserve">активті </w:t>
      </w:r>
      <w:r w:rsidRPr="00381D18">
        <w:rPr>
          <w:rFonts w:ascii="Times New Roman" w:hAnsi="Times New Roman"/>
          <w:sz w:val="28"/>
          <w:szCs w:val="28"/>
          <w:lang w:val="kk-KZ"/>
        </w:rPr>
        <w:t xml:space="preserve">заттар беттік (фазааралық) кернеудің төмендеуіне әкеліп соқтыратын фазалық </w:t>
      </w:r>
      <w:r w:rsidR="00F75A1C" w:rsidRPr="00381D18">
        <w:rPr>
          <w:rFonts w:ascii="Times New Roman" w:hAnsi="Times New Roman"/>
          <w:sz w:val="28"/>
          <w:szCs w:val="28"/>
          <w:lang w:val="kk-KZ"/>
        </w:rPr>
        <w:t>шектерде</w:t>
      </w:r>
      <w:r w:rsidRPr="00381D18">
        <w:rPr>
          <w:rFonts w:ascii="Times New Roman" w:hAnsi="Times New Roman"/>
          <w:sz w:val="28"/>
          <w:szCs w:val="28"/>
          <w:lang w:val="kk-KZ"/>
        </w:rPr>
        <w:t xml:space="preserve"> шоғырланған. Реагент-деэмульгатордың </w:t>
      </w:r>
      <w:r w:rsidR="006130BA" w:rsidRPr="00381D18">
        <w:rPr>
          <w:rFonts w:ascii="Times New Roman" w:hAnsi="Times New Roman"/>
          <w:sz w:val="28"/>
          <w:szCs w:val="28"/>
          <w:lang w:val="kk-KZ"/>
        </w:rPr>
        <w:t>беттік  активтілігі</w:t>
      </w:r>
      <w:r w:rsidRPr="00381D18">
        <w:rPr>
          <w:rFonts w:ascii="Times New Roman" w:hAnsi="Times New Roman"/>
          <w:sz w:val="28"/>
          <w:szCs w:val="28"/>
          <w:lang w:val="kk-KZ"/>
        </w:rPr>
        <w:t xml:space="preserve"> табиғи эмульгаторлардың беттік </w:t>
      </w:r>
      <w:r w:rsidR="006130BA" w:rsidRPr="00381D18">
        <w:rPr>
          <w:rFonts w:ascii="Times New Roman" w:hAnsi="Times New Roman"/>
          <w:sz w:val="28"/>
          <w:szCs w:val="28"/>
          <w:lang w:val="kk-KZ"/>
        </w:rPr>
        <w:t>активтілігінен</w:t>
      </w:r>
      <w:r w:rsidRPr="00381D18">
        <w:rPr>
          <w:rFonts w:ascii="Times New Roman" w:hAnsi="Times New Roman"/>
          <w:sz w:val="28"/>
          <w:szCs w:val="28"/>
          <w:lang w:val="kk-KZ"/>
        </w:rPr>
        <w:t xml:space="preserve"> жоғары болуы керек.</w:t>
      </w:r>
    </w:p>
    <w:p w:rsidR="00381D18" w:rsidRPr="00381D18" w:rsidRDefault="005F649F" w:rsidP="005054B1">
      <w:pPr>
        <w:ind w:firstLineChars="253" w:firstLine="708"/>
        <w:jc w:val="both"/>
        <w:rPr>
          <w:rFonts w:ascii="Times New Roman" w:hAnsi="Times New Roman"/>
          <w:sz w:val="28"/>
          <w:szCs w:val="28"/>
          <w:lang w:val="kk-KZ"/>
        </w:rPr>
      </w:pPr>
      <w:r w:rsidRPr="00381D18">
        <w:rPr>
          <w:rFonts w:ascii="Times New Roman" w:hAnsi="Times New Roman"/>
          <w:sz w:val="28"/>
          <w:szCs w:val="28"/>
          <w:lang w:val="kk-KZ"/>
        </w:rPr>
        <w:t xml:space="preserve">Гидрофильді топтардың түрі бойынша ионогендік және иондық емес деэмульгаторлар </w:t>
      </w:r>
      <w:r w:rsidR="00381D18" w:rsidRPr="00381D18">
        <w:rPr>
          <w:rFonts w:ascii="Times New Roman" w:hAnsi="Times New Roman"/>
          <w:sz w:val="28"/>
          <w:szCs w:val="28"/>
          <w:lang w:val="kk-KZ"/>
        </w:rPr>
        <w:t>болып бөлінеді.</w:t>
      </w:r>
    </w:p>
    <w:p w:rsidR="005F649F" w:rsidRPr="00381D18" w:rsidRDefault="005F649F" w:rsidP="005054B1">
      <w:pPr>
        <w:ind w:firstLineChars="253" w:firstLine="708"/>
        <w:jc w:val="both"/>
        <w:rPr>
          <w:rFonts w:ascii="Times New Roman" w:hAnsi="Times New Roman"/>
          <w:sz w:val="28"/>
          <w:szCs w:val="28"/>
          <w:lang w:val="kk-KZ"/>
        </w:rPr>
      </w:pPr>
      <w:r w:rsidRPr="00381D18">
        <w:rPr>
          <w:rFonts w:ascii="Times New Roman" w:hAnsi="Times New Roman"/>
          <w:sz w:val="28"/>
          <w:szCs w:val="28"/>
          <w:lang w:val="kk-KZ"/>
        </w:rPr>
        <w:t xml:space="preserve">Ионогендік-ерітіндіде иондарға диссоциацияланады, олардың бірі беттік </w:t>
      </w:r>
      <w:r w:rsidR="00381D18" w:rsidRPr="00381D18">
        <w:rPr>
          <w:rFonts w:ascii="Times New Roman" w:hAnsi="Times New Roman"/>
          <w:sz w:val="28"/>
          <w:szCs w:val="28"/>
          <w:lang w:val="kk-KZ"/>
        </w:rPr>
        <w:t>- активті</w:t>
      </w:r>
      <w:r w:rsidRPr="00381D18">
        <w:rPr>
          <w:rFonts w:ascii="Times New Roman" w:hAnsi="Times New Roman"/>
          <w:sz w:val="28"/>
          <w:szCs w:val="28"/>
          <w:lang w:val="kk-KZ"/>
        </w:rPr>
        <w:t xml:space="preserve">, ал екіншісі </w:t>
      </w:r>
      <w:r w:rsidR="00381D18" w:rsidRPr="00381D18">
        <w:rPr>
          <w:rFonts w:ascii="Times New Roman" w:hAnsi="Times New Roman"/>
          <w:sz w:val="28"/>
          <w:szCs w:val="28"/>
          <w:lang w:val="kk-KZ"/>
        </w:rPr>
        <w:t>активті емес</w:t>
      </w:r>
      <w:r w:rsidRPr="00381D18">
        <w:rPr>
          <w:rFonts w:ascii="Times New Roman" w:hAnsi="Times New Roman"/>
          <w:sz w:val="28"/>
          <w:szCs w:val="28"/>
          <w:lang w:val="kk-KZ"/>
        </w:rPr>
        <w:t xml:space="preserve">. Заряд белгісіне байланысты </w:t>
      </w:r>
      <w:r w:rsidR="00381D18" w:rsidRPr="00381D18">
        <w:rPr>
          <w:rFonts w:ascii="Times New Roman" w:hAnsi="Times New Roman"/>
          <w:sz w:val="28"/>
          <w:szCs w:val="28"/>
          <w:lang w:val="kk-KZ"/>
        </w:rPr>
        <w:t>БАЗ</w:t>
      </w:r>
      <w:r w:rsidRPr="00381D18">
        <w:rPr>
          <w:rFonts w:ascii="Times New Roman" w:hAnsi="Times New Roman"/>
          <w:sz w:val="28"/>
          <w:szCs w:val="28"/>
          <w:lang w:val="kk-KZ"/>
        </w:rPr>
        <w:t xml:space="preserve"> иондары анионды, катионды және амфотерлі болып бөлінеді.</w:t>
      </w:r>
    </w:p>
    <w:p w:rsidR="005F649F" w:rsidRPr="005221C3" w:rsidRDefault="005F649F" w:rsidP="005054B1">
      <w:pPr>
        <w:ind w:firstLineChars="253" w:firstLine="708"/>
        <w:jc w:val="both"/>
        <w:rPr>
          <w:rFonts w:ascii="Times New Roman" w:hAnsi="Times New Roman"/>
          <w:sz w:val="28"/>
          <w:szCs w:val="28"/>
          <w:lang w:val="kk-KZ"/>
        </w:rPr>
      </w:pPr>
      <w:r w:rsidRPr="005221C3">
        <w:rPr>
          <w:rFonts w:ascii="Times New Roman" w:hAnsi="Times New Roman"/>
          <w:sz w:val="28"/>
          <w:szCs w:val="28"/>
          <w:lang w:val="kk-KZ"/>
        </w:rPr>
        <w:t xml:space="preserve">Алғашқы деэмульгаторлар карбон қышқылдарының тұздары, кейінірек сульфо туындылары болды: </w:t>
      </w:r>
      <w:r w:rsidR="00381D18" w:rsidRPr="005221C3">
        <w:rPr>
          <w:rFonts w:ascii="Times New Roman" w:hAnsi="Times New Roman"/>
          <w:sz w:val="28"/>
          <w:szCs w:val="28"/>
          <w:lang w:val="kk-KZ"/>
        </w:rPr>
        <w:t>БҚБ</w:t>
      </w:r>
      <w:r w:rsidRPr="005221C3">
        <w:rPr>
          <w:rFonts w:ascii="Times New Roman" w:hAnsi="Times New Roman"/>
          <w:sz w:val="28"/>
          <w:szCs w:val="28"/>
          <w:lang w:val="kk-KZ"/>
        </w:rPr>
        <w:t xml:space="preserve">-бейтараптандырылған қара байланыс. Бұл суда еритін сульфоқышқылдардың тұздары; </w:t>
      </w:r>
      <w:r w:rsidR="00381D18" w:rsidRPr="005221C3">
        <w:rPr>
          <w:rFonts w:ascii="Times New Roman" w:hAnsi="Times New Roman"/>
          <w:sz w:val="28"/>
          <w:szCs w:val="28"/>
          <w:lang w:val="kk-KZ"/>
        </w:rPr>
        <w:t>БҚГ</w:t>
      </w:r>
      <w:r w:rsidRPr="005221C3">
        <w:rPr>
          <w:rFonts w:ascii="Times New Roman" w:hAnsi="Times New Roman"/>
          <w:sz w:val="28"/>
          <w:szCs w:val="28"/>
          <w:lang w:val="kk-KZ"/>
        </w:rPr>
        <w:t>-бейтараптандырылған қышқыл гудрон. Мұндай эмульгаторлардың шығыны 3-7 кг / т (мұнай) құрайды.</w:t>
      </w:r>
    </w:p>
    <w:p w:rsidR="005F649F" w:rsidRPr="005221C3" w:rsidRDefault="005F649F" w:rsidP="005054B1">
      <w:pPr>
        <w:ind w:firstLineChars="253" w:firstLine="708"/>
        <w:jc w:val="both"/>
        <w:rPr>
          <w:rFonts w:ascii="Times New Roman" w:hAnsi="Times New Roman"/>
          <w:sz w:val="28"/>
          <w:szCs w:val="28"/>
          <w:lang w:val="kk-KZ"/>
        </w:rPr>
      </w:pPr>
      <w:r w:rsidRPr="005221C3">
        <w:rPr>
          <w:rFonts w:ascii="Times New Roman" w:hAnsi="Times New Roman"/>
          <w:sz w:val="28"/>
          <w:szCs w:val="28"/>
          <w:lang w:val="kk-KZ"/>
        </w:rPr>
        <w:t>Иондық емес-</w:t>
      </w:r>
      <w:r w:rsidR="005221C3" w:rsidRPr="005221C3">
        <w:rPr>
          <w:rFonts w:ascii="Times New Roman" w:hAnsi="Times New Roman"/>
          <w:sz w:val="28"/>
          <w:szCs w:val="28"/>
          <w:lang w:val="kk-KZ"/>
        </w:rPr>
        <w:t xml:space="preserve"> БАЗ</w:t>
      </w:r>
      <w:r w:rsidRPr="005221C3">
        <w:rPr>
          <w:rFonts w:ascii="Times New Roman" w:hAnsi="Times New Roman"/>
          <w:sz w:val="28"/>
          <w:szCs w:val="28"/>
          <w:lang w:val="kk-KZ"/>
        </w:rPr>
        <w:t xml:space="preserve"> молекулалары ерітіндіде диссоциацияланбайды және электрлік бейтараптықты сақтайды. Олар CH</w:t>
      </w:r>
      <w:r w:rsidRPr="005221C3">
        <w:rPr>
          <w:rFonts w:ascii="Times New Roman" w:hAnsi="Times New Roman"/>
          <w:sz w:val="28"/>
          <w:szCs w:val="28"/>
          <w:vertAlign w:val="subscript"/>
          <w:lang w:val="kk-KZ"/>
        </w:rPr>
        <w:t>2</w:t>
      </w:r>
      <w:r w:rsidR="005221C3" w:rsidRPr="005221C3">
        <w:rPr>
          <w:rFonts w:ascii="Times New Roman" w:hAnsi="Times New Roman"/>
          <w:sz w:val="28"/>
          <w:szCs w:val="28"/>
          <w:lang w:val="kk-KZ"/>
        </w:rPr>
        <w:t xml:space="preserve">- </w:t>
      </w:r>
      <w:r w:rsidRPr="005221C3">
        <w:rPr>
          <w:rFonts w:ascii="Times New Roman" w:hAnsi="Times New Roman"/>
          <w:sz w:val="28"/>
          <w:szCs w:val="28"/>
          <w:lang w:val="kk-KZ"/>
        </w:rPr>
        <w:t>O - CH</w:t>
      </w:r>
      <w:r w:rsidRPr="005221C3">
        <w:rPr>
          <w:rFonts w:ascii="Times New Roman" w:hAnsi="Times New Roman"/>
          <w:sz w:val="28"/>
          <w:szCs w:val="28"/>
          <w:vertAlign w:val="subscript"/>
          <w:lang w:val="kk-KZ"/>
        </w:rPr>
        <w:t>2</w:t>
      </w:r>
      <w:r w:rsidRPr="005221C3">
        <w:rPr>
          <w:rFonts w:ascii="Times New Roman" w:hAnsi="Times New Roman"/>
          <w:sz w:val="28"/>
          <w:szCs w:val="28"/>
          <w:lang w:val="kk-KZ"/>
        </w:rPr>
        <w:t xml:space="preserve"> этилен оксидін жылжымалы сутегі атомы бар органикалық заттарға қосу арқылы алынады: қышқылдар, спирттер, фенолдар және т. б.</w:t>
      </w:r>
    </w:p>
    <w:p w:rsidR="005F649F" w:rsidRPr="005054B1" w:rsidRDefault="005F649F" w:rsidP="005054B1">
      <w:pPr>
        <w:ind w:firstLineChars="253" w:firstLine="708"/>
        <w:jc w:val="both"/>
        <w:rPr>
          <w:rFonts w:ascii="Times New Roman" w:hAnsi="Times New Roman"/>
          <w:color w:val="FF0000"/>
          <w:sz w:val="28"/>
          <w:szCs w:val="28"/>
          <w:lang w:val="kk-KZ"/>
        </w:rPr>
      </w:pPr>
    </w:p>
    <w:p w:rsidR="005221C3" w:rsidRDefault="005221C3" w:rsidP="005221C3">
      <w:pPr>
        <w:pStyle w:val="a9"/>
        <w:spacing w:before="0" w:beforeAutospacing="0" w:after="0" w:afterAutospacing="0"/>
        <w:ind w:firstLineChars="253" w:firstLine="708"/>
        <w:jc w:val="center"/>
        <w:rPr>
          <w:sz w:val="28"/>
          <w:szCs w:val="28"/>
          <w:lang w:val="en-US"/>
        </w:rPr>
      </w:pPr>
      <w:r w:rsidRPr="009252CE">
        <w:rPr>
          <w:sz w:val="28"/>
          <w:szCs w:val="28"/>
          <w:lang w:val="en-US"/>
        </w:rPr>
        <w:t>R</w:t>
      </w:r>
      <w:r w:rsidRPr="009252CE">
        <w:rPr>
          <w:sz w:val="28"/>
          <w:szCs w:val="28"/>
        </w:rPr>
        <w:t>Н</w:t>
      </w:r>
      <w:r w:rsidRPr="009252CE">
        <w:rPr>
          <w:sz w:val="28"/>
          <w:szCs w:val="28"/>
          <w:lang w:val="en-US"/>
        </w:rPr>
        <w:t xml:space="preserve"> + CH</w:t>
      </w:r>
      <w:r w:rsidRPr="009252CE">
        <w:rPr>
          <w:sz w:val="28"/>
          <w:szCs w:val="28"/>
          <w:vertAlign w:val="subscript"/>
          <w:lang w:val="en-US"/>
        </w:rPr>
        <w:t xml:space="preserve">2 </w:t>
      </w:r>
      <w:r w:rsidRPr="009252CE">
        <w:rPr>
          <w:sz w:val="28"/>
          <w:szCs w:val="28"/>
          <w:lang w:val="en-US"/>
        </w:rPr>
        <w:t>–O - CH</w:t>
      </w:r>
      <w:r w:rsidRPr="009252CE">
        <w:rPr>
          <w:sz w:val="28"/>
          <w:szCs w:val="28"/>
          <w:vertAlign w:val="subscript"/>
          <w:lang w:val="en-US"/>
        </w:rPr>
        <w:t>2   →</w:t>
      </w:r>
      <w:r w:rsidRPr="009252CE">
        <w:rPr>
          <w:sz w:val="28"/>
          <w:szCs w:val="28"/>
          <w:lang w:val="en-US"/>
        </w:rPr>
        <w:t>R(CH</w:t>
      </w:r>
      <w:r w:rsidRPr="009252CE">
        <w:rPr>
          <w:sz w:val="28"/>
          <w:szCs w:val="28"/>
          <w:vertAlign w:val="subscript"/>
          <w:lang w:val="en-US"/>
        </w:rPr>
        <w:t xml:space="preserve">2 </w:t>
      </w:r>
      <w:r w:rsidRPr="009252CE">
        <w:rPr>
          <w:sz w:val="28"/>
          <w:szCs w:val="28"/>
          <w:lang w:val="en-US"/>
        </w:rPr>
        <w:t>- CH</w:t>
      </w:r>
      <w:r w:rsidRPr="009252CE">
        <w:rPr>
          <w:sz w:val="28"/>
          <w:szCs w:val="28"/>
          <w:vertAlign w:val="subscript"/>
          <w:lang w:val="en-US"/>
        </w:rPr>
        <w:t>2</w:t>
      </w:r>
      <w:r w:rsidRPr="009252CE">
        <w:rPr>
          <w:sz w:val="28"/>
          <w:szCs w:val="28"/>
        </w:rPr>
        <w:t>О</w:t>
      </w:r>
      <w:r w:rsidRPr="009252CE">
        <w:rPr>
          <w:sz w:val="28"/>
          <w:szCs w:val="28"/>
          <w:lang w:val="en-US"/>
        </w:rPr>
        <w:t>)</w:t>
      </w:r>
      <w:r w:rsidRPr="00432D2E">
        <w:rPr>
          <w:sz w:val="28"/>
          <w:szCs w:val="28"/>
          <w:vertAlign w:val="subscript"/>
          <w:lang w:val="en-US"/>
        </w:rPr>
        <w:t>n</w:t>
      </w:r>
      <w:r w:rsidRPr="009252CE">
        <w:rPr>
          <w:sz w:val="28"/>
          <w:szCs w:val="28"/>
        </w:rPr>
        <w:t>Н</w:t>
      </w:r>
      <w:r>
        <w:rPr>
          <w:sz w:val="28"/>
          <w:szCs w:val="28"/>
          <w:lang w:val="kk-KZ"/>
        </w:rPr>
        <w:t>;</w:t>
      </w:r>
      <w:r w:rsidRPr="009252CE">
        <w:rPr>
          <w:sz w:val="28"/>
          <w:szCs w:val="28"/>
          <w:lang w:val="en-US"/>
        </w:rPr>
        <w:t xml:space="preserve">                    (1.8.1)</w:t>
      </w:r>
    </w:p>
    <w:p w:rsidR="00D35ED8" w:rsidRDefault="00D35ED8" w:rsidP="005221C3">
      <w:pPr>
        <w:pStyle w:val="a9"/>
        <w:spacing w:before="0" w:beforeAutospacing="0" w:after="0" w:afterAutospacing="0"/>
        <w:ind w:firstLineChars="253" w:firstLine="708"/>
        <w:jc w:val="center"/>
        <w:rPr>
          <w:sz w:val="28"/>
          <w:szCs w:val="28"/>
          <w:lang w:val="en-US"/>
        </w:rPr>
      </w:pPr>
    </w:p>
    <w:p w:rsidR="005F649F" w:rsidRPr="005221C3" w:rsidRDefault="005F649F" w:rsidP="005054B1">
      <w:pPr>
        <w:ind w:firstLineChars="253" w:firstLine="708"/>
        <w:jc w:val="both"/>
        <w:rPr>
          <w:rFonts w:ascii="Times New Roman" w:hAnsi="Times New Roman"/>
          <w:sz w:val="28"/>
          <w:szCs w:val="28"/>
          <w:lang w:val="kk-KZ"/>
        </w:rPr>
      </w:pPr>
      <w:r w:rsidRPr="005221C3">
        <w:rPr>
          <w:rFonts w:ascii="Times New Roman" w:hAnsi="Times New Roman"/>
          <w:sz w:val="28"/>
          <w:szCs w:val="28"/>
          <w:lang w:val="kk-KZ"/>
        </w:rPr>
        <w:t xml:space="preserve">Қосылған этилен немесе пропилен оксиді молекулаларының санын, яғни полиоксиэтилен немесе полиоксипропилен тізбегінің ұзындығын өзгерту арқылы иондық емес деэмульгаторлардың деэмульгация қабілетін реттеуге болады, өйткені оксиэтилен немесе оксипропилен тізбегі ұзарған кезде </w:t>
      </w:r>
      <w:r w:rsidR="005221C3">
        <w:rPr>
          <w:rFonts w:ascii="Times New Roman" w:hAnsi="Times New Roman"/>
          <w:sz w:val="28"/>
          <w:szCs w:val="28"/>
          <w:lang w:val="kk-KZ"/>
        </w:rPr>
        <w:t>БАЗ</w:t>
      </w:r>
      <w:r w:rsidRPr="005221C3">
        <w:rPr>
          <w:rFonts w:ascii="Times New Roman" w:hAnsi="Times New Roman"/>
          <w:sz w:val="28"/>
          <w:szCs w:val="28"/>
          <w:lang w:val="kk-KZ"/>
        </w:rPr>
        <w:t xml:space="preserve"> суда ерігіштігі молекуланың гидрофильді (суда еритін) бөлігін ұлғайту арқылы артады.</w:t>
      </w:r>
    </w:p>
    <w:p w:rsidR="005F649F" w:rsidRPr="005221C3" w:rsidRDefault="005F649F" w:rsidP="005054B1">
      <w:pPr>
        <w:ind w:firstLineChars="253" w:firstLine="708"/>
        <w:jc w:val="both"/>
        <w:rPr>
          <w:rFonts w:ascii="Times New Roman" w:hAnsi="Times New Roman"/>
          <w:sz w:val="28"/>
          <w:szCs w:val="28"/>
          <w:lang w:val="kk-KZ"/>
        </w:rPr>
      </w:pPr>
      <w:r w:rsidRPr="005221C3">
        <w:rPr>
          <w:rFonts w:ascii="Times New Roman" w:hAnsi="Times New Roman"/>
          <w:sz w:val="28"/>
          <w:szCs w:val="28"/>
          <w:lang w:val="kk-KZ"/>
        </w:rPr>
        <w:t xml:space="preserve">Осылайша, иондық емес деэмульгаторларды деэмульгатордың гидрофобты және гидрофильді бөліктері арасындағы қатынасты өзгерту арқылы кез келген қасиеттермен алуға болады, оның ішінде оның беттік </w:t>
      </w:r>
      <w:r w:rsidR="005221C3" w:rsidRPr="005221C3">
        <w:rPr>
          <w:rFonts w:ascii="Times New Roman" w:hAnsi="Times New Roman"/>
          <w:sz w:val="28"/>
          <w:szCs w:val="28"/>
          <w:lang w:val="kk-KZ"/>
        </w:rPr>
        <w:t>активті</w:t>
      </w:r>
      <w:r w:rsidRPr="005221C3">
        <w:rPr>
          <w:rFonts w:ascii="Times New Roman" w:hAnsi="Times New Roman"/>
          <w:sz w:val="28"/>
          <w:szCs w:val="28"/>
          <w:lang w:val="kk-KZ"/>
        </w:rPr>
        <w:t>лігі де өзгереді. Ол сонымен қатар деэмульгатордың гидрофильді және гидрофобты бөліктерінің қатынасына байланысты</w:t>
      </w:r>
      <w:r w:rsidR="005221C3" w:rsidRPr="005221C3">
        <w:rPr>
          <w:rFonts w:ascii="Times New Roman" w:hAnsi="Times New Roman"/>
          <w:sz w:val="28"/>
          <w:szCs w:val="28"/>
          <w:lang w:val="kk-KZ"/>
        </w:rPr>
        <w:t xml:space="preserve"> өзгереді.</w:t>
      </w:r>
    </w:p>
    <w:p w:rsidR="005F649F" w:rsidRPr="005221C3" w:rsidRDefault="005F649F" w:rsidP="005054B1">
      <w:pPr>
        <w:ind w:firstLineChars="253" w:firstLine="708"/>
        <w:jc w:val="both"/>
        <w:rPr>
          <w:rFonts w:ascii="Times New Roman" w:hAnsi="Times New Roman"/>
          <w:sz w:val="28"/>
          <w:szCs w:val="28"/>
          <w:lang w:val="kk-KZ"/>
        </w:rPr>
      </w:pPr>
      <w:r w:rsidRPr="005221C3">
        <w:rPr>
          <w:rFonts w:ascii="Times New Roman" w:hAnsi="Times New Roman"/>
          <w:sz w:val="28"/>
          <w:szCs w:val="28"/>
          <w:lang w:val="kk-KZ"/>
        </w:rPr>
        <w:t>Этилен оксидін пропилен оксидімен алмастыру деэмульгатордың гидрофильді қасиеттерін бұзбай мұнайдағы ерігіштігін арттыруы мүмкін.</w:t>
      </w:r>
    </w:p>
    <w:p w:rsidR="005F649F" w:rsidRPr="005054B1" w:rsidRDefault="005F649F" w:rsidP="005054B1">
      <w:pPr>
        <w:ind w:firstLineChars="253" w:firstLine="708"/>
        <w:jc w:val="both"/>
        <w:rPr>
          <w:rFonts w:ascii="Times New Roman" w:hAnsi="Times New Roman"/>
          <w:color w:val="FF0000"/>
          <w:sz w:val="28"/>
          <w:szCs w:val="28"/>
          <w:lang w:val="kk-KZ"/>
        </w:rPr>
      </w:pPr>
      <w:r w:rsidRPr="005221C3">
        <w:rPr>
          <w:rFonts w:ascii="Times New Roman" w:hAnsi="Times New Roman"/>
          <w:sz w:val="28"/>
          <w:szCs w:val="28"/>
          <w:lang w:val="kk-KZ"/>
        </w:rPr>
        <w:t>Иондық емес эмульгаторлардың шығыны бір тонна шикі мұнайға 40-50 г құрайды.Отандық деэмульгаторлар: проксанолдар, проксаминдер, дипроксамин 157.</w:t>
      </w:r>
    </w:p>
    <w:p w:rsidR="005F649F" w:rsidRPr="007B28F2" w:rsidRDefault="005F649F" w:rsidP="005054B1">
      <w:pPr>
        <w:ind w:firstLineChars="253" w:firstLine="708"/>
        <w:jc w:val="both"/>
        <w:rPr>
          <w:rFonts w:ascii="Times New Roman" w:hAnsi="Times New Roman"/>
          <w:sz w:val="28"/>
          <w:szCs w:val="28"/>
          <w:lang w:val="kk-KZ"/>
        </w:rPr>
      </w:pPr>
      <w:r w:rsidRPr="007B28F2">
        <w:rPr>
          <w:rFonts w:ascii="Times New Roman" w:hAnsi="Times New Roman"/>
          <w:sz w:val="28"/>
          <w:szCs w:val="28"/>
          <w:lang w:val="kk-KZ"/>
        </w:rPr>
        <w:t>Проксанолдар 146 және 186 қалыпты температурада-жақпа тәрізді ашық сары пасталар, жеңіл қызған кезде тұтқыр сұйықтықтарға ауысады, суда ериді</w:t>
      </w:r>
      <w:r w:rsidR="007B28F2">
        <w:rPr>
          <w:rFonts w:ascii="Times New Roman" w:hAnsi="Times New Roman"/>
          <w:sz w:val="28"/>
          <w:szCs w:val="28"/>
          <w:lang w:val="kk-KZ"/>
        </w:rPr>
        <w:t>,</w:t>
      </w:r>
      <w:r w:rsidRPr="007B28F2">
        <w:rPr>
          <w:rFonts w:ascii="Times New Roman" w:hAnsi="Times New Roman"/>
          <w:sz w:val="28"/>
          <w:szCs w:val="28"/>
          <w:lang w:val="kk-KZ"/>
        </w:rPr>
        <w:t xml:space="preserve"> 2-3% сулы ерітінді түрінде қолданылады.</w:t>
      </w:r>
    </w:p>
    <w:p w:rsidR="005F649F" w:rsidRPr="007B28F2" w:rsidRDefault="005F649F" w:rsidP="005054B1">
      <w:pPr>
        <w:ind w:firstLineChars="253" w:firstLine="708"/>
        <w:jc w:val="both"/>
        <w:rPr>
          <w:rFonts w:ascii="Times New Roman" w:hAnsi="Times New Roman"/>
          <w:sz w:val="28"/>
          <w:szCs w:val="28"/>
          <w:lang w:val="kk-KZ"/>
        </w:rPr>
      </w:pPr>
      <w:r w:rsidRPr="007B28F2">
        <w:rPr>
          <w:rFonts w:ascii="Times New Roman" w:hAnsi="Times New Roman"/>
          <w:sz w:val="28"/>
          <w:szCs w:val="28"/>
          <w:lang w:val="kk-KZ"/>
        </w:rPr>
        <w:t xml:space="preserve">Проксанол 305-суда, керосинде аздап еритін майлы сұйықтық; </w:t>
      </w:r>
      <w:r w:rsidR="007B28F2" w:rsidRPr="007B28F2">
        <w:rPr>
          <w:rFonts w:ascii="Times New Roman" w:hAnsi="Times New Roman"/>
          <w:sz w:val="28"/>
          <w:szCs w:val="28"/>
          <w:lang w:val="kk-KZ"/>
        </w:rPr>
        <w:t>спиртт</w:t>
      </w:r>
      <w:r w:rsidRPr="007B28F2">
        <w:rPr>
          <w:rFonts w:ascii="Times New Roman" w:hAnsi="Times New Roman"/>
          <w:sz w:val="28"/>
          <w:szCs w:val="28"/>
          <w:lang w:val="kk-KZ"/>
        </w:rPr>
        <w:t>е, толуолда және басқа органикалық еріткіштерде жақсы ериді.</w:t>
      </w:r>
    </w:p>
    <w:p w:rsidR="005F649F" w:rsidRPr="007B28F2" w:rsidRDefault="005F649F" w:rsidP="005054B1">
      <w:pPr>
        <w:ind w:firstLineChars="253" w:firstLine="708"/>
        <w:jc w:val="both"/>
        <w:rPr>
          <w:rFonts w:ascii="Times New Roman" w:hAnsi="Times New Roman"/>
          <w:sz w:val="28"/>
          <w:szCs w:val="28"/>
          <w:lang w:val="kk-KZ"/>
        </w:rPr>
      </w:pPr>
      <w:r w:rsidRPr="007B28F2">
        <w:rPr>
          <w:rFonts w:ascii="Times New Roman" w:hAnsi="Times New Roman"/>
          <w:sz w:val="28"/>
          <w:szCs w:val="28"/>
          <w:lang w:val="kk-KZ"/>
        </w:rPr>
        <w:t xml:space="preserve">Дипроксамин 157 ең тиімді: </w:t>
      </w:r>
      <w:r w:rsidR="007B28F2" w:rsidRPr="007B28F2">
        <w:rPr>
          <w:rFonts w:ascii="Times New Roman" w:hAnsi="Times New Roman"/>
          <w:sz w:val="28"/>
          <w:szCs w:val="28"/>
          <w:lang w:val="kk-KZ"/>
        </w:rPr>
        <w:t>сатылы</w:t>
      </w:r>
      <w:r w:rsidRPr="007B28F2">
        <w:rPr>
          <w:rFonts w:ascii="Times New Roman" w:hAnsi="Times New Roman"/>
          <w:sz w:val="28"/>
          <w:szCs w:val="28"/>
          <w:lang w:val="kk-KZ"/>
        </w:rPr>
        <w:t xml:space="preserve"> оксиэтилдену өнімі, содан кейін этилендиаминді оксипропилдеу.Суда нашар ериді, </w:t>
      </w:r>
      <w:r w:rsidR="004F549F" w:rsidRPr="007B28F2">
        <w:rPr>
          <w:rFonts w:ascii="Times New Roman" w:hAnsi="Times New Roman"/>
          <w:sz w:val="28"/>
          <w:szCs w:val="28"/>
          <w:lang w:val="kk-KZ"/>
        </w:rPr>
        <w:t>ароматты</w:t>
      </w:r>
      <w:r w:rsidRPr="007B28F2">
        <w:rPr>
          <w:rFonts w:ascii="Times New Roman" w:hAnsi="Times New Roman"/>
          <w:sz w:val="28"/>
          <w:szCs w:val="28"/>
          <w:lang w:val="kk-KZ"/>
        </w:rPr>
        <w:t xml:space="preserve"> көмірсутектер мен мұнайда жақсы ериді, қатаю температурасы төмен (-38</w:t>
      </w:r>
      <w:r w:rsidRPr="007B28F2">
        <w:rPr>
          <w:rFonts w:ascii="Times New Roman" w:hAnsi="Times New Roman"/>
          <w:sz w:val="28"/>
          <w:szCs w:val="28"/>
          <w:vertAlign w:val="superscript"/>
          <w:lang w:val="kk-KZ"/>
        </w:rPr>
        <w:t>о</w:t>
      </w:r>
      <w:r w:rsidRPr="007B28F2">
        <w:rPr>
          <w:rFonts w:ascii="Times New Roman" w:hAnsi="Times New Roman"/>
          <w:sz w:val="28"/>
          <w:szCs w:val="28"/>
          <w:lang w:val="kk-KZ"/>
        </w:rPr>
        <w:t>С).</w:t>
      </w:r>
    </w:p>
    <w:p w:rsidR="005F649F" w:rsidRPr="007B28F2" w:rsidRDefault="005F649F" w:rsidP="005054B1">
      <w:pPr>
        <w:ind w:firstLineChars="253" w:firstLine="708"/>
        <w:jc w:val="both"/>
        <w:rPr>
          <w:rFonts w:ascii="Times New Roman" w:hAnsi="Times New Roman"/>
          <w:sz w:val="28"/>
          <w:szCs w:val="28"/>
          <w:lang w:val="kk-KZ"/>
        </w:rPr>
      </w:pPr>
      <w:r w:rsidRPr="007B28F2">
        <w:rPr>
          <w:rFonts w:ascii="Times New Roman" w:hAnsi="Times New Roman"/>
          <w:sz w:val="28"/>
          <w:szCs w:val="28"/>
          <w:lang w:val="kk-KZ"/>
        </w:rPr>
        <w:t xml:space="preserve">Деэмульгатордың міндеті-су глобулаларындағы </w:t>
      </w:r>
      <w:r w:rsidR="007B28F2" w:rsidRPr="007B28F2">
        <w:rPr>
          <w:rFonts w:ascii="Times New Roman" w:hAnsi="Times New Roman"/>
          <w:sz w:val="28"/>
          <w:szCs w:val="28"/>
          <w:lang w:val="kk-KZ"/>
        </w:rPr>
        <w:t>қақталған</w:t>
      </w:r>
      <w:r w:rsidRPr="007B28F2">
        <w:rPr>
          <w:rFonts w:ascii="Times New Roman" w:hAnsi="Times New Roman"/>
          <w:sz w:val="28"/>
          <w:szCs w:val="28"/>
          <w:lang w:val="kk-KZ"/>
        </w:rPr>
        <w:t xml:space="preserve"> қабықтарды жою. Табиғи эмульгаторлардың коллоидты немесе дөрекі бөлшектеріне адсорбциялау арқылы деэмульгатор молекулалары олардың сулануын өзгертеді, бұл бөлшектерді </w:t>
      </w:r>
      <w:r w:rsidR="00F75A1C" w:rsidRPr="007B28F2">
        <w:rPr>
          <w:rFonts w:ascii="Times New Roman" w:hAnsi="Times New Roman"/>
          <w:sz w:val="28"/>
          <w:szCs w:val="28"/>
          <w:lang w:val="kk-KZ"/>
        </w:rPr>
        <w:t>шектерде</w:t>
      </w:r>
      <w:r w:rsidRPr="007B28F2">
        <w:rPr>
          <w:rFonts w:ascii="Times New Roman" w:hAnsi="Times New Roman"/>
          <w:sz w:val="28"/>
          <w:szCs w:val="28"/>
          <w:lang w:val="kk-KZ"/>
        </w:rPr>
        <w:t>н су немесе мұнай фазасының көлеміне ауыстырады, олардың фазалық шекарада орнын алады. Бұл жағдайда беттік керілу төмендейді. Деэмульгатор молекулаларынан пайда болған адсорбциялық қабаттар іс жүзінде айтарлықтай құрылымдық-механикалық қасиеттерге ие емес, бұл су тамшыларының бір-бірімен соқтығысқан кезде осындай қабықшалармен тез коалесценциясына ықпал етеді.</w:t>
      </w:r>
    </w:p>
    <w:p w:rsidR="005F649F" w:rsidRPr="003B15E8" w:rsidRDefault="005F649F" w:rsidP="005054B1">
      <w:pPr>
        <w:ind w:firstLineChars="253" w:firstLine="708"/>
        <w:jc w:val="both"/>
        <w:rPr>
          <w:rFonts w:ascii="Times New Roman" w:hAnsi="Times New Roman"/>
          <w:sz w:val="28"/>
          <w:szCs w:val="28"/>
          <w:lang w:val="kk-KZ"/>
        </w:rPr>
      </w:pPr>
      <w:r w:rsidRPr="003B15E8">
        <w:rPr>
          <w:rFonts w:ascii="Times New Roman" w:hAnsi="Times New Roman"/>
          <w:sz w:val="28"/>
          <w:szCs w:val="28"/>
          <w:lang w:val="kk-KZ"/>
        </w:rPr>
        <w:t>Қазіргі уақытта деэмульгаторлардың кең ассортименті ұсынылған. Деэмульгаторлар жеке заттар емес, әртүрлі гидрофобты қасиеттері бар әртүрлі молекулалық массадағы полимерлердің қоспасы. Сондықтан олар әртүрлі мұнайларда немесе әртүрлі минералданудың қабат суларында ерігіштіктің кең ауқымына ие. Қазіргі уақытта мұнайхимия өнімдерінің нарығында эмульгаторлардың кең ассортименті ұсынылған (сурет</w:t>
      </w:r>
      <w:r w:rsidR="003B15E8" w:rsidRPr="003B15E8">
        <w:rPr>
          <w:rFonts w:ascii="Times New Roman" w:hAnsi="Times New Roman"/>
          <w:sz w:val="28"/>
          <w:szCs w:val="28"/>
          <w:lang w:val="kk-KZ"/>
        </w:rPr>
        <w:t xml:space="preserve"> 1.8.3</w:t>
      </w:r>
      <w:r w:rsidRPr="003B15E8">
        <w:rPr>
          <w:rFonts w:ascii="Times New Roman" w:hAnsi="Times New Roman"/>
          <w:sz w:val="28"/>
          <w:szCs w:val="28"/>
          <w:lang w:val="kk-KZ"/>
        </w:rPr>
        <w:t>).</w:t>
      </w:r>
    </w:p>
    <w:p w:rsidR="005F649F" w:rsidRDefault="005F649F" w:rsidP="003B15E8">
      <w:pPr>
        <w:jc w:val="center"/>
        <w:rPr>
          <w:rFonts w:ascii="Times New Roman" w:hAnsi="Times New Roman"/>
          <w:sz w:val="28"/>
          <w:szCs w:val="28"/>
          <w:lang w:val="kk-KZ"/>
        </w:rPr>
      </w:pPr>
      <w:r w:rsidRPr="003B15E8">
        <w:rPr>
          <w:rFonts w:ascii="Times New Roman" w:hAnsi="Times New Roman"/>
          <w:noProof/>
          <w:sz w:val="28"/>
          <w:szCs w:val="28"/>
        </w:rPr>
        <w:drawing>
          <wp:inline distT="0" distB="0" distL="0" distR="0">
            <wp:extent cx="4689884" cy="2164715"/>
            <wp:effectExtent l="0" t="0" r="0" b="0"/>
            <wp:docPr id="116" name="Рисунок 1" descr="Картинки по запросу деэмульгаторы-карти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деэмульгаторы-картинки"/>
                    <pic:cNvPicPr>
                      <a:picLocks noChangeAspect="1" noChangeArrowheads="1"/>
                    </pic:cNvPicPr>
                  </pic:nvPicPr>
                  <pic:blipFill>
                    <a:blip r:embed="rId72"/>
                    <a:srcRect b="41818"/>
                    <a:stretch>
                      <a:fillRect/>
                    </a:stretch>
                  </pic:blipFill>
                  <pic:spPr bwMode="auto">
                    <a:xfrm>
                      <a:off x="0" y="0"/>
                      <a:ext cx="4694036" cy="2166632"/>
                    </a:xfrm>
                    <a:prstGeom prst="rect">
                      <a:avLst/>
                    </a:prstGeom>
                    <a:noFill/>
                    <a:ln w="9525">
                      <a:noFill/>
                      <a:miter lim="800000"/>
                      <a:headEnd/>
                      <a:tailEnd/>
                    </a:ln>
                  </pic:spPr>
                </pic:pic>
              </a:graphicData>
            </a:graphic>
          </wp:inline>
        </w:drawing>
      </w:r>
    </w:p>
    <w:p w:rsidR="00A71351" w:rsidRPr="003B15E8" w:rsidRDefault="00A71351" w:rsidP="003B15E8">
      <w:pPr>
        <w:jc w:val="center"/>
        <w:rPr>
          <w:rFonts w:ascii="Times New Roman" w:hAnsi="Times New Roman"/>
          <w:sz w:val="28"/>
          <w:szCs w:val="28"/>
          <w:lang w:val="kk-KZ"/>
        </w:rPr>
      </w:pPr>
    </w:p>
    <w:p w:rsidR="005F649F" w:rsidRPr="003B15E8" w:rsidRDefault="003B15E8" w:rsidP="003B15E8">
      <w:pPr>
        <w:jc w:val="center"/>
        <w:rPr>
          <w:rFonts w:ascii="Times New Roman" w:hAnsi="Times New Roman"/>
          <w:sz w:val="28"/>
          <w:szCs w:val="28"/>
          <w:lang w:val="kk-KZ"/>
        </w:rPr>
      </w:pPr>
      <w:r w:rsidRPr="003B15E8">
        <w:rPr>
          <w:rFonts w:ascii="Times New Roman" w:hAnsi="Times New Roman"/>
          <w:sz w:val="28"/>
          <w:szCs w:val="28"/>
          <w:lang w:val="kk-KZ"/>
        </w:rPr>
        <w:t>Сурет 1.</w:t>
      </w:r>
      <w:r w:rsidR="005F649F" w:rsidRPr="003B15E8">
        <w:rPr>
          <w:rFonts w:ascii="Times New Roman" w:hAnsi="Times New Roman"/>
          <w:sz w:val="28"/>
          <w:szCs w:val="28"/>
          <w:lang w:val="kk-KZ"/>
        </w:rPr>
        <w:t>8.3</w:t>
      </w:r>
      <w:r w:rsidRPr="003B15E8">
        <w:rPr>
          <w:rFonts w:ascii="Times New Roman" w:hAnsi="Times New Roman"/>
          <w:sz w:val="28"/>
          <w:szCs w:val="28"/>
          <w:lang w:val="kk-KZ"/>
        </w:rPr>
        <w:t>. С</w:t>
      </w:r>
      <w:r w:rsidR="005F649F" w:rsidRPr="003B15E8">
        <w:rPr>
          <w:rFonts w:ascii="Times New Roman" w:hAnsi="Times New Roman"/>
          <w:sz w:val="28"/>
          <w:szCs w:val="28"/>
          <w:lang w:val="kk-KZ"/>
        </w:rPr>
        <w:t>у-мұнай эмульсияларын бұзуға арналған деэмульгаторлар.</w:t>
      </w:r>
    </w:p>
    <w:p w:rsidR="005F649F" w:rsidRPr="005054B1" w:rsidRDefault="005F649F" w:rsidP="005054B1">
      <w:pPr>
        <w:ind w:firstLineChars="253" w:firstLine="708"/>
        <w:jc w:val="both"/>
        <w:rPr>
          <w:rFonts w:ascii="Times New Roman" w:hAnsi="Times New Roman"/>
          <w:color w:val="FF0000"/>
          <w:sz w:val="28"/>
          <w:szCs w:val="28"/>
          <w:lang w:val="kk-KZ"/>
        </w:rPr>
      </w:pPr>
    </w:p>
    <w:p w:rsidR="005F649F" w:rsidRPr="003B15E8" w:rsidRDefault="005F649F" w:rsidP="005054B1">
      <w:pPr>
        <w:ind w:firstLineChars="253" w:firstLine="708"/>
        <w:jc w:val="both"/>
        <w:rPr>
          <w:rFonts w:ascii="Times New Roman" w:hAnsi="Times New Roman"/>
          <w:sz w:val="28"/>
          <w:szCs w:val="28"/>
          <w:lang w:val="kk-KZ"/>
        </w:rPr>
      </w:pPr>
      <w:r w:rsidRPr="003B15E8">
        <w:rPr>
          <w:rFonts w:ascii="Times New Roman" w:hAnsi="Times New Roman"/>
          <w:sz w:val="28"/>
          <w:szCs w:val="28"/>
          <w:lang w:val="kk-KZ"/>
        </w:rPr>
        <w:t>Суда еритін деэмульгаторлар: проксанол (185, 305) және проксамин (385). Мұнайда еритін деэмульгаторлар: дипроксамин (157).</w:t>
      </w:r>
    </w:p>
    <w:p w:rsidR="005F649F" w:rsidRPr="003B15E8" w:rsidRDefault="005F649F" w:rsidP="005054B1">
      <w:pPr>
        <w:ind w:firstLineChars="253" w:firstLine="708"/>
        <w:jc w:val="both"/>
        <w:rPr>
          <w:rFonts w:ascii="Times New Roman" w:hAnsi="Times New Roman"/>
          <w:sz w:val="28"/>
          <w:szCs w:val="28"/>
          <w:lang w:val="kk-KZ"/>
        </w:rPr>
      </w:pPr>
      <w:r w:rsidRPr="003B15E8">
        <w:rPr>
          <w:rFonts w:ascii="Times New Roman" w:hAnsi="Times New Roman"/>
          <w:sz w:val="28"/>
          <w:szCs w:val="28"/>
          <w:lang w:val="kk-KZ"/>
        </w:rPr>
        <w:t>Суда еритін: дисольван 4411(ГФР), R-11 (Жапония).</w:t>
      </w:r>
    </w:p>
    <w:p w:rsidR="005F649F" w:rsidRPr="003B15E8" w:rsidRDefault="005F649F" w:rsidP="005054B1">
      <w:pPr>
        <w:ind w:firstLineChars="253" w:firstLine="708"/>
        <w:jc w:val="both"/>
        <w:rPr>
          <w:rFonts w:ascii="Times New Roman" w:hAnsi="Times New Roman"/>
          <w:sz w:val="28"/>
          <w:szCs w:val="28"/>
          <w:lang w:val="kk-KZ"/>
        </w:rPr>
      </w:pPr>
      <w:r w:rsidRPr="003B15E8">
        <w:rPr>
          <w:rFonts w:ascii="Times New Roman" w:hAnsi="Times New Roman"/>
          <w:sz w:val="28"/>
          <w:szCs w:val="28"/>
          <w:lang w:val="kk-KZ"/>
        </w:rPr>
        <w:t>Мұнайда еритін: диссольван (4490), сепарол 5084 (ГФР), виско-3 (Италия), серво 5348 (Голландия), доуфакс (АҚШ), С-V-100 (Жапония).</w:t>
      </w:r>
    </w:p>
    <w:p w:rsidR="005F649F" w:rsidRPr="003B15E8" w:rsidRDefault="005F649F" w:rsidP="005054B1">
      <w:pPr>
        <w:ind w:firstLineChars="253" w:firstLine="708"/>
        <w:jc w:val="both"/>
        <w:rPr>
          <w:rFonts w:ascii="Times New Roman" w:hAnsi="Times New Roman"/>
          <w:sz w:val="28"/>
          <w:szCs w:val="28"/>
          <w:lang w:val="kk-KZ"/>
        </w:rPr>
      </w:pPr>
      <w:r w:rsidRPr="003B15E8">
        <w:rPr>
          <w:rFonts w:ascii="Times New Roman" w:hAnsi="Times New Roman"/>
          <w:sz w:val="28"/>
          <w:szCs w:val="28"/>
          <w:lang w:val="kk-KZ"/>
        </w:rPr>
        <w:t xml:space="preserve">Эмульсиялық тамшылардың бетіндегі деэмульгатор реагент молекулаларының адсорбциясы мұнай-су фазаларының </w:t>
      </w:r>
      <w:r w:rsidR="00F75A1C" w:rsidRPr="003B15E8">
        <w:rPr>
          <w:rFonts w:ascii="Times New Roman" w:hAnsi="Times New Roman"/>
          <w:sz w:val="28"/>
          <w:szCs w:val="28"/>
          <w:lang w:val="kk-KZ"/>
        </w:rPr>
        <w:t>шектерде</w:t>
      </w:r>
      <w:r w:rsidRPr="003B15E8">
        <w:rPr>
          <w:rFonts w:ascii="Times New Roman" w:hAnsi="Times New Roman"/>
          <w:sz w:val="28"/>
          <w:szCs w:val="28"/>
          <w:lang w:val="kk-KZ"/>
        </w:rPr>
        <w:t>гі беттік (фазааралық) кернеуді төмендетеді, сондықтан олардың соқтығысуын қамтамасыз ету үшін тамшыларға қосымша әсер ету қажет. Мұндай қосымша әсер электр өрісі мен эмульсияны жылыту, сондай-ақ турбулентті ағынның энергиясы болуы мүмкін.</w:t>
      </w:r>
    </w:p>
    <w:p w:rsidR="005F649F" w:rsidRPr="00A71351" w:rsidRDefault="005F649F" w:rsidP="005054B1">
      <w:pPr>
        <w:ind w:firstLineChars="253" w:firstLine="708"/>
        <w:jc w:val="both"/>
        <w:rPr>
          <w:rFonts w:ascii="Times New Roman" w:hAnsi="Times New Roman"/>
          <w:sz w:val="28"/>
          <w:szCs w:val="28"/>
          <w:lang w:val="kk-KZ"/>
        </w:rPr>
      </w:pPr>
      <w:r w:rsidRPr="00A71351">
        <w:rPr>
          <w:rFonts w:ascii="Times New Roman" w:hAnsi="Times New Roman"/>
          <w:sz w:val="28"/>
          <w:szCs w:val="28"/>
          <w:lang w:val="kk-KZ"/>
        </w:rPr>
        <w:t>Электр өрісінің әсерінен тамшылардың шөгу ұзақтығы өте маңызды болуы мүмкін (</w:t>
      </w:r>
      <w:r w:rsidR="003B15E8" w:rsidRPr="00A71351">
        <w:rPr>
          <w:rFonts w:ascii="Times New Roman" w:hAnsi="Times New Roman"/>
          <w:sz w:val="28"/>
          <w:szCs w:val="28"/>
          <w:lang w:val="kk-KZ"/>
        </w:rPr>
        <w:t xml:space="preserve">кесте </w:t>
      </w:r>
      <w:r w:rsidRPr="00A71351">
        <w:rPr>
          <w:rFonts w:ascii="Times New Roman" w:hAnsi="Times New Roman"/>
          <w:sz w:val="28"/>
          <w:szCs w:val="28"/>
          <w:lang w:val="kk-KZ"/>
        </w:rPr>
        <w:t>1.8.1).</w:t>
      </w:r>
    </w:p>
    <w:p w:rsidR="005F649F" w:rsidRPr="00A71351" w:rsidRDefault="005F649F" w:rsidP="005054B1">
      <w:pPr>
        <w:ind w:firstLineChars="253" w:firstLine="708"/>
        <w:jc w:val="both"/>
        <w:rPr>
          <w:rFonts w:ascii="Times New Roman" w:hAnsi="Times New Roman"/>
          <w:sz w:val="28"/>
          <w:szCs w:val="28"/>
          <w:lang w:val="kk-KZ"/>
        </w:rPr>
      </w:pPr>
    </w:p>
    <w:p w:rsidR="005F649F" w:rsidRPr="00A71351" w:rsidRDefault="003B15E8" w:rsidP="005054B1">
      <w:pPr>
        <w:ind w:firstLineChars="253" w:firstLine="708"/>
        <w:jc w:val="both"/>
        <w:rPr>
          <w:rFonts w:ascii="Times New Roman" w:hAnsi="Times New Roman"/>
          <w:sz w:val="28"/>
          <w:szCs w:val="28"/>
          <w:lang w:val="kk-KZ"/>
        </w:rPr>
      </w:pPr>
      <w:r w:rsidRPr="00A71351">
        <w:rPr>
          <w:rFonts w:ascii="Times New Roman" w:hAnsi="Times New Roman"/>
          <w:sz w:val="28"/>
          <w:szCs w:val="28"/>
          <w:lang w:val="kk-KZ"/>
        </w:rPr>
        <w:t>К</w:t>
      </w:r>
      <w:r w:rsidR="005F649F" w:rsidRPr="00A71351">
        <w:rPr>
          <w:rFonts w:ascii="Times New Roman" w:hAnsi="Times New Roman"/>
          <w:sz w:val="28"/>
          <w:szCs w:val="28"/>
          <w:lang w:val="kk-KZ"/>
        </w:rPr>
        <w:t>есте</w:t>
      </w:r>
      <w:r w:rsidR="00A71351" w:rsidRPr="00A71351">
        <w:rPr>
          <w:rFonts w:ascii="Times New Roman" w:hAnsi="Times New Roman"/>
          <w:sz w:val="28"/>
          <w:szCs w:val="28"/>
          <w:lang w:val="kk-KZ"/>
        </w:rPr>
        <w:t xml:space="preserve"> 1.8.1 </w:t>
      </w:r>
      <w:r w:rsidR="005F649F" w:rsidRPr="00A71351">
        <w:rPr>
          <w:rFonts w:ascii="Times New Roman" w:hAnsi="Times New Roman"/>
          <w:sz w:val="28"/>
          <w:szCs w:val="28"/>
          <w:lang w:val="kk-KZ"/>
        </w:rPr>
        <w:t>-</w:t>
      </w:r>
      <w:r w:rsidR="00A71351" w:rsidRPr="00A71351">
        <w:rPr>
          <w:rFonts w:ascii="Times New Roman" w:hAnsi="Times New Roman"/>
          <w:sz w:val="28"/>
          <w:szCs w:val="28"/>
          <w:lang w:val="kk-KZ"/>
        </w:rPr>
        <w:t xml:space="preserve"> Э</w:t>
      </w:r>
      <w:r w:rsidR="005F649F" w:rsidRPr="00A71351">
        <w:rPr>
          <w:rFonts w:ascii="Times New Roman" w:hAnsi="Times New Roman"/>
          <w:sz w:val="28"/>
          <w:szCs w:val="28"/>
          <w:lang w:val="kk-KZ"/>
        </w:rPr>
        <w:t>лектр өрісінің әсерінен және табиғи тұндыру кезінде эмульсия тамшыларының тұндырылуы</w:t>
      </w:r>
    </w:p>
    <w:tbl>
      <w:tblPr>
        <w:tblW w:w="0" w:type="auto"/>
        <w:tblInd w:w="250" w:type="dxa"/>
        <w:tblCellMar>
          <w:left w:w="0" w:type="dxa"/>
          <w:right w:w="0" w:type="dxa"/>
        </w:tblCellMar>
        <w:tblLook w:val="04A0" w:firstRow="1" w:lastRow="0" w:firstColumn="1" w:lastColumn="0" w:noHBand="0" w:noVBand="1"/>
      </w:tblPr>
      <w:tblGrid>
        <w:gridCol w:w="2717"/>
        <w:gridCol w:w="2958"/>
        <w:gridCol w:w="3410"/>
      </w:tblGrid>
      <w:tr w:rsidR="00A71351" w:rsidRPr="00A71351" w:rsidTr="00A71351">
        <w:tc>
          <w:tcPr>
            <w:tcW w:w="271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5F649F" w:rsidRPr="00A71351" w:rsidRDefault="00A71351" w:rsidP="00A71351">
            <w:pPr>
              <w:jc w:val="center"/>
              <w:rPr>
                <w:rFonts w:ascii="Times New Roman" w:eastAsia="Times New Roman" w:hAnsi="Times New Roman"/>
              </w:rPr>
            </w:pPr>
            <w:r>
              <w:rPr>
                <w:rFonts w:ascii="Times New Roman" w:eastAsia="Times New Roman" w:hAnsi="Times New Roman"/>
                <w:lang w:val="kk-KZ"/>
              </w:rPr>
              <w:t>Тамшы р</w:t>
            </w:r>
            <w:r w:rsidR="005F649F" w:rsidRPr="00A71351">
              <w:rPr>
                <w:rFonts w:ascii="Times New Roman" w:eastAsia="Times New Roman" w:hAnsi="Times New Roman"/>
              </w:rPr>
              <w:t>адиус</w:t>
            </w:r>
            <w:r>
              <w:rPr>
                <w:rFonts w:ascii="Times New Roman" w:eastAsia="Times New Roman" w:hAnsi="Times New Roman"/>
                <w:lang w:val="kk-KZ"/>
              </w:rPr>
              <w:t>ы</w:t>
            </w:r>
            <w:r w:rsidR="005F649F" w:rsidRPr="00A71351">
              <w:rPr>
                <w:rFonts w:ascii="Times New Roman" w:eastAsia="Times New Roman" w:hAnsi="Times New Roman"/>
              </w:rPr>
              <w:t>, мкм</w:t>
            </w:r>
          </w:p>
        </w:tc>
        <w:tc>
          <w:tcPr>
            <w:tcW w:w="295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5F649F" w:rsidRPr="00A71351" w:rsidRDefault="00A71351" w:rsidP="00A71351">
            <w:pPr>
              <w:jc w:val="center"/>
              <w:rPr>
                <w:rFonts w:ascii="Times New Roman" w:eastAsia="Times New Roman" w:hAnsi="Times New Roman"/>
              </w:rPr>
            </w:pPr>
            <w:r>
              <w:rPr>
                <w:rFonts w:ascii="Times New Roman" w:eastAsia="Times New Roman" w:hAnsi="Times New Roman"/>
                <w:lang w:val="kk-KZ"/>
              </w:rPr>
              <w:t>Табиғи тұндыруда</w:t>
            </w:r>
          </w:p>
        </w:tc>
        <w:tc>
          <w:tcPr>
            <w:tcW w:w="341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5F649F" w:rsidRPr="00A71351" w:rsidRDefault="00A71351" w:rsidP="00A71351">
            <w:pPr>
              <w:jc w:val="center"/>
              <w:rPr>
                <w:rFonts w:ascii="Times New Roman" w:eastAsia="Times New Roman" w:hAnsi="Times New Roman"/>
              </w:rPr>
            </w:pPr>
            <w:r>
              <w:rPr>
                <w:rFonts w:ascii="Times New Roman" w:eastAsia="Times New Roman" w:hAnsi="Times New Roman"/>
                <w:lang w:val="kk-KZ"/>
              </w:rPr>
              <w:t>Электр өрісінде тұндыру</w:t>
            </w:r>
          </w:p>
        </w:tc>
      </w:tr>
      <w:tr w:rsidR="00A71351" w:rsidRPr="00A71351" w:rsidTr="00A71351">
        <w:tc>
          <w:tcPr>
            <w:tcW w:w="27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F649F" w:rsidRPr="00A71351" w:rsidRDefault="005F649F" w:rsidP="00A71351">
            <w:pPr>
              <w:jc w:val="center"/>
              <w:rPr>
                <w:rFonts w:ascii="Times New Roman" w:eastAsia="Times New Roman" w:hAnsi="Times New Roman"/>
              </w:rPr>
            </w:pPr>
            <w:r w:rsidRPr="00A71351">
              <w:rPr>
                <w:rFonts w:ascii="Times New Roman" w:eastAsia="Times New Roman" w:hAnsi="Times New Roman"/>
              </w:rPr>
              <w:t>1</w:t>
            </w:r>
          </w:p>
        </w:tc>
        <w:tc>
          <w:tcPr>
            <w:tcW w:w="2958" w:type="dxa"/>
            <w:tcBorders>
              <w:top w:val="nil"/>
              <w:left w:val="nil"/>
              <w:bottom w:val="single" w:sz="8" w:space="0" w:color="auto"/>
              <w:right w:val="single" w:sz="8" w:space="0" w:color="auto"/>
            </w:tcBorders>
            <w:tcMar>
              <w:top w:w="0" w:type="dxa"/>
              <w:left w:w="108" w:type="dxa"/>
              <w:bottom w:w="0" w:type="dxa"/>
              <w:right w:w="108" w:type="dxa"/>
            </w:tcMar>
            <w:hideMark/>
          </w:tcPr>
          <w:p w:rsidR="005F649F" w:rsidRPr="00A71351" w:rsidRDefault="005F649F" w:rsidP="00A71351">
            <w:pPr>
              <w:jc w:val="center"/>
              <w:rPr>
                <w:rFonts w:ascii="Times New Roman" w:eastAsia="Times New Roman" w:hAnsi="Times New Roman"/>
                <w:lang w:val="kk-KZ"/>
              </w:rPr>
            </w:pPr>
            <w:r w:rsidRPr="00A71351">
              <w:rPr>
                <w:rFonts w:ascii="Times New Roman" w:eastAsia="Times New Roman" w:hAnsi="Times New Roman"/>
              </w:rPr>
              <w:t xml:space="preserve">38 </w:t>
            </w:r>
            <w:r w:rsidR="00A71351">
              <w:rPr>
                <w:rFonts w:ascii="Times New Roman" w:eastAsia="Times New Roman" w:hAnsi="Times New Roman"/>
                <w:lang w:val="kk-KZ"/>
              </w:rPr>
              <w:t>тәулік</w:t>
            </w:r>
          </w:p>
        </w:tc>
        <w:tc>
          <w:tcPr>
            <w:tcW w:w="3410" w:type="dxa"/>
            <w:tcBorders>
              <w:top w:val="nil"/>
              <w:left w:val="nil"/>
              <w:bottom w:val="single" w:sz="8" w:space="0" w:color="auto"/>
              <w:right w:val="single" w:sz="8" w:space="0" w:color="auto"/>
            </w:tcBorders>
            <w:tcMar>
              <w:top w:w="0" w:type="dxa"/>
              <w:left w:w="108" w:type="dxa"/>
              <w:bottom w:w="0" w:type="dxa"/>
              <w:right w:w="108" w:type="dxa"/>
            </w:tcMar>
            <w:hideMark/>
          </w:tcPr>
          <w:p w:rsidR="005F649F" w:rsidRPr="00A71351" w:rsidRDefault="005F649F" w:rsidP="00A71351">
            <w:pPr>
              <w:jc w:val="center"/>
              <w:rPr>
                <w:rFonts w:ascii="Times New Roman" w:eastAsia="Times New Roman" w:hAnsi="Times New Roman"/>
                <w:lang w:val="kk-KZ"/>
              </w:rPr>
            </w:pPr>
            <w:r w:rsidRPr="00A71351">
              <w:rPr>
                <w:rFonts w:ascii="Times New Roman" w:eastAsia="Times New Roman" w:hAnsi="Times New Roman"/>
              </w:rPr>
              <w:t xml:space="preserve">2 </w:t>
            </w:r>
            <w:r w:rsidR="00A71351">
              <w:rPr>
                <w:rFonts w:ascii="Times New Roman" w:eastAsia="Times New Roman" w:hAnsi="Times New Roman"/>
                <w:lang w:val="kk-KZ"/>
              </w:rPr>
              <w:t>сағат</w:t>
            </w:r>
          </w:p>
        </w:tc>
      </w:tr>
      <w:tr w:rsidR="00A71351" w:rsidRPr="00A71351" w:rsidTr="00A71351">
        <w:tc>
          <w:tcPr>
            <w:tcW w:w="27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F649F" w:rsidRPr="00A71351" w:rsidRDefault="005F649F" w:rsidP="00A71351">
            <w:pPr>
              <w:jc w:val="center"/>
              <w:rPr>
                <w:rFonts w:ascii="Times New Roman" w:eastAsia="Times New Roman" w:hAnsi="Times New Roman"/>
              </w:rPr>
            </w:pPr>
            <w:r w:rsidRPr="00A71351">
              <w:rPr>
                <w:rFonts w:ascii="Times New Roman" w:eastAsia="Times New Roman" w:hAnsi="Times New Roman"/>
              </w:rPr>
              <w:t>10</w:t>
            </w:r>
          </w:p>
        </w:tc>
        <w:tc>
          <w:tcPr>
            <w:tcW w:w="2958" w:type="dxa"/>
            <w:tcBorders>
              <w:top w:val="nil"/>
              <w:left w:val="nil"/>
              <w:bottom w:val="single" w:sz="8" w:space="0" w:color="auto"/>
              <w:right w:val="single" w:sz="8" w:space="0" w:color="auto"/>
            </w:tcBorders>
            <w:tcMar>
              <w:top w:w="0" w:type="dxa"/>
              <w:left w:w="108" w:type="dxa"/>
              <w:bottom w:w="0" w:type="dxa"/>
              <w:right w:w="108" w:type="dxa"/>
            </w:tcMar>
            <w:hideMark/>
          </w:tcPr>
          <w:p w:rsidR="005F649F" w:rsidRPr="00A71351" w:rsidRDefault="005F649F" w:rsidP="00A71351">
            <w:pPr>
              <w:jc w:val="center"/>
              <w:rPr>
                <w:rFonts w:ascii="Times New Roman" w:eastAsia="Times New Roman" w:hAnsi="Times New Roman"/>
                <w:lang w:val="kk-KZ"/>
              </w:rPr>
            </w:pPr>
            <w:r w:rsidRPr="00A71351">
              <w:rPr>
                <w:rFonts w:ascii="Times New Roman" w:eastAsia="Times New Roman" w:hAnsi="Times New Roman"/>
              </w:rPr>
              <w:t xml:space="preserve">10 </w:t>
            </w:r>
            <w:r w:rsidR="00A71351">
              <w:rPr>
                <w:rFonts w:ascii="Times New Roman" w:eastAsia="Times New Roman" w:hAnsi="Times New Roman"/>
                <w:lang w:val="kk-KZ"/>
              </w:rPr>
              <w:t>сағат</w:t>
            </w:r>
          </w:p>
        </w:tc>
        <w:tc>
          <w:tcPr>
            <w:tcW w:w="3410" w:type="dxa"/>
            <w:tcBorders>
              <w:top w:val="nil"/>
              <w:left w:val="nil"/>
              <w:bottom w:val="single" w:sz="8" w:space="0" w:color="auto"/>
              <w:right w:val="single" w:sz="8" w:space="0" w:color="auto"/>
            </w:tcBorders>
            <w:tcMar>
              <w:top w:w="0" w:type="dxa"/>
              <w:left w:w="108" w:type="dxa"/>
              <w:bottom w:w="0" w:type="dxa"/>
              <w:right w:w="108" w:type="dxa"/>
            </w:tcMar>
            <w:hideMark/>
          </w:tcPr>
          <w:p w:rsidR="005F649F" w:rsidRPr="00A71351" w:rsidRDefault="005F649F" w:rsidP="00A71351">
            <w:pPr>
              <w:jc w:val="center"/>
              <w:rPr>
                <w:rFonts w:ascii="Times New Roman" w:eastAsia="Times New Roman" w:hAnsi="Times New Roman"/>
              </w:rPr>
            </w:pPr>
            <w:r w:rsidRPr="00A71351">
              <w:rPr>
                <w:rFonts w:ascii="Times New Roman" w:eastAsia="Times New Roman" w:hAnsi="Times New Roman"/>
              </w:rPr>
              <w:t>45 минут</w:t>
            </w:r>
          </w:p>
        </w:tc>
      </w:tr>
      <w:tr w:rsidR="00A71351" w:rsidRPr="00A71351" w:rsidTr="00A71351">
        <w:tc>
          <w:tcPr>
            <w:tcW w:w="27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F649F" w:rsidRPr="00A71351" w:rsidRDefault="005F649F" w:rsidP="00A71351">
            <w:pPr>
              <w:jc w:val="center"/>
              <w:rPr>
                <w:rFonts w:ascii="Times New Roman" w:eastAsia="Times New Roman" w:hAnsi="Times New Roman"/>
              </w:rPr>
            </w:pPr>
            <w:r w:rsidRPr="00A71351">
              <w:rPr>
                <w:rFonts w:ascii="Times New Roman" w:eastAsia="Times New Roman" w:hAnsi="Times New Roman"/>
              </w:rPr>
              <w:t>20</w:t>
            </w:r>
          </w:p>
        </w:tc>
        <w:tc>
          <w:tcPr>
            <w:tcW w:w="2958" w:type="dxa"/>
            <w:tcBorders>
              <w:top w:val="nil"/>
              <w:left w:val="nil"/>
              <w:bottom w:val="single" w:sz="8" w:space="0" w:color="auto"/>
              <w:right w:val="single" w:sz="8" w:space="0" w:color="auto"/>
            </w:tcBorders>
            <w:tcMar>
              <w:top w:w="0" w:type="dxa"/>
              <w:left w:w="108" w:type="dxa"/>
              <w:bottom w:w="0" w:type="dxa"/>
              <w:right w:w="108" w:type="dxa"/>
            </w:tcMar>
            <w:hideMark/>
          </w:tcPr>
          <w:p w:rsidR="005F649F" w:rsidRPr="00A71351" w:rsidRDefault="005F649F" w:rsidP="00A71351">
            <w:pPr>
              <w:jc w:val="center"/>
              <w:rPr>
                <w:rFonts w:ascii="Times New Roman" w:eastAsia="Times New Roman" w:hAnsi="Times New Roman"/>
                <w:lang w:val="kk-KZ"/>
              </w:rPr>
            </w:pPr>
            <w:r w:rsidRPr="00A71351">
              <w:rPr>
                <w:rFonts w:ascii="Times New Roman" w:eastAsia="Times New Roman" w:hAnsi="Times New Roman"/>
              </w:rPr>
              <w:t>2</w:t>
            </w:r>
            <w:r w:rsidR="00A71351">
              <w:rPr>
                <w:rFonts w:ascii="Times New Roman" w:eastAsia="Times New Roman" w:hAnsi="Times New Roman"/>
                <w:lang w:val="kk-KZ"/>
              </w:rPr>
              <w:t>,</w:t>
            </w:r>
            <w:r w:rsidRPr="00A71351">
              <w:rPr>
                <w:rFonts w:ascii="Times New Roman" w:eastAsia="Times New Roman" w:hAnsi="Times New Roman"/>
              </w:rPr>
              <w:t xml:space="preserve">5 </w:t>
            </w:r>
            <w:r w:rsidR="00A71351">
              <w:rPr>
                <w:rFonts w:ascii="Times New Roman" w:eastAsia="Times New Roman" w:hAnsi="Times New Roman"/>
                <w:lang w:val="kk-KZ"/>
              </w:rPr>
              <w:t>сағат</w:t>
            </w:r>
          </w:p>
        </w:tc>
        <w:tc>
          <w:tcPr>
            <w:tcW w:w="3410" w:type="dxa"/>
            <w:tcBorders>
              <w:top w:val="nil"/>
              <w:left w:val="nil"/>
              <w:bottom w:val="single" w:sz="8" w:space="0" w:color="auto"/>
              <w:right w:val="single" w:sz="8" w:space="0" w:color="auto"/>
            </w:tcBorders>
            <w:tcMar>
              <w:top w:w="0" w:type="dxa"/>
              <w:left w:w="108" w:type="dxa"/>
              <w:bottom w:w="0" w:type="dxa"/>
              <w:right w:w="108" w:type="dxa"/>
            </w:tcMar>
            <w:hideMark/>
          </w:tcPr>
          <w:p w:rsidR="005F649F" w:rsidRPr="00A71351" w:rsidRDefault="005F649F" w:rsidP="00A71351">
            <w:pPr>
              <w:jc w:val="center"/>
              <w:rPr>
                <w:rFonts w:ascii="Times New Roman" w:eastAsia="Times New Roman" w:hAnsi="Times New Roman"/>
              </w:rPr>
            </w:pPr>
            <w:r w:rsidRPr="00A71351">
              <w:rPr>
                <w:rFonts w:ascii="Times New Roman" w:eastAsia="Times New Roman" w:hAnsi="Times New Roman"/>
              </w:rPr>
              <w:t>15 минут</w:t>
            </w:r>
          </w:p>
        </w:tc>
      </w:tr>
    </w:tbl>
    <w:p w:rsidR="005F649F" w:rsidRPr="005054B1" w:rsidRDefault="005F649F" w:rsidP="005054B1">
      <w:pPr>
        <w:pStyle w:val="a9"/>
        <w:spacing w:before="0" w:beforeAutospacing="0" w:after="0" w:afterAutospacing="0"/>
        <w:ind w:firstLineChars="253" w:firstLine="708"/>
        <w:jc w:val="both"/>
        <w:rPr>
          <w:bCs/>
          <w:color w:val="FF0000"/>
          <w:sz w:val="28"/>
          <w:szCs w:val="28"/>
        </w:rPr>
      </w:pPr>
    </w:p>
    <w:p w:rsidR="005F649F" w:rsidRPr="00A71351" w:rsidRDefault="005F649F" w:rsidP="005054B1">
      <w:pPr>
        <w:ind w:firstLineChars="253" w:firstLine="708"/>
        <w:jc w:val="both"/>
        <w:rPr>
          <w:rFonts w:ascii="Times New Roman" w:hAnsi="Times New Roman"/>
          <w:sz w:val="28"/>
          <w:szCs w:val="28"/>
          <w:lang w:val="kk-KZ"/>
        </w:rPr>
      </w:pPr>
      <w:r w:rsidRPr="00A71351">
        <w:rPr>
          <w:rFonts w:ascii="Times New Roman" w:hAnsi="Times New Roman"/>
          <w:sz w:val="28"/>
          <w:szCs w:val="28"/>
          <w:lang w:val="kk-KZ"/>
        </w:rPr>
        <w:t>Электр өрісінің әсерінен су тамшылары поляризацияланып, электродтар арасындағы электр өрісінің сызығы бойымен созылып, қозғала бастайды. Егер электр өрісі өзгермелі болса, онда тамшылардың қозғалыс бағыты үнемі өзгеріп отырады, тамшылар деформацияға ұшырайды – өйткені полярлық үнемі өзгеріп отырады, тамшылардың бағыты мен формасы үнемі өзгеріп отырады. Мұндай дипольдер соқтығысқан кезде қабықшалар ыдырайды, бөлшектер біріктіріледі (коалесцентті), үлкейеді және ауырлық күштерінің әсерінен шөгеді.</w:t>
      </w:r>
    </w:p>
    <w:p w:rsidR="005F649F" w:rsidRPr="005054B1" w:rsidRDefault="005F649F" w:rsidP="005054B1">
      <w:pPr>
        <w:ind w:firstLineChars="253" w:firstLine="708"/>
        <w:jc w:val="both"/>
        <w:rPr>
          <w:rFonts w:ascii="Times New Roman" w:hAnsi="Times New Roman"/>
          <w:color w:val="FF0000"/>
          <w:sz w:val="28"/>
          <w:szCs w:val="28"/>
          <w:lang w:val="kk-KZ"/>
        </w:rPr>
      </w:pPr>
    </w:p>
    <w:p w:rsidR="005F649F" w:rsidRPr="005054B1" w:rsidRDefault="005F649F" w:rsidP="005054B1">
      <w:pPr>
        <w:ind w:firstLineChars="253" w:firstLine="708"/>
        <w:jc w:val="both"/>
        <w:rPr>
          <w:rFonts w:ascii="Times New Roman" w:hAnsi="Times New Roman"/>
          <w:color w:val="FF0000"/>
          <w:sz w:val="28"/>
          <w:szCs w:val="28"/>
          <w:lang w:val="kk-KZ"/>
        </w:rPr>
      </w:pPr>
    </w:p>
    <w:p w:rsidR="005F649F" w:rsidRPr="00A71351" w:rsidRDefault="005F649F" w:rsidP="005054B1">
      <w:pPr>
        <w:ind w:firstLineChars="253" w:firstLine="711"/>
        <w:jc w:val="both"/>
        <w:rPr>
          <w:rFonts w:ascii="Times New Roman" w:hAnsi="Times New Roman"/>
          <w:b/>
          <w:sz w:val="28"/>
          <w:szCs w:val="28"/>
          <w:lang w:val="kk-KZ"/>
        </w:rPr>
      </w:pPr>
      <w:r w:rsidRPr="00A71351">
        <w:rPr>
          <w:rFonts w:ascii="Times New Roman" w:hAnsi="Times New Roman"/>
          <w:b/>
          <w:sz w:val="28"/>
          <w:szCs w:val="28"/>
          <w:lang w:val="kk-KZ"/>
        </w:rPr>
        <w:t xml:space="preserve">1.9 </w:t>
      </w:r>
      <w:r w:rsidR="00A71351" w:rsidRPr="00A71351">
        <w:rPr>
          <w:rFonts w:ascii="Times New Roman" w:hAnsi="Times New Roman"/>
          <w:b/>
          <w:sz w:val="28"/>
          <w:szCs w:val="28"/>
          <w:lang w:val="kk-KZ"/>
        </w:rPr>
        <w:t>М</w:t>
      </w:r>
      <w:r w:rsidRPr="00A71351">
        <w:rPr>
          <w:rFonts w:ascii="Times New Roman" w:hAnsi="Times New Roman"/>
          <w:b/>
          <w:sz w:val="28"/>
          <w:szCs w:val="28"/>
          <w:lang w:val="kk-KZ"/>
        </w:rPr>
        <w:t xml:space="preserve">ұнайды кешенді дайындау. Мұнайды </w:t>
      </w:r>
      <w:r w:rsidR="00A71351">
        <w:rPr>
          <w:rFonts w:ascii="Times New Roman" w:hAnsi="Times New Roman"/>
          <w:b/>
          <w:sz w:val="28"/>
          <w:szCs w:val="28"/>
          <w:lang w:val="kk-KZ"/>
        </w:rPr>
        <w:t>сусыздандыру және тұзсыздандыру</w:t>
      </w:r>
    </w:p>
    <w:p w:rsidR="005F649F" w:rsidRPr="005054B1" w:rsidRDefault="005F649F" w:rsidP="005054B1">
      <w:pPr>
        <w:ind w:firstLineChars="253" w:firstLine="708"/>
        <w:jc w:val="both"/>
        <w:rPr>
          <w:rFonts w:ascii="Times New Roman" w:hAnsi="Times New Roman"/>
          <w:color w:val="FF0000"/>
          <w:sz w:val="28"/>
          <w:szCs w:val="28"/>
          <w:lang w:val="kk-KZ"/>
        </w:rPr>
      </w:pPr>
    </w:p>
    <w:p w:rsidR="00A71351" w:rsidRDefault="005F649F" w:rsidP="00A71351">
      <w:pPr>
        <w:widowControl w:val="0"/>
        <w:shd w:val="clear" w:color="auto" w:fill="FFFFFF"/>
        <w:autoSpaceDE w:val="0"/>
        <w:autoSpaceDN w:val="0"/>
        <w:adjustRightInd w:val="0"/>
        <w:ind w:firstLine="708"/>
        <w:jc w:val="both"/>
        <w:rPr>
          <w:rFonts w:ascii="Times New Roman" w:hAnsi="Times New Roman"/>
          <w:lang w:val="kk-KZ"/>
        </w:rPr>
      </w:pPr>
      <w:r w:rsidRPr="00537D4B">
        <w:rPr>
          <w:rFonts w:ascii="Times New Roman" w:hAnsi="Times New Roman"/>
          <w:b/>
          <w:i/>
          <w:sz w:val="28"/>
          <w:szCs w:val="28"/>
          <w:lang w:val="kk-KZ"/>
        </w:rPr>
        <w:t>Мұнайды кешенді дайындау қондырғысы</w:t>
      </w:r>
      <w:r w:rsidRPr="00A71351">
        <w:rPr>
          <w:rFonts w:ascii="Times New Roman" w:hAnsi="Times New Roman"/>
          <w:b/>
          <w:sz w:val="28"/>
          <w:szCs w:val="28"/>
          <w:lang w:val="kk-KZ"/>
        </w:rPr>
        <w:t>.</w:t>
      </w:r>
      <w:r w:rsidR="00A71351" w:rsidRPr="00A71351">
        <w:rPr>
          <w:rFonts w:ascii="Times New Roman" w:hAnsi="Times New Roman"/>
          <w:sz w:val="28"/>
          <w:szCs w:val="28"/>
          <w:lang w:val="kk-KZ"/>
        </w:rPr>
        <w:t xml:space="preserve">Мұнайды сусыздандыру, тұзсыздандыру және тұрақтандыру процестері мұнайды кешенді дайындау қондырғыларында (МКДҚ) жүргізіледі. Ректификациясы бар МКДҚ-ның </w:t>
      </w:r>
      <w:r w:rsidR="00BC7310">
        <w:rPr>
          <w:rFonts w:ascii="Times New Roman" w:hAnsi="Times New Roman"/>
          <w:sz w:val="28"/>
          <w:szCs w:val="28"/>
          <w:lang w:val="kk-KZ"/>
        </w:rPr>
        <w:t>сызба</w:t>
      </w:r>
      <w:r w:rsidR="00A71351" w:rsidRPr="00A71351">
        <w:rPr>
          <w:rFonts w:ascii="Times New Roman" w:hAnsi="Times New Roman"/>
          <w:sz w:val="28"/>
          <w:szCs w:val="28"/>
          <w:lang w:val="kk-KZ"/>
        </w:rPr>
        <w:t>сы 1.9.1 - суретте келтірілген</w:t>
      </w:r>
    </w:p>
    <w:p w:rsidR="005F649F" w:rsidRPr="005054B1" w:rsidRDefault="005F649F" w:rsidP="005054B1">
      <w:pPr>
        <w:ind w:firstLineChars="253" w:firstLine="708"/>
        <w:jc w:val="both"/>
        <w:rPr>
          <w:rFonts w:ascii="Times New Roman" w:hAnsi="Times New Roman"/>
          <w:color w:val="FF0000"/>
          <w:sz w:val="28"/>
          <w:szCs w:val="28"/>
          <w:lang w:val="kk-KZ"/>
        </w:rPr>
      </w:pPr>
      <w:r w:rsidRPr="005054B1">
        <w:rPr>
          <w:rFonts w:ascii="Times New Roman" w:hAnsi="Times New Roman"/>
          <w:noProof/>
          <w:color w:val="FF0000"/>
          <w:sz w:val="28"/>
          <w:szCs w:val="28"/>
        </w:rPr>
        <w:drawing>
          <wp:inline distT="0" distB="0" distL="0" distR="0">
            <wp:extent cx="5337810" cy="2152650"/>
            <wp:effectExtent l="0" t="0" r="0" b="0"/>
            <wp:docPr id="117"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73"/>
                    <a:srcRect/>
                    <a:stretch>
                      <a:fillRect/>
                    </a:stretch>
                  </pic:blipFill>
                  <pic:spPr bwMode="auto">
                    <a:xfrm>
                      <a:off x="0" y="0"/>
                      <a:ext cx="5337810" cy="2152650"/>
                    </a:xfrm>
                    <a:prstGeom prst="rect">
                      <a:avLst/>
                    </a:prstGeom>
                    <a:noFill/>
                    <a:ln w="9525">
                      <a:noFill/>
                      <a:miter lim="800000"/>
                      <a:headEnd/>
                      <a:tailEnd/>
                    </a:ln>
                  </pic:spPr>
                </pic:pic>
              </a:graphicData>
            </a:graphic>
          </wp:inline>
        </w:drawing>
      </w:r>
    </w:p>
    <w:p w:rsidR="00A71351" w:rsidRPr="00BC657E" w:rsidRDefault="00A71351" w:rsidP="00A71351">
      <w:pPr>
        <w:widowControl w:val="0"/>
        <w:shd w:val="clear" w:color="auto" w:fill="FFFFFF"/>
        <w:autoSpaceDE w:val="0"/>
        <w:autoSpaceDN w:val="0"/>
        <w:adjustRightInd w:val="0"/>
        <w:jc w:val="center"/>
        <w:rPr>
          <w:rFonts w:ascii="Times New Roman" w:hAnsi="Times New Roman"/>
          <w:sz w:val="20"/>
          <w:szCs w:val="20"/>
          <w:lang w:val="kk-KZ"/>
        </w:rPr>
      </w:pPr>
      <w:r w:rsidRPr="00A71351">
        <w:rPr>
          <w:rFonts w:ascii="Times New Roman" w:hAnsi="Times New Roman"/>
          <w:sz w:val="20"/>
          <w:szCs w:val="20"/>
          <w:lang w:val="kk-KZ"/>
        </w:rPr>
        <w:t>1, 9,11,12-сор</w:t>
      </w:r>
      <w:r w:rsidRPr="00BC657E">
        <w:rPr>
          <w:rFonts w:ascii="Times New Roman" w:hAnsi="Times New Roman"/>
          <w:sz w:val="20"/>
          <w:szCs w:val="20"/>
          <w:lang w:val="kk-KZ"/>
        </w:rPr>
        <w:t>апт</w:t>
      </w:r>
      <w:r w:rsidRPr="00A71351">
        <w:rPr>
          <w:rFonts w:ascii="Times New Roman" w:hAnsi="Times New Roman"/>
          <w:sz w:val="20"/>
          <w:szCs w:val="20"/>
          <w:lang w:val="kk-KZ"/>
        </w:rPr>
        <w:t xml:space="preserve">ар; 2,5 - жылу алмастырғыштар; 3 - тұндырғыш; 4 - электродегидратор; 6 - тұрақтандыру колоннасы; 7-конденсатор - </w:t>
      </w:r>
      <w:r w:rsidRPr="00BC657E">
        <w:rPr>
          <w:rFonts w:ascii="Times New Roman" w:hAnsi="Times New Roman"/>
          <w:sz w:val="20"/>
          <w:szCs w:val="20"/>
          <w:lang w:val="kk-KZ"/>
        </w:rPr>
        <w:t>тоңазытқыш</w:t>
      </w:r>
      <w:r w:rsidRPr="00A71351">
        <w:rPr>
          <w:rFonts w:ascii="Times New Roman" w:hAnsi="Times New Roman"/>
          <w:sz w:val="20"/>
          <w:szCs w:val="20"/>
          <w:lang w:val="kk-KZ"/>
        </w:rPr>
        <w:t>; 8 – суару сыйымдылығы; 10-пеш.</w:t>
      </w:r>
    </w:p>
    <w:p w:rsidR="00A71351" w:rsidRPr="00BC657E" w:rsidRDefault="00A71351" w:rsidP="00A71351">
      <w:pPr>
        <w:widowControl w:val="0"/>
        <w:shd w:val="clear" w:color="auto" w:fill="FFFFFF"/>
        <w:autoSpaceDE w:val="0"/>
        <w:autoSpaceDN w:val="0"/>
        <w:adjustRightInd w:val="0"/>
        <w:jc w:val="both"/>
        <w:rPr>
          <w:rFonts w:ascii="Times New Roman" w:hAnsi="Times New Roman"/>
          <w:sz w:val="20"/>
          <w:szCs w:val="20"/>
          <w:lang w:val="kk-KZ"/>
        </w:rPr>
      </w:pPr>
      <w:r w:rsidRPr="00BC657E">
        <w:rPr>
          <w:rFonts w:ascii="Times New Roman" w:hAnsi="Times New Roman"/>
          <w:sz w:val="20"/>
          <w:szCs w:val="20"/>
          <w:lang w:val="kk-KZ"/>
        </w:rPr>
        <w:t>I-суық «шикі» мұнай; II – қыздырылған «шикі» мұнай; III - дренаждық су; IV - жартылай сусыздандырылған мұнай; V - тұщы су; VI - сусыздандырылған және тұзсыздандырылған мұнай; VII - жеңіл көмірсутектердің булары; VIII - конденсациялан</w:t>
      </w:r>
      <w:r w:rsidR="00BA2423">
        <w:rPr>
          <w:rFonts w:ascii="Times New Roman" w:hAnsi="Times New Roman"/>
          <w:sz w:val="20"/>
          <w:szCs w:val="20"/>
          <w:lang w:val="kk-KZ"/>
        </w:rPr>
        <w:t>колонна</w:t>
      </w:r>
      <w:r w:rsidRPr="00BC657E">
        <w:rPr>
          <w:rFonts w:ascii="Times New Roman" w:hAnsi="Times New Roman"/>
          <w:sz w:val="20"/>
          <w:szCs w:val="20"/>
          <w:lang w:val="kk-KZ"/>
        </w:rPr>
        <w:t xml:space="preserve"> булар; IX</w:t>
      </w:r>
      <w:r>
        <w:rPr>
          <w:rFonts w:ascii="Times New Roman" w:hAnsi="Times New Roman"/>
          <w:sz w:val="20"/>
          <w:szCs w:val="20"/>
          <w:lang w:val="kk-KZ"/>
        </w:rPr>
        <w:t>-</w:t>
      </w:r>
      <w:r w:rsidRPr="00BC657E">
        <w:rPr>
          <w:rFonts w:ascii="Times New Roman" w:hAnsi="Times New Roman"/>
          <w:sz w:val="20"/>
          <w:szCs w:val="20"/>
          <w:lang w:val="kk-KZ"/>
        </w:rPr>
        <w:t>кең фракция (конденсациялан</w:t>
      </w:r>
      <w:r w:rsidR="00BA2423">
        <w:rPr>
          <w:rFonts w:ascii="Times New Roman" w:hAnsi="Times New Roman"/>
          <w:sz w:val="20"/>
          <w:szCs w:val="20"/>
          <w:lang w:val="kk-KZ"/>
        </w:rPr>
        <w:t>колонна</w:t>
      </w:r>
      <w:r w:rsidRPr="00BC657E">
        <w:rPr>
          <w:rFonts w:ascii="Times New Roman" w:hAnsi="Times New Roman"/>
          <w:sz w:val="20"/>
          <w:szCs w:val="20"/>
          <w:lang w:val="kk-KZ"/>
        </w:rPr>
        <w:t xml:space="preserve"> булар); X- тұрақты мұнай.</w:t>
      </w:r>
    </w:p>
    <w:p w:rsidR="00A71351" w:rsidRPr="00A71351" w:rsidRDefault="00A71351" w:rsidP="00A71351">
      <w:pPr>
        <w:widowControl w:val="0"/>
        <w:shd w:val="clear" w:color="auto" w:fill="FFFFFF"/>
        <w:autoSpaceDE w:val="0"/>
        <w:autoSpaceDN w:val="0"/>
        <w:adjustRightInd w:val="0"/>
        <w:ind w:firstLine="284"/>
        <w:jc w:val="center"/>
        <w:rPr>
          <w:rFonts w:ascii="Times New Roman" w:hAnsi="Times New Roman"/>
          <w:b/>
          <w:sz w:val="28"/>
          <w:szCs w:val="28"/>
          <w:lang w:val="kk-KZ"/>
        </w:rPr>
      </w:pPr>
    </w:p>
    <w:p w:rsidR="00A71351" w:rsidRPr="006C3B4D" w:rsidRDefault="00A71351" w:rsidP="00A71351">
      <w:pPr>
        <w:widowControl w:val="0"/>
        <w:shd w:val="clear" w:color="auto" w:fill="FFFFFF"/>
        <w:autoSpaceDE w:val="0"/>
        <w:autoSpaceDN w:val="0"/>
        <w:adjustRightInd w:val="0"/>
        <w:ind w:firstLine="708"/>
        <w:jc w:val="center"/>
        <w:rPr>
          <w:rFonts w:ascii="Times New Roman" w:hAnsi="Times New Roman"/>
          <w:sz w:val="28"/>
          <w:szCs w:val="28"/>
          <w:lang w:val="kk-KZ"/>
        </w:rPr>
      </w:pPr>
      <w:r w:rsidRPr="006C3B4D">
        <w:rPr>
          <w:rFonts w:ascii="Times New Roman" w:hAnsi="Times New Roman"/>
          <w:sz w:val="28"/>
          <w:szCs w:val="28"/>
          <w:lang w:val="kk-KZ"/>
        </w:rPr>
        <w:t xml:space="preserve">Сурет 1.9.1. Мұнайды кешенді дайындау қондырғысының </w:t>
      </w:r>
      <w:r w:rsidR="00BC7310">
        <w:rPr>
          <w:rFonts w:ascii="Times New Roman" w:hAnsi="Times New Roman"/>
          <w:sz w:val="28"/>
          <w:szCs w:val="28"/>
          <w:lang w:val="kk-KZ"/>
        </w:rPr>
        <w:t>сызба</w:t>
      </w:r>
      <w:r w:rsidRPr="006C3B4D">
        <w:rPr>
          <w:rFonts w:ascii="Times New Roman" w:hAnsi="Times New Roman"/>
          <w:sz w:val="28"/>
          <w:szCs w:val="28"/>
          <w:lang w:val="kk-KZ"/>
        </w:rPr>
        <w:t>сы</w:t>
      </w:r>
    </w:p>
    <w:p w:rsidR="005F649F" w:rsidRPr="005054B1" w:rsidRDefault="005F649F" w:rsidP="005054B1">
      <w:pPr>
        <w:ind w:firstLineChars="253" w:firstLine="708"/>
        <w:jc w:val="both"/>
        <w:rPr>
          <w:rFonts w:ascii="Times New Roman" w:hAnsi="Times New Roman"/>
          <w:color w:val="FF0000"/>
          <w:sz w:val="28"/>
          <w:szCs w:val="28"/>
          <w:lang w:val="kk-KZ"/>
        </w:rPr>
      </w:pPr>
    </w:p>
    <w:p w:rsidR="00A71351" w:rsidRPr="00A71351" w:rsidRDefault="00A71351" w:rsidP="00A715F2">
      <w:pPr>
        <w:widowControl w:val="0"/>
        <w:shd w:val="clear" w:color="auto" w:fill="FFFFFF"/>
        <w:autoSpaceDE w:val="0"/>
        <w:autoSpaceDN w:val="0"/>
        <w:adjustRightInd w:val="0"/>
        <w:ind w:firstLine="708"/>
        <w:jc w:val="both"/>
        <w:rPr>
          <w:rFonts w:ascii="Times New Roman" w:hAnsi="Times New Roman"/>
          <w:sz w:val="28"/>
          <w:szCs w:val="28"/>
          <w:lang w:val="kk-KZ"/>
        </w:rPr>
      </w:pPr>
      <w:r w:rsidRPr="00537D4B">
        <w:rPr>
          <w:rFonts w:ascii="Times New Roman" w:hAnsi="Times New Roman"/>
          <w:b/>
          <w:i/>
          <w:sz w:val="28"/>
          <w:szCs w:val="28"/>
          <w:lang w:val="kk-KZ"/>
        </w:rPr>
        <w:t>МКДҚ-сы келесі түрде жұмыс істейді.</w:t>
      </w:r>
      <w:r w:rsidRPr="00A71351">
        <w:rPr>
          <w:rFonts w:ascii="Times New Roman" w:hAnsi="Times New Roman"/>
          <w:sz w:val="28"/>
          <w:szCs w:val="28"/>
          <w:lang w:val="kk-KZ"/>
        </w:rPr>
        <w:t xml:space="preserve"> Орталық жинау пунктінің резервуарларынан суық «шикі» мұнай  сораппен 1 жылу алмастырғыш 2  арқылы үздіксіз жұмыс істейтін  тұндырғышқа 3 беріледі. Мұнда минералдандырылған судың көп бөлігі аппараттың түбіне шөгеді және қабатқа (ІІІ) айдау мақсатында одан әрі дайындау үшін жіберіледі. Содан кейін қалған минералдандырылған суда тұздардың шоғырлануын азайту үшін ағынға тұщы су (V) енгізіледі. Электрдегидраторда 4 мұнайдан суды түпкілікті бөлу жүргізіледі және жылу алмастырғыш 5 арқылы сусыздандырылған мұнай  тұрақтандыру колоннасына 6 түседі. Колоннаның төменгі жағынан пеш 10 арқылы сораппен 10 алынған мұнайдың есебінен оның температурасы 240</w:t>
      </w:r>
      <w:r w:rsidRPr="00A71351">
        <w:rPr>
          <w:rFonts w:ascii="Times New Roman" w:hAnsi="Times New Roman"/>
          <w:sz w:val="28"/>
          <w:szCs w:val="28"/>
          <w:vertAlign w:val="superscript"/>
          <w:lang w:val="kk-KZ"/>
        </w:rPr>
        <w:t>0</w:t>
      </w:r>
      <w:r w:rsidRPr="00A71351">
        <w:rPr>
          <w:rFonts w:ascii="Times New Roman" w:hAnsi="Times New Roman"/>
          <w:sz w:val="28"/>
          <w:szCs w:val="28"/>
          <w:lang w:val="kk-KZ"/>
        </w:rPr>
        <w:t>С көтеріледі. Мұнда мұнайдың жеңіл фракциялары буланады, колоннаның жоғарғы бөлігіне көтеріледі және одан әрі конденсатор-тоңазытқышқа 7 түседі. Мұнда негізінен пропан-бутан және пентан фракциялары конденсацияланады, ол кең фракция деп аталады, ал конденсациялан</w:t>
      </w:r>
      <w:r w:rsidR="00BA2423">
        <w:rPr>
          <w:rFonts w:ascii="Times New Roman" w:hAnsi="Times New Roman"/>
          <w:sz w:val="28"/>
          <w:szCs w:val="28"/>
          <w:lang w:val="kk-KZ"/>
        </w:rPr>
        <w:t>колонна</w:t>
      </w:r>
      <w:r w:rsidRPr="00A71351">
        <w:rPr>
          <w:rFonts w:ascii="Times New Roman" w:hAnsi="Times New Roman"/>
          <w:sz w:val="28"/>
          <w:szCs w:val="28"/>
          <w:lang w:val="kk-KZ"/>
        </w:rPr>
        <w:t xml:space="preserve"> компоненттер отын ретінде пайдалану үшін бөлінеді. Кең фракция сораппен 9 фракциялауға сорылады, жартылай  басқа бөлігі колоннада 6 суару үшін пайдаланылады. Колоннаның төменгі жағынан тұрақты мұнай сораппен 12 тауар резервуарларына сорылады. Бұл жолда ыстық тұрақты мұнай өз жылуының бір бөлігін жылу алмастырғыштардағы 1,5 шикі мұнайға береді.</w:t>
      </w:r>
      <w:r w:rsidRPr="00A71351">
        <w:rPr>
          <w:rFonts w:ascii="Times New Roman" w:hAnsi="Times New Roman"/>
          <w:color w:val="000000"/>
          <w:sz w:val="28"/>
          <w:szCs w:val="28"/>
          <w:lang w:val="kk-KZ"/>
        </w:rPr>
        <w:t xml:space="preserve"> Осылайша, МКДҚ-да мұнайды сусыздандыру, тұзсыздандыру және тұрақтандыру жүргізіледі. Сусыздандыру үшін бір мезгілде жылыту, тұндыру және электр әсері, яғни </w:t>
      </w:r>
      <w:r w:rsidRPr="00A71351">
        <w:rPr>
          <w:rFonts w:ascii="Times New Roman" w:hAnsi="Times New Roman"/>
          <w:sz w:val="28"/>
          <w:szCs w:val="28"/>
          <w:lang w:val="kk-KZ"/>
        </w:rPr>
        <w:t>бірнеше әдістердің кешені қолданылады.</w:t>
      </w:r>
    </w:p>
    <w:p w:rsidR="00A71351" w:rsidRPr="00A71351" w:rsidRDefault="00A71351" w:rsidP="00A715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rStyle w:val="af2"/>
          <w:rFonts w:ascii="Times New Roman" w:hAnsi="Times New Roman"/>
          <w:b w:val="0"/>
          <w:sz w:val="28"/>
          <w:szCs w:val="28"/>
          <w:lang w:val="kk-KZ"/>
        </w:rPr>
      </w:pPr>
      <w:r w:rsidRPr="00537D4B">
        <w:rPr>
          <w:rStyle w:val="af2"/>
          <w:rFonts w:ascii="Times New Roman" w:hAnsi="Times New Roman"/>
          <w:i/>
          <w:sz w:val="28"/>
          <w:szCs w:val="28"/>
          <w:lang w:val="kk-KZ"/>
        </w:rPr>
        <w:t>Мұнайды сусыздандыру және тұзсыздандыру.</w:t>
      </w:r>
      <w:r w:rsidRPr="00A71351">
        <w:rPr>
          <w:rStyle w:val="af2"/>
          <w:rFonts w:ascii="Times New Roman" w:hAnsi="Times New Roman"/>
          <w:b w:val="0"/>
          <w:sz w:val="28"/>
          <w:szCs w:val="28"/>
          <w:lang w:val="kk-KZ"/>
        </w:rPr>
        <w:t>Мұнайды сусыздандыру және тұзсыздандыру фазалардың бөлу шекарасында адсорбирленіп, мұнайда диспергирленген су тамшыларының (глобулалардың) бұзылуына ықпал ететін деэмульгаторлар-БАЗ қолдана отырып, сумұнайлы эмульсиясын бұзу (қатпарлау) жолымен жүргізіледі. Алайда, 0,1-0,3% қабаттық су құрамына дейін мұнайды терең сусыздандыру кезінде, оның жоғары минералдануына байланысты хлоридтердің қалдық құрамы өте үлкен: 100-300 мг/л (NaCl-ге қайта есептегенде). Сондықтан мұнайды өңдеуге дайындау үшін бір ғана сусыздандыру жеткіліксіз. Мұнайда қалған тұздар мен суды сусыздандырудан аз ғана айырмашылығы бар операция арқылы алып тастайды, ол операция тұзсыздандыру деп аталады. Тұзсыздандыру мұнайды таза тұщы сумен араластыру, пайда болған эмульсияны бұзу және одан соң шайынды сумен мұнайдан оған өткен тұздармен және механикалық қоспалардан бөлу болып табылады.</w:t>
      </w:r>
    </w:p>
    <w:p w:rsidR="00A71351" w:rsidRPr="00A71351" w:rsidRDefault="00A71351" w:rsidP="00A715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rStyle w:val="af2"/>
          <w:rFonts w:ascii="Times New Roman" w:hAnsi="Times New Roman"/>
          <w:b w:val="0"/>
          <w:sz w:val="28"/>
          <w:szCs w:val="28"/>
          <w:lang w:val="kk-KZ"/>
        </w:rPr>
      </w:pPr>
      <w:r w:rsidRPr="00A71351">
        <w:rPr>
          <w:rStyle w:val="af2"/>
          <w:rFonts w:ascii="Times New Roman" w:hAnsi="Times New Roman"/>
          <w:b w:val="0"/>
          <w:sz w:val="28"/>
          <w:szCs w:val="28"/>
          <w:lang w:val="kk-KZ"/>
        </w:rPr>
        <w:t>Мұнайды алғашқы дайындауды мұнай кәсіпшілігінде, әдетте, деэмульгатордың қатысуымен, 50-80°С және атмосфералық қысым немесе 120-160°С және 1,5 МПа дейінгі қысым кезінде термохимиялық сусыздандыру арқылы жүзеге асырады. Мұндай өңдеуден кейін сәйкесінше мұнай құрамында әдетте 1800 мг/л дейін  хлоридтер, 0,5-1,0 және 0,05% - ға дейін су мен механикалық қоспалар болады.</w:t>
      </w:r>
    </w:p>
    <w:p w:rsidR="00A71351" w:rsidRPr="00A71351" w:rsidRDefault="00A71351" w:rsidP="00A715F2">
      <w:pPr>
        <w:pStyle w:val="a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708"/>
        <w:jc w:val="both"/>
        <w:rPr>
          <w:sz w:val="28"/>
          <w:szCs w:val="28"/>
          <w:lang w:val="kk-KZ"/>
        </w:rPr>
      </w:pPr>
      <w:r w:rsidRPr="00A71351">
        <w:rPr>
          <w:sz w:val="28"/>
          <w:szCs w:val="28"/>
          <w:lang w:val="kk-KZ"/>
        </w:rPr>
        <w:t>Мұнай өңдеу өнеркәсібінің талаптарына сәйкес бастапқы айдауға жіберілетін мұнайдың құрамында тұздар 3 мг/л, су және механикалық қоспалар массасы бойынша 0,2 және 0,005% - дан аспауы тиіс (мұнайды тереңдеп өңдеу үрдісіне байланысты бұл көрсеткіштердің күші қатаң сақталады). Мұнай кәсіпшілігінен түсетін мұнай МӨЗ-ге қосымша дайындықты термохимиялық тұндыруды сумұнай эмульсиясын электрлік өңдеумен үйлестіретін электротермохимиялық әдіспен жүргізеді. Оның бұзылуы айнымалы электр өрісіне түскен кезде су тамшылары поляризацияланады және ірі дипольдер ретінде өзара әрекеттеседі. Тамшылар арасындағы едәуір жақын қашықтықта өзара іс-қимыл күші соншалықты үлкен болады, бұл тамшыларды жақындатады және олардың коалесценциялайды (тамшылардың бір-біріне бірігуі). Сонымен қатар, тамшылардың соқтығысу және бірігу ықтималдығы олардың электр өрісімен синхронды дірілдеуінен айтарлықтай артады. Мұнайдан қоспаларды осы әдіспен шығаруға арналған қондырғылар электртұзсыздандыру (ЭЛТҚ) деп аталады және ол қондырғы МӨЗ-мен қатар кейде мұнай кәсіпшілігінде салынады; мұнай кәсіпшілігінде мұнай сусыздандырудан басқа тұзсыздандыруға да ұшырайды.</w:t>
      </w:r>
    </w:p>
    <w:p w:rsidR="00A71351" w:rsidRPr="00011509" w:rsidRDefault="00A71351" w:rsidP="00A715F2">
      <w:pPr>
        <w:shd w:val="clear" w:color="auto" w:fill="FFFFFF"/>
        <w:ind w:firstLine="708"/>
        <w:jc w:val="both"/>
        <w:rPr>
          <w:rFonts w:ascii="Times New Roman" w:hAnsi="Times New Roman"/>
          <w:sz w:val="28"/>
          <w:szCs w:val="28"/>
          <w:lang w:val="kk-KZ"/>
        </w:rPr>
      </w:pPr>
      <w:r w:rsidRPr="00A71351">
        <w:rPr>
          <w:rFonts w:ascii="Times New Roman" w:hAnsi="Times New Roman"/>
          <w:sz w:val="28"/>
          <w:szCs w:val="28"/>
          <w:lang w:val="kk-KZ"/>
        </w:rPr>
        <w:t xml:space="preserve">МӨЗ-да мұнайды ЭЛТҚ бірнеше сатыда (әдетте екі, кейде бір немесе үш) тазартады. Технологиялық </w:t>
      </w:r>
      <w:r w:rsidR="00BC7310">
        <w:rPr>
          <w:rFonts w:ascii="Times New Roman" w:hAnsi="Times New Roman"/>
          <w:sz w:val="28"/>
          <w:szCs w:val="28"/>
          <w:lang w:val="kk-KZ"/>
        </w:rPr>
        <w:t>сызба</w:t>
      </w:r>
      <w:r w:rsidRPr="00A71351">
        <w:rPr>
          <w:rFonts w:ascii="Times New Roman" w:hAnsi="Times New Roman"/>
          <w:sz w:val="28"/>
          <w:szCs w:val="28"/>
          <w:lang w:val="kk-KZ"/>
        </w:rPr>
        <w:t xml:space="preserve">ның басты элементі - электродегидратор, онда сумұнайлы эмульсия аппарат биіктігінің ортасында оқшаулағыштарға ілінген екі көлденең электродтар арасында тудырылған кернеулігі 1-3 кВ/см электр өрісінде бұзылады. </w:t>
      </w:r>
      <w:hyperlink r:id="rId74" w:tooltip="Химическая энциклопедия" w:history="1">
        <w:r w:rsidRPr="00A71351">
          <w:rPr>
            <w:rFonts w:ascii="Times New Roman" w:hAnsi="Times New Roman"/>
            <w:sz w:val="28"/>
            <w:szCs w:val="28"/>
          </w:rPr>
          <w:t>Эмульсия</w:t>
        </w:r>
      </w:hyperlink>
      <w:r w:rsidRPr="00A71351">
        <w:rPr>
          <w:rFonts w:ascii="Times New Roman" w:hAnsi="Times New Roman"/>
          <w:sz w:val="28"/>
          <w:szCs w:val="28"/>
        </w:rPr>
        <w:t> </w:t>
      </w:r>
      <w:r w:rsidRPr="00A71351">
        <w:rPr>
          <w:rFonts w:ascii="Times New Roman" w:hAnsi="Times New Roman"/>
          <w:sz w:val="28"/>
          <w:szCs w:val="28"/>
          <w:lang w:val="kk-KZ"/>
        </w:rPr>
        <w:t>электрод аралық немесе электрод астындағы зонаға, әйтпесе бір мезгілде екеуіне бірдей (мұндай жағдайда үшінші электродты қолданады) енгізіледі. ЭЛТҚ электродегидраторлардың үш типі қолданылады: қуаты 0,6-1,2 млн. т/жыл тұзсыздандырылған мұнайды құрайтын жеке аз тоннажды қондырғылардағы тік (көлемі 30м</w:t>
      </w:r>
      <w:r w:rsidRPr="00A71351">
        <w:rPr>
          <w:rFonts w:ascii="Times New Roman" w:hAnsi="Times New Roman"/>
          <w:sz w:val="28"/>
          <w:szCs w:val="28"/>
          <w:vertAlign w:val="superscript"/>
          <w:lang w:val="kk-KZ"/>
        </w:rPr>
        <w:t>3</w:t>
      </w:r>
      <w:r w:rsidRPr="00A71351">
        <w:rPr>
          <w:rFonts w:ascii="Times New Roman" w:hAnsi="Times New Roman"/>
          <w:sz w:val="28"/>
          <w:szCs w:val="28"/>
          <w:lang w:val="kk-KZ"/>
        </w:rPr>
        <w:t>); қағида бойынша атмосфералық немесе атмосфералық-вакуумды қондырғылармен (АТ немесе АВТ) біріктірілген қуаты 2-3 млн.т/жыл қондырғылардағы шар тәріздес (600 м</w:t>
      </w:r>
      <w:r w:rsidRPr="00A71351">
        <w:rPr>
          <w:rFonts w:ascii="Times New Roman" w:hAnsi="Times New Roman"/>
          <w:sz w:val="28"/>
          <w:szCs w:val="28"/>
          <w:vertAlign w:val="superscript"/>
          <w:lang w:val="kk-KZ"/>
        </w:rPr>
        <w:t>3</w:t>
      </w:r>
      <w:r w:rsidRPr="00A71351">
        <w:rPr>
          <w:rFonts w:ascii="Times New Roman" w:hAnsi="Times New Roman"/>
          <w:sz w:val="28"/>
          <w:szCs w:val="28"/>
          <w:lang w:val="kk-KZ"/>
        </w:rPr>
        <w:t xml:space="preserve">); АТ және АВТ қосарлана тұрғызылған ірі тоннажды </w:t>
      </w:r>
      <w:r w:rsidRPr="00011509">
        <w:rPr>
          <w:rFonts w:ascii="Times New Roman" w:hAnsi="Times New Roman"/>
          <w:sz w:val="28"/>
          <w:szCs w:val="28"/>
          <w:lang w:val="kk-KZ"/>
        </w:rPr>
        <w:t>блоктардағы көлденең (6-9 млн. т/жыл).</w:t>
      </w:r>
    </w:p>
    <w:p w:rsidR="005F649F" w:rsidRPr="005054B1" w:rsidRDefault="00011509" w:rsidP="005054B1">
      <w:pPr>
        <w:ind w:firstLineChars="253" w:firstLine="708"/>
        <w:jc w:val="both"/>
        <w:rPr>
          <w:rFonts w:ascii="Times New Roman" w:hAnsi="Times New Roman"/>
          <w:color w:val="FF0000"/>
          <w:sz w:val="28"/>
          <w:szCs w:val="28"/>
          <w:lang w:val="kk-KZ"/>
        </w:rPr>
      </w:pPr>
      <w:r w:rsidRPr="00011509">
        <w:rPr>
          <w:rFonts w:ascii="Times New Roman" w:hAnsi="Times New Roman"/>
          <w:sz w:val="28"/>
          <w:szCs w:val="28"/>
          <w:lang w:val="kk-KZ"/>
        </w:rPr>
        <w:t>Кәсіпшілікте мұнай құрамындағы суды жоюдың едәуір қарапайым жолы</w:t>
      </w:r>
      <w:r w:rsidR="005F649F" w:rsidRPr="00011509">
        <w:rPr>
          <w:rFonts w:ascii="Times New Roman" w:hAnsi="Times New Roman"/>
          <w:sz w:val="28"/>
          <w:szCs w:val="28"/>
          <w:lang w:val="kk-KZ"/>
        </w:rPr>
        <w:t xml:space="preserve">-атмосфералық қысымда </w:t>
      </w:r>
      <w:r w:rsidR="005F649F" w:rsidRPr="00141875">
        <w:rPr>
          <w:rFonts w:ascii="Times New Roman" w:hAnsi="Times New Roman"/>
          <w:sz w:val="28"/>
          <w:szCs w:val="28"/>
          <w:lang w:val="kk-KZ"/>
        </w:rPr>
        <w:t xml:space="preserve">термохимиялық </w:t>
      </w:r>
      <w:r w:rsidRPr="00141875">
        <w:rPr>
          <w:rFonts w:ascii="Times New Roman" w:hAnsi="Times New Roman"/>
          <w:sz w:val="28"/>
          <w:szCs w:val="28"/>
          <w:lang w:val="kk-KZ"/>
        </w:rPr>
        <w:t>сусыздандыру</w:t>
      </w:r>
      <w:r w:rsidR="005F649F" w:rsidRPr="00141875">
        <w:rPr>
          <w:rFonts w:ascii="Times New Roman" w:hAnsi="Times New Roman"/>
          <w:sz w:val="28"/>
          <w:szCs w:val="28"/>
          <w:lang w:val="kk-KZ"/>
        </w:rPr>
        <w:t xml:space="preserve">. Мұнайға деэмульгатор қосылады, содан </w:t>
      </w:r>
      <w:r w:rsidRPr="00141875">
        <w:rPr>
          <w:rFonts w:ascii="Times New Roman" w:hAnsi="Times New Roman"/>
          <w:sz w:val="28"/>
          <w:szCs w:val="28"/>
          <w:lang w:val="kk-KZ"/>
        </w:rPr>
        <w:t>соң мұнай</w:t>
      </w:r>
      <w:r w:rsidR="005F649F" w:rsidRPr="00141875">
        <w:rPr>
          <w:rFonts w:ascii="Times New Roman" w:hAnsi="Times New Roman"/>
          <w:sz w:val="28"/>
          <w:szCs w:val="28"/>
          <w:lang w:val="kk-KZ"/>
        </w:rPr>
        <w:t xml:space="preserve"> қыз</w:t>
      </w:r>
      <w:r w:rsidRPr="00141875">
        <w:rPr>
          <w:rFonts w:ascii="Times New Roman" w:hAnsi="Times New Roman"/>
          <w:sz w:val="28"/>
          <w:szCs w:val="28"/>
          <w:lang w:val="kk-KZ"/>
        </w:rPr>
        <w:t>дырылып,</w:t>
      </w:r>
      <w:r w:rsidR="005F649F" w:rsidRPr="00141875">
        <w:rPr>
          <w:rFonts w:ascii="Times New Roman" w:hAnsi="Times New Roman"/>
          <w:sz w:val="28"/>
          <w:szCs w:val="28"/>
          <w:lang w:val="kk-KZ"/>
        </w:rPr>
        <w:t xml:space="preserve"> тұндыру үшін резервуарға түседі. Мұнайды осы</w:t>
      </w:r>
      <w:r w:rsidRPr="00141875">
        <w:rPr>
          <w:rFonts w:ascii="Times New Roman" w:hAnsi="Times New Roman"/>
          <w:sz w:val="28"/>
          <w:szCs w:val="28"/>
          <w:lang w:val="kk-KZ"/>
        </w:rPr>
        <w:t>л</w:t>
      </w:r>
      <w:r w:rsidR="005F649F" w:rsidRPr="00141875">
        <w:rPr>
          <w:rFonts w:ascii="Times New Roman" w:hAnsi="Times New Roman"/>
          <w:sz w:val="28"/>
          <w:szCs w:val="28"/>
          <w:lang w:val="kk-KZ"/>
        </w:rPr>
        <w:t>ай өңдеу</w:t>
      </w:r>
      <w:r w:rsidRPr="00141875">
        <w:rPr>
          <w:rFonts w:ascii="Times New Roman" w:hAnsi="Times New Roman"/>
          <w:sz w:val="28"/>
          <w:szCs w:val="28"/>
          <w:lang w:val="kk-KZ"/>
        </w:rPr>
        <w:t xml:space="preserve"> уақытында саңылаусыздандырлмаған (герметикалық емес)</w:t>
      </w:r>
      <w:r w:rsidR="005F649F" w:rsidRPr="00141875">
        <w:rPr>
          <w:rFonts w:ascii="Times New Roman" w:hAnsi="Times New Roman"/>
          <w:sz w:val="28"/>
          <w:szCs w:val="28"/>
          <w:lang w:val="kk-KZ"/>
        </w:rPr>
        <w:t xml:space="preserve"> резервуарларда тұндыру кезінде жеңіл мұнай өнімдерінің үлкен шығыны болуы мүмкін. Бұл кемшіліктер қысыммен термохимиялық тұндыру кезінде жойылады (сурет</w:t>
      </w:r>
      <w:r w:rsidR="00141875" w:rsidRPr="00141875">
        <w:rPr>
          <w:rFonts w:ascii="Times New Roman" w:hAnsi="Times New Roman"/>
          <w:sz w:val="28"/>
          <w:szCs w:val="28"/>
          <w:lang w:val="kk-KZ"/>
        </w:rPr>
        <w:t xml:space="preserve"> 1.9.2</w:t>
      </w:r>
      <w:r w:rsidR="005F649F" w:rsidRPr="00141875">
        <w:rPr>
          <w:rFonts w:ascii="Times New Roman" w:hAnsi="Times New Roman"/>
          <w:sz w:val="28"/>
          <w:szCs w:val="28"/>
          <w:lang w:val="kk-KZ"/>
        </w:rPr>
        <w:t xml:space="preserve">). Газдан босатылған шикі мұнай </w:t>
      </w:r>
      <w:r w:rsidR="00141875" w:rsidRPr="00141875">
        <w:rPr>
          <w:rFonts w:ascii="Times New Roman" w:hAnsi="Times New Roman"/>
          <w:sz w:val="28"/>
          <w:szCs w:val="28"/>
          <w:lang w:val="kk-KZ"/>
        </w:rPr>
        <w:t xml:space="preserve">сораппенE-І сорылады </w:t>
      </w:r>
      <w:r w:rsidR="005F649F" w:rsidRPr="00141875">
        <w:rPr>
          <w:rFonts w:ascii="Times New Roman" w:hAnsi="Times New Roman"/>
          <w:sz w:val="28"/>
          <w:szCs w:val="28"/>
          <w:lang w:val="kk-KZ"/>
        </w:rPr>
        <w:t xml:space="preserve">және жылу алмастырғыш </w:t>
      </w:r>
      <w:r w:rsidR="00141875" w:rsidRPr="00141875">
        <w:rPr>
          <w:rFonts w:ascii="Times New Roman" w:hAnsi="Times New Roman"/>
          <w:sz w:val="28"/>
          <w:szCs w:val="28"/>
          <w:lang w:val="kk-KZ"/>
        </w:rPr>
        <w:t xml:space="preserve">T-I пен </w:t>
      </w:r>
      <w:r w:rsidR="005F649F" w:rsidRPr="00141875">
        <w:rPr>
          <w:rFonts w:ascii="Times New Roman" w:hAnsi="Times New Roman"/>
          <w:sz w:val="28"/>
          <w:szCs w:val="28"/>
          <w:lang w:val="kk-KZ"/>
        </w:rPr>
        <w:t xml:space="preserve">бу жылытқышы </w:t>
      </w:r>
      <w:r w:rsidR="00141875" w:rsidRPr="00141875">
        <w:rPr>
          <w:rFonts w:ascii="Times New Roman" w:hAnsi="Times New Roman"/>
          <w:sz w:val="28"/>
          <w:szCs w:val="28"/>
          <w:lang w:val="kk-KZ"/>
        </w:rPr>
        <w:t xml:space="preserve">Т-2 арқылы </w:t>
      </w:r>
      <w:r w:rsidR="005F649F" w:rsidRPr="00141875">
        <w:rPr>
          <w:rFonts w:ascii="Times New Roman" w:hAnsi="Times New Roman"/>
          <w:sz w:val="28"/>
          <w:szCs w:val="28"/>
          <w:lang w:val="kk-KZ"/>
        </w:rPr>
        <w:t>жылу тұндырғышына</w:t>
      </w:r>
      <w:r w:rsidR="00141875" w:rsidRPr="00141875">
        <w:rPr>
          <w:rFonts w:ascii="Times New Roman" w:hAnsi="Times New Roman"/>
          <w:sz w:val="28"/>
          <w:szCs w:val="28"/>
          <w:lang w:val="kk-KZ"/>
        </w:rPr>
        <w:t xml:space="preserve"> Е-3 айдалады</w:t>
      </w:r>
      <w:r w:rsidR="005F649F" w:rsidRPr="00141875">
        <w:rPr>
          <w:rFonts w:ascii="Times New Roman" w:hAnsi="Times New Roman"/>
          <w:sz w:val="28"/>
          <w:szCs w:val="28"/>
          <w:lang w:val="kk-KZ"/>
        </w:rPr>
        <w:t xml:space="preserve">. </w:t>
      </w:r>
      <w:r w:rsidR="006630D0" w:rsidRPr="00141875">
        <w:rPr>
          <w:rFonts w:ascii="Times New Roman" w:hAnsi="Times New Roman"/>
          <w:sz w:val="28"/>
          <w:szCs w:val="28"/>
          <w:lang w:val="kk-KZ"/>
        </w:rPr>
        <w:t>Сорап</w:t>
      </w:r>
      <w:r w:rsidR="00141875" w:rsidRPr="00141875">
        <w:rPr>
          <w:rFonts w:ascii="Times New Roman" w:hAnsi="Times New Roman"/>
          <w:sz w:val="28"/>
          <w:szCs w:val="28"/>
          <w:lang w:val="kk-KZ"/>
        </w:rPr>
        <w:t>қ</w:t>
      </w:r>
      <w:r w:rsidR="005F649F" w:rsidRPr="00141875">
        <w:rPr>
          <w:rFonts w:ascii="Times New Roman" w:hAnsi="Times New Roman"/>
          <w:sz w:val="28"/>
          <w:szCs w:val="28"/>
          <w:lang w:val="kk-KZ"/>
        </w:rPr>
        <w:t xml:space="preserve">а түсер алдында мұнайға </w:t>
      </w:r>
      <w:r w:rsidR="00141875" w:rsidRPr="00141875">
        <w:rPr>
          <w:rFonts w:ascii="Times New Roman" w:hAnsi="Times New Roman"/>
          <w:sz w:val="28"/>
          <w:szCs w:val="28"/>
          <w:lang w:val="kk-KZ"/>
        </w:rPr>
        <w:t xml:space="preserve">сыйымдылықтан </w:t>
      </w:r>
      <w:r w:rsidR="005F649F" w:rsidRPr="00141875">
        <w:rPr>
          <w:rFonts w:ascii="Times New Roman" w:hAnsi="Times New Roman"/>
          <w:sz w:val="28"/>
          <w:szCs w:val="28"/>
          <w:lang w:val="kk-KZ"/>
        </w:rPr>
        <w:t>Е-2 деэмульгатор енгізіледі.</w:t>
      </w:r>
    </w:p>
    <w:p w:rsidR="00B16F08" w:rsidRDefault="00B16F08" w:rsidP="005054B1">
      <w:pPr>
        <w:ind w:firstLineChars="253" w:firstLine="708"/>
        <w:jc w:val="both"/>
        <w:rPr>
          <w:rFonts w:ascii="Times New Roman" w:hAnsi="Times New Roman"/>
          <w:color w:val="FF0000"/>
          <w:sz w:val="28"/>
          <w:szCs w:val="28"/>
          <w:lang w:val="kk-KZ"/>
        </w:rPr>
      </w:pPr>
      <w:r w:rsidRPr="005054B1">
        <w:rPr>
          <w:rFonts w:ascii="Times New Roman" w:hAnsi="Times New Roman"/>
          <w:noProof/>
          <w:color w:val="FF0000"/>
          <w:sz w:val="28"/>
          <w:szCs w:val="28"/>
        </w:rPr>
        <w:drawing>
          <wp:anchor distT="0" distB="0" distL="114300" distR="114300" simplePos="0" relativeHeight="251630080" behindDoc="1" locked="0" layoutInCell="1" allowOverlap="1">
            <wp:simplePos x="0" y="0"/>
            <wp:positionH relativeFrom="column">
              <wp:posOffset>-3810</wp:posOffset>
            </wp:positionH>
            <wp:positionV relativeFrom="paragraph">
              <wp:posOffset>25400</wp:posOffset>
            </wp:positionV>
            <wp:extent cx="5810250" cy="2600325"/>
            <wp:effectExtent l="0" t="0" r="0" b="0"/>
            <wp:wrapNone/>
            <wp:docPr id="118" name="Рисунок 5"/>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75">
                      <a:extLst>
                        <a:ext uri="{28A0092B-C50C-407E-A947-70E740481C1C}">
                          <a14:useLocalDpi xmlns:a14="http://schemas.microsoft.com/office/drawing/2010/main" val="0"/>
                        </a:ext>
                      </a:extLst>
                    </a:blip>
                    <a:srcRect l="45312" t="34375" r="27734" b="37391"/>
                    <a:stretch>
                      <a:fillRect/>
                    </a:stretch>
                  </pic:blipFill>
                  <pic:spPr bwMode="auto">
                    <a:xfrm>
                      <a:off x="0" y="0"/>
                      <a:ext cx="5810250" cy="2600325"/>
                    </a:xfrm>
                    <a:prstGeom prst="rect">
                      <a:avLst/>
                    </a:prstGeom>
                    <a:noFill/>
                    <a:ln w="9525">
                      <a:noFill/>
                      <a:miter lim="800000"/>
                      <a:headEnd/>
                      <a:tailEnd/>
                    </a:ln>
                    <a:effectLst/>
                  </pic:spPr>
                </pic:pic>
              </a:graphicData>
            </a:graphic>
            <wp14:sizeRelV relativeFrom="margin">
              <wp14:pctHeight>0</wp14:pctHeight>
            </wp14:sizeRelV>
          </wp:anchor>
        </w:drawing>
      </w:r>
    </w:p>
    <w:p w:rsidR="00B16F08" w:rsidRDefault="00B16F08" w:rsidP="005054B1">
      <w:pPr>
        <w:ind w:firstLineChars="253" w:firstLine="708"/>
        <w:jc w:val="both"/>
        <w:rPr>
          <w:rFonts w:ascii="Times New Roman" w:hAnsi="Times New Roman"/>
          <w:color w:val="FF0000"/>
          <w:sz w:val="28"/>
          <w:szCs w:val="28"/>
          <w:lang w:val="kk-KZ"/>
        </w:rPr>
      </w:pPr>
    </w:p>
    <w:p w:rsidR="00B16F08" w:rsidRDefault="00796423" w:rsidP="005054B1">
      <w:pPr>
        <w:ind w:firstLineChars="253" w:firstLine="708"/>
        <w:jc w:val="both"/>
        <w:rPr>
          <w:rFonts w:ascii="Times New Roman" w:hAnsi="Times New Roman"/>
          <w:color w:val="FF0000"/>
          <w:sz w:val="28"/>
          <w:szCs w:val="28"/>
          <w:lang w:val="kk-KZ"/>
        </w:rPr>
      </w:pPr>
      <w:r>
        <w:rPr>
          <w:rFonts w:ascii="Times New Roman" w:hAnsi="Times New Roman"/>
          <w:noProof/>
          <w:color w:val="FF0000"/>
          <w:sz w:val="28"/>
          <w:szCs w:val="28"/>
        </w:rPr>
        <w:pict>
          <v:shape id="_x0000_s1052" type="#_x0000_t202" style="position:absolute;left:0;text-align:left;margin-left:232.2pt;margin-top:2.8pt;width:33.75pt;height:17.25pt;z-index:25164492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" stroked="f">
            <v:textbox>
              <w:txbxContent>
                <w:p w:rsidR="008C4D03" w:rsidRPr="00B16F08" w:rsidRDefault="008C4D03" w:rsidP="00141875">
                  <w:pPr>
                    <w:jc w:val="center"/>
                    <w:rPr>
                      <w:rFonts w:ascii="Times New Roman" w:hAnsi="Times New Roman"/>
                      <w:b/>
                      <w:sz w:val="16"/>
                      <w:szCs w:val="16"/>
                    </w:rPr>
                  </w:pPr>
                  <w:r w:rsidRPr="00B16F08">
                    <w:rPr>
                      <w:rFonts w:ascii="Times New Roman" w:hAnsi="Times New Roman"/>
                      <w:b/>
                      <w:sz w:val="16"/>
                      <w:szCs w:val="16"/>
                      <w:lang w:val="kk-KZ"/>
                    </w:rPr>
                    <w:t>бу</w:t>
                  </w:r>
                </w:p>
              </w:txbxContent>
            </v:textbox>
            <w10:wrap type="square"/>
          </v:shape>
        </w:pict>
      </w:r>
    </w:p>
    <w:p w:rsidR="00B16F08" w:rsidRDefault="00B16F08" w:rsidP="005054B1">
      <w:pPr>
        <w:ind w:firstLineChars="253" w:firstLine="708"/>
        <w:jc w:val="both"/>
        <w:rPr>
          <w:rFonts w:ascii="Times New Roman" w:hAnsi="Times New Roman"/>
          <w:color w:val="FF0000"/>
          <w:sz w:val="28"/>
          <w:szCs w:val="28"/>
          <w:lang w:val="kk-KZ"/>
        </w:rPr>
      </w:pPr>
    </w:p>
    <w:p w:rsidR="00B16F08" w:rsidRDefault="00B16F08" w:rsidP="005054B1">
      <w:pPr>
        <w:ind w:firstLineChars="253" w:firstLine="708"/>
        <w:jc w:val="both"/>
        <w:rPr>
          <w:rFonts w:ascii="Times New Roman" w:hAnsi="Times New Roman"/>
          <w:color w:val="FF0000"/>
          <w:sz w:val="28"/>
          <w:szCs w:val="28"/>
          <w:lang w:val="kk-KZ"/>
        </w:rPr>
      </w:pPr>
    </w:p>
    <w:p w:rsidR="00B16F08" w:rsidRDefault="00B16F08" w:rsidP="005054B1">
      <w:pPr>
        <w:ind w:firstLineChars="253" w:firstLine="708"/>
        <w:jc w:val="both"/>
        <w:rPr>
          <w:rFonts w:ascii="Times New Roman" w:hAnsi="Times New Roman"/>
          <w:color w:val="FF0000"/>
          <w:sz w:val="28"/>
          <w:szCs w:val="28"/>
          <w:lang w:val="kk-KZ"/>
        </w:rPr>
      </w:pPr>
    </w:p>
    <w:p w:rsidR="00B16F08" w:rsidRDefault="00B16F08" w:rsidP="005054B1">
      <w:pPr>
        <w:ind w:firstLineChars="253" w:firstLine="708"/>
        <w:jc w:val="both"/>
        <w:rPr>
          <w:rFonts w:ascii="Times New Roman" w:hAnsi="Times New Roman"/>
          <w:color w:val="FF0000"/>
          <w:sz w:val="28"/>
          <w:szCs w:val="28"/>
          <w:lang w:val="kk-KZ"/>
        </w:rPr>
      </w:pPr>
    </w:p>
    <w:p w:rsidR="00B16F08" w:rsidRDefault="00B16F08" w:rsidP="005054B1">
      <w:pPr>
        <w:ind w:firstLineChars="253" w:firstLine="708"/>
        <w:jc w:val="both"/>
        <w:rPr>
          <w:rFonts w:ascii="Times New Roman" w:hAnsi="Times New Roman"/>
          <w:color w:val="FF0000"/>
          <w:sz w:val="28"/>
          <w:szCs w:val="28"/>
          <w:lang w:val="kk-KZ"/>
        </w:rPr>
      </w:pPr>
    </w:p>
    <w:p w:rsidR="00B16F08" w:rsidRDefault="00B16F08" w:rsidP="005054B1">
      <w:pPr>
        <w:ind w:firstLineChars="253" w:firstLine="708"/>
        <w:jc w:val="both"/>
        <w:rPr>
          <w:rFonts w:ascii="Times New Roman" w:hAnsi="Times New Roman"/>
          <w:color w:val="FF0000"/>
          <w:sz w:val="28"/>
          <w:szCs w:val="28"/>
          <w:lang w:val="kk-KZ"/>
        </w:rPr>
      </w:pPr>
    </w:p>
    <w:p w:rsidR="00B16F08" w:rsidRDefault="00B16F08" w:rsidP="005054B1">
      <w:pPr>
        <w:ind w:firstLineChars="253" w:firstLine="708"/>
        <w:jc w:val="both"/>
        <w:rPr>
          <w:rFonts w:ascii="Times New Roman" w:hAnsi="Times New Roman"/>
          <w:color w:val="FF0000"/>
          <w:sz w:val="28"/>
          <w:szCs w:val="28"/>
          <w:lang w:val="kk-KZ"/>
        </w:rPr>
      </w:pPr>
    </w:p>
    <w:p w:rsidR="00B16F08" w:rsidRDefault="00B16F08" w:rsidP="005054B1">
      <w:pPr>
        <w:ind w:firstLineChars="253" w:firstLine="708"/>
        <w:jc w:val="both"/>
        <w:rPr>
          <w:rFonts w:ascii="Times New Roman" w:hAnsi="Times New Roman"/>
          <w:color w:val="FF0000"/>
          <w:sz w:val="28"/>
          <w:szCs w:val="28"/>
          <w:lang w:val="kk-KZ"/>
        </w:rPr>
      </w:pPr>
    </w:p>
    <w:p w:rsidR="00B16F08" w:rsidRDefault="00B16F08" w:rsidP="005054B1">
      <w:pPr>
        <w:ind w:firstLineChars="253" w:firstLine="708"/>
        <w:jc w:val="both"/>
        <w:rPr>
          <w:rFonts w:ascii="Times New Roman" w:hAnsi="Times New Roman"/>
          <w:color w:val="FF0000"/>
          <w:sz w:val="28"/>
          <w:szCs w:val="28"/>
          <w:lang w:val="kk-KZ"/>
        </w:rPr>
      </w:pPr>
    </w:p>
    <w:p w:rsidR="00B16F08" w:rsidRDefault="00B16F08" w:rsidP="005054B1">
      <w:pPr>
        <w:ind w:firstLineChars="253" w:firstLine="708"/>
        <w:jc w:val="both"/>
        <w:rPr>
          <w:rFonts w:ascii="Times New Roman" w:hAnsi="Times New Roman"/>
          <w:color w:val="FF0000"/>
          <w:sz w:val="28"/>
          <w:szCs w:val="28"/>
          <w:lang w:val="kk-KZ"/>
        </w:rPr>
      </w:pPr>
    </w:p>
    <w:p w:rsidR="00D35ED8" w:rsidRDefault="00D35ED8" w:rsidP="00B16F08">
      <w:pPr>
        <w:ind w:firstLineChars="253" w:firstLine="607"/>
        <w:jc w:val="center"/>
        <w:rPr>
          <w:rFonts w:ascii="Times New Roman" w:hAnsi="Times New Roman"/>
          <w:i/>
          <w:lang w:val="kk-KZ"/>
        </w:rPr>
      </w:pPr>
    </w:p>
    <w:p w:rsidR="00B16F08" w:rsidRPr="00B16F08" w:rsidRDefault="00B16F08" w:rsidP="00B16F08">
      <w:pPr>
        <w:ind w:firstLineChars="253" w:firstLine="607"/>
        <w:jc w:val="center"/>
        <w:rPr>
          <w:rFonts w:ascii="Times New Roman" w:hAnsi="Times New Roman"/>
          <w:i/>
          <w:lang w:val="kk-KZ"/>
        </w:rPr>
      </w:pPr>
      <w:r w:rsidRPr="00B16F08">
        <w:rPr>
          <w:rFonts w:ascii="Times New Roman" w:hAnsi="Times New Roman"/>
          <w:i/>
          <w:lang w:val="kk-KZ"/>
        </w:rPr>
        <w:t>I-шикі мұнай; II - сусыздандырылған мұнай; III-су.</w:t>
      </w:r>
    </w:p>
    <w:p w:rsidR="00B16F08" w:rsidRPr="00B16F08" w:rsidRDefault="00B16F08" w:rsidP="00B16F08">
      <w:pPr>
        <w:ind w:firstLineChars="253" w:firstLine="708"/>
        <w:jc w:val="center"/>
        <w:rPr>
          <w:rFonts w:ascii="Times New Roman" w:hAnsi="Times New Roman"/>
          <w:sz w:val="28"/>
          <w:szCs w:val="28"/>
          <w:lang w:val="kk-KZ"/>
        </w:rPr>
      </w:pPr>
    </w:p>
    <w:p w:rsidR="005F649F" w:rsidRPr="00B16F08" w:rsidRDefault="00B16F08" w:rsidP="00B16F08">
      <w:pPr>
        <w:ind w:firstLineChars="253" w:firstLine="708"/>
        <w:jc w:val="center"/>
        <w:rPr>
          <w:rFonts w:ascii="Times New Roman" w:hAnsi="Times New Roman"/>
          <w:sz w:val="28"/>
          <w:szCs w:val="28"/>
          <w:lang w:val="kk-KZ"/>
        </w:rPr>
      </w:pPr>
      <w:r w:rsidRPr="00B16F08">
        <w:rPr>
          <w:rFonts w:ascii="Times New Roman" w:hAnsi="Times New Roman"/>
          <w:sz w:val="28"/>
          <w:szCs w:val="28"/>
          <w:lang w:val="kk-KZ"/>
        </w:rPr>
        <w:t>С</w:t>
      </w:r>
      <w:r w:rsidR="005F649F" w:rsidRPr="00B16F08">
        <w:rPr>
          <w:rFonts w:ascii="Times New Roman" w:hAnsi="Times New Roman"/>
          <w:sz w:val="28"/>
          <w:szCs w:val="28"/>
          <w:lang w:val="kk-KZ"/>
        </w:rPr>
        <w:t>урет</w:t>
      </w:r>
      <w:r w:rsidRPr="00B16F08">
        <w:rPr>
          <w:rFonts w:ascii="Times New Roman" w:hAnsi="Times New Roman"/>
          <w:sz w:val="28"/>
          <w:szCs w:val="28"/>
          <w:lang w:val="kk-KZ"/>
        </w:rPr>
        <w:t xml:space="preserve"> 1.9.2</w:t>
      </w:r>
      <w:r w:rsidR="006C3B4D">
        <w:rPr>
          <w:rFonts w:ascii="Times New Roman" w:hAnsi="Times New Roman"/>
          <w:sz w:val="28"/>
          <w:szCs w:val="28"/>
          <w:lang w:val="kk-KZ"/>
        </w:rPr>
        <w:t>.</w:t>
      </w:r>
      <w:r w:rsidRPr="00B16F08">
        <w:rPr>
          <w:rFonts w:ascii="Times New Roman" w:hAnsi="Times New Roman"/>
          <w:sz w:val="28"/>
          <w:szCs w:val="28"/>
          <w:lang w:val="kk-KZ"/>
        </w:rPr>
        <w:t xml:space="preserve"> Қ</w:t>
      </w:r>
      <w:r w:rsidR="005F649F" w:rsidRPr="00B16F08">
        <w:rPr>
          <w:rFonts w:ascii="Times New Roman" w:hAnsi="Times New Roman"/>
          <w:sz w:val="28"/>
          <w:szCs w:val="28"/>
          <w:lang w:val="kk-KZ"/>
        </w:rPr>
        <w:t xml:space="preserve">ысыммен мұнайды термохимиялық сусыздандыру </w:t>
      </w:r>
      <w:r w:rsidR="00D35ED8">
        <w:rPr>
          <w:rFonts w:ascii="Times New Roman" w:hAnsi="Times New Roman"/>
          <w:sz w:val="28"/>
          <w:szCs w:val="28"/>
          <w:lang w:val="kk-KZ"/>
        </w:rPr>
        <w:t>қондырғы</w:t>
      </w:r>
      <w:r w:rsidR="00E9036E">
        <w:rPr>
          <w:rFonts w:ascii="Times New Roman" w:hAnsi="Times New Roman"/>
          <w:sz w:val="28"/>
          <w:szCs w:val="28"/>
          <w:lang w:val="kk-KZ"/>
        </w:rPr>
        <w:t>сының</w:t>
      </w:r>
      <w:r w:rsidR="005F649F" w:rsidRPr="00B16F08">
        <w:rPr>
          <w:rFonts w:ascii="Times New Roman" w:hAnsi="Times New Roman"/>
          <w:sz w:val="28"/>
          <w:szCs w:val="28"/>
          <w:lang w:val="kk-KZ"/>
        </w:rPr>
        <w:t xml:space="preserve"> </w:t>
      </w:r>
      <w:r w:rsidR="00BC7310">
        <w:rPr>
          <w:rFonts w:ascii="Times New Roman" w:hAnsi="Times New Roman"/>
          <w:sz w:val="28"/>
          <w:szCs w:val="28"/>
          <w:lang w:val="kk-KZ"/>
        </w:rPr>
        <w:t>сызба</w:t>
      </w:r>
      <w:r w:rsidRPr="00B16F08">
        <w:rPr>
          <w:rFonts w:ascii="Times New Roman" w:hAnsi="Times New Roman"/>
          <w:sz w:val="28"/>
          <w:szCs w:val="28"/>
          <w:lang w:val="kk-KZ"/>
        </w:rPr>
        <w:t>сы</w:t>
      </w:r>
    </w:p>
    <w:p w:rsidR="005F649F" w:rsidRPr="00FB4385" w:rsidRDefault="005F649F" w:rsidP="005054B1">
      <w:pPr>
        <w:ind w:firstLineChars="253" w:firstLine="708"/>
        <w:jc w:val="both"/>
        <w:rPr>
          <w:rFonts w:ascii="Times New Roman" w:hAnsi="Times New Roman"/>
          <w:sz w:val="28"/>
          <w:szCs w:val="28"/>
          <w:lang w:val="kk-KZ"/>
        </w:rPr>
      </w:pPr>
    </w:p>
    <w:p w:rsidR="005F649F" w:rsidRPr="005054B1" w:rsidRDefault="00B16F08" w:rsidP="005054B1">
      <w:pPr>
        <w:ind w:firstLineChars="253" w:firstLine="708"/>
        <w:jc w:val="both"/>
        <w:rPr>
          <w:rFonts w:ascii="Times New Roman" w:hAnsi="Times New Roman"/>
          <w:color w:val="FF0000"/>
          <w:sz w:val="28"/>
          <w:szCs w:val="28"/>
          <w:lang w:val="kk-KZ"/>
        </w:rPr>
      </w:pPr>
      <w:r w:rsidRPr="00FB4385">
        <w:rPr>
          <w:rFonts w:ascii="Times New Roman" w:hAnsi="Times New Roman"/>
          <w:sz w:val="28"/>
          <w:szCs w:val="28"/>
          <w:lang w:val="kk-KZ"/>
        </w:rPr>
        <w:t>1,5 МПа-ға жуық қысыммен жылу тұ</w:t>
      </w:r>
      <w:r w:rsidR="005F649F" w:rsidRPr="00FB4385">
        <w:rPr>
          <w:rFonts w:ascii="Times New Roman" w:hAnsi="Times New Roman"/>
          <w:sz w:val="28"/>
          <w:szCs w:val="28"/>
          <w:lang w:val="kk-KZ"/>
        </w:rPr>
        <w:t xml:space="preserve">ндырғышта мұнай </w:t>
      </w:r>
      <w:r w:rsidR="00FB4385" w:rsidRPr="00FB4385">
        <w:rPr>
          <w:rFonts w:ascii="Times New Roman" w:hAnsi="Times New Roman"/>
          <w:sz w:val="28"/>
          <w:szCs w:val="28"/>
          <w:lang w:val="kk-KZ"/>
        </w:rPr>
        <w:t>1</w:t>
      </w:r>
      <w:r w:rsidR="005F649F" w:rsidRPr="00FB4385">
        <w:rPr>
          <w:rFonts w:ascii="Times New Roman" w:hAnsi="Times New Roman"/>
          <w:sz w:val="28"/>
          <w:szCs w:val="28"/>
          <w:lang w:val="kk-KZ"/>
        </w:rPr>
        <w:t>-3 сағат ішінде болады</w:t>
      </w:r>
      <w:r w:rsidR="00FB4385" w:rsidRPr="00FB4385">
        <w:rPr>
          <w:rFonts w:ascii="Times New Roman" w:hAnsi="Times New Roman"/>
          <w:sz w:val="28"/>
          <w:szCs w:val="28"/>
          <w:lang w:val="kk-KZ"/>
        </w:rPr>
        <w:t>,</w:t>
      </w:r>
      <w:r w:rsidR="005F649F" w:rsidRPr="00FB4385">
        <w:rPr>
          <w:rFonts w:ascii="Times New Roman" w:hAnsi="Times New Roman"/>
          <w:sz w:val="28"/>
          <w:szCs w:val="28"/>
          <w:lang w:val="kk-KZ"/>
        </w:rPr>
        <w:t xml:space="preserve"> сусыздандырылған мұнай </w:t>
      </w:r>
      <w:r w:rsidR="00FB4385" w:rsidRPr="00FB4385">
        <w:rPr>
          <w:rFonts w:ascii="Times New Roman" w:eastAsia="Times New Roman" w:hAnsi="Times New Roman"/>
          <w:i/>
          <w:sz w:val="28"/>
          <w:szCs w:val="28"/>
          <w:lang w:val="kk-KZ"/>
        </w:rPr>
        <w:t>T-I</w:t>
      </w:r>
      <w:r w:rsidR="005F649F" w:rsidRPr="00FB4385">
        <w:rPr>
          <w:rFonts w:ascii="Times New Roman" w:hAnsi="Times New Roman"/>
          <w:sz w:val="28"/>
          <w:szCs w:val="28"/>
          <w:lang w:val="kk-KZ"/>
        </w:rPr>
        <w:t xml:space="preserve">жылу алмастырғыш арқылы резервуарына </w:t>
      </w:r>
      <w:r w:rsidR="00FB4385" w:rsidRPr="00FB4385">
        <w:rPr>
          <w:rFonts w:ascii="Times New Roman" w:hAnsi="Times New Roman"/>
          <w:sz w:val="28"/>
          <w:szCs w:val="28"/>
          <w:lang w:val="kk-KZ"/>
        </w:rPr>
        <w:t xml:space="preserve">Е-4 </w:t>
      </w:r>
      <w:r w:rsidR="005F649F" w:rsidRPr="00FB4385">
        <w:rPr>
          <w:rFonts w:ascii="Times New Roman" w:hAnsi="Times New Roman"/>
          <w:sz w:val="28"/>
          <w:szCs w:val="28"/>
          <w:lang w:val="kk-KZ"/>
        </w:rPr>
        <w:t xml:space="preserve">жіберіледі. Резервуарда мұнай </w:t>
      </w:r>
      <w:r w:rsidR="00FB4385" w:rsidRPr="00FB4385">
        <w:rPr>
          <w:rFonts w:ascii="Times New Roman" w:hAnsi="Times New Roman"/>
          <w:sz w:val="28"/>
          <w:szCs w:val="28"/>
          <w:lang w:val="kk-KZ"/>
        </w:rPr>
        <w:t>қосымша суд</w:t>
      </w:r>
      <w:r w:rsidR="005F649F" w:rsidRPr="00FB4385">
        <w:rPr>
          <w:rFonts w:ascii="Times New Roman" w:hAnsi="Times New Roman"/>
          <w:sz w:val="28"/>
          <w:szCs w:val="28"/>
          <w:lang w:val="kk-KZ"/>
        </w:rPr>
        <w:t xml:space="preserve">ан бөлінеді. Тұндырылған су </w:t>
      </w:r>
      <w:r w:rsidR="00FB4385" w:rsidRPr="00FB4385">
        <w:rPr>
          <w:rFonts w:ascii="Times New Roman" w:hAnsi="Times New Roman"/>
          <w:sz w:val="28"/>
          <w:szCs w:val="28"/>
          <w:lang w:val="kk-KZ"/>
        </w:rPr>
        <w:t>м</w:t>
      </w:r>
      <w:r w:rsidR="005F649F" w:rsidRPr="00FB4385">
        <w:rPr>
          <w:rFonts w:ascii="Times New Roman" w:hAnsi="Times New Roman"/>
          <w:sz w:val="28"/>
          <w:szCs w:val="28"/>
          <w:lang w:val="kk-KZ"/>
        </w:rPr>
        <w:t xml:space="preserve">ұнай ұстағышына </w:t>
      </w:r>
      <w:r w:rsidR="00FB4385" w:rsidRPr="00FB4385">
        <w:rPr>
          <w:rFonts w:ascii="Times New Roman" w:hAnsi="Times New Roman"/>
          <w:sz w:val="28"/>
          <w:szCs w:val="28"/>
          <w:lang w:val="kk-KZ"/>
        </w:rPr>
        <w:t xml:space="preserve">Е-5 </w:t>
      </w:r>
      <w:r w:rsidR="005F649F" w:rsidRPr="00FB4385">
        <w:rPr>
          <w:rFonts w:ascii="Times New Roman" w:hAnsi="Times New Roman"/>
          <w:sz w:val="28"/>
          <w:szCs w:val="28"/>
          <w:lang w:val="kk-KZ"/>
        </w:rPr>
        <w:t xml:space="preserve">төгіліп, содан кейін </w:t>
      </w:r>
      <w:r w:rsidR="00FB4385" w:rsidRPr="00FB4385">
        <w:rPr>
          <w:rFonts w:ascii="Times New Roman" w:hAnsi="Times New Roman"/>
          <w:sz w:val="28"/>
          <w:szCs w:val="28"/>
          <w:lang w:val="kk-KZ"/>
        </w:rPr>
        <w:t xml:space="preserve">ұңғымаға </w:t>
      </w:r>
      <w:r w:rsidR="005F649F" w:rsidRPr="00FB4385">
        <w:rPr>
          <w:rFonts w:ascii="Times New Roman" w:hAnsi="Times New Roman"/>
          <w:sz w:val="28"/>
          <w:szCs w:val="28"/>
          <w:lang w:val="kk-KZ"/>
        </w:rPr>
        <w:t xml:space="preserve">А - I айдалады, жылу тұндырғыштан шығарылған ағынды сулардың бір бөлігі ағынды сулардағы деэмульгаторды қайта пайдалану үшін шикізат </w:t>
      </w:r>
      <w:r w:rsidR="00141875" w:rsidRPr="00FB4385">
        <w:rPr>
          <w:rFonts w:ascii="Times New Roman" w:hAnsi="Times New Roman"/>
          <w:sz w:val="28"/>
          <w:szCs w:val="28"/>
          <w:lang w:val="kk-KZ"/>
        </w:rPr>
        <w:t>сорабы</w:t>
      </w:r>
      <w:r w:rsidR="005F649F" w:rsidRPr="00FB4385">
        <w:rPr>
          <w:rFonts w:ascii="Times New Roman" w:hAnsi="Times New Roman"/>
          <w:sz w:val="28"/>
          <w:szCs w:val="28"/>
          <w:lang w:val="kk-KZ"/>
        </w:rPr>
        <w:t xml:space="preserve">н қабылдауға қайтарылады. </w:t>
      </w:r>
      <w:r w:rsidR="0010268E" w:rsidRPr="00FB4385">
        <w:rPr>
          <w:rFonts w:ascii="Times New Roman" w:hAnsi="Times New Roman"/>
          <w:sz w:val="28"/>
          <w:szCs w:val="28"/>
          <w:lang w:val="kk-KZ"/>
        </w:rPr>
        <w:t>Аулауыш</w:t>
      </w:r>
      <w:r w:rsidR="005F649F" w:rsidRPr="00FB4385">
        <w:rPr>
          <w:rFonts w:ascii="Times New Roman" w:hAnsi="Times New Roman"/>
          <w:sz w:val="28"/>
          <w:szCs w:val="28"/>
          <w:lang w:val="kk-KZ"/>
        </w:rPr>
        <w:t>тан шыққан мұнай қайтадан сусыздандыруға беріледі.</w:t>
      </w:r>
    </w:p>
    <w:p w:rsidR="005F649F" w:rsidRPr="00FB4385" w:rsidRDefault="005F649F" w:rsidP="005054B1">
      <w:pPr>
        <w:ind w:firstLineChars="253" w:firstLine="708"/>
        <w:jc w:val="both"/>
        <w:rPr>
          <w:rFonts w:ascii="Times New Roman" w:hAnsi="Times New Roman"/>
          <w:sz w:val="28"/>
          <w:szCs w:val="28"/>
          <w:lang w:val="kk-KZ"/>
        </w:rPr>
      </w:pPr>
      <w:r w:rsidRPr="00FB4385">
        <w:rPr>
          <w:rFonts w:ascii="Times New Roman" w:hAnsi="Times New Roman"/>
          <w:sz w:val="28"/>
          <w:szCs w:val="28"/>
          <w:lang w:val="kk-KZ"/>
        </w:rPr>
        <w:t>Сусыздандыру кезінде мұнайдағы судың мөлшері 2% - ға дейін жеткізіледі.</w:t>
      </w:r>
    </w:p>
    <w:p w:rsidR="005F649F" w:rsidRPr="00FB4385" w:rsidRDefault="00FB4385" w:rsidP="005054B1">
      <w:pPr>
        <w:ind w:firstLineChars="253" w:firstLine="708"/>
        <w:jc w:val="both"/>
        <w:rPr>
          <w:rFonts w:ascii="Times New Roman" w:hAnsi="Times New Roman"/>
          <w:sz w:val="28"/>
          <w:szCs w:val="28"/>
          <w:lang w:val="kk-KZ"/>
        </w:rPr>
      </w:pPr>
      <w:r w:rsidRPr="00FB4385">
        <w:rPr>
          <w:rFonts w:ascii="Times New Roman" w:hAnsi="Times New Roman"/>
          <w:sz w:val="28"/>
          <w:szCs w:val="28"/>
          <w:lang w:val="kk-KZ"/>
        </w:rPr>
        <w:t xml:space="preserve">ЭСТҚ </w:t>
      </w:r>
      <w:r w:rsidR="005F649F" w:rsidRPr="00FB4385">
        <w:rPr>
          <w:rFonts w:ascii="Times New Roman" w:hAnsi="Times New Roman"/>
          <w:sz w:val="28"/>
          <w:szCs w:val="28"/>
          <w:lang w:val="kk-KZ"/>
        </w:rPr>
        <w:t>дэмульгаторларда қолданылатын (иондық емес, мысалы, пропилен және пропиленгликолы бар этилен оксидтерінің блокс</w:t>
      </w:r>
      <w:r w:rsidRPr="00FB4385">
        <w:rPr>
          <w:rFonts w:ascii="Times New Roman" w:hAnsi="Times New Roman"/>
          <w:sz w:val="28"/>
          <w:szCs w:val="28"/>
          <w:lang w:val="kk-KZ"/>
        </w:rPr>
        <w:t>о</w:t>
      </w:r>
      <w:r w:rsidR="005F649F" w:rsidRPr="00FB4385">
        <w:rPr>
          <w:rFonts w:ascii="Times New Roman" w:hAnsi="Times New Roman"/>
          <w:sz w:val="28"/>
          <w:szCs w:val="28"/>
          <w:lang w:val="kk-KZ"/>
        </w:rPr>
        <w:t>полимерлері) мұнайға 1-ші сатыға дейін немесе сатылар бойынша бөлек не сұйылтусыз (мұнайда еритін) 1-ші сатыға дейін 1-2% су ерітіндісі түрінде беріледі.</w:t>
      </w:r>
    </w:p>
    <w:p w:rsidR="005F649F" w:rsidRPr="00FB4385" w:rsidRDefault="005F649F" w:rsidP="005054B1">
      <w:pPr>
        <w:ind w:firstLineChars="253" w:firstLine="708"/>
        <w:jc w:val="both"/>
        <w:rPr>
          <w:rFonts w:ascii="Times New Roman" w:hAnsi="Times New Roman"/>
          <w:sz w:val="28"/>
          <w:szCs w:val="28"/>
          <w:lang w:val="kk-KZ"/>
        </w:rPr>
      </w:pPr>
      <w:r w:rsidRPr="00FB4385">
        <w:rPr>
          <w:rFonts w:ascii="Times New Roman" w:hAnsi="Times New Roman"/>
          <w:sz w:val="28"/>
          <w:szCs w:val="28"/>
          <w:lang w:val="kk-KZ"/>
        </w:rPr>
        <w:t>Дайындау қондырғыларында сусыздандыру кезінде мұнайдағы судың мөлшері 0,5 - 1,0% - ға дейін төмендейді, сонымен бірге тұздардың едәуір бөлігі жойылады. Алайда, мұнайдың көп бөлігі балық аулау және мұнай өңдеу зауыттарында жүргізілетін қосымша тұзсыздандыруды қажет етеді. Мұнайдан тұздарды кетіру үшін термохимиялық тұндыруды электр өрісіндегі эмульсияны өңдеумен біріктіретін әдіс қолданылады. Қондырғылар электр тұзсыздандырғыштар (</w:t>
      </w:r>
      <w:r w:rsidR="00FB4385">
        <w:rPr>
          <w:rFonts w:ascii="Times New Roman" w:hAnsi="Times New Roman"/>
          <w:sz w:val="28"/>
          <w:szCs w:val="28"/>
          <w:lang w:val="kk-KZ"/>
        </w:rPr>
        <w:t>ЭСТҚ</w:t>
      </w:r>
      <w:r w:rsidRPr="00FB4385">
        <w:rPr>
          <w:rFonts w:ascii="Times New Roman" w:hAnsi="Times New Roman"/>
          <w:sz w:val="28"/>
          <w:szCs w:val="28"/>
          <w:lang w:val="kk-KZ"/>
        </w:rPr>
        <w:t>) деп аталады.</w:t>
      </w:r>
    </w:p>
    <w:p w:rsidR="005F649F" w:rsidRPr="005054B1" w:rsidRDefault="005F649F" w:rsidP="005054B1">
      <w:pPr>
        <w:ind w:firstLineChars="253" w:firstLine="708"/>
        <w:jc w:val="both"/>
        <w:rPr>
          <w:rFonts w:ascii="Times New Roman" w:hAnsi="Times New Roman"/>
          <w:color w:val="FF0000"/>
          <w:sz w:val="28"/>
          <w:szCs w:val="28"/>
          <w:lang w:val="kk-KZ"/>
        </w:rPr>
      </w:pPr>
      <w:r w:rsidRPr="00FB4385">
        <w:rPr>
          <w:rFonts w:ascii="Times New Roman" w:hAnsi="Times New Roman"/>
          <w:sz w:val="28"/>
          <w:szCs w:val="28"/>
          <w:lang w:val="kk-KZ"/>
        </w:rPr>
        <w:t>Бірқатар майларды тұзсыздандыру кезінде деэмульгатормен бірге дренажды судың рН-7 дейін жеткізгенге дейін қажетті</w:t>
      </w:r>
      <w:r w:rsidR="00FB4385" w:rsidRPr="00FB4385">
        <w:rPr>
          <w:rFonts w:ascii="Times New Roman" w:hAnsi="Times New Roman"/>
          <w:sz w:val="28"/>
          <w:szCs w:val="28"/>
          <w:lang w:val="kk-KZ"/>
        </w:rPr>
        <w:t xml:space="preserve"> мөлшерде сілтіні қолданады</w:t>
      </w:r>
      <w:r w:rsidRPr="009A21C9">
        <w:rPr>
          <w:rFonts w:ascii="Times New Roman" w:hAnsi="Times New Roman"/>
          <w:sz w:val="28"/>
          <w:szCs w:val="28"/>
          <w:lang w:val="kk-KZ"/>
        </w:rPr>
        <w:t>. Мұнайды терең тұзсыздандыру әр сатыда жуу суының көлемі бойынша 4-10% қосу арқылы қамтамас</w:t>
      </w:r>
      <w:r w:rsidRPr="00E25AD8">
        <w:rPr>
          <w:rFonts w:ascii="Times New Roman" w:hAnsi="Times New Roman"/>
          <w:sz w:val="28"/>
          <w:szCs w:val="28"/>
          <w:lang w:val="kk-KZ"/>
        </w:rPr>
        <w:t xml:space="preserve">ыз етіледі. Көптеген </w:t>
      </w:r>
      <w:r w:rsidR="00FB4385" w:rsidRPr="00E25AD8">
        <w:rPr>
          <w:rFonts w:ascii="Times New Roman" w:hAnsi="Times New Roman"/>
          <w:sz w:val="28"/>
          <w:szCs w:val="28"/>
          <w:lang w:val="kk-KZ"/>
        </w:rPr>
        <w:t>ЭСТҚ</w:t>
      </w:r>
      <w:r w:rsidR="00006665" w:rsidRPr="00E25AD8">
        <w:rPr>
          <w:rFonts w:ascii="Times New Roman" w:hAnsi="Times New Roman"/>
          <w:sz w:val="28"/>
          <w:szCs w:val="28"/>
          <w:lang w:val="kk-KZ"/>
        </w:rPr>
        <w:t>-да</w:t>
      </w:r>
      <w:r w:rsidR="009A21C9" w:rsidRPr="00E25AD8">
        <w:rPr>
          <w:rFonts w:ascii="Times New Roman" w:hAnsi="Times New Roman"/>
          <w:sz w:val="28"/>
          <w:szCs w:val="28"/>
          <w:lang w:val="kk-KZ"/>
        </w:rPr>
        <w:t>т</w:t>
      </w:r>
      <w:r w:rsidRPr="00E25AD8">
        <w:rPr>
          <w:rFonts w:ascii="Times New Roman" w:hAnsi="Times New Roman"/>
          <w:sz w:val="28"/>
          <w:szCs w:val="28"/>
          <w:lang w:val="kk-KZ"/>
        </w:rPr>
        <w:t xml:space="preserve">ұщы су </w:t>
      </w:r>
      <w:r w:rsidR="00006665" w:rsidRPr="00E25AD8">
        <w:rPr>
          <w:rFonts w:ascii="Times New Roman" w:hAnsi="Times New Roman"/>
          <w:sz w:val="28"/>
          <w:szCs w:val="28"/>
          <w:lang w:val="kk-KZ"/>
        </w:rPr>
        <w:t>шығынынығ төмендеуі</w:t>
      </w:r>
      <w:r w:rsidRPr="00E25AD8">
        <w:rPr>
          <w:rFonts w:ascii="Times New Roman" w:hAnsi="Times New Roman"/>
          <w:sz w:val="28"/>
          <w:szCs w:val="28"/>
          <w:lang w:val="kk-KZ"/>
        </w:rPr>
        <w:t xml:space="preserve"> тек соңғы сатыға жеткізу және тұндырылған суды қайта пайдалану арқылы</w:t>
      </w:r>
      <w:r w:rsidR="00006665" w:rsidRPr="00E25AD8">
        <w:rPr>
          <w:rFonts w:ascii="Times New Roman" w:hAnsi="Times New Roman"/>
          <w:sz w:val="28"/>
          <w:szCs w:val="28"/>
          <w:lang w:val="kk-KZ"/>
        </w:rPr>
        <w:t xml:space="preserve">, яғни,сатыдан сатыға дейін және олардың ішінде </w:t>
      </w:r>
      <w:r w:rsidRPr="00E25AD8">
        <w:rPr>
          <w:rFonts w:ascii="Times New Roman" w:hAnsi="Times New Roman"/>
          <w:sz w:val="28"/>
          <w:szCs w:val="28"/>
          <w:lang w:val="kk-KZ"/>
        </w:rPr>
        <w:t xml:space="preserve">жүзеге асырылады. Мұнайдан тұздардың </w:t>
      </w:r>
      <w:r w:rsidR="00E25AD8" w:rsidRPr="00E25AD8">
        <w:rPr>
          <w:rFonts w:ascii="Times New Roman" w:hAnsi="Times New Roman"/>
          <w:sz w:val="28"/>
          <w:szCs w:val="28"/>
          <w:lang w:val="kk-KZ"/>
        </w:rPr>
        <w:t xml:space="preserve">толығымен </w:t>
      </w:r>
      <w:r w:rsidRPr="00E25AD8">
        <w:rPr>
          <w:rFonts w:ascii="Times New Roman" w:hAnsi="Times New Roman"/>
          <w:sz w:val="28"/>
          <w:szCs w:val="28"/>
          <w:lang w:val="kk-KZ"/>
        </w:rPr>
        <w:t>шайылуы</w:t>
      </w:r>
      <w:r w:rsidR="00E25AD8" w:rsidRPr="00E25AD8">
        <w:rPr>
          <w:rFonts w:ascii="Times New Roman" w:hAnsi="Times New Roman"/>
          <w:sz w:val="28"/>
          <w:szCs w:val="28"/>
          <w:lang w:val="kk-KZ"/>
        </w:rPr>
        <w:t>ның біршама көлемі</w:t>
      </w:r>
      <w:r w:rsidRPr="00E25AD8">
        <w:rPr>
          <w:rFonts w:ascii="Times New Roman" w:hAnsi="Times New Roman"/>
          <w:sz w:val="28"/>
          <w:szCs w:val="28"/>
          <w:lang w:val="kk-KZ"/>
        </w:rPr>
        <w:t xml:space="preserve"> оның </w:t>
      </w:r>
      <w:r w:rsidR="00E25AD8" w:rsidRPr="00E25AD8">
        <w:rPr>
          <w:rFonts w:ascii="Times New Roman" w:hAnsi="Times New Roman"/>
          <w:sz w:val="28"/>
          <w:szCs w:val="28"/>
          <w:lang w:val="kk-KZ"/>
        </w:rPr>
        <w:t>жуу</w:t>
      </w:r>
      <w:r w:rsidRPr="00E25AD8">
        <w:rPr>
          <w:rFonts w:ascii="Times New Roman" w:hAnsi="Times New Roman"/>
          <w:sz w:val="28"/>
          <w:szCs w:val="28"/>
          <w:lang w:val="kk-KZ"/>
        </w:rPr>
        <w:t xml:space="preserve"> сумен және деэмульгатормен араласу дәрежесіне байланысты</w:t>
      </w:r>
      <w:r w:rsidR="00E25AD8" w:rsidRPr="00E25AD8">
        <w:rPr>
          <w:rFonts w:ascii="Times New Roman" w:hAnsi="Times New Roman"/>
          <w:sz w:val="28"/>
          <w:szCs w:val="28"/>
          <w:lang w:val="kk-KZ"/>
        </w:rPr>
        <w:t xml:space="preserve"> болады.</w:t>
      </w:r>
    </w:p>
    <w:p w:rsidR="005F649F" w:rsidRPr="00E25AD8" w:rsidRDefault="00E25AD8" w:rsidP="005054B1">
      <w:pPr>
        <w:ind w:firstLineChars="253" w:firstLine="708"/>
        <w:jc w:val="both"/>
        <w:rPr>
          <w:rFonts w:ascii="Times New Roman" w:hAnsi="Times New Roman"/>
          <w:sz w:val="28"/>
          <w:szCs w:val="28"/>
          <w:lang w:val="kk-KZ"/>
        </w:rPr>
      </w:pPr>
      <w:r w:rsidRPr="00E25AD8">
        <w:rPr>
          <w:rFonts w:ascii="Times New Roman" w:hAnsi="Times New Roman"/>
          <w:sz w:val="28"/>
          <w:szCs w:val="28"/>
          <w:lang w:val="kk-KZ"/>
        </w:rPr>
        <w:t>Мұнайды т</w:t>
      </w:r>
      <w:r w:rsidR="005F649F" w:rsidRPr="00E25AD8">
        <w:rPr>
          <w:rFonts w:ascii="Times New Roman" w:hAnsi="Times New Roman"/>
          <w:sz w:val="28"/>
          <w:szCs w:val="28"/>
          <w:lang w:val="kk-KZ"/>
        </w:rPr>
        <w:t>ұзсыздандыру шығындары салыстырмалы түрде аз және шикізат</w:t>
      </w:r>
      <w:r w:rsidRPr="00E25AD8">
        <w:rPr>
          <w:rFonts w:ascii="Times New Roman" w:hAnsi="Times New Roman"/>
          <w:sz w:val="28"/>
          <w:szCs w:val="28"/>
          <w:lang w:val="kk-KZ"/>
        </w:rPr>
        <w:t>тың</w:t>
      </w:r>
      <w:r w:rsidR="005F649F" w:rsidRPr="00E25AD8">
        <w:rPr>
          <w:rFonts w:ascii="Times New Roman" w:hAnsi="Times New Roman"/>
          <w:sz w:val="28"/>
          <w:szCs w:val="28"/>
          <w:lang w:val="kk-KZ"/>
        </w:rPr>
        <w:t xml:space="preserve"> түріне, оны тазарту тереңдігіне және қолданылатын технологияға байланысты электр энергиясының шығыны 0,2-0,8 кВт</w:t>
      </w:r>
      <w:r w:rsidRPr="00E25AD8">
        <w:rPr>
          <w:rFonts w:ascii="Times New Roman" w:hAnsi="Times New Roman"/>
          <w:sz w:val="28"/>
          <w:szCs w:val="28"/>
          <w:lang w:val="kk-KZ"/>
        </w:rPr>
        <w:t>*</w:t>
      </w:r>
      <w:r w:rsidR="005F649F" w:rsidRPr="00E25AD8">
        <w:rPr>
          <w:rFonts w:ascii="Times New Roman" w:hAnsi="Times New Roman"/>
          <w:sz w:val="28"/>
          <w:szCs w:val="28"/>
          <w:lang w:val="kk-KZ"/>
        </w:rPr>
        <w:t>сағ/т құрайды.</w:t>
      </w:r>
    </w:p>
    <w:p w:rsidR="005F649F" w:rsidRPr="00E25AD8" w:rsidRDefault="005F649F" w:rsidP="005054B1">
      <w:pPr>
        <w:ind w:firstLineChars="253" w:firstLine="708"/>
        <w:jc w:val="both"/>
        <w:rPr>
          <w:rFonts w:ascii="Times New Roman" w:hAnsi="Times New Roman"/>
          <w:sz w:val="28"/>
          <w:szCs w:val="28"/>
          <w:lang w:val="kk-KZ"/>
        </w:rPr>
      </w:pPr>
      <w:r w:rsidRPr="00E25AD8">
        <w:rPr>
          <w:rFonts w:ascii="Times New Roman" w:hAnsi="Times New Roman"/>
          <w:sz w:val="28"/>
          <w:szCs w:val="28"/>
          <w:lang w:val="kk-KZ"/>
        </w:rPr>
        <w:t>Мұнайда тұздардың болуы өңдеу кезінде әсіресе ауыр және әртүрлі ақ</w:t>
      </w:r>
      <w:r w:rsidR="00E25AD8" w:rsidRPr="00E25AD8">
        <w:rPr>
          <w:rFonts w:ascii="Times New Roman" w:hAnsi="Times New Roman"/>
          <w:sz w:val="28"/>
          <w:szCs w:val="28"/>
          <w:lang w:val="kk-KZ"/>
        </w:rPr>
        <w:t>а</w:t>
      </w:r>
      <w:r w:rsidRPr="00E25AD8">
        <w:rPr>
          <w:rFonts w:ascii="Times New Roman" w:hAnsi="Times New Roman"/>
          <w:sz w:val="28"/>
          <w:szCs w:val="28"/>
          <w:lang w:val="kk-KZ"/>
        </w:rPr>
        <w:t>улар</w:t>
      </w:r>
      <w:r w:rsidR="00E25AD8" w:rsidRPr="00E25AD8">
        <w:rPr>
          <w:rFonts w:ascii="Times New Roman" w:hAnsi="Times New Roman"/>
          <w:sz w:val="28"/>
          <w:szCs w:val="28"/>
          <w:lang w:val="kk-KZ"/>
        </w:rPr>
        <w:t>ды</w:t>
      </w:r>
      <w:r w:rsidRPr="00E25AD8">
        <w:rPr>
          <w:rFonts w:ascii="Times New Roman" w:hAnsi="Times New Roman"/>
          <w:sz w:val="28"/>
          <w:szCs w:val="28"/>
          <w:lang w:val="kk-KZ"/>
        </w:rPr>
        <w:t xml:space="preserve"> тудырады. Мұнайдағы тұздардың мөлшері көбінесе 2000-3000 мг/л жетеді және кейбір жағдайларда 0,4-0,3% дейін жетеді.</w:t>
      </w:r>
    </w:p>
    <w:p w:rsidR="005F649F" w:rsidRPr="00695A15" w:rsidRDefault="00695A15" w:rsidP="005054B1">
      <w:pPr>
        <w:ind w:firstLineChars="253" w:firstLine="708"/>
        <w:jc w:val="both"/>
        <w:rPr>
          <w:rFonts w:ascii="Times New Roman" w:hAnsi="Times New Roman"/>
          <w:sz w:val="28"/>
          <w:szCs w:val="28"/>
          <w:lang w:val="kk-KZ"/>
        </w:rPr>
      </w:pPr>
      <w:r w:rsidRPr="00695A15">
        <w:rPr>
          <w:rFonts w:ascii="Times New Roman" w:hAnsi="Times New Roman"/>
          <w:sz w:val="28"/>
          <w:szCs w:val="28"/>
          <w:lang w:val="kk-KZ"/>
        </w:rPr>
        <w:t>Осылай</w:t>
      </w:r>
      <w:r w:rsidR="005F649F" w:rsidRPr="00695A15">
        <w:rPr>
          <w:rFonts w:ascii="Times New Roman" w:hAnsi="Times New Roman"/>
          <w:sz w:val="28"/>
          <w:szCs w:val="28"/>
          <w:lang w:val="kk-KZ"/>
        </w:rPr>
        <w:t xml:space="preserve">, </w:t>
      </w:r>
      <w:r w:rsidRPr="00695A15">
        <w:rPr>
          <w:rFonts w:ascii="Times New Roman" w:hAnsi="Times New Roman"/>
          <w:sz w:val="28"/>
          <w:szCs w:val="28"/>
          <w:lang w:val="kk-KZ"/>
        </w:rPr>
        <w:t xml:space="preserve">тұздары жоғары мұнайды өңдеу кезінде, отын ретінде пайдалануға арналған мазуттар мен гудрондардың </w:t>
      </w:r>
      <w:r w:rsidR="005F649F" w:rsidRPr="00695A15">
        <w:rPr>
          <w:rFonts w:ascii="Times New Roman" w:hAnsi="Times New Roman"/>
          <w:sz w:val="28"/>
          <w:szCs w:val="28"/>
          <w:lang w:val="kk-KZ"/>
        </w:rPr>
        <w:t>күлді</w:t>
      </w:r>
      <w:r w:rsidRPr="00695A15">
        <w:rPr>
          <w:rFonts w:ascii="Times New Roman" w:hAnsi="Times New Roman"/>
          <w:sz w:val="28"/>
          <w:szCs w:val="28"/>
          <w:lang w:val="kk-KZ"/>
        </w:rPr>
        <w:t xml:space="preserve">лік мөлшерін төмендету мақсатында, көп жағдайда, мүмкіндік болса, </w:t>
      </w:r>
      <w:r w:rsidR="005F649F" w:rsidRPr="00695A15">
        <w:rPr>
          <w:rFonts w:ascii="Times New Roman" w:hAnsi="Times New Roman"/>
          <w:sz w:val="28"/>
          <w:szCs w:val="28"/>
          <w:lang w:val="kk-KZ"/>
        </w:rPr>
        <w:t>басқа таза мұнай өнімдерімен араластыру қажет.</w:t>
      </w:r>
    </w:p>
    <w:p w:rsidR="005F649F" w:rsidRPr="006C3B4D" w:rsidRDefault="005F649F" w:rsidP="005054B1">
      <w:pPr>
        <w:ind w:firstLineChars="253" w:firstLine="708"/>
        <w:jc w:val="both"/>
        <w:rPr>
          <w:rFonts w:ascii="Times New Roman" w:hAnsi="Times New Roman"/>
          <w:sz w:val="28"/>
          <w:szCs w:val="28"/>
          <w:lang w:val="kk-KZ"/>
        </w:rPr>
      </w:pPr>
      <w:r w:rsidRPr="006C3B4D">
        <w:rPr>
          <w:rFonts w:ascii="Times New Roman" w:hAnsi="Times New Roman"/>
          <w:sz w:val="28"/>
          <w:szCs w:val="28"/>
          <w:lang w:val="kk-KZ"/>
        </w:rPr>
        <w:t>Бастапқы мұнай өнімдерінде қалған мышьяк тұздары қымбат катализаторлардың улануының негізгі себептерінің бірі болып табылады.</w:t>
      </w:r>
    </w:p>
    <w:p w:rsidR="005F649F" w:rsidRPr="005054B1" w:rsidRDefault="005F649F" w:rsidP="005054B1">
      <w:pPr>
        <w:ind w:firstLineChars="253" w:firstLine="708"/>
        <w:jc w:val="both"/>
        <w:rPr>
          <w:rFonts w:ascii="Times New Roman" w:hAnsi="Times New Roman"/>
          <w:color w:val="FF0000"/>
          <w:sz w:val="28"/>
          <w:szCs w:val="28"/>
          <w:lang w:val="kk-KZ"/>
        </w:rPr>
      </w:pPr>
      <w:r w:rsidRPr="006C3B4D">
        <w:rPr>
          <w:rFonts w:ascii="Times New Roman" w:hAnsi="Times New Roman"/>
          <w:sz w:val="28"/>
          <w:szCs w:val="28"/>
          <w:lang w:val="kk-KZ"/>
        </w:rPr>
        <w:t>Мұнайды электр тұзсыздандыру қондырғысының технологиялық с</w:t>
      </w:r>
      <w:r w:rsidR="006C3B4D">
        <w:rPr>
          <w:rFonts w:ascii="Times New Roman" w:hAnsi="Times New Roman"/>
          <w:sz w:val="28"/>
          <w:szCs w:val="28"/>
          <w:lang w:val="kk-KZ"/>
        </w:rPr>
        <w:t>ызб</w:t>
      </w:r>
      <w:r w:rsidRPr="006C3B4D">
        <w:rPr>
          <w:rFonts w:ascii="Times New Roman" w:hAnsi="Times New Roman"/>
          <w:sz w:val="28"/>
          <w:szCs w:val="28"/>
          <w:lang w:val="kk-KZ"/>
        </w:rPr>
        <w:t xml:space="preserve">асы 1.9.3-суретте келтірілген. Шайылатын су, деэмульгатор және сілті енгізілген мұнай H-I </w:t>
      </w:r>
      <w:r w:rsidR="00141875" w:rsidRPr="006C3B4D">
        <w:rPr>
          <w:rFonts w:ascii="Times New Roman" w:hAnsi="Times New Roman"/>
          <w:sz w:val="28"/>
          <w:szCs w:val="28"/>
          <w:lang w:val="kk-KZ"/>
        </w:rPr>
        <w:t>сорабы</w:t>
      </w:r>
      <w:r w:rsidRPr="006C3B4D">
        <w:rPr>
          <w:rFonts w:ascii="Times New Roman" w:hAnsi="Times New Roman"/>
          <w:sz w:val="28"/>
          <w:szCs w:val="28"/>
          <w:lang w:val="kk-KZ"/>
        </w:rPr>
        <w:t xml:space="preserve">мен </w:t>
      </w:r>
      <w:r w:rsidR="006C3B4D">
        <w:rPr>
          <w:rFonts w:ascii="Times New Roman" w:hAnsi="Times New Roman"/>
          <w:sz w:val="28"/>
          <w:szCs w:val="28"/>
          <w:lang w:val="kk-KZ"/>
        </w:rPr>
        <w:t>Т</w:t>
      </w:r>
      <w:r w:rsidRPr="006C3B4D">
        <w:rPr>
          <w:rFonts w:ascii="Times New Roman" w:hAnsi="Times New Roman"/>
          <w:sz w:val="28"/>
          <w:szCs w:val="28"/>
          <w:lang w:val="kk-KZ"/>
        </w:rPr>
        <w:t>-</w:t>
      </w:r>
      <w:r w:rsidR="006C3B4D">
        <w:rPr>
          <w:rFonts w:ascii="Times New Roman" w:hAnsi="Times New Roman"/>
          <w:sz w:val="28"/>
          <w:szCs w:val="28"/>
          <w:lang w:val="kk-KZ"/>
        </w:rPr>
        <w:t>1</w:t>
      </w:r>
      <w:r w:rsidRPr="006C3B4D">
        <w:rPr>
          <w:rFonts w:ascii="Times New Roman" w:hAnsi="Times New Roman"/>
          <w:sz w:val="28"/>
          <w:szCs w:val="28"/>
          <w:lang w:val="kk-KZ"/>
        </w:rPr>
        <w:t xml:space="preserve"> жылу алмастырғыш және Т-2 бу жылытқышы арқылы бірінші сатыдағы </w:t>
      </w:r>
      <w:r w:rsidR="006C3B4D" w:rsidRPr="006C3B4D">
        <w:rPr>
          <w:rFonts w:ascii="Times New Roman" w:hAnsi="Times New Roman"/>
          <w:sz w:val="28"/>
          <w:szCs w:val="28"/>
          <w:lang w:val="kk-KZ"/>
        </w:rPr>
        <w:t xml:space="preserve">Э-1 </w:t>
      </w:r>
      <w:r w:rsidRPr="006C3B4D">
        <w:rPr>
          <w:rFonts w:ascii="Times New Roman" w:hAnsi="Times New Roman"/>
          <w:sz w:val="28"/>
          <w:szCs w:val="28"/>
          <w:lang w:val="kk-KZ"/>
        </w:rPr>
        <w:t>электродегидраторға айдалады. Мұнда тұз</w:t>
      </w:r>
      <w:r w:rsidR="006C3B4D" w:rsidRPr="006C3B4D">
        <w:rPr>
          <w:rFonts w:ascii="Times New Roman" w:hAnsi="Times New Roman"/>
          <w:sz w:val="28"/>
          <w:szCs w:val="28"/>
          <w:lang w:val="kk-KZ"/>
        </w:rPr>
        <w:t xml:space="preserve"> сул</w:t>
      </w:r>
      <w:r w:rsidRPr="006C3B4D">
        <w:rPr>
          <w:rFonts w:ascii="Times New Roman" w:hAnsi="Times New Roman"/>
          <w:sz w:val="28"/>
          <w:szCs w:val="28"/>
          <w:lang w:val="kk-KZ"/>
        </w:rPr>
        <w:t>ар</w:t>
      </w:r>
      <w:r w:rsidR="006C3B4D" w:rsidRPr="006C3B4D">
        <w:rPr>
          <w:rFonts w:ascii="Times New Roman" w:hAnsi="Times New Roman"/>
          <w:sz w:val="28"/>
          <w:szCs w:val="28"/>
          <w:lang w:val="kk-KZ"/>
        </w:rPr>
        <w:t>ының</w:t>
      </w:r>
      <w:r w:rsidRPr="006C3B4D">
        <w:rPr>
          <w:rFonts w:ascii="Times New Roman" w:hAnsi="Times New Roman"/>
          <w:sz w:val="28"/>
          <w:szCs w:val="28"/>
          <w:lang w:val="kk-KZ"/>
        </w:rPr>
        <w:t xml:space="preserve"> негізгі бөлігі алынып тасталады (олардың мөлшері 8-10 есе азаяды). </w:t>
      </w:r>
      <w:r w:rsidR="006C3B4D" w:rsidRPr="006C3B4D">
        <w:rPr>
          <w:rFonts w:ascii="Times New Roman" w:hAnsi="Times New Roman"/>
          <w:sz w:val="28"/>
          <w:szCs w:val="28"/>
          <w:lang w:val="kk-KZ"/>
        </w:rPr>
        <w:t xml:space="preserve">ЭСТҚ </w:t>
      </w:r>
      <w:r w:rsidRPr="006C3B4D">
        <w:rPr>
          <w:rFonts w:ascii="Times New Roman" w:hAnsi="Times New Roman"/>
          <w:sz w:val="28"/>
          <w:szCs w:val="28"/>
          <w:lang w:val="kk-KZ"/>
        </w:rPr>
        <w:t xml:space="preserve">кейбір қондырғыларында </w:t>
      </w:r>
      <w:r w:rsidR="006C3B4D" w:rsidRPr="006C3B4D">
        <w:rPr>
          <w:rFonts w:ascii="Times New Roman" w:hAnsi="Times New Roman"/>
          <w:sz w:val="28"/>
          <w:szCs w:val="28"/>
          <w:lang w:val="kk-KZ"/>
        </w:rPr>
        <w:t xml:space="preserve">Э-1 алдында </w:t>
      </w:r>
      <w:r w:rsidRPr="006C3B4D">
        <w:rPr>
          <w:rFonts w:ascii="Times New Roman" w:hAnsi="Times New Roman"/>
          <w:sz w:val="28"/>
          <w:szCs w:val="28"/>
          <w:lang w:val="kk-KZ"/>
        </w:rPr>
        <w:t xml:space="preserve">термохимиялық </w:t>
      </w:r>
      <w:r w:rsidR="006C3B4D" w:rsidRPr="006C3B4D">
        <w:rPr>
          <w:rFonts w:ascii="Times New Roman" w:hAnsi="Times New Roman"/>
          <w:sz w:val="28"/>
          <w:szCs w:val="28"/>
          <w:lang w:val="kk-KZ"/>
        </w:rPr>
        <w:t>өңдеу қадамы</w:t>
      </w:r>
      <w:r w:rsidRPr="006C3B4D">
        <w:rPr>
          <w:rFonts w:ascii="Times New Roman" w:hAnsi="Times New Roman"/>
          <w:sz w:val="28"/>
          <w:szCs w:val="28"/>
          <w:lang w:val="kk-KZ"/>
        </w:rPr>
        <w:t xml:space="preserve"> бар. Э - 1-ден мұнай қайта өңдеу үшін</w:t>
      </w:r>
      <w:r w:rsidR="006C3B4D" w:rsidRPr="006C3B4D">
        <w:rPr>
          <w:rFonts w:ascii="Times New Roman" w:hAnsi="Times New Roman"/>
          <w:sz w:val="28"/>
          <w:szCs w:val="28"/>
          <w:lang w:val="kk-KZ"/>
        </w:rPr>
        <w:t>мақсатымен</w:t>
      </w:r>
      <w:r w:rsidRPr="006C3B4D">
        <w:rPr>
          <w:rFonts w:ascii="Times New Roman" w:hAnsi="Times New Roman"/>
          <w:sz w:val="28"/>
          <w:szCs w:val="28"/>
          <w:lang w:val="kk-KZ"/>
        </w:rPr>
        <w:t xml:space="preserve"> екінші </w:t>
      </w:r>
      <w:r w:rsidR="00E9036E" w:rsidRPr="005054B1">
        <w:rPr>
          <w:rFonts w:ascii="Times New Roman" w:hAnsi="Times New Roman"/>
          <w:noProof/>
          <w:color w:val="FF0000"/>
          <w:sz w:val="28"/>
          <w:szCs w:val="28"/>
        </w:rPr>
        <w:drawing>
          <wp:anchor distT="0" distB="0" distL="114300" distR="114300" simplePos="0" relativeHeight="251687424" behindDoc="1" locked="0" layoutInCell="1" allowOverlap="1">
            <wp:simplePos x="0" y="0"/>
            <wp:positionH relativeFrom="column">
              <wp:posOffset>300990</wp:posOffset>
            </wp:positionH>
            <wp:positionV relativeFrom="paragraph">
              <wp:posOffset>413385</wp:posOffset>
            </wp:positionV>
            <wp:extent cx="5419725" cy="2514600"/>
            <wp:effectExtent l="0" t="0" r="0" b="0"/>
            <wp:wrapTight wrapText="bothSides">
              <wp:wrapPolygon edited="0">
                <wp:start x="0" y="0"/>
                <wp:lineTo x="0" y="21436"/>
                <wp:lineTo x="21562" y="21436"/>
                <wp:lineTo x="21562" y="0"/>
                <wp:lineTo x="0" y="0"/>
              </wp:wrapPolygon>
            </wp:wrapTight>
            <wp:docPr id="119" name="Рисунок 2"/>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76">
                      <a:extLst>
                        <a:ext uri="{28A0092B-C50C-407E-A947-70E740481C1C}">
                          <a14:useLocalDpi xmlns:a14="http://schemas.microsoft.com/office/drawing/2010/main" val="0"/>
                        </a:ext>
                      </a:extLst>
                    </a:blip>
                    <a:srcRect l="46289" t="41667" r="28924" b="25043"/>
                    <a:stretch>
                      <a:fillRect/>
                    </a:stretch>
                  </pic:blipFill>
                  <pic:spPr bwMode="auto">
                    <a:xfrm>
                      <a:off x="0" y="0"/>
                      <a:ext cx="5419725" cy="2514600"/>
                    </a:xfrm>
                    <a:prstGeom prst="rect">
                      <a:avLst/>
                    </a:prstGeom>
                    <a:noFill/>
                    <a:ln w="9525">
                      <a:noFill/>
                      <a:miter lim="800000"/>
                      <a:headEnd/>
                      <a:tailEnd/>
                    </a:ln>
                    <a:effectLst/>
                  </pic:spPr>
                </pic:pic>
              </a:graphicData>
            </a:graphic>
            <wp14:sizeRelH relativeFrom="page">
              <wp14:pctWidth>0</wp14:pctWidth>
            </wp14:sizeRelH>
            <wp14:sizeRelV relativeFrom="page">
              <wp14:pctHeight>0</wp14:pctHeight>
            </wp14:sizeRelV>
          </wp:anchor>
        </w:drawing>
      </w:r>
      <w:r w:rsidRPr="006C3B4D">
        <w:rPr>
          <w:rFonts w:ascii="Times New Roman" w:hAnsi="Times New Roman"/>
          <w:sz w:val="28"/>
          <w:szCs w:val="28"/>
          <w:lang w:val="kk-KZ"/>
        </w:rPr>
        <w:t xml:space="preserve">сатыдағы электродегидраторға </w:t>
      </w:r>
      <w:r w:rsidR="006C3B4D" w:rsidRPr="006C3B4D">
        <w:rPr>
          <w:rFonts w:ascii="Times New Roman" w:hAnsi="Times New Roman"/>
          <w:sz w:val="28"/>
          <w:szCs w:val="28"/>
          <w:lang w:val="kk-KZ"/>
        </w:rPr>
        <w:t xml:space="preserve">Э-2 </w:t>
      </w:r>
      <w:r w:rsidRPr="006C3B4D">
        <w:rPr>
          <w:rFonts w:ascii="Times New Roman" w:hAnsi="Times New Roman"/>
          <w:sz w:val="28"/>
          <w:szCs w:val="28"/>
          <w:lang w:val="kk-KZ"/>
        </w:rPr>
        <w:t>түседі.</w:t>
      </w:r>
    </w:p>
    <w:p w:rsidR="005F649F" w:rsidRPr="005054B1" w:rsidRDefault="00796423" w:rsidP="006C3B4D">
      <w:pPr>
        <w:jc w:val="center"/>
        <w:rPr>
          <w:rFonts w:ascii="Times New Roman" w:hAnsi="Times New Roman"/>
          <w:color w:val="FF0000"/>
          <w:sz w:val="28"/>
          <w:szCs w:val="28"/>
          <w:lang w:val="kk-KZ"/>
        </w:rPr>
      </w:pPr>
      <w:r>
        <w:rPr>
          <w:rFonts w:ascii="Times New Roman" w:hAnsi="Times New Roman"/>
          <w:i/>
          <w:noProof/>
        </w:rPr>
        <w:pict>
          <v:shape id="_x0000_s1313" type="#_x0000_t202" style="position:absolute;left:0;text-align:left;margin-left:198.45pt;margin-top:49.85pt;width:33.75pt;height:17.25pt;z-index:25169510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" stroked="f">
            <v:textbox>
              <w:txbxContent>
                <w:p w:rsidR="008C4D03" w:rsidRPr="00B16F08" w:rsidRDefault="008C4D03" w:rsidP="00E9036E">
                  <w:pPr>
                    <w:jc w:val="center"/>
                    <w:rPr>
                      <w:rFonts w:ascii="Times New Roman" w:hAnsi="Times New Roman"/>
                      <w:b/>
                      <w:sz w:val="16"/>
                      <w:szCs w:val="16"/>
                    </w:rPr>
                  </w:pPr>
                  <w:r w:rsidRPr="00B16F08">
                    <w:rPr>
                      <w:rFonts w:ascii="Times New Roman" w:hAnsi="Times New Roman"/>
                      <w:b/>
                      <w:sz w:val="16"/>
                      <w:szCs w:val="16"/>
                      <w:lang w:val="kk-KZ"/>
                    </w:rPr>
                    <w:t>бу</w:t>
                  </w:r>
                </w:p>
              </w:txbxContent>
            </v:textbox>
            <w10:wrap type="square"/>
          </v:shape>
        </w:pict>
      </w:r>
    </w:p>
    <w:p w:rsidR="005F649F" w:rsidRPr="006C3B4D" w:rsidRDefault="005F649F" w:rsidP="006C3B4D">
      <w:pPr>
        <w:ind w:firstLineChars="253" w:firstLine="607"/>
        <w:jc w:val="center"/>
        <w:rPr>
          <w:rFonts w:ascii="Times New Roman" w:hAnsi="Times New Roman"/>
          <w:i/>
          <w:lang w:val="kk-KZ"/>
        </w:rPr>
      </w:pPr>
      <w:r w:rsidRPr="006C3B4D">
        <w:rPr>
          <w:rFonts w:ascii="Times New Roman" w:hAnsi="Times New Roman"/>
          <w:i/>
          <w:lang w:val="kk-KZ"/>
        </w:rPr>
        <w:t xml:space="preserve">I-шикі мұнай; II-деэмульгатор; III-сілті; IV - </w:t>
      </w:r>
      <w:r w:rsidR="006C3B4D" w:rsidRPr="006C3B4D">
        <w:rPr>
          <w:rFonts w:ascii="Times New Roman" w:hAnsi="Times New Roman"/>
          <w:i/>
          <w:lang w:val="kk-KZ"/>
        </w:rPr>
        <w:t>т</w:t>
      </w:r>
      <w:r w:rsidRPr="006C3B4D">
        <w:rPr>
          <w:rFonts w:ascii="Times New Roman" w:hAnsi="Times New Roman"/>
          <w:i/>
          <w:lang w:val="kk-KZ"/>
        </w:rPr>
        <w:t xml:space="preserve">ұщы су; V - тұзсыздандырылған мұнай; VI - </w:t>
      </w:r>
      <w:r w:rsidR="006C3B4D" w:rsidRPr="006C3B4D">
        <w:rPr>
          <w:rFonts w:ascii="Times New Roman" w:hAnsi="Times New Roman"/>
          <w:i/>
          <w:lang w:val="kk-KZ"/>
        </w:rPr>
        <w:t xml:space="preserve">канализацияғаайдалатын </w:t>
      </w:r>
      <w:r w:rsidRPr="006C3B4D">
        <w:rPr>
          <w:rFonts w:ascii="Times New Roman" w:hAnsi="Times New Roman"/>
          <w:i/>
          <w:lang w:val="kk-KZ"/>
        </w:rPr>
        <w:t>су.</w:t>
      </w:r>
    </w:p>
    <w:p w:rsidR="005F649F" w:rsidRPr="005054B1" w:rsidRDefault="005F649F" w:rsidP="005054B1">
      <w:pPr>
        <w:ind w:firstLineChars="253" w:firstLine="708"/>
        <w:jc w:val="both"/>
        <w:rPr>
          <w:rFonts w:ascii="Times New Roman" w:hAnsi="Times New Roman"/>
          <w:color w:val="FF0000"/>
          <w:sz w:val="28"/>
          <w:szCs w:val="28"/>
          <w:lang w:val="kk-KZ"/>
        </w:rPr>
      </w:pPr>
    </w:p>
    <w:p w:rsidR="005F649F" w:rsidRPr="005054B1" w:rsidRDefault="006C3B4D" w:rsidP="005054B1">
      <w:pPr>
        <w:ind w:firstLineChars="253" w:firstLine="708"/>
        <w:jc w:val="both"/>
        <w:rPr>
          <w:rFonts w:ascii="Times New Roman" w:hAnsi="Times New Roman"/>
          <w:color w:val="FF0000"/>
          <w:sz w:val="28"/>
          <w:szCs w:val="28"/>
          <w:lang w:val="kk-KZ"/>
        </w:rPr>
      </w:pPr>
      <w:r w:rsidRPr="006C3B4D">
        <w:rPr>
          <w:rFonts w:ascii="Times New Roman" w:hAnsi="Times New Roman"/>
          <w:sz w:val="28"/>
          <w:szCs w:val="28"/>
          <w:lang w:val="kk-KZ"/>
        </w:rPr>
        <w:t xml:space="preserve">Сурет </w:t>
      </w:r>
      <w:r w:rsidR="005F649F" w:rsidRPr="006C3B4D">
        <w:rPr>
          <w:rFonts w:ascii="Times New Roman" w:hAnsi="Times New Roman"/>
          <w:sz w:val="28"/>
          <w:szCs w:val="28"/>
          <w:lang w:val="kk-KZ"/>
        </w:rPr>
        <w:t>1.9.3</w:t>
      </w:r>
      <w:r w:rsidRPr="006C3B4D">
        <w:rPr>
          <w:rFonts w:ascii="Times New Roman" w:hAnsi="Times New Roman"/>
          <w:sz w:val="28"/>
          <w:szCs w:val="28"/>
          <w:lang w:val="kk-KZ"/>
        </w:rPr>
        <w:t>. М</w:t>
      </w:r>
      <w:r w:rsidR="005F649F" w:rsidRPr="006C3B4D">
        <w:rPr>
          <w:rFonts w:ascii="Times New Roman" w:hAnsi="Times New Roman"/>
          <w:sz w:val="28"/>
          <w:szCs w:val="28"/>
          <w:lang w:val="kk-KZ"/>
        </w:rPr>
        <w:t>ұнайды электр тұзсыздандыру қондырғысының с</w:t>
      </w:r>
      <w:r w:rsidRPr="006C3B4D">
        <w:rPr>
          <w:rFonts w:ascii="Times New Roman" w:hAnsi="Times New Roman"/>
          <w:sz w:val="28"/>
          <w:szCs w:val="28"/>
          <w:lang w:val="kk-KZ"/>
        </w:rPr>
        <w:t>ызб</w:t>
      </w:r>
      <w:r w:rsidR="005F649F" w:rsidRPr="006C3B4D">
        <w:rPr>
          <w:rFonts w:ascii="Times New Roman" w:hAnsi="Times New Roman"/>
          <w:sz w:val="28"/>
          <w:szCs w:val="28"/>
          <w:lang w:val="kk-KZ"/>
        </w:rPr>
        <w:t>асы</w:t>
      </w:r>
    </w:p>
    <w:p w:rsidR="005F649F" w:rsidRPr="005054B1" w:rsidRDefault="005F649F" w:rsidP="005054B1">
      <w:pPr>
        <w:ind w:firstLineChars="253" w:firstLine="708"/>
        <w:jc w:val="both"/>
        <w:rPr>
          <w:rFonts w:ascii="Times New Roman" w:hAnsi="Times New Roman"/>
          <w:color w:val="FF0000"/>
          <w:sz w:val="28"/>
          <w:szCs w:val="28"/>
          <w:lang w:val="kk-KZ"/>
        </w:rPr>
      </w:pPr>
    </w:p>
    <w:p w:rsidR="005F649F" w:rsidRPr="00CD7BEA" w:rsidRDefault="005F649F" w:rsidP="005054B1">
      <w:pPr>
        <w:ind w:firstLineChars="253" w:firstLine="708"/>
        <w:jc w:val="both"/>
        <w:rPr>
          <w:rFonts w:ascii="Times New Roman" w:hAnsi="Times New Roman"/>
          <w:sz w:val="28"/>
          <w:szCs w:val="28"/>
          <w:lang w:val="kk-KZ"/>
        </w:rPr>
      </w:pPr>
      <w:r w:rsidRPr="00CD7BEA">
        <w:rPr>
          <w:rFonts w:ascii="Times New Roman" w:hAnsi="Times New Roman"/>
          <w:sz w:val="28"/>
          <w:szCs w:val="28"/>
          <w:lang w:val="kk-KZ"/>
        </w:rPr>
        <w:t xml:space="preserve">Э-2 алдында су қайтадан мұнайға жіберіледі. Тұзсыздандыруға арналған судың жалпы шығыны өңделген мұнайдың 10% құрайды. Кейбір қондырғыларда </w:t>
      </w:r>
      <w:r w:rsidR="00CD7BEA" w:rsidRPr="00CD7BEA">
        <w:rPr>
          <w:rFonts w:ascii="Times New Roman" w:hAnsi="Times New Roman"/>
          <w:sz w:val="28"/>
          <w:szCs w:val="28"/>
          <w:lang w:val="kk-KZ"/>
        </w:rPr>
        <w:t>т</w:t>
      </w:r>
      <w:r w:rsidRPr="00CD7BEA">
        <w:rPr>
          <w:rFonts w:ascii="Times New Roman" w:hAnsi="Times New Roman"/>
          <w:sz w:val="28"/>
          <w:szCs w:val="28"/>
          <w:lang w:val="kk-KZ"/>
        </w:rPr>
        <w:t>ұщы су тұзсыздандырудың екінші сатысына ғана беріледі, ал бірінші сатыға дейін екінші сатыдағы шаю сулары мұнаймен араласады. Осылайша, тұзсыздандыру үшін су шығынын екі есе азайтуға болады.</w:t>
      </w:r>
    </w:p>
    <w:p w:rsidR="005F649F" w:rsidRPr="005054B1" w:rsidRDefault="005F649F" w:rsidP="005054B1">
      <w:pPr>
        <w:ind w:firstLineChars="253" w:firstLine="708"/>
        <w:jc w:val="both"/>
        <w:rPr>
          <w:rFonts w:ascii="Times New Roman" w:hAnsi="Times New Roman"/>
          <w:color w:val="FF0000"/>
          <w:sz w:val="28"/>
          <w:szCs w:val="28"/>
          <w:lang w:val="kk-KZ"/>
        </w:rPr>
      </w:pPr>
      <w:r w:rsidRPr="00F5049F">
        <w:rPr>
          <w:rFonts w:ascii="Times New Roman" w:hAnsi="Times New Roman"/>
          <w:sz w:val="28"/>
          <w:szCs w:val="28"/>
          <w:lang w:val="kk-KZ"/>
        </w:rPr>
        <w:t xml:space="preserve">E-2 тұзсыздандырылған мұнай арқылы өтеді </w:t>
      </w:r>
      <w:r w:rsidR="00CD7BEA" w:rsidRPr="00F5049F">
        <w:rPr>
          <w:rFonts w:ascii="Times New Roman" w:hAnsi="Times New Roman"/>
          <w:sz w:val="28"/>
          <w:szCs w:val="28"/>
          <w:lang w:val="kk-KZ"/>
        </w:rPr>
        <w:t>Т</w:t>
      </w:r>
      <w:r w:rsidRPr="00F5049F">
        <w:rPr>
          <w:rFonts w:ascii="Times New Roman" w:hAnsi="Times New Roman"/>
          <w:sz w:val="28"/>
          <w:szCs w:val="28"/>
          <w:lang w:val="kk-KZ"/>
        </w:rPr>
        <w:t xml:space="preserve">-I жылу алмастырғыш </w:t>
      </w:r>
      <w:r w:rsidR="00CD7BEA" w:rsidRPr="00F5049F">
        <w:rPr>
          <w:rFonts w:ascii="Times New Roman" w:hAnsi="Times New Roman"/>
          <w:sz w:val="28"/>
          <w:szCs w:val="28"/>
          <w:lang w:val="kk-KZ"/>
        </w:rPr>
        <w:t>т</w:t>
      </w:r>
      <w:r w:rsidRPr="00F5049F">
        <w:rPr>
          <w:rFonts w:ascii="Times New Roman" w:hAnsi="Times New Roman"/>
          <w:sz w:val="28"/>
          <w:szCs w:val="28"/>
          <w:lang w:val="kk-KZ"/>
        </w:rPr>
        <w:t xml:space="preserve">оңазытқыш және тұзсыздандырылған мұнай резервуарларына беріледі. Электродегидраторларда бөлінген су </w:t>
      </w:r>
      <w:r w:rsidR="00F5049F" w:rsidRPr="00F5049F">
        <w:rPr>
          <w:rFonts w:ascii="Times New Roman" w:hAnsi="Times New Roman"/>
          <w:sz w:val="28"/>
          <w:szCs w:val="28"/>
          <w:lang w:val="kk-KZ"/>
        </w:rPr>
        <w:t>қ</w:t>
      </w:r>
      <w:r w:rsidRPr="00F5049F">
        <w:rPr>
          <w:rFonts w:ascii="Times New Roman" w:hAnsi="Times New Roman"/>
          <w:sz w:val="28"/>
          <w:szCs w:val="28"/>
          <w:lang w:val="kk-KZ"/>
        </w:rPr>
        <w:t xml:space="preserve">осымша тұндыру үшін мұнай бөлгішке </w:t>
      </w:r>
      <w:r w:rsidR="00F5049F" w:rsidRPr="00F5049F">
        <w:rPr>
          <w:rFonts w:ascii="Times New Roman" w:hAnsi="Times New Roman"/>
          <w:sz w:val="28"/>
          <w:szCs w:val="28"/>
          <w:lang w:val="kk-KZ"/>
        </w:rPr>
        <w:t xml:space="preserve">Е-I  </w:t>
      </w:r>
      <w:r w:rsidRPr="00F5049F">
        <w:rPr>
          <w:rFonts w:ascii="Times New Roman" w:hAnsi="Times New Roman"/>
          <w:sz w:val="28"/>
          <w:szCs w:val="28"/>
          <w:lang w:val="kk-KZ"/>
        </w:rPr>
        <w:t xml:space="preserve">жіберіледі. </w:t>
      </w:r>
      <w:r w:rsidR="00F5049F" w:rsidRPr="00F5049F">
        <w:rPr>
          <w:rFonts w:ascii="Times New Roman" w:hAnsi="Times New Roman"/>
          <w:sz w:val="28"/>
          <w:szCs w:val="28"/>
          <w:lang w:val="kk-KZ"/>
        </w:rPr>
        <w:t>Алын</w:t>
      </w:r>
      <w:r w:rsidRPr="00F5049F">
        <w:rPr>
          <w:rFonts w:ascii="Times New Roman" w:hAnsi="Times New Roman"/>
          <w:sz w:val="28"/>
          <w:szCs w:val="28"/>
          <w:lang w:val="kk-KZ"/>
        </w:rPr>
        <w:t xml:space="preserve">ған мұнай шикізат </w:t>
      </w:r>
      <w:r w:rsidR="00141875" w:rsidRPr="00F5049F">
        <w:rPr>
          <w:rFonts w:ascii="Times New Roman" w:hAnsi="Times New Roman"/>
          <w:sz w:val="28"/>
          <w:szCs w:val="28"/>
          <w:lang w:val="kk-KZ"/>
        </w:rPr>
        <w:t>сорабы</w:t>
      </w:r>
      <w:r w:rsidRPr="00F5049F">
        <w:rPr>
          <w:rFonts w:ascii="Times New Roman" w:hAnsi="Times New Roman"/>
          <w:sz w:val="28"/>
          <w:szCs w:val="28"/>
          <w:lang w:val="kk-KZ"/>
        </w:rPr>
        <w:t>н қабылдау</w:t>
      </w:r>
      <w:r w:rsidR="00F5049F" w:rsidRPr="00F5049F">
        <w:rPr>
          <w:rFonts w:ascii="Times New Roman" w:hAnsi="Times New Roman"/>
          <w:sz w:val="28"/>
          <w:szCs w:val="28"/>
          <w:lang w:val="kk-KZ"/>
        </w:rPr>
        <w:t xml:space="preserve"> бөліміне</w:t>
      </w:r>
      <w:r w:rsidRPr="00F5049F">
        <w:rPr>
          <w:rFonts w:ascii="Times New Roman" w:hAnsi="Times New Roman"/>
          <w:sz w:val="28"/>
          <w:szCs w:val="28"/>
          <w:lang w:val="kk-KZ"/>
        </w:rPr>
        <w:t xml:space="preserve"> қайта</w:t>
      </w:r>
      <w:r w:rsidR="00F5049F" w:rsidRPr="00F5049F">
        <w:rPr>
          <w:rFonts w:ascii="Times New Roman" w:hAnsi="Times New Roman"/>
          <w:sz w:val="28"/>
          <w:szCs w:val="28"/>
          <w:lang w:val="kk-KZ"/>
        </w:rPr>
        <w:t xml:space="preserve"> жіберіледі</w:t>
      </w:r>
      <w:r w:rsidRPr="00F5049F">
        <w:rPr>
          <w:rFonts w:ascii="Times New Roman" w:hAnsi="Times New Roman"/>
          <w:sz w:val="28"/>
          <w:szCs w:val="28"/>
          <w:lang w:val="kk-KZ"/>
        </w:rPr>
        <w:t xml:space="preserve">, ал су өнеркәсіптік </w:t>
      </w:r>
      <w:r w:rsidR="006C3B4D" w:rsidRPr="00F5049F">
        <w:rPr>
          <w:rFonts w:ascii="Times New Roman" w:hAnsi="Times New Roman"/>
          <w:sz w:val="28"/>
          <w:szCs w:val="28"/>
          <w:lang w:val="kk-KZ"/>
        </w:rPr>
        <w:t>канализация</w:t>
      </w:r>
      <w:r w:rsidR="00F5049F" w:rsidRPr="00F5049F">
        <w:rPr>
          <w:rFonts w:ascii="Times New Roman" w:hAnsi="Times New Roman"/>
          <w:sz w:val="28"/>
          <w:szCs w:val="28"/>
          <w:lang w:val="kk-KZ"/>
        </w:rPr>
        <w:t>ға</w:t>
      </w:r>
      <w:r w:rsidRPr="00F5049F">
        <w:rPr>
          <w:rFonts w:ascii="Times New Roman" w:hAnsi="Times New Roman"/>
          <w:sz w:val="28"/>
          <w:szCs w:val="28"/>
          <w:lang w:val="kk-KZ"/>
        </w:rPr>
        <w:t xml:space="preserve"> төгіліп, тазартуға жіберіледі.</w:t>
      </w:r>
    </w:p>
    <w:p w:rsidR="005F649F" w:rsidRPr="00044C57" w:rsidRDefault="005F649F" w:rsidP="005054B1">
      <w:pPr>
        <w:ind w:firstLineChars="253" w:firstLine="708"/>
        <w:jc w:val="both"/>
        <w:rPr>
          <w:rFonts w:ascii="Times New Roman" w:hAnsi="Times New Roman"/>
          <w:sz w:val="28"/>
          <w:szCs w:val="28"/>
          <w:lang w:val="kk-KZ"/>
        </w:rPr>
      </w:pPr>
      <w:r w:rsidRPr="00044C57">
        <w:rPr>
          <w:rFonts w:ascii="Times New Roman" w:hAnsi="Times New Roman"/>
          <w:sz w:val="28"/>
          <w:szCs w:val="28"/>
          <w:lang w:val="kk-KZ"/>
        </w:rPr>
        <w:t xml:space="preserve">Мұнайды тұзсыздандыру </w:t>
      </w:r>
      <w:r w:rsidR="00044C57" w:rsidRPr="00044C57">
        <w:rPr>
          <w:rFonts w:ascii="Times New Roman" w:hAnsi="Times New Roman"/>
          <w:sz w:val="28"/>
          <w:szCs w:val="28"/>
          <w:lang w:val="kk-KZ"/>
        </w:rPr>
        <w:t xml:space="preserve">процессі </w:t>
      </w:r>
      <w:r w:rsidRPr="00044C57">
        <w:rPr>
          <w:rFonts w:ascii="Times New Roman" w:hAnsi="Times New Roman"/>
          <w:sz w:val="28"/>
          <w:szCs w:val="28"/>
          <w:lang w:val="kk-KZ"/>
        </w:rPr>
        <w:t xml:space="preserve">сусыздандырылған мұнайды тұщы сумен араластыру арқылы жүзеге асырылады, </w:t>
      </w:r>
      <w:r w:rsidR="00044C57" w:rsidRPr="00044C57">
        <w:rPr>
          <w:rFonts w:ascii="Times New Roman" w:hAnsi="Times New Roman"/>
          <w:sz w:val="28"/>
          <w:szCs w:val="28"/>
          <w:lang w:val="kk-KZ"/>
        </w:rPr>
        <w:t>одан соң</w:t>
      </w:r>
      <w:r w:rsidRPr="00044C57">
        <w:rPr>
          <w:rFonts w:ascii="Times New Roman" w:hAnsi="Times New Roman"/>
          <w:sz w:val="28"/>
          <w:szCs w:val="28"/>
          <w:lang w:val="kk-KZ"/>
        </w:rPr>
        <w:t xml:space="preserve"> алынған жасанды эмульсия</w:t>
      </w:r>
      <w:r w:rsidR="00044C57" w:rsidRPr="00044C57">
        <w:rPr>
          <w:rFonts w:ascii="Times New Roman" w:hAnsi="Times New Roman"/>
          <w:sz w:val="28"/>
          <w:szCs w:val="28"/>
          <w:lang w:val="kk-KZ"/>
        </w:rPr>
        <w:t>ны</w:t>
      </w:r>
      <w:r w:rsidRPr="00044C57">
        <w:rPr>
          <w:rFonts w:ascii="Times New Roman" w:hAnsi="Times New Roman"/>
          <w:sz w:val="28"/>
          <w:szCs w:val="28"/>
          <w:lang w:val="kk-KZ"/>
        </w:rPr>
        <w:t xml:space="preserve"> қайта</w:t>
      </w:r>
      <w:r w:rsidR="00044C57" w:rsidRPr="00044C57">
        <w:rPr>
          <w:rFonts w:ascii="Times New Roman" w:hAnsi="Times New Roman"/>
          <w:sz w:val="28"/>
          <w:szCs w:val="28"/>
          <w:lang w:val="kk-KZ"/>
        </w:rPr>
        <w:t>лап</w:t>
      </w:r>
      <w:r w:rsidRPr="00044C57">
        <w:rPr>
          <w:rFonts w:ascii="Times New Roman" w:hAnsi="Times New Roman"/>
          <w:sz w:val="28"/>
          <w:szCs w:val="28"/>
          <w:lang w:val="kk-KZ"/>
        </w:rPr>
        <w:t xml:space="preserve"> сусыздандыр</w:t>
      </w:r>
      <w:r w:rsidR="00044C57" w:rsidRPr="00044C57">
        <w:rPr>
          <w:rFonts w:ascii="Times New Roman" w:hAnsi="Times New Roman"/>
          <w:sz w:val="28"/>
          <w:szCs w:val="28"/>
          <w:lang w:val="kk-KZ"/>
        </w:rPr>
        <w:t>ады</w:t>
      </w:r>
      <w:r w:rsidRPr="00044C57">
        <w:rPr>
          <w:rFonts w:ascii="Times New Roman" w:hAnsi="Times New Roman"/>
          <w:sz w:val="28"/>
          <w:szCs w:val="28"/>
          <w:lang w:val="kk-KZ"/>
        </w:rPr>
        <w:t>.Бұлтехнологиялық операциялардың дәйектілігі, тіпті сусыздандырылған мұнайда да тұздар еріген судың белгілі бір мөлшері қалатындығымен түсіндіріледі. Тұщы сумен араластырылған кезде тұздар оның бүкіл көлеміне таралады, сондықтан олардың судағы орташа концентрациясы төмендейді.</w:t>
      </w:r>
    </w:p>
    <w:p w:rsidR="005F649F" w:rsidRPr="00044C57" w:rsidRDefault="005F649F" w:rsidP="005054B1">
      <w:pPr>
        <w:ind w:firstLineChars="253" w:firstLine="708"/>
        <w:jc w:val="both"/>
        <w:rPr>
          <w:rFonts w:ascii="Times New Roman" w:hAnsi="Times New Roman"/>
          <w:sz w:val="28"/>
          <w:szCs w:val="28"/>
          <w:lang w:val="kk-KZ"/>
        </w:rPr>
      </w:pPr>
      <w:r w:rsidRPr="00044C57">
        <w:rPr>
          <w:rFonts w:ascii="Times New Roman" w:hAnsi="Times New Roman"/>
          <w:sz w:val="28"/>
          <w:szCs w:val="28"/>
          <w:lang w:val="kk-KZ"/>
        </w:rPr>
        <w:t>Тұзсыздандыру кезінде мұнайдағы тұздардың мөлшері 0,1% - дан аз мөлшерге дейін жеткізіледі.</w:t>
      </w:r>
    </w:p>
    <w:p w:rsidR="005F649F" w:rsidRPr="00537D4B" w:rsidRDefault="005F649F" w:rsidP="005054B1">
      <w:pPr>
        <w:ind w:firstLineChars="253" w:firstLine="711"/>
        <w:jc w:val="both"/>
        <w:rPr>
          <w:rFonts w:ascii="Times New Roman" w:hAnsi="Times New Roman"/>
          <w:sz w:val="28"/>
          <w:szCs w:val="28"/>
          <w:lang w:val="kk-KZ"/>
        </w:rPr>
      </w:pPr>
      <w:r w:rsidRPr="00537D4B">
        <w:rPr>
          <w:rFonts w:ascii="Times New Roman" w:hAnsi="Times New Roman"/>
          <w:b/>
          <w:i/>
          <w:sz w:val="28"/>
          <w:szCs w:val="28"/>
          <w:lang w:val="kk-KZ"/>
        </w:rPr>
        <w:t>Мұнайды сусыздандыруға арналған электродегидраторлар.</w:t>
      </w:r>
      <w:r w:rsidRPr="00537D4B">
        <w:rPr>
          <w:rFonts w:ascii="Times New Roman" w:hAnsi="Times New Roman"/>
          <w:sz w:val="28"/>
          <w:szCs w:val="28"/>
          <w:lang w:val="kk-KZ"/>
        </w:rPr>
        <w:t xml:space="preserve"> Электродегидратор-кері типтегі </w:t>
      </w:r>
      <w:r w:rsidR="00537D4B" w:rsidRPr="00537D4B">
        <w:rPr>
          <w:rFonts w:ascii="Times New Roman" w:hAnsi="Times New Roman"/>
          <w:sz w:val="28"/>
          <w:szCs w:val="28"/>
          <w:lang w:val="kk-KZ"/>
        </w:rPr>
        <w:t xml:space="preserve">(мұнайдағы су) </w:t>
      </w:r>
      <w:r w:rsidRPr="00537D4B">
        <w:rPr>
          <w:rFonts w:ascii="Times New Roman" w:hAnsi="Times New Roman"/>
          <w:sz w:val="28"/>
          <w:szCs w:val="28"/>
          <w:lang w:val="kk-KZ"/>
        </w:rPr>
        <w:t xml:space="preserve">мұнай эмульсияларын бұзу </w:t>
      </w:r>
      <w:r w:rsidR="00537D4B" w:rsidRPr="00537D4B">
        <w:rPr>
          <w:rFonts w:ascii="Times New Roman" w:hAnsi="Times New Roman"/>
          <w:sz w:val="28"/>
          <w:szCs w:val="28"/>
          <w:lang w:val="kk-KZ"/>
        </w:rPr>
        <w:t>жолымен</w:t>
      </w:r>
      <w:r w:rsidRPr="00537D4B">
        <w:rPr>
          <w:rFonts w:ascii="Times New Roman" w:hAnsi="Times New Roman"/>
          <w:sz w:val="28"/>
          <w:szCs w:val="28"/>
          <w:lang w:val="kk-KZ"/>
        </w:rPr>
        <w:t xml:space="preserve"> шикі мұнайдан </w:t>
      </w:r>
      <w:r w:rsidR="00537D4B" w:rsidRPr="00537D4B">
        <w:rPr>
          <w:rFonts w:ascii="Times New Roman" w:hAnsi="Times New Roman"/>
          <w:sz w:val="28"/>
          <w:szCs w:val="28"/>
          <w:lang w:val="kk-KZ"/>
        </w:rPr>
        <w:t xml:space="preserve">суды </w:t>
      </w:r>
      <w:r w:rsidRPr="00537D4B">
        <w:rPr>
          <w:rFonts w:ascii="Times New Roman" w:hAnsi="Times New Roman"/>
          <w:sz w:val="28"/>
          <w:szCs w:val="28"/>
          <w:lang w:val="kk-KZ"/>
        </w:rPr>
        <w:t xml:space="preserve">бөлуге арналған аппарат. </w:t>
      </w:r>
      <w:r w:rsidR="00537D4B" w:rsidRPr="00537D4B">
        <w:rPr>
          <w:rFonts w:ascii="Times New Roman" w:hAnsi="Times New Roman"/>
          <w:sz w:val="28"/>
          <w:szCs w:val="28"/>
          <w:lang w:val="kk-KZ"/>
        </w:rPr>
        <w:t xml:space="preserve">Электр өрісінің индукциясы нәтижесінде дисперсті су глобулалары электр зарядтарының шыңдарында пайда болуымен поляризацияланады, олардың қозғалыс бағытын негізгі өріске синхронды түрде өзгертеді және барлық уақытта тербеліс күйінде болады. </w:t>
      </w:r>
      <w:r w:rsidRPr="00537D4B">
        <w:rPr>
          <w:rFonts w:ascii="Times New Roman" w:hAnsi="Times New Roman"/>
          <w:sz w:val="28"/>
          <w:szCs w:val="28"/>
          <w:lang w:val="kk-KZ"/>
        </w:rPr>
        <w:t xml:space="preserve">Глобулалардың пішіні үнемі өзгеріп отырады, бұл адсорбциялық қабықшалардың бұзылуына және су глобулаларының коалесценциясына әкеледі. </w:t>
      </w:r>
      <w:r w:rsidR="00537D4B">
        <w:rPr>
          <w:rFonts w:ascii="Times New Roman" w:hAnsi="Times New Roman"/>
          <w:sz w:val="28"/>
          <w:szCs w:val="28"/>
          <w:lang w:val="kk-KZ"/>
        </w:rPr>
        <w:t>Электродегидраторлар г</w:t>
      </w:r>
      <w:r w:rsidRPr="00537D4B">
        <w:rPr>
          <w:rFonts w:ascii="Times New Roman" w:hAnsi="Times New Roman"/>
          <w:sz w:val="28"/>
          <w:szCs w:val="28"/>
          <w:lang w:val="kk-KZ"/>
        </w:rPr>
        <w:t xml:space="preserve">еометриялық пішіні бойынша </w:t>
      </w:r>
      <w:r w:rsidR="00537D4B">
        <w:rPr>
          <w:rFonts w:ascii="Times New Roman" w:hAnsi="Times New Roman"/>
          <w:sz w:val="28"/>
          <w:szCs w:val="28"/>
          <w:lang w:val="kk-KZ"/>
        </w:rPr>
        <w:t>ц</w:t>
      </w:r>
      <w:r w:rsidRPr="00537D4B">
        <w:rPr>
          <w:rFonts w:ascii="Times New Roman" w:hAnsi="Times New Roman"/>
          <w:sz w:val="28"/>
          <w:szCs w:val="28"/>
          <w:lang w:val="kk-KZ"/>
        </w:rPr>
        <w:t>илиндрлік және сфералық</w:t>
      </w:r>
      <w:r w:rsidR="00537D4B">
        <w:rPr>
          <w:rFonts w:ascii="Times New Roman" w:hAnsi="Times New Roman"/>
          <w:sz w:val="28"/>
          <w:szCs w:val="28"/>
          <w:lang w:val="kk-KZ"/>
        </w:rPr>
        <w:t>, ал</w:t>
      </w:r>
      <w:r w:rsidRPr="00537D4B">
        <w:rPr>
          <w:rFonts w:ascii="Times New Roman" w:hAnsi="Times New Roman"/>
          <w:sz w:val="28"/>
          <w:szCs w:val="28"/>
          <w:lang w:val="kk-KZ"/>
        </w:rPr>
        <w:t xml:space="preserve"> кеңістікте орналасуы бойынша-тік және көлденең (сурет</w:t>
      </w:r>
      <w:r w:rsidR="00537D4B" w:rsidRPr="00537D4B">
        <w:rPr>
          <w:rFonts w:ascii="Times New Roman" w:hAnsi="Times New Roman"/>
          <w:sz w:val="28"/>
          <w:szCs w:val="28"/>
          <w:lang w:val="kk-KZ"/>
        </w:rPr>
        <w:t>1.9.4</w:t>
      </w:r>
      <w:r w:rsidRPr="00537D4B">
        <w:rPr>
          <w:rFonts w:ascii="Times New Roman" w:hAnsi="Times New Roman"/>
          <w:sz w:val="28"/>
          <w:szCs w:val="28"/>
          <w:lang w:val="kk-KZ"/>
        </w:rPr>
        <w:t>)</w:t>
      </w:r>
      <w:r w:rsidR="00537D4B">
        <w:rPr>
          <w:rFonts w:ascii="Times New Roman" w:hAnsi="Times New Roman"/>
          <w:sz w:val="28"/>
          <w:szCs w:val="28"/>
          <w:lang w:val="kk-KZ"/>
        </w:rPr>
        <w:t xml:space="preserve"> болып бөлінеді</w:t>
      </w:r>
      <w:r w:rsidRPr="00537D4B">
        <w:rPr>
          <w:rFonts w:ascii="Times New Roman" w:hAnsi="Times New Roman"/>
          <w:sz w:val="28"/>
          <w:szCs w:val="28"/>
          <w:lang w:val="kk-KZ"/>
        </w:rPr>
        <w:t>.</w:t>
      </w:r>
    </w:p>
    <w:p w:rsidR="005F649F" w:rsidRPr="005054B1" w:rsidRDefault="005F649F" w:rsidP="00537D4B">
      <w:pPr>
        <w:jc w:val="center"/>
        <w:rPr>
          <w:rFonts w:ascii="Times New Roman" w:hAnsi="Times New Roman"/>
          <w:color w:val="FF0000"/>
          <w:sz w:val="28"/>
          <w:szCs w:val="28"/>
          <w:lang w:val="kk-KZ"/>
        </w:rPr>
      </w:pPr>
      <w:r w:rsidRPr="005054B1">
        <w:rPr>
          <w:rFonts w:ascii="Times New Roman" w:hAnsi="Times New Roman"/>
          <w:noProof/>
          <w:color w:val="FF0000"/>
          <w:sz w:val="28"/>
          <w:szCs w:val="28"/>
        </w:rPr>
        <w:drawing>
          <wp:inline distT="0" distB="0" distL="0" distR="0">
            <wp:extent cx="2594311" cy="2281776"/>
            <wp:effectExtent l="19050" t="0" r="0" b="0"/>
            <wp:docPr id="120" name="Рисунок 7">
              <a:hlinkClick xmlns:a="http://schemas.openxmlformats.org/drawingml/2006/main" r:id="rId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srcRect/>
                    <a:stretch>
                      <a:fillRect/>
                    </a:stretch>
                  </pic:blipFill>
                  <pic:spPr bwMode="auto">
                    <a:xfrm>
                      <a:off x="0" y="0"/>
                      <a:ext cx="2595788" cy="2283075"/>
                    </a:xfrm>
                    <a:prstGeom prst="rect">
                      <a:avLst/>
                    </a:prstGeom>
                    <a:noFill/>
                    <a:ln w="9525">
                      <a:noFill/>
                      <a:miter lim="800000"/>
                      <a:headEnd/>
                      <a:tailEnd/>
                    </a:ln>
                  </pic:spPr>
                </pic:pic>
              </a:graphicData>
            </a:graphic>
          </wp:inline>
        </w:drawing>
      </w:r>
    </w:p>
    <w:p w:rsidR="00B012AA" w:rsidRPr="00537D4B" w:rsidRDefault="00B012AA" w:rsidP="00537D4B">
      <w:pPr>
        <w:jc w:val="both"/>
        <w:rPr>
          <w:rFonts w:ascii="Times New Roman" w:hAnsi="Times New Roman"/>
          <w:i/>
          <w:lang w:val="kk-KZ"/>
        </w:rPr>
      </w:pPr>
      <w:r w:rsidRPr="00537D4B">
        <w:rPr>
          <w:rFonts w:ascii="Times New Roman" w:hAnsi="Times New Roman"/>
          <w:i/>
          <w:lang w:val="kk-KZ"/>
        </w:rPr>
        <w:t>1-электродтар; 2-изоляторлар; 3 - таза мұнай шығару клапаны; 4 - электродегидратор корпусы; 5-эмульсия енгізу құрылғысы.</w:t>
      </w:r>
    </w:p>
    <w:p w:rsidR="00B012AA" w:rsidRPr="00537D4B" w:rsidRDefault="00B012AA" w:rsidP="005054B1">
      <w:pPr>
        <w:ind w:firstLineChars="253" w:firstLine="708"/>
        <w:jc w:val="both"/>
        <w:rPr>
          <w:rFonts w:ascii="Times New Roman" w:hAnsi="Times New Roman"/>
          <w:sz w:val="28"/>
          <w:szCs w:val="28"/>
          <w:lang w:val="kk-KZ"/>
        </w:rPr>
      </w:pPr>
    </w:p>
    <w:p w:rsidR="00B012AA" w:rsidRPr="00537D4B" w:rsidRDefault="00537D4B" w:rsidP="00537D4B">
      <w:pPr>
        <w:ind w:firstLineChars="253" w:firstLine="708"/>
        <w:jc w:val="center"/>
        <w:rPr>
          <w:rFonts w:ascii="Times New Roman" w:hAnsi="Times New Roman"/>
          <w:sz w:val="28"/>
          <w:szCs w:val="28"/>
          <w:lang w:val="kk-KZ"/>
        </w:rPr>
      </w:pPr>
      <w:r w:rsidRPr="00537D4B">
        <w:rPr>
          <w:rFonts w:ascii="Times New Roman" w:hAnsi="Times New Roman"/>
          <w:sz w:val="28"/>
          <w:szCs w:val="28"/>
          <w:lang w:val="kk-KZ"/>
        </w:rPr>
        <w:t xml:space="preserve">Сурет </w:t>
      </w:r>
      <w:r w:rsidR="00B012AA" w:rsidRPr="00537D4B">
        <w:rPr>
          <w:rFonts w:ascii="Times New Roman" w:hAnsi="Times New Roman"/>
          <w:sz w:val="28"/>
          <w:szCs w:val="28"/>
          <w:lang w:val="kk-KZ"/>
        </w:rPr>
        <w:t>1.9.4</w:t>
      </w:r>
      <w:r w:rsidRPr="00537D4B">
        <w:rPr>
          <w:rFonts w:ascii="Times New Roman" w:hAnsi="Times New Roman"/>
          <w:sz w:val="28"/>
          <w:szCs w:val="28"/>
          <w:lang w:val="kk-KZ"/>
        </w:rPr>
        <w:t>. К</w:t>
      </w:r>
      <w:r w:rsidR="00B012AA" w:rsidRPr="00537D4B">
        <w:rPr>
          <w:rFonts w:ascii="Times New Roman" w:hAnsi="Times New Roman"/>
          <w:sz w:val="28"/>
          <w:szCs w:val="28"/>
          <w:lang w:val="kk-KZ"/>
        </w:rPr>
        <w:t>өлденең электродегидратор с</w:t>
      </w:r>
      <w:r w:rsidRPr="00537D4B">
        <w:rPr>
          <w:rFonts w:ascii="Times New Roman" w:hAnsi="Times New Roman"/>
          <w:sz w:val="28"/>
          <w:szCs w:val="28"/>
          <w:lang w:val="kk-KZ"/>
        </w:rPr>
        <w:t>ызбасы</w:t>
      </w:r>
    </w:p>
    <w:p w:rsidR="00B012AA" w:rsidRPr="005054B1" w:rsidRDefault="00B012AA" w:rsidP="005054B1">
      <w:pPr>
        <w:ind w:firstLineChars="253" w:firstLine="708"/>
        <w:jc w:val="both"/>
        <w:rPr>
          <w:rFonts w:ascii="Times New Roman" w:hAnsi="Times New Roman"/>
          <w:color w:val="FF0000"/>
          <w:sz w:val="28"/>
          <w:szCs w:val="28"/>
          <w:lang w:val="kk-KZ"/>
        </w:rPr>
      </w:pPr>
    </w:p>
    <w:p w:rsidR="00B012AA" w:rsidRPr="00537D4B" w:rsidRDefault="00B012AA" w:rsidP="005054B1">
      <w:pPr>
        <w:ind w:firstLineChars="253" w:firstLine="708"/>
        <w:jc w:val="both"/>
        <w:rPr>
          <w:rFonts w:ascii="Times New Roman" w:hAnsi="Times New Roman"/>
          <w:sz w:val="28"/>
          <w:szCs w:val="28"/>
          <w:lang w:val="kk-KZ"/>
        </w:rPr>
      </w:pPr>
      <w:r w:rsidRPr="00537D4B">
        <w:rPr>
          <w:rFonts w:ascii="Times New Roman" w:hAnsi="Times New Roman"/>
          <w:sz w:val="28"/>
          <w:szCs w:val="28"/>
          <w:lang w:val="kk-KZ"/>
        </w:rPr>
        <w:t xml:space="preserve">Электродегидраторда мұнай эмульсияларына арналған бір немесе бірнеше кірістер бар, бұл олардың көлденең қимасы бойынша біркелкі жеткізілуін қамтамасыз етеді.Изоляторлардан ілінген электродтар трансформаторлардың жоғары вольтты сымдарына қосылған. </w:t>
      </w:r>
      <w:r w:rsidR="00537D4B" w:rsidRPr="00537D4B">
        <w:rPr>
          <w:rFonts w:ascii="Times New Roman" w:hAnsi="Times New Roman"/>
          <w:sz w:val="28"/>
          <w:szCs w:val="28"/>
          <w:lang w:val="kk-KZ"/>
        </w:rPr>
        <w:t>Трансформатор</w:t>
      </w:r>
      <w:r w:rsidRPr="00537D4B">
        <w:rPr>
          <w:rFonts w:ascii="Times New Roman" w:hAnsi="Times New Roman"/>
          <w:sz w:val="28"/>
          <w:szCs w:val="28"/>
          <w:lang w:val="kk-KZ"/>
        </w:rPr>
        <w:t xml:space="preserve"> ток шамасын шектеуді және электр жабдықтарын қысқа тұйықталудан қорғауды қамтамасыз ететін жоғары индукторлы реактивті катушкалармен қатар электродегидратордың үстіне орна</w:t>
      </w:r>
      <w:r w:rsidR="00537D4B" w:rsidRPr="00537D4B">
        <w:rPr>
          <w:rFonts w:ascii="Times New Roman" w:hAnsi="Times New Roman"/>
          <w:sz w:val="28"/>
          <w:szCs w:val="28"/>
          <w:lang w:val="kk-KZ"/>
        </w:rPr>
        <w:t>лас</w:t>
      </w:r>
      <w:r w:rsidRPr="00537D4B">
        <w:rPr>
          <w:rFonts w:ascii="Times New Roman" w:hAnsi="Times New Roman"/>
          <w:sz w:val="28"/>
          <w:szCs w:val="28"/>
          <w:lang w:val="kk-KZ"/>
        </w:rPr>
        <w:t>ты</w:t>
      </w:r>
      <w:r w:rsidR="00537D4B" w:rsidRPr="00537D4B">
        <w:rPr>
          <w:rFonts w:ascii="Times New Roman" w:hAnsi="Times New Roman"/>
          <w:sz w:val="28"/>
          <w:szCs w:val="28"/>
          <w:lang w:val="kk-KZ"/>
        </w:rPr>
        <w:t>ры</w:t>
      </w:r>
      <w:r w:rsidRPr="00537D4B">
        <w:rPr>
          <w:rFonts w:ascii="Times New Roman" w:hAnsi="Times New Roman"/>
          <w:sz w:val="28"/>
          <w:szCs w:val="28"/>
          <w:lang w:val="kk-KZ"/>
        </w:rPr>
        <w:t>лған</w:t>
      </w:r>
      <w:r w:rsidR="00537D4B" w:rsidRPr="00537D4B">
        <w:rPr>
          <w:rFonts w:ascii="Times New Roman" w:hAnsi="Times New Roman"/>
          <w:sz w:val="28"/>
          <w:szCs w:val="28"/>
          <w:lang w:val="kk-KZ"/>
        </w:rPr>
        <w:t xml:space="preserve"> болады</w:t>
      </w:r>
      <w:r w:rsidRPr="00537D4B">
        <w:rPr>
          <w:rFonts w:ascii="Times New Roman" w:hAnsi="Times New Roman"/>
          <w:sz w:val="28"/>
          <w:szCs w:val="28"/>
          <w:lang w:val="kk-KZ"/>
        </w:rPr>
        <w:t>.</w:t>
      </w:r>
    </w:p>
    <w:p w:rsidR="00B012AA" w:rsidRPr="003D45F8" w:rsidRDefault="00537D4B" w:rsidP="005054B1">
      <w:pPr>
        <w:ind w:firstLineChars="253" w:firstLine="708"/>
        <w:jc w:val="both"/>
        <w:rPr>
          <w:rFonts w:ascii="Times New Roman" w:hAnsi="Times New Roman"/>
          <w:sz w:val="28"/>
          <w:szCs w:val="28"/>
          <w:lang w:val="kk-KZ"/>
        </w:rPr>
      </w:pPr>
      <w:r w:rsidRPr="003D45F8">
        <w:rPr>
          <w:rFonts w:ascii="Times New Roman" w:hAnsi="Times New Roman"/>
          <w:sz w:val="28"/>
          <w:szCs w:val="28"/>
          <w:lang w:val="kk-KZ"/>
        </w:rPr>
        <w:t>Э</w:t>
      </w:r>
      <w:r w:rsidR="00B012AA" w:rsidRPr="003D45F8">
        <w:rPr>
          <w:rFonts w:ascii="Times New Roman" w:hAnsi="Times New Roman"/>
          <w:sz w:val="28"/>
          <w:szCs w:val="28"/>
          <w:lang w:val="kk-KZ"/>
        </w:rPr>
        <w:t>лектродегидратор</w:t>
      </w:r>
      <w:r w:rsidRPr="003D45F8">
        <w:rPr>
          <w:rFonts w:ascii="Times New Roman" w:hAnsi="Times New Roman"/>
          <w:sz w:val="28"/>
          <w:szCs w:val="28"/>
          <w:lang w:val="kk-KZ"/>
        </w:rPr>
        <w:t>да</w:t>
      </w:r>
      <w:r w:rsidR="00B012AA" w:rsidRPr="003D45F8">
        <w:rPr>
          <w:rFonts w:ascii="Times New Roman" w:hAnsi="Times New Roman"/>
          <w:sz w:val="28"/>
          <w:szCs w:val="28"/>
          <w:lang w:val="kk-KZ"/>
        </w:rPr>
        <w:t xml:space="preserve"> электродтар (2-ден 8 данаға дейін) бір-бірінің үстіне көлденеңінен ілінеді және тікбұрышты жақтаулар түрінде болады. Мұнай эмульсиясы электродтардың орналасуынан 0,7 м төмен енгізіледі, су қабаты арқылы өтеді (тұзды судың негізгі бөлігін жоғалтады), содан кейін электр өрісінің әлсіз кернеу аймағын және күшті кернеу аймағын (электродтар арасында) көтеріп, дәйекті түрде өтеді. </w:t>
      </w:r>
      <w:r w:rsidR="003D45F8">
        <w:rPr>
          <w:rFonts w:ascii="Times New Roman" w:hAnsi="Times New Roman"/>
          <w:sz w:val="28"/>
          <w:szCs w:val="28"/>
          <w:lang w:val="kk-KZ"/>
        </w:rPr>
        <w:t>Т</w:t>
      </w:r>
      <w:r w:rsidR="00B012AA" w:rsidRPr="003D45F8">
        <w:rPr>
          <w:rFonts w:ascii="Times New Roman" w:hAnsi="Times New Roman"/>
          <w:sz w:val="28"/>
          <w:szCs w:val="28"/>
          <w:lang w:val="kk-KZ"/>
        </w:rPr>
        <w:t xml:space="preserve">өменгі аймақтың тұндырғыштарында (электродтардың астында) су мұнайдан, жоғарғы аймақта (электродтардың үстінде) </w:t>
      </w:r>
      <w:r w:rsidR="003D45F8">
        <w:rPr>
          <w:rFonts w:ascii="Times New Roman" w:hAnsi="Times New Roman"/>
          <w:sz w:val="28"/>
          <w:szCs w:val="28"/>
          <w:lang w:val="kk-KZ"/>
        </w:rPr>
        <w:t>с</w:t>
      </w:r>
      <w:r w:rsidR="00B012AA" w:rsidRPr="003D45F8">
        <w:rPr>
          <w:rFonts w:ascii="Times New Roman" w:hAnsi="Times New Roman"/>
          <w:sz w:val="28"/>
          <w:szCs w:val="28"/>
          <w:lang w:val="kk-KZ"/>
        </w:rPr>
        <w:t>удан мұнай тұндырылады.</w:t>
      </w:r>
    </w:p>
    <w:p w:rsidR="00B012AA" w:rsidRPr="000E5C89" w:rsidRDefault="003D45F8" w:rsidP="005054B1">
      <w:pPr>
        <w:ind w:firstLineChars="253" w:firstLine="708"/>
        <w:jc w:val="both"/>
        <w:rPr>
          <w:rFonts w:ascii="Times New Roman" w:hAnsi="Times New Roman"/>
          <w:sz w:val="28"/>
          <w:szCs w:val="28"/>
          <w:lang w:val="kk-KZ"/>
        </w:rPr>
      </w:pPr>
      <w:r w:rsidRPr="003D45F8">
        <w:rPr>
          <w:rFonts w:ascii="Times New Roman" w:hAnsi="Times New Roman"/>
          <w:sz w:val="28"/>
          <w:szCs w:val="28"/>
          <w:lang w:val="kk-KZ"/>
        </w:rPr>
        <w:t>Ж</w:t>
      </w:r>
      <w:r w:rsidR="00B012AA" w:rsidRPr="003D45F8">
        <w:rPr>
          <w:rFonts w:ascii="Times New Roman" w:hAnsi="Times New Roman"/>
          <w:sz w:val="28"/>
          <w:szCs w:val="28"/>
          <w:lang w:val="kk-KZ"/>
        </w:rPr>
        <w:t>еңіл және орташа мұнайды сусыздандыруға арналған электродегидраторларда (мысалы, ЭГ-200-10) тығыздығы 910 кг/м</w:t>
      </w:r>
      <w:r w:rsidR="00B012AA" w:rsidRPr="003D45F8">
        <w:rPr>
          <w:rFonts w:ascii="Times New Roman" w:hAnsi="Times New Roman"/>
          <w:sz w:val="28"/>
          <w:szCs w:val="28"/>
          <w:vertAlign w:val="superscript"/>
          <w:lang w:val="kk-KZ"/>
        </w:rPr>
        <w:t>3</w:t>
      </w:r>
      <w:r w:rsidR="00B012AA" w:rsidRPr="003D45F8">
        <w:rPr>
          <w:rFonts w:ascii="Times New Roman" w:hAnsi="Times New Roman"/>
          <w:sz w:val="28"/>
          <w:szCs w:val="28"/>
          <w:lang w:val="kk-KZ"/>
        </w:rPr>
        <w:t xml:space="preserve"> (ЭГ-200-2p) дейінгі ауыр мұнайды сусыздандыру үшін </w:t>
      </w:r>
      <w:r w:rsidRPr="003D45F8">
        <w:rPr>
          <w:rFonts w:ascii="Times New Roman" w:hAnsi="Times New Roman"/>
          <w:sz w:val="28"/>
          <w:szCs w:val="28"/>
          <w:lang w:val="kk-KZ"/>
        </w:rPr>
        <w:t>б</w:t>
      </w:r>
      <w:r w:rsidR="00B012AA" w:rsidRPr="003D45F8">
        <w:rPr>
          <w:rFonts w:ascii="Times New Roman" w:hAnsi="Times New Roman"/>
          <w:sz w:val="28"/>
          <w:szCs w:val="28"/>
          <w:lang w:val="kk-KZ"/>
        </w:rPr>
        <w:t>ір шикізат енгізу қарастырылған - екі бөлек кіріс</w:t>
      </w:r>
      <w:r w:rsidR="00B012AA" w:rsidRPr="005054B1">
        <w:rPr>
          <w:rFonts w:ascii="Times New Roman" w:hAnsi="Times New Roman"/>
          <w:color w:val="FF0000"/>
          <w:sz w:val="28"/>
          <w:szCs w:val="28"/>
          <w:lang w:val="kk-KZ"/>
        </w:rPr>
        <w:t xml:space="preserve">. </w:t>
      </w:r>
      <w:r w:rsidR="00B012AA" w:rsidRPr="003D45F8">
        <w:rPr>
          <w:rFonts w:ascii="Times New Roman" w:hAnsi="Times New Roman"/>
          <w:sz w:val="28"/>
          <w:szCs w:val="28"/>
          <w:lang w:val="kk-KZ"/>
        </w:rPr>
        <w:t xml:space="preserve">Мұнайды тікелей электрод аралық кеңістікке енгізеді, онда </w:t>
      </w:r>
      <w:r w:rsidR="00B012AA" w:rsidRPr="00BC7310">
        <w:rPr>
          <w:rFonts w:ascii="Times New Roman" w:hAnsi="Times New Roman"/>
          <w:sz w:val="28"/>
          <w:szCs w:val="28"/>
          <w:lang w:val="kk-KZ"/>
        </w:rPr>
        <w:t xml:space="preserve">тұрақты және ауыр мұнай эмульсиялары әсіресе тиімді түрде жойылады, сонымен бірге электродегидратордың электрлік жұмыс режимінің тұрақтылығы артады. </w:t>
      </w:r>
      <w:r w:rsidRPr="00BC7310">
        <w:rPr>
          <w:rFonts w:ascii="Times New Roman" w:hAnsi="Times New Roman"/>
          <w:sz w:val="28"/>
          <w:szCs w:val="28"/>
          <w:lang w:val="kk-KZ"/>
        </w:rPr>
        <w:t>Ү</w:t>
      </w:r>
      <w:r w:rsidR="00B012AA" w:rsidRPr="00BC7310">
        <w:rPr>
          <w:rFonts w:ascii="Times New Roman" w:hAnsi="Times New Roman"/>
          <w:sz w:val="28"/>
          <w:szCs w:val="28"/>
          <w:lang w:val="kk-KZ"/>
        </w:rPr>
        <w:t>ш кірісті электродегидратор, мысалы, T</w:t>
      </w:r>
      <w:r w:rsidRPr="00BC7310">
        <w:rPr>
          <w:rFonts w:ascii="Times New Roman" w:hAnsi="Times New Roman"/>
          <w:sz w:val="28"/>
          <w:szCs w:val="28"/>
          <w:lang w:val="kk-KZ"/>
        </w:rPr>
        <w:t>ЭД</w:t>
      </w:r>
      <w:r w:rsidR="00B012AA" w:rsidRPr="00BC7310">
        <w:rPr>
          <w:rFonts w:ascii="Times New Roman" w:hAnsi="Times New Roman"/>
          <w:sz w:val="28"/>
          <w:szCs w:val="28"/>
          <w:lang w:val="kk-KZ"/>
        </w:rPr>
        <w:t>-400, дегидратация тиімділігі электр өрісіндегі мұнай эмульсиясын бірнеше рет өңдеу және өңделген эмульсия ағынының төменнен жоғарыға айналуын пайдалану арқылы жүзеге асырылады, бұл коалесцентті су глобулаларын бөлу процесін күрт күшейтеді.Аппараттың сыйымдылығы 200 м</w:t>
      </w:r>
      <w:r w:rsidR="00B012AA" w:rsidRPr="00BC7310">
        <w:rPr>
          <w:rFonts w:ascii="Times New Roman" w:hAnsi="Times New Roman"/>
          <w:sz w:val="28"/>
          <w:szCs w:val="28"/>
          <w:vertAlign w:val="superscript"/>
          <w:lang w:val="kk-KZ"/>
        </w:rPr>
        <w:t>3</w:t>
      </w:r>
      <w:r w:rsidR="00B012AA" w:rsidRPr="00BC7310">
        <w:rPr>
          <w:rFonts w:ascii="Times New Roman" w:hAnsi="Times New Roman"/>
          <w:sz w:val="28"/>
          <w:szCs w:val="28"/>
          <w:lang w:val="kk-KZ"/>
        </w:rPr>
        <w:t xml:space="preserve"> электродегидратордың өнімділі</w:t>
      </w:r>
      <w:r w:rsidR="00BC7310" w:rsidRPr="00BC7310">
        <w:rPr>
          <w:rFonts w:ascii="Times New Roman" w:hAnsi="Times New Roman"/>
          <w:sz w:val="28"/>
          <w:szCs w:val="28"/>
          <w:lang w:val="kk-KZ"/>
        </w:rPr>
        <w:t xml:space="preserve">гі </w:t>
      </w:r>
      <w:r w:rsidR="00B012AA" w:rsidRPr="00BC7310">
        <w:rPr>
          <w:rFonts w:ascii="Times New Roman" w:hAnsi="Times New Roman"/>
          <w:sz w:val="28"/>
          <w:szCs w:val="28"/>
          <w:lang w:val="kk-KZ"/>
        </w:rPr>
        <w:t>тәулігіне 6000 м</w:t>
      </w:r>
      <w:r w:rsidR="00B012AA" w:rsidRPr="00BC7310">
        <w:rPr>
          <w:rFonts w:ascii="Times New Roman" w:hAnsi="Times New Roman"/>
          <w:sz w:val="28"/>
          <w:szCs w:val="28"/>
          <w:vertAlign w:val="superscript"/>
          <w:lang w:val="kk-KZ"/>
        </w:rPr>
        <w:t>3</w:t>
      </w:r>
      <w:r w:rsidR="00B012AA" w:rsidRPr="00BC7310">
        <w:rPr>
          <w:rFonts w:ascii="Times New Roman" w:hAnsi="Times New Roman"/>
          <w:sz w:val="28"/>
          <w:szCs w:val="28"/>
          <w:lang w:val="kk-KZ"/>
        </w:rPr>
        <w:t xml:space="preserve"> дейін, тауарлық мұнайдағы судың қалдық мөлшері 0-0,2% құрайды. </w:t>
      </w:r>
      <w:r w:rsidR="00BC7310" w:rsidRPr="00BC7310">
        <w:rPr>
          <w:rFonts w:ascii="Times New Roman" w:hAnsi="Times New Roman"/>
          <w:sz w:val="28"/>
          <w:szCs w:val="28"/>
          <w:lang w:val="kk-KZ"/>
        </w:rPr>
        <w:t xml:space="preserve">Жинаудың саңылаусыздандырылған </w:t>
      </w:r>
      <w:r w:rsidR="00B012AA" w:rsidRPr="00BC7310">
        <w:rPr>
          <w:rFonts w:ascii="Times New Roman" w:hAnsi="Times New Roman"/>
          <w:sz w:val="28"/>
          <w:szCs w:val="28"/>
          <w:lang w:val="kk-KZ"/>
        </w:rPr>
        <w:t>жүйесі</w:t>
      </w:r>
      <w:r w:rsidR="00BC7310" w:rsidRPr="00BC7310">
        <w:rPr>
          <w:rFonts w:ascii="Times New Roman" w:hAnsi="Times New Roman"/>
          <w:sz w:val="28"/>
          <w:szCs w:val="28"/>
          <w:lang w:val="kk-KZ"/>
        </w:rPr>
        <w:t>ндегі</w:t>
      </w:r>
      <w:r w:rsidR="00B012AA" w:rsidRPr="00BC7310">
        <w:rPr>
          <w:rFonts w:ascii="Times New Roman" w:hAnsi="Times New Roman"/>
          <w:sz w:val="28"/>
          <w:szCs w:val="28"/>
          <w:lang w:val="kk-KZ"/>
        </w:rPr>
        <w:t xml:space="preserve"> мұнай дайындау қондырғыларының құрамы </w:t>
      </w:r>
      <w:r w:rsidR="00BC7310" w:rsidRPr="00BC7310">
        <w:rPr>
          <w:rFonts w:ascii="Times New Roman" w:hAnsi="Times New Roman"/>
          <w:sz w:val="28"/>
          <w:szCs w:val="28"/>
          <w:lang w:val="kk-KZ"/>
        </w:rPr>
        <w:t xml:space="preserve">бойынша технологиялық сызбада </w:t>
      </w:r>
      <w:r w:rsidR="00B012AA" w:rsidRPr="00BC7310">
        <w:rPr>
          <w:rFonts w:ascii="Times New Roman" w:hAnsi="Times New Roman"/>
          <w:sz w:val="28"/>
          <w:szCs w:val="28"/>
          <w:lang w:val="kk-KZ"/>
        </w:rPr>
        <w:t xml:space="preserve">электродегидратор екінші сатыдағы сепараторлардан және мұнайды сусыздандыру жөніндегі тұндырғыштардан кейін орналастырылады. Электродегидратордың тиімділігін арттыру үшін мұнай эмульсиялары 100-110°C дейін алдын ала қыздырылады, деэмульгаторлар </w:t>
      </w:r>
      <w:r w:rsidR="00B012AA" w:rsidRPr="000E5C89">
        <w:rPr>
          <w:rFonts w:ascii="Times New Roman" w:hAnsi="Times New Roman"/>
          <w:sz w:val="28"/>
          <w:szCs w:val="28"/>
          <w:lang w:val="kk-KZ"/>
        </w:rPr>
        <w:t>қосылады, кейде тұщы судың 10% дейін</w:t>
      </w:r>
      <w:r w:rsidR="00BC7310" w:rsidRPr="000E5C89">
        <w:rPr>
          <w:rFonts w:ascii="Times New Roman" w:hAnsi="Times New Roman"/>
          <w:sz w:val="28"/>
          <w:szCs w:val="28"/>
          <w:lang w:val="kk-KZ"/>
        </w:rPr>
        <w:t xml:space="preserve"> болады</w:t>
      </w:r>
      <w:r w:rsidR="00B012AA" w:rsidRPr="000E5C89">
        <w:rPr>
          <w:rFonts w:ascii="Times New Roman" w:hAnsi="Times New Roman"/>
          <w:sz w:val="28"/>
          <w:szCs w:val="28"/>
          <w:lang w:val="kk-KZ"/>
        </w:rPr>
        <w:t>.</w:t>
      </w:r>
    </w:p>
    <w:p w:rsidR="00B012AA" w:rsidRPr="000E5C89" w:rsidRDefault="00B012AA" w:rsidP="005054B1">
      <w:pPr>
        <w:ind w:firstLineChars="253" w:firstLine="708"/>
        <w:jc w:val="both"/>
        <w:rPr>
          <w:rFonts w:ascii="Times New Roman" w:hAnsi="Times New Roman"/>
          <w:sz w:val="28"/>
          <w:szCs w:val="28"/>
          <w:lang w:val="kk-KZ"/>
        </w:rPr>
      </w:pPr>
      <w:r w:rsidRPr="000E5C89">
        <w:rPr>
          <w:rFonts w:ascii="Times New Roman" w:hAnsi="Times New Roman"/>
          <w:sz w:val="28"/>
          <w:szCs w:val="28"/>
          <w:lang w:val="kk-KZ"/>
        </w:rPr>
        <w:t>110°C дейінгі температураға есептелген сыйымдылығы 80-200 м</w:t>
      </w:r>
      <w:r w:rsidRPr="000E5C89">
        <w:rPr>
          <w:rFonts w:ascii="Times New Roman" w:hAnsi="Times New Roman"/>
          <w:sz w:val="28"/>
          <w:szCs w:val="28"/>
          <w:vertAlign w:val="superscript"/>
          <w:lang w:val="kk-KZ"/>
        </w:rPr>
        <w:t>3</w:t>
      </w:r>
      <w:r w:rsidRPr="000E5C89">
        <w:rPr>
          <w:rFonts w:ascii="Times New Roman" w:hAnsi="Times New Roman"/>
          <w:sz w:val="28"/>
          <w:szCs w:val="28"/>
          <w:lang w:val="kk-KZ"/>
        </w:rPr>
        <w:t xml:space="preserve"> және жұмыс қысымы 1 МПа дейінгі көлденең цилиндрлік электродегидраторлар шығарылады. электродтардың ауданы 20-30 м</w:t>
      </w:r>
      <w:r w:rsidRPr="000E5C89">
        <w:rPr>
          <w:rFonts w:ascii="Times New Roman" w:hAnsi="Times New Roman"/>
          <w:sz w:val="28"/>
          <w:szCs w:val="28"/>
          <w:vertAlign w:val="superscript"/>
          <w:lang w:val="kk-KZ"/>
        </w:rPr>
        <w:t>2</w:t>
      </w:r>
      <w:r w:rsidRPr="000E5C89">
        <w:rPr>
          <w:rFonts w:ascii="Times New Roman" w:hAnsi="Times New Roman"/>
          <w:sz w:val="28"/>
          <w:szCs w:val="28"/>
          <w:lang w:val="kk-KZ"/>
        </w:rPr>
        <w:t>, электродтар алатын аппараттардың қимасының үлесі 90% дейін, электрод аралық кеңістікте мұнай эмульсиясының болу уақыты 0,02-ден 0,08 сағатқа дейін, оны электродегидраторға беру жылдамдығы 3-3,4 м/сағ</w:t>
      </w:r>
      <w:r w:rsidR="00BC7310" w:rsidRPr="000E5C89">
        <w:rPr>
          <w:rFonts w:ascii="Times New Roman" w:hAnsi="Times New Roman"/>
          <w:sz w:val="28"/>
          <w:szCs w:val="28"/>
          <w:lang w:val="kk-KZ"/>
        </w:rPr>
        <w:t>ат құрайды</w:t>
      </w:r>
      <w:r w:rsidRPr="000E5C89">
        <w:rPr>
          <w:rFonts w:ascii="Times New Roman" w:hAnsi="Times New Roman"/>
          <w:sz w:val="28"/>
          <w:szCs w:val="28"/>
          <w:lang w:val="kk-KZ"/>
        </w:rPr>
        <w:t xml:space="preserve">. </w:t>
      </w:r>
      <w:r w:rsidR="00BC7310" w:rsidRPr="000E5C89">
        <w:rPr>
          <w:rFonts w:ascii="Times New Roman" w:hAnsi="Times New Roman"/>
          <w:sz w:val="28"/>
          <w:szCs w:val="28"/>
          <w:lang w:val="kk-KZ"/>
        </w:rPr>
        <w:t>Э</w:t>
      </w:r>
      <w:r w:rsidRPr="000E5C89">
        <w:rPr>
          <w:rFonts w:ascii="Times New Roman" w:hAnsi="Times New Roman"/>
          <w:sz w:val="28"/>
          <w:szCs w:val="28"/>
          <w:lang w:val="kk-KZ"/>
        </w:rPr>
        <w:t xml:space="preserve">лектродтардың қоректенуі қуаты 50 кВт трансформаторлардан жүзеге асырылады, әр түрлі типтегі электродтар арасындағы кернеу 20-дан 30 кВ-қа дейін немесе одан да көп </w:t>
      </w:r>
      <w:r w:rsidR="00BC7310" w:rsidRPr="000E5C89">
        <w:rPr>
          <w:rFonts w:ascii="Times New Roman" w:hAnsi="Times New Roman"/>
          <w:sz w:val="28"/>
          <w:szCs w:val="28"/>
          <w:lang w:val="kk-KZ"/>
        </w:rPr>
        <w:t xml:space="preserve">шамаға </w:t>
      </w:r>
      <w:r w:rsidRPr="000E5C89">
        <w:rPr>
          <w:rFonts w:ascii="Times New Roman" w:hAnsi="Times New Roman"/>
          <w:sz w:val="28"/>
          <w:szCs w:val="28"/>
          <w:lang w:val="kk-KZ"/>
        </w:rPr>
        <w:t xml:space="preserve">өзгереді. Сериялық электродегидраторлардың өнімділігі тауарлық </w:t>
      </w:r>
      <w:r w:rsidR="00BC7310" w:rsidRPr="000E5C89">
        <w:rPr>
          <w:rFonts w:ascii="Times New Roman" w:hAnsi="Times New Roman"/>
          <w:sz w:val="28"/>
          <w:szCs w:val="28"/>
          <w:lang w:val="kk-KZ"/>
        </w:rPr>
        <w:t>м</w:t>
      </w:r>
      <w:r w:rsidRPr="000E5C89">
        <w:rPr>
          <w:rFonts w:ascii="Times New Roman" w:hAnsi="Times New Roman"/>
          <w:sz w:val="28"/>
          <w:szCs w:val="28"/>
          <w:lang w:val="kk-KZ"/>
        </w:rPr>
        <w:t>ұнай бойынша: шикізаттың қасиеттеріне байланысты</w:t>
      </w:r>
      <w:r w:rsidR="000E5C89" w:rsidRPr="000E5C89">
        <w:rPr>
          <w:rFonts w:ascii="Times New Roman" w:hAnsi="Times New Roman"/>
          <w:sz w:val="28"/>
          <w:szCs w:val="28"/>
          <w:lang w:val="kk-KZ"/>
        </w:rPr>
        <w:t xml:space="preserve"> ЭГ-160 - 2000-8000 т/ тәулік, 2ЭГ-160 - 3000-4300 т/ тәулік, ЭГ-22 - 5000-11 500 т/ тәулік </w:t>
      </w:r>
      <w:r w:rsidR="00BC7310" w:rsidRPr="000E5C89">
        <w:rPr>
          <w:rFonts w:ascii="Times New Roman" w:hAnsi="Times New Roman"/>
          <w:sz w:val="28"/>
          <w:szCs w:val="28"/>
          <w:lang w:val="kk-KZ"/>
        </w:rPr>
        <w:t>құрайды</w:t>
      </w:r>
      <w:r w:rsidRPr="000E5C89">
        <w:rPr>
          <w:rFonts w:ascii="Times New Roman" w:hAnsi="Times New Roman"/>
          <w:sz w:val="28"/>
          <w:szCs w:val="28"/>
          <w:lang w:val="kk-KZ"/>
        </w:rPr>
        <w:t>.</w:t>
      </w:r>
    </w:p>
    <w:p w:rsidR="00B012AA" w:rsidRPr="000E5C89" w:rsidRDefault="00B012AA" w:rsidP="005054B1">
      <w:pPr>
        <w:ind w:firstLineChars="253" w:firstLine="708"/>
        <w:jc w:val="both"/>
        <w:rPr>
          <w:rFonts w:ascii="Times New Roman" w:hAnsi="Times New Roman"/>
          <w:sz w:val="28"/>
          <w:szCs w:val="28"/>
          <w:lang w:val="kk-KZ"/>
        </w:rPr>
      </w:pPr>
    </w:p>
    <w:p w:rsidR="00B012AA" w:rsidRPr="000E5C89" w:rsidRDefault="00B012AA" w:rsidP="005054B1">
      <w:pPr>
        <w:ind w:firstLineChars="253" w:firstLine="708"/>
        <w:jc w:val="both"/>
        <w:rPr>
          <w:rFonts w:ascii="Times New Roman" w:hAnsi="Times New Roman"/>
          <w:sz w:val="28"/>
          <w:szCs w:val="28"/>
          <w:lang w:val="kk-KZ"/>
        </w:rPr>
      </w:pPr>
    </w:p>
    <w:p w:rsidR="00B012AA" w:rsidRPr="000E5C89" w:rsidRDefault="00B012AA" w:rsidP="005054B1">
      <w:pPr>
        <w:ind w:firstLineChars="253" w:firstLine="711"/>
        <w:jc w:val="both"/>
        <w:rPr>
          <w:rFonts w:ascii="Times New Roman" w:hAnsi="Times New Roman"/>
          <w:b/>
          <w:sz w:val="28"/>
          <w:szCs w:val="28"/>
          <w:lang w:val="kk-KZ"/>
        </w:rPr>
      </w:pPr>
      <w:r w:rsidRPr="000E5C89">
        <w:rPr>
          <w:rFonts w:ascii="Times New Roman" w:hAnsi="Times New Roman"/>
          <w:b/>
          <w:sz w:val="28"/>
          <w:szCs w:val="28"/>
          <w:lang w:val="kk-KZ"/>
        </w:rPr>
        <w:t xml:space="preserve">1.10 </w:t>
      </w:r>
      <w:r w:rsidR="000E5C89" w:rsidRPr="000E5C89">
        <w:rPr>
          <w:rFonts w:ascii="Times New Roman" w:hAnsi="Times New Roman"/>
          <w:b/>
          <w:sz w:val="28"/>
          <w:szCs w:val="28"/>
          <w:lang w:val="kk-KZ"/>
        </w:rPr>
        <w:t>М</w:t>
      </w:r>
      <w:r w:rsidRPr="000E5C89">
        <w:rPr>
          <w:rFonts w:ascii="Times New Roman" w:hAnsi="Times New Roman"/>
          <w:b/>
          <w:sz w:val="28"/>
          <w:szCs w:val="28"/>
          <w:lang w:val="kk-KZ"/>
        </w:rPr>
        <w:t xml:space="preserve">ұнайды </w:t>
      </w:r>
      <w:r w:rsidR="000E5C89" w:rsidRPr="000E5C89">
        <w:rPr>
          <w:rFonts w:ascii="Times New Roman" w:hAnsi="Times New Roman"/>
          <w:b/>
          <w:sz w:val="28"/>
          <w:szCs w:val="28"/>
          <w:lang w:val="kk-KZ"/>
        </w:rPr>
        <w:t>компаундирлеу</w:t>
      </w:r>
      <w:r w:rsidRPr="000E5C89">
        <w:rPr>
          <w:rFonts w:ascii="Times New Roman" w:hAnsi="Times New Roman"/>
          <w:b/>
          <w:sz w:val="28"/>
          <w:szCs w:val="28"/>
          <w:lang w:val="kk-KZ"/>
        </w:rPr>
        <w:t xml:space="preserve"> (араластыру)</w:t>
      </w:r>
    </w:p>
    <w:p w:rsidR="00B012AA" w:rsidRPr="000E5C89" w:rsidRDefault="00B012AA" w:rsidP="000E5C89">
      <w:pPr>
        <w:ind w:firstLineChars="252" w:firstLine="706"/>
        <w:jc w:val="both"/>
        <w:rPr>
          <w:rFonts w:ascii="Times New Roman" w:hAnsi="Times New Roman"/>
          <w:color w:val="FF0000"/>
          <w:sz w:val="28"/>
          <w:szCs w:val="28"/>
          <w:lang w:val="kk-KZ"/>
        </w:rPr>
      </w:pPr>
    </w:p>
    <w:p w:rsidR="000E5C89" w:rsidRPr="000E5C89" w:rsidRDefault="000E5C89" w:rsidP="000E5C89">
      <w:pPr>
        <w:ind w:firstLineChars="252" w:firstLine="708"/>
        <w:jc w:val="both"/>
        <w:rPr>
          <w:rFonts w:ascii="Times New Roman" w:hAnsi="Times New Roman"/>
          <w:bCs/>
          <w:color w:val="000000"/>
          <w:sz w:val="28"/>
          <w:szCs w:val="28"/>
          <w:shd w:val="clear" w:color="auto" w:fill="FFFFFF"/>
          <w:lang w:val="kk-KZ"/>
        </w:rPr>
      </w:pPr>
      <w:r w:rsidRPr="000E5C89">
        <w:rPr>
          <w:rFonts w:ascii="Times New Roman" w:hAnsi="Times New Roman"/>
          <w:b/>
          <w:bCs/>
          <w:color w:val="000000"/>
          <w:sz w:val="28"/>
          <w:szCs w:val="28"/>
          <w:shd w:val="clear" w:color="auto" w:fill="FFFFFF"/>
          <w:lang w:val="kk-KZ"/>
        </w:rPr>
        <w:t>Мұнайды компаундирлеу</w:t>
      </w:r>
      <w:r w:rsidRPr="000E5C89">
        <w:rPr>
          <w:rFonts w:ascii="Times New Roman" w:hAnsi="Times New Roman"/>
          <w:bCs/>
          <w:color w:val="000000"/>
          <w:sz w:val="28"/>
          <w:szCs w:val="28"/>
          <w:shd w:val="clear" w:color="auto" w:fill="FFFFFF"/>
          <w:lang w:val="kk-KZ"/>
        </w:rPr>
        <w:t xml:space="preserve"> - бұл басқарылатын мұнайды араластыру технологиясы.</w:t>
      </w:r>
    </w:p>
    <w:p w:rsidR="000E5C89" w:rsidRPr="000E5C89" w:rsidRDefault="000E5C89" w:rsidP="000E5C89">
      <w:pPr>
        <w:ind w:firstLineChars="252" w:firstLine="706"/>
        <w:jc w:val="both"/>
        <w:rPr>
          <w:rFonts w:ascii="Times New Roman" w:hAnsi="Times New Roman"/>
          <w:bCs/>
          <w:color w:val="000000"/>
          <w:sz w:val="28"/>
          <w:szCs w:val="28"/>
          <w:shd w:val="clear" w:color="auto" w:fill="FFFFFF"/>
          <w:lang w:val="kk-KZ"/>
        </w:rPr>
      </w:pPr>
      <w:r w:rsidRPr="000E5C89">
        <w:rPr>
          <w:rFonts w:ascii="Times New Roman" w:hAnsi="Times New Roman"/>
          <w:bCs/>
          <w:color w:val="000000"/>
          <w:sz w:val="28"/>
          <w:szCs w:val="28"/>
          <w:shd w:val="clear" w:color="auto" w:fill="FFFFFF"/>
          <w:lang w:val="kk-KZ"/>
        </w:rPr>
        <w:t xml:space="preserve">Мұнай өнімдерін өнеркәсіптік өндіру мынадай негізгі кезеңдерден тұрады: мұнайды біріншілік, екіншілік өңдеу және араластыру (компаундирлеу) процестері. </w:t>
      </w:r>
    </w:p>
    <w:p w:rsidR="000E5C89" w:rsidRPr="000E5C89" w:rsidRDefault="000E5C89" w:rsidP="000E5C89">
      <w:pPr>
        <w:ind w:firstLineChars="252" w:firstLine="706"/>
        <w:jc w:val="both"/>
        <w:rPr>
          <w:rFonts w:ascii="Times New Roman" w:hAnsi="Times New Roman"/>
          <w:bCs/>
          <w:color w:val="000000"/>
          <w:sz w:val="28"/>
          <w:szCs w:val="28"/>
          <w:shd w:val="clear" w:color="auto" w:fill="FFFFFF"/>
          <w:lang w:val="kk-KZ"/>
        </w:rPr>
      </w:pPr>
      <w:r w:rsidRPr="000E5C89">
        <w:rPr>
          <w:rFonts w:ascii="Times New Roman" w:hAnsi="Times New Roman"/>
          <w:bCs/>
          <w:color w:val="000000"/>
          <w:sz w:val="28"/>
          <w:szCs w:val="28"/>
          <w:shd w:val="clear" w:color="auto" w:fill="FFFFFF"/>
          <w:lang w:val="kk-KZ"/>
        </w:rPr>
        <w:t xml:space="preserve">Қазіргі заманғы мұнай құбыр жолдарын дамыту жағдайында көптеген техникалық проблемалар туындайды. Олардың бірі - бірнеше мұнай ағындарын бірге араластыру. Бірақ мәселе ағындарды араластыру ғана емес, оны барынша тиімді ету үшін қандай шарттарды басшылыққа алу болып табылады. </w:t>
      </w:r>
      <w:r w:rsidRPr="000E5C89">
        <w:rPr>
          <w:rFonts w:ascii="Times New Roman" w:hAnsi="Times New Roman"/>
          <w:bCs/>
          <w:color w:val="000000"/>
          <w:sz w:val="28"/>
          <w:szCs w:val="28"/>
          <w:shd w:val="clear" w:color="auto" w:fill="FFFFFF"/>
        </w:rPr>
        <w:t>Бұл қандай да бір сапа параметрі, технологиялық параметр немесе аралас шарттар болуы мүмкін. Аралас шарттарды қолдану орынды, өйткені сапасы бойынша аралас</w:t>
      </w:r>
      <w:r w:rsidRPr="000E5C89">
        <w:rPr>
          <w:rFonts w:ascii="Times New Roman" w:hAnsi="Times New Roman"/>
          <w:bCs/>
          <w:color w:val="000000"/>
          <w:sz w:val="28"/>
          <w:szCs w:val="28"/>
          <w:shd w:val="clear" w:color="auto" w:fill="FFFFFF"/>
          <w:lang w:val="kk-KZ"/>
        </w:rPr>
        <w:t>тыр</w:t>
      </w:r>
      <w:r w:rsidRPr="000E5C89">
        <w:rPr>
          <w:rFonts w:ascii="Times New Roman" w:hAnsi="Times New Roman"/>
          <w:bCs/>
          <w:color w:val="000000"/>
          <w:sz w:val="28"/>
          <w:szCs w:val="28"/>
          <w:shd w:val="clear" w:color="auto" w:fill="FFFFFF"/>
        </w:rPr>
        <w:t>удан басқа жергілікті технологиялық жағдайлар</w:t>
      </w:r>
      <w:r w:rsidRPr="000E5C89">
        <w:rPr>
          <w:rFonts w:ascii="Times New Roman" w:hAnsi="Times New Roman"/>
          <w:bCs/>
          <w:color w:val="000000"/>
          <w:sz w:val="28"/>
          <w:szCs w:val="28"/>
          <w:shd w:val="clear" w:color="auto" w:fill="FFFFFF"/>
          <w:lang w:val="kk-KZ"/>
        </w:rPr>
        <w:t>даға да байланысты болады</w:t>
      </w:r>
      <w:r w:rsidRPr="000E5C89">
        <w:rPr>
          <w:rFonts w:ascii="Times New Roman" w:hAnsi="Times New Roman"/>
          <w:bCs/>
          <w:color w:val="000000"/>
          <w:sz w:val="28"/>
          <w:szCs w:val="28"/>
          <w:shd w:val="clear" w:color="auto" w:fill="FFFFFF"/>
        </w:rPr>
        <w:t>.</w:t>
      </w:r>
    </w:p>
    <w:p w:rsidR="000E5C89" w:rsidRPr="000E5C89" w:rsidRDefault="000E5C89" w:rsidP="000E5C89">
      <w:pPr>
        <w:pStyle w:val="a9"/>
        <w:shd w:val="clear" w:color="auto" w:fill="FEFEFE"/>
        <w:spacing w:before="0" w:beforeAutospacing="0" w:after="0" w:afterAutospacing="0"/>
        <w:ind w:firstLineChars="252" w:firstLine="708"/>
        <w:jc w:val="both"/>
        <w:rPr>
          <w:rFonts w:eastAsiaTheme="majorEastAsia"/>
          <w:sz w:val="28"/>
          <w:szCs w:val="28"/>
          <w:lang w:val="kk-KZ"/>
        </w:rPr>
      </w:pPr>
      <w:r w:rsidRPr="000E5C89">
        <w:rPr>
          <w:rFonts w:eastAsiaTheme="majorEastAsia"/>
          <w:b/>
          <w:sz w:val="28"/>
          <w:szCs w:val="28"/>
          <w:lang w:val="kk-KZ"/>
        </w:rPr>
        <w:t>Мұнайды араластыру әдістері мен тәсілдері.</w:t>
      </w:r>
      <w:r w:rsidRPr="000E5C89">
        <w:rPr>
          <w:rFonts w:eastAsiaTheme="majorEastAsia"/>
          <w:sz w:val="28"/>
          <w:szCs w:val="28"/>
          <w:lang w:val="kk-KZ"/>
        </w:rPr>
        <w:t xml:space="preserve"> Мұнайды араластыру сияқты процесс үшін көбінесе екі тәсіл қолданылады: резервуарларда араластыру және ағынды араластыру.</w:t>
      </w:r>
    </w:p>
    <w:p w:rsidR="000E5C89" w:rsidRPr="000E5C89" w:rsidRDefault="000E5C89" w:rsidP="000E5C89">
      <w:pPr>
        <w:pStyle w:val="a9"/>
        <w:shd w:val="clear" w:color="auto" w:fill="FEFEFE"/>
        <w:spacing w:before="0" w:beforeAutospacing="0" w:after="0" w:afterAutospacing="0"/>
        <w:ind w:firstLineChars="252" w:firstLine="708"/>
        <w:jc w:val="both"/>
        <w:rPr>
          <w:rFonts w:eastAsiaTheme="majorEastAsia"/>
          <w:sz w:val="28"/>
          <w:szCs w:val="28"/>
          <w:lang w:val="kk-KZ"/>
        </w:rPr>
      </w:pPr>
      <w:r w:rsidRPr="000E5C89">
        <w:rPr>
          <w:rFonts w:eastAsiaTheme="majorEastAsia"/>
          <w:b/>
          <w:sz w:val="28"/>
          <w:szCs w:val="28"/>
          <w:lang w:val="kk-KZ"/>
        </w:rPr>
        <w:t>Резервуарларда араластыру.</w:t>
      </w:r>
      <w:r w:rsidRPr="000E5C89">
        <w:rPr>
          <w:rFonts w:eastAsiaTheme="majorEastAsia"/>
          <w:sz w:val="28"/>
          <w:szCs w:val="28"/>
          <w:lang w:val="kk-KZ"/>
        </w:rPr>
        <w:t xml:space="preserve"> Бұл ретте тәсілге әртүрлі резервуарлардағы мұнайдың жекелеген түрлерінің нақты көлемі алынады. Содан соң кейін оларды механикалық араластыру есебінен гомогендеу процесі болатын жалпы араластыру резервуарына салады.</w:t>
      </w:r>
    </w:p>
    <w:p w:rsidR="000E5C89" w:rsidRPr="000E5C89" w:rsidRDefault="000E5C89" w:rsidP="000E5C89">
      <w:pPr>
        <w:pStyle w:val="a9"/>
        <w:shd w:val="clear" w:color="auto" w:fill="FEFEFE"/>
        <w:spacing w:before="0" w:beforeAutospacing="0" w:after="0" w:afterAutospacing="0"/>
        <w:ind w:firstLineChars="252" w:firstLine="706"/>
        <w:jc w:val="both"/>
        <w:rPr>
          <w:rFonts w:eastAsiaTheme="majorEastAsia"/>
          <w:sz w:val="28"/>
          <w:szCs w:val="28"/>
          <w:lang w:val="kk-KZ"/>
        </w:rPr>
      </w:pPr>
      <w:r w:rsidRPr="000E5C89">
        <w:rPr>
          <w:rFonts w:eastAsiaTheme="majorEastAsia"/>
          <w:sz w:val="28"/>
          <w:szCs w:val="28"/>
          <w:lang w:val="kk-KZ"/>
        </w:rPr>
        <w:t>Қоспаның біртектілігі сынамаларды іріктеу және кейіннен талдау жолымен анықталады. Егер алдын - ала белгіленген ерекшеліктің сәйкессіздігі анықталса, онда түзету жүргізіледі. Жалпы, резервуарларда мұнайды араластыру рәсімі өте қымбат және ауқымды еңбекті қажет етеді.</w:t>
      </w:r>
    </w:p>
    <w:p w:rsidR="000E5C89" w:rsidRPr="000E5C89" w:rsidRDefault="000E5C89" w:rsidP="000E5C89">
      <w:pPr>
        <w:pStyle w:val="a9"/>
        <w:shd w:val="clear" w:color="auto" w:fill="FEFEFE"/>
        <w:spacing w:before="0" w:beforeAutospacing="0" w:after="0" w:afterAutospacing="0"/>
        <w:ind w:firstLineChars="252" w:firstLine="708"/>
        <w:jc w:val="both"/>
        <w:rPr>
          <w:bCs/>
          <w:color w:val="0A0A0A"/>
          <w:sz w:val="28"/>
          <w:szCs w:val="28"/>
          <w:lang w:val="kk-KZ"/>
        </w:rPr>
      </w:pPr>
      <w:r w:rsidRPr="000E5C89">
        <w:rPr>
          <w:b/>
          <w:bCs/>
          <w:color w:val="0A0A0A"/>
          <w:sz w:val="28"/>
          <w:szCs w:val="28"/>
          <w:lang w:val="kk-KZ"/>
        </w:rPr>
        <w:t>Ағынды араластыру.</w:t>
      </w:r>
      <w:r w:rsidRPr="000E5C89">
        <w:rPr>
          <w:bCs/>
          <w:color w:val="0A0A0A"/>
          <w:sz w:val="28"/>
          <w:szCs w:val="28"/>
          <w:lang w:val="kk-KZ"/>
        </w:rPr>
        <w:t xml:space="preserve"> Мұнайдың әртүрлі түрлері резервуарға статикалық ағынды араластырғыш құрылғының көмегімен беріледі. Ағындардың арақатынасын дұрыс таңдау кезінде берілген сапаның қоспасын алуға кепілдік беріледі.Ағынды араластыру берілетін компоненттердің арақатынасының өзгеруі есебінен қоспа көрсеткіштерін ағымдағы түзетуге жол береді. Әдістің үлкен артықшылығы - резервуарда араластыруды қажет етпей жылдам өнімді өндіру болып табылады.</w:t>
      </w:r>
    </w:p>
    <w:p w:rsidR="000E5C89" w:rsidRPr="00327392" w:rsidRDefault="000E5C89" w:rsidP="00327392">
      <w:pPr>
        <w:pStyle w:val="2"/>
        <w:shd w:val="clear" w:color="auto" w:fill="FEFEFE"/>
        <w:spacing w:before="0"/>
        <w:ind w:firstLineChars="252" w:firstLine="706"/>
        <w:jc w:val="both"/>
        <w:rPr>
          <w:rFonts w:ascii="Times New Roman" w:hAnsi="Times New Roman" w:cs="Times New Roman"/>
          <w:b w:val="0"/>
          <w:bCs w:val="0"/>
          <w:color w:val="0A0A0A"/>
          <w:lang w:val="kk-KZ"/>
        </w:rPr>
      </w:pPr>
      <w:r w:rsidRPr="00327392">
        <w:rPr>
          <w:rFonts w:ascii="Times New Roman" w:hAnsi="Times New Roman" w:cs="Times New Roman"/>
          <w:b w:val="0"/>
          <w:bCs w:val="0"/>
          <w:color w:val="0A0A0A"/>
          <w:lang w:val="kk-KZ"/>
        </w:rPr>
        <w:t>Процесті тиімді басқаруға ағынды талдағыштарды қолдану арқылы қол жеткізуге болады. Олар нақты уақыт режимінде резервуардан шығатын қоспаның параметрлерін өлшеуге мүмкіндік береді және операторға алынатын өнімнің сапалық сипаттамаларына қатысты барлық қажетті ақпаратты береді.</w:t>
      </w:r>
    </w:p>
    <w:p w:rsidR="000E5C89" w:rsidRPr="000E5C89" w:rsidRDefault="000E5C89" w:rsidP="000E5C89">
      <w:pPr>
        <w:pStyle w:val="a9"/>
        <w:shd w:val="clear" w:color="auto" w:fill="FEFEFE"/>
        <w:spacing w:before="0" w:beforeAutospacing="0" w:after="0" w:afterAutospacing="0"/>
        <w:ind w:firstLineChars="252" w:firstLine="708"/>
        <w:jc w:val="both"/>
        <w:rPr>
          <w:color w:val="0A0A0A"/>
          <w:sz w:val="28"/>
          <w:szCs w:val="28"/>
          <w:lang w:val="kk-KZ"/>
        </w:rPr>
      </w:pPr>
      <w:r w:rsidRPr="000E5C89">
        <w:rPr>
          <w:b/>
          <w:sz w:val="28"/>
          <w:szCs w:val="28"/>
          <w:lang w:val="kk-KZ"/>
        </w:rPr>
        <w:t>Мұнайды араластыруға арналған жабдық</w:t>
      </w:r>
      <w:r w:rsidRPr="000E5C89">
        <w:rPr>
          <w:sz w:val="28"/>
          <w:szCs w:val="28"/>
          <w:lang w:val="kk-KZ"/>
        </w:rPr>
        <w:t xml:space="preserve">. GlobeCore маркалы УСБ </w:t>
      </w:r>
      <w:r w:rsidRPr="00327392">
        <w:rPr>
          <w:sz w:val="28"/>
          <w:szCs w:val="28"/>
          <w:lang w:val="kk-KZ"/>
        </w:rPr>
        <w:t>(</w:t>
      </w:r>
      <w:r w:rsidRPr="00327392">
        <w:rPr>
          <w:rStyle w:val="af2"/>
          <w:rFonts w:eastAsiaTheme="minorHAnsi"/>
          <w:b w:val="0"/>
          <w:color w:val="0A0A0A"/>
          <w:sz w:val="28"/>
          <w:szCs w:val="28"/>
          <w:shd w:val="clear" w:color="auto" w:fill="FEFEFE"/>
          <w:lang w:val="kk-KZ"/>
        </w:rPr>
        <w:t>Установка смешивающая быстродействующая)</w:t>
      </w:r>
      <w:r w:rsidRPr="000E5C89">
        <w:rPr>
          <w:b/>
          <w:sz w:val="28"/>
          <w:szCs w:val="28"/>
          <w:lang w:val="kk-KZ"/>
        </w:rPr>
        <w:t xml:space="preserve"> араластыру </w:t>
      </w:r>
      <w:r w:rsidRPr="000E5C89">
        <w:rPr>
          <w:sz w:val="28"/>
          <w:szCs w:val="28"/>
          <w:lang w:val="kk-KZ"/>
        </w:rPr>
        <w:t>тез әрекет ететін қондырғы отындардың екі-беске дейінгі жеке құрамдас компоненттерін, төмен октанды бензинді қоспалармен, газ конденсатын, қоспалармен, ММА, КМТА, МТБЭ, ЭТБЭ және т. б. араластыруға арналған. GlobeCore маркалы УСБ қондырғысы (сурет</w:t>
      </w:r>
      <w:r>
        <w:rPr>
          <w:sz w:val="28"/>
          <w:szCs w:val="28"/>
          <w:lang w:val="kk-KZ"/>
        </w:rPr>
        <w:t xml:space="preserve"> 1.</w:t>
      </w:r>
      <w:r w:rsidRPr="000E5C89">
        <w:rPr>
          <w:sz w:val="28"/>
          <w:szCs w:val="28"/>
          <w:lang w:val="kk-KZ"/>
        </w:rPr>
        <w:t>10.1)  нақты ағынды араластыруға негізделеді Бұл жабдық екіден беске дейінгі компоненттер санын ағындағы сұйықтықтарды араластыруға және ерітуге мүмкіндік береді. УСБ мұнай өңдеу зауыттарында және автожанармай құю станцияларында қолданылады.</w:t>
      </w:r>
    </w:p>
    <w:p w:rsidR="000E5C89" w:rsidRPr="000E5C89" w:rsidRDefault="000E5C89" w:rsidP="00E747A6">
      <w:pPr>
        <w:pStyle w:val="a9"/>
        <w:shd w:val="clear" w:color="auto" w:fill="FEFEFE"/>
        <w:spacing w:before="0" w:beforeAutospacing="0" w:after="0" w:afterAutospacing="0"/>
        <w:jc w:val="center"/>
        <w:rPr>
          <w:color w:val="0A0A0A"/>
          <w:sz w:val="28"/>
          <w:szCs w:val="28"/>
          <w:lang w:val="kk-KZ"/>
        </w:rPr>
      </w:pPr>
      <w:r w:rsidRPr="000E5C89">
        <w:rPr>
          <w:noProof/>
          <w:color w:val="0A0A0A"/>
          <w:sz w:val="28"/>
          <w:szCs w:val="28"/>
        </w:rPr>
        <w:drawing>
          <wp:inline distT="0" distB="0" distL="0" distR="0">
            <wp:extent cx="3223387" cy="2449902"/>
            <wp:effectExtent l="0" t="0" r="0" b="7620"/>
            <wp:docPr id="37" name="Рисунок 10" descr="смешивание неф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смешивание нефти"/>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230394" cy="2455228"/>
                    </a:xfrm>
                    <a:prstGeom prst="rect">
                      <a:avLst/>
                    </a:prstGeom>
                    <a:noFill/>
                    <a:ln w="9525">
                      <a:noFill/>
                      <a:miter lim="800000"/>
                      <a:headEnd/>
                      <a:tailEnd/>
                    </a:ln>
                  </pic:spPr>
                </pic:pic>
              </a:graphicData>
            </a:graphic>
          </wp:inline>
        </w:drawing>
      </w:r>
    </w:p>
    <w:p w:rsidR="00327392" w:rsidRDefault="000E5C89" w:rsidP="000E5C89">
      <w:pPr>
        <w:pStyle w:val="a9"/>
        <w:shd w:val="clear" w:color="auto" w:fill="FEFEFE"/>
        <w:spacing w:before="0" w:beforeAutospacing="0" w:after="0" w:afterAutospacing="0"/>
        <w:ind w:firstLineChars="252" w:firstLine="706"/>
        <w:jc w:val="center"/>
        <w:rPr>
          <w:color w:val="0A0A0A"/>
          <w:sz w:val="28"/>
          <w:szCs w:val="28"/>
          <w:lang w:val="kk-KZ"/>
        </w:rPr>
      </w:pPr>
      <w:r w:rsidRPr="00327392">
        <w:rPr>
          <w:color w:val="0A0A0A"/>
          <w:sz w:val="28"/>
          <w:szCs w:val="28"/>
          <w:lang w:val="kk-KZ"/>
        </w:rPr>
        <w:t>Сурет 1. 10.1</w:t>
      </w:r>
      <w:r w:rsidR="00E9036E">
        <w:rPr>
          <w:color w:val="0A0A0A"/>
          <w:sz w:val="28"/>
          <w:szCs w:val="28"/>
          <w:lang w:val="kk-KZ"/>
        </w:rPr>
        <w:t>.</w:t>
      </w:r>
      <w:r w:rsidRPr="00327392">
        <w:rPr>
          <w:color w:val="0A0A0A"/>
          <w:sz w:val="28"/>
          <w:szCs w:val="28"/>
          <w:lang w:val="kk-KZ"/>
        </w:rPr>
        <w:t xml:space="preserve"> GlobeCore маркалы УСБ отын қоспалар </w:t>
      </w:r>
    </w:p>
    <w:p w:rsidR="000E5C89" w:rsidRPr="00327392" w:rsidRDefault="000E5C89" w:rsidP="000E5C89">
      <w:pPr>
        <w:pStyle w:val="a9"/>
        <w:shd w:val="clear" w:color="auto" w:fill="FEFEFE"/>
        <w:spacing w:before="0" w:beforeAutospacing="0" w:after="0" w:afterAutospacing="0"/>
        <w:ind w:firstLineChars="252" w:firstLine="706"/>
        <w:jc w:val="center"/>
        <w:rPr>
          <w:color w:val="0A0A0A"/>
          <w:sz w:val="28"/>
          <w:szCs w:val="28"/>
          <w:lang w:val="kk-KZ"/>
        </w:rPr>
      </w:pPr>
      <w:r w:rsidRPr="00327392">
        <w:rPr>
          <w:color w:val="0A0A0A"/>
          <w:sz w:val="28"/>
          <w:szCs w:val="28"/>
          <w:lang w:val="kk-KZ"/>
        </w:rPr>
        <w:t>компаундирлеу қондырғысы</w:t>
      </w:r>
    </w:p>
    <w:p w:rsidR="000E5C89" w:rsidRPr="000E5C89" w:rsidRDefault="000E5C89" w:rsidP="000E5C89">
      <w:pPr>
        <w:pStyle w:val="a9"/>
        <w:shd w:val="clear" w:color="auto" w:fill="FEFEFE"/>
        <w:spacing w:before="0" w:beforeAutospacing="0" w:after="0" w:afterAutospacing="0"/>
        <w:ind w:firstLineChars="252" w:firstLine="708"/>
        <w:jc w:val="center"/>
        <w:rPr>
          <w:b/>
          <w:color w:val="0A0A0A"/>
          <w:sz w:val="28"/>
          <w:szCs w:val="28"/>
          <w:lang w:val="kk-KZ"/>
        </w:rPr>
      </w:pPr>
    </w:p>
    <w:p w:rsidR="000E5C89" w:rsidRPr="000E5C89" w:rsidRDefault="000E5C89" w:rsidP="000E5C89">
      <w:pPr>
        <w:pStyle w:val="a9"/>
        <w:shd w:val="clear" w:color="auto" w:fill="FEFEFE"/>
        <w:spacing w:before="0" w:beforeAutospacing="0" w:after="0" w:afterAutospacing="0"/>
        <w:ind w:firstLineChars="252" w:firstLine="708"/>
        <w:jc w:val="both"/>
        <w:rPr>
          <w:color w:val="0A0A0A"/>
          <w:sz w:val="28"/>
          <w:szCs w:val="28"/>
          <w:lang w:val="kk-KZ"/>
        </w:rPr>
      </w:pPr>
      <w:r w:rsidRPr="000E5C89">
        <w:rPr>
          <w:b/>
          <w:color w:val="0A0A0A"/>
          <w:sz w:val="28"/>
          <w:szCs w:val="28"/>
          <w:lang w:val="kk-KZ"/>
        </w:rPr>
        <w:t>Құрылғы.</w:t>
      </w:r>
      <w:r w:rsidRPr="000E5C89">
        <w:rPr>
          <w:color w:val="0A0A0A"/>
          <w:sz w:val="28"/>
          <w:szCs w:val="28"/>
          <w:lang w:val="kk-KZ"/>
        </w:rPr>
        <w:t xml:space="preserve"> Қондырғы (сурет </w:t>
      </w:r>
      <w:r>
        <w:rPr>
          <w:color w:val="0A0A0A"/>
          <w:sz w:val="28"/>
          <w:szCs w:val="28"/>
          <w:lang w:val="kk-KZ"/>
        </w:rPr>
        <w:t>1.</w:t>
      </w:r>
      <w:r w:rsidRPr="000E5C89">
        <w:rPr>
          <w:color w:val="0A0A0A"/>
          <w:sz w:val="28"/>
          <w:szCs w:val="28"/>
          <w:lang w:val="kk-KZ"/>
        </w:rPr>
        <w:t>10.2) сұйықтық шығынын визуальды бақылаушы коллектор арқылы монтаждалған төрт ротаметр Р1; Р2; Р3; Р4 жалғанған араластырғыштан 1.1 және негізгі сұйықтық құбырынан тұрады.</w:t>
      </w:r>
    </w:p>
    <w:p w:rsidR="000E5C89" w:rsidRPr="000E5C89" w:rsidRDefault="000E5C89" w:rsidP="000E5C89">
      <w:pPr>
        <w:pStyle w:val="a9"/>
        <w:shd w:val="clear" w:color="auto" w:fill="FEFEFE"/>
        <w:spacing w:before="0" w:beforeAutospacing="0" w:after="0" w:afterAutospacing="0"/>
        <w:ind w:firstLineChars="252" w:firstLine="706"/>
        <w:jc w:val="both"/>
        <w:rPr>
          <w:color w:val="0A0A0A"/>
          <w:sz w:val="28"/>
          <w:szCs w:val="28"/>
          <w:lang w:val="kk-KZ"/>
        </w:rPr>
      </w:pPr>
      <w:r w:rsidRPr="000E5C89">
        <w:rPr>
          <w:noProof/>
          <w:color w:val="0A0A0A"/>
          <w:sz w:val="28"/>
          <w:szCs w:val="28"/>
        </w:rPr>
        <w:drawing>
          <wp:anchor distT="0" distB="0" distL="114300" distR="114300" simplePos="0" relativeHeight="251633152" behindDoc="0" locked="0" layoutInCell="1" allowOverlap="1">
            <wp:simplePos x="0" y="0"/>
            <wp:positionH relativeFrom="column">
              <wp:posOffset>958215</wp:posOffset>
            </wp:positionH>
            <wp:positionV relativeFrom="paragraph">
              <wp:posOffset>11430</wp:posOffset>
            </wp:positionV>
            <wp:extent cx="3270250" cy="2457450"/>
            <wp:effectExtent l="0" t="0" r="6350" b="0"/>
            <wp:wrapSquare wrapText="bothSides"/>
            <wp:docPr id="38" name="Рисунок 12" descr="fuel_blending_usb_60_5_1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uel_blending_usb_60_5_1000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270250" cy="2457450"/>
                    </a:xfrm>
                    <a:prstGeom prst="rect">
                      <a:avLst/>
                    </a:prstGeom>
                    <a:noFill/>
                    <a:ln w="9525">
                      <a:noFill/>
                      <a:miter lim="800000"/>
                      <a:headEnd/>
                      <a:tailEnd/>
                    </a:ln>
                  </pic:spPr>
                </pic:pic>
              </a:graphicData>
            </a:graphic>
          </wp:anchor>
        </w:drawing>
      </w:r>
    </w:p>
    <w:p w:rsidR="000E5C89" w:rsidRPr="000E5C89" w:rsidRDefault="000E5C89" w:rsidP="000E5C89">
      <w:pPr>
        <w:pStyle w:val="a9"/>
        <w:shd w:val="clear" w:color="auto" w:fill="FEFEFE"/>
        <w:spacing w:before="0" w:beforeAutospacing="0" w:after="0" w:afterAutospacing="0"/>
        <w:ind w:firstLineChars="252" w:firstLine="706"/>
        <w:jc w:val="both"/>
        <w:rPr>
          <w:color w:val="0A0A0A"/>
          <w:sz w:val="28"/>
          <w:szCs w:val="28"/>
          <w:lang w:val="kk-KZ"/>
        </w:rPr>
      </w:pPr>
    </w:p>
    <w:p w:rsidR="000E5C89" w:rsidRPr="000E5C89" w:rsidRDefault="000E5C89" w:rsidP="000E5C89">
      <w:pPr>
        <w:pStyle w:val="a9"/>
        <w:shd w:val="clear" w:color="auto" w:fill="FEFEFE"/>
        <w:spacing w:before="0" w:beforeAutospacing="0" w:after="0" w:afterAutospacing="0"/>
        <w:ind w:firstLineChars="252" w:firstLine="706"/>
        <w:jc w:val="both"/>
        <w:rPr>
          <w:color w:val="0A0A0A"/>
          <w:sz w:val="28"/>
          <w:szCs w:val="28"/>
          <w:lang w:val="kk-KZ"/>
        </w:rPr>
      </w:pPr>
    </w:p>
    <w:p w:rsidR="000E5C89" w:rsidRPr="000E5C89" w:rsidRDefault="000E5C89" w:rsidP="000E5C89">
      <w:pPr>
        <w:pStyle w:val="a9"/>
        <w:shd w:val="clear" w:color="auto" w:fill="FEFEFE"/>
        <w:spacing w:before="0" w:beforeAutospacing="0" w:after="0" w:afterAutospacing="0"/>
        <w:ind w:firstLineChars="252" w:firstLine="706"/>
        <w:jc w:val="both"/>
        <w:rPr>
          <w:color w:val="0A0A0A"/>
          <w:sz w:val="28"/>
          <w:szCs w:val="28"/>
          <w:lang w:val="kk-KZ"/>
        </w:rPr>
      </w:pPr>
    </w:p>
    <w:p w:rsidR="000E5C89" w:rsidRPr="000E5C89" w:rsidRDefault="000E5C89" w:rsidP="000E5C89">
      <w:pPr>
        <w:pStyle w:val="a9"/>
        <w:shd w:val="clear" w:color="auto" w:fill="FEFEFE"/>
        <w:spacing w:before="0" w:beforeAutospacing="0" w:after="0" w:afterAutospacing="0"/>
        <w:ind w:firstLineChars="252" w:firstLine="706"/>
        <w:jc w:val="both"/>
        <w:rPr>
          <w:color w:val="0A0A0A"/>
          <w:sz w:val="28"/>
          <w:szCs w:val="28"/>
          <w:lang w:val="kk-KZ"/>
        </w:rPr>
      </w:pPr>
    </w:p>
    <w:p w:rsidR="000E5C89" w:rsidRPr="000E5C89" w:rsidRDefault="000E5C89" w:rsidP="000E5C89">
      <w:pPr>
        <w:pStyle w:val="a9"/>
        <w:shd w:val="clear" w:color="auto" w:fill="FEFEFE"/>
        <w:spacing w:before="0" w:beforeAutospacing="0" w:after="0" w:afterAutospacing="0"/>
        <w:ind w:firstLineChars="252" w:firstLine="706"/>
        <w:jc w:val="both"/>
        <w:rPr>
          <w:color w:val="0A0A0A"/>
          <w:sz w:val="28"/>
          <w:szCs w:val="28"/>
          <w:lang w:val="kk-KZ"/>
        </w:rPr>
      </w:pPr>
    </w:p>
    <w:p w:rsidR="000E5C89" w:rsidRPr="000E5C89" w:rsidRDefault="000E5C89" w:rsidP="000E5C89">
      <w:pPr>
        <w:pStyle w:val="a9"/>
        <w:shd w:val="clear" w:color="auto" w:fill="FEFEFE"/>
        <w:spacing w:before="0" w:beforeAutospacing="0" w:after="0" w:afterAutospacing="0"/>
        <w:ind w:firstLineChars="252" w:firstLine="706"/>
        <w:jc w:val="both"/>
        <w:rPr>
          <w:color w:val="0A0A0A"/>
          <w:sz w:val="28"/>
          <w:szCs w:val="28"/>
          <w:lang w:val="kk-KZ"/>
        </w:rPr>
      </w:pPr>
    </w:p>
    <w:p w:rsidR="000E5C89" w:rsidRPr="000E5C89" w:rsidRDefault="000E5C89" w:rsidP="000E5C89">
      <w:pPr>
        <w:pStyle w:val="a9"/>
        <w:shd w:val="clear" w:color="auto" w:fill="FEFEFE"/>
        <w:spacing w:before="0" w:beforeAutospacing="0" w:after="0" w:afterAutospacing="0"/>
        <w:ind w:firstLineChars="252" w:firstLine="706"/>
        <w:jc w:val="both"/>
        <w:rPr>
          <w:color w:val="0A0A0A"/>
          <w:sz w:val="28"/>
          <w:szCs w:val="28"/>
          <w:lang w:val="kk-KZ"/>
        </w:rPr>
      </w:pPr>
    </w:p>
    <w:p w:rsidR="000E5C89" w:rsidRPr="000E5C89" w:rsidRDefault="000E5C89" w:rsidP="000E5C89">
      <w:pPr>
        <w:pStyle w:val="a9"/>
        <w:shd w:val="clear" w:color="auto" w:fill="FEFEFE"/>
        <w:spacing w:before="0" w:beforeAutospacing="0" w:after="0" w:afterAutospacing="0"/>
        <w:ind w:firstLineChars="252" w:firstLine="706"/>
        <w:jc w:val="both"/>
        <w:rPr>
          <w:color w:val="0A0A0A"/>
          <w:sz w:val="28"/>
          <w:szCs w:val="28"/>
          <w:lang w:val="kk-KZ"/>
        </w:rPr>
      </w:pPr>
    </w:p>
    <w:p w:rsidR="000E5C89" w:rsidRPr="000E5C89" w:rsidRDefault="000E5C89" w:rsidP="000E5C89">
      <w:pPr>
        <w:pStyle w:val="a9"/>
        <w:shd w:val="clear" w:color="auto" w:fill="FEFEFE"/>
        <w:spacing w:before="0" w:beforeAutospacing="0" w:after="0" w:afterAutospacing="0"/>
        <w:ind w:firstLineChars="252" w:firstLine="706"/>
        <w:jc w:val="both"/>
        <w:rPr>
          <w:color w:val="0A0A0A"/>
          <w:sz w:val="28"/>
          <w:szCs w:val="28"/>
          <w:lang w:val="kk-KZ"/>
        </w:rPr>
      </w:pPr>
    </w:p>
    <w:p w:rsidR="000E5C89" w:rsidRPr="000E5C89" w:rsidRDefault="000E5C89" w:rsidP="000E5C89">
      <w:pPr>
        <w:pStyle w:val="a9"/>
        <w:shd w:val="clear" w:color="auto" w:fill="FEFEFE"/>
        <w:spacing w:before="0" w:beforeAutospacing="0" w:after="0" w:afterAutospacing="0"/>
        <w:ind w:firstLineChars="252" w:firstLine="706"/>
        <w:jc w:val="both"/>
        <w:rPr>
          <w:color w:val="0A0A0A"/>
          <w:sz w:val="28"/>
          <w:szCs w:val="28"/>
          <w:lang w:val="kk-KZ"/>
        </w:rPr>
      </w:pPr>
    </w:p>
    <w:p w:rsidR="000E5C89" w:rsidRPr="000E5C89" w:rsidRDefault="000E5C89" w:rsidP="000E5C89">
      <w:pPr>
        <w:pStyle w:val="a9"/>
        <w:shd w:val="clear" w:color="auto" w:fill="FEFEFE"/>
        <w:spacing w:before="0" w:beforeAutospacing="0" w:after="0" w:afterAutospacing="0"/>
        <w:ind w:firstLineChars="252" w:firstLine="706"/>
        <w:jc w:val="both"/>
        <w:rPr>
          <w:color w:val="0A0A0A"/>
          <w:sz w:val="28"/>
          <w:szCs w:val="28"/>
          <w:lang w:val="kk-KZ"/>
        </w:rPr>
      </w:pPr>
    </w:p>
    <w:p w:rsidR="000E5C89" w:rsidRPr="000E5C89" w:rsidRDefault="000E5C89" w:rsidP="000E5C89">
      <w:pPr>
        <w:pStyle w:val="a9"/>
        <w:shd w:val="clear" w:color="auto" w:fill="FEFEFE"/>
        <w:spacing w:before="0" w:beforeAutospacing="0" w:after="0" w:afterAutospacing="0"/>
        <w:ind w:firstLineChars="252" w:firstLine="706"/>
        <w:jc w:val="both"/>
        <w:rPr>
          <w:color w:val="0A0A0A"/>
          <w:sz w:val="28"/>
          <w:szCs w:val="28"/>
          <w:lang w:val="kk-KZ"/>
        </w:rPr>
      </w:pPr>
    </w:p>
    <w:p w:rsidR="000E5C89" w:rsidRPr="000E5C89" w:rsidRDefault="000E5C89" w:rsidP="000E5C89">
      <w:pPr>
        <w:pStyle w:val="a9"/>
        <w:shd w:val="clear" w:color="auto" w:fill="FEFEFE"/>
        <w:spacing w:before="0" w:beforeAutospacing="0" w:after="0" w:afterAutospacing="0"/>
        <w:jc w:val="both"/>
        <w:rPr>
          <w:i/>
          <w:color w:val="0A0A0A"/>
          <w:lang w:val="kk-KZ"/>
        </w:rPr>
      </w:pPr>
      <w:r w:rsidRPr="000E5C89">
        <w:rPr>
          <w:i/>
          <w:color w:val="0A0A0A"/>
          <w:lang w:val="kk-KZ"/>
        </w:rPr>
        <w:t>1.1- араластырғыш; Р1; Р2; Р3; Р4- ротаметрлер; Ф1; Ф2; Ф3; Ф4; Ф5 – кіріс сүзгілері; ВР1, ВР2, ВР3, ВР4 – реттеуші вентильдер; 1.2- рама; Н- сорап; Д- электрлік қозғалтқыш</w:t>
      </w:r>
    </w:p>
    <w:p w:rsidR="000E5C89" w:rsidRPr="000E5C89" w:rsidRDefault="000E5C89" w:rsidP="000E5C89">
      <w:pPr>
        <w:pStyle w:val="a9"/>
        <w:shd w:val="clear" w:color="auto" w:fill="FEFEFE"/>
        <w:spacing w:before="0" w:beforeAutospacing="0" w:after="0" w:afterAutospacing="0"/>
        <w:ind w:firstLineChars="252" w:firstLine="605"/>
        <w:jc w:val="both"/>
        <w:rPr>
          <w:i/>
          <w:color w:val="0A0A0A"/>
          <w:lang w:val="kk-KZ"/>
        </w:rPr>
      </w:pPr>
    </w:p>
    <w:p w:rsidR="000E5C89" w:rsidRPr="00327392" w:rsidRDefault="000E5C89" w:rsidP="000E5C89">
      <w:pPr>
        <w:pStyle w:val="a9"/>
        <w:shd w:val="clear" w:color="auto" w:fill="FEFEFE"/>
        <w:spacing w:before="0" w:beforeAutospacing="0" w:after="0" w:afterAutospacing="0"/>
        <w:ind w:firstLineChars="252" w:firstLine="706"/>
        <w:jc w:val="center"/>
        <w:rPr>
          <w:bCs/>
          <w:color w:val="0A0A0A"/>
          <w:sz w:val="28"/>
          <w:szCs w:val="28"/>
          <w:lang w:val="kk-KZ"/>
        </w:rPr>
      </w:pPr>
      <w:r w:rsidRPr="00327392">
        <w:rPr>
          <w:bCs/>
          <w:color w:val="0A0A0A"/>
          <w:sz w:val="28"/>
          <w:szCs w:val="28"/>
          <w:lang w:val="kk-KZ"/>
        </w:rPr>
        <w:t xml:space="preserve">Сурет </w:t>
      </w:r>
      <w:r w:rsidR="00327392">
        <w:rPr>
          <w:bCs/>
          <w:color w:val="0A0A0A"/>
          <w:sz w:val="28"/>
          <w:szCs w:val="28"/>
          <w:lang w:val="kk-KZ"/>
        </w:rPr>
        <w:t>1.</w:t>
      </w:r>
      <w:r w:rsidRPr="00327392">
        <w:rPr>
          <w:bCs/>
          <w:color w:val="0A0A0A"/>
          <w:sz w:val="28"/>
          <w:szCs w:val="28"/>
          <w:lang w:val="kk-KZ"/>
        </w:rPr>
        <w:t>10.2</w:t>
      </w:r>
      <w:r w:rsidR="00E9036E">
        <w:rPr>
          <w:bCs/>
          <w:color w:val="0A0A0A"/>
          <w:sz w:val="28"/>
          <w:szCs w:val="28"/>
          <w:lang w:val="kk-KZ"/>
        </w:rPr>
        <w:t>.</w:t>
      </w:r>
      <w:r w:rsidRPr="00327392">
        <w:rPr>
          <w:bCs/>
          <w:color w:val="0A0A0A"/>
          <w:sz w:val="28"/>
          <w:szCs w:val="28"/>
          <w:lang w:val="kk-KZ"/>
        </w:rPr>
        <w:t xml:space="preserve"> УСБ қондырғысын</w:t>
      </w:r>
      <w:r w:rsidR="00327392">
        <w:rPr>
          <w:bCs/>
          <w:color w:val="0A0A0A"/>
          <w:sz w:val="28"/>
          <w:szCs w:val="28"/>
          <w:lang w:val="kk-KZ"/>
        </w:rPr>
        <w:t>ы</w:t>
      </w:r>
      <w:r w:rsidRPr="00327392">
        <w:rPr>
          <w:bCs/>
          <w:color w:val="0A0A0A"/>
          <w:sz w:val="28"/>
          <w:szCs w:val="28"/>
          <w:lang w:val="kk-KZ"/>
        </w:rPr>
        <w:t>ң жалпы көрнісі</w:t>
      </w:r>
    </w:p>
    <w:p w:rsidR="000E5C89" w:rsidRPr="000E5C89" w:rsidRDefault="000E5C89" w:rsidP="000E5C89">
      <w:pPr>
        <w:pStyle w:val="a9"/>
        <w:shd w:val="clear" w:color="auto" w:fill="FEFEFE"/>
        <w:spacing w:before="0" w:beforeAutospacing="0" w:after="0" w:afterAutospacing="0"/>
        <w:ind w:firstLineChars="252" w:firstLine="708"/>
        <w:jc w:val="both"/>
        <w:rPr>
          <w:rStyle w:val="af2"/>
          <w:rFonts w:eastAsiaTheme="minorHAnsi"/>
          <w:color w:val="0A0A0A"/>
          <w:sz w:val="28"/>
          <w:szCs w:val="28"/>
          <w:lang w:val="kk-KZ"/>
        </w:rPr>
      </w:pPr>
    </w:p>
    <w:p w:rsidR="000E5C89" w:rsidRPr="000E5C89" w:rsidRDefault="000E5C89" w:rsidP="000E5C89">
      <w:pPr>
        <w:pStyle w:val="a9"/>
        <w:shd w:val="clear" w:color="auto" w:fill="FEFEFE"/>
        <w:spacing w:before="0" w:beforeAutospacing="0" w:after="0" w:afterAutospacing="0"/>
        <w:ind w:firstLineChars="252" w:firstLine="706"/>
        <w:jc w:val="both"/>
        <w:rPr>
          <w:color w:val="0A0A0A"/>
          <w:sz w:val="28"/>
          <w:szCs w:val="28"/>
          <w:lang w:val="kk-KZ"/>
        </w:rPr>
      </w:pPr>
      <w:r w:rsidRPr="000E5C89">
        <w:rPr>
          <w:color w:val="0A0A0A"/>
          <w:sz w:val="28"/>
          <w:szCs w:val="28"/>
          <w:lang w:val="kk-KZ"/>
        </w:rPr>
        <w:t>Әрбір ротаметрге К1,К2,К3,К4 краны бар Ф2,Ф3,Ф4,Ф5 кіріс сүзгілері және ВР1; ВР2; ВР3; ВР4 реттеуші вентиль қосылған.</w:t>
      </w:r>
    </w:p>
    <w:p w:rsidR="000E5C89" w:rsidRPr="000E5C89" w:rsidRDefault="000E5C89" w:rsidP="000E5C89">
      <w:pPr>
        <w:pStyle w:val="a9"/>
        <w:shd w:val="clear" w:color="auto" w:fill="FEFEFE"/>
        <w:spacing w:before="0" w:beforeAutospacing="0" w:after="0" w:afterAutospacing="0"/>
        <w:ind w:firstLineChars="252" w:firstLine="706"/>
        <w:jc w:val="both"/>
        <w:rPr>
          <w:color w:val="0A0A0A"/>
          <w:sz w:val="28"/>
          <w:szCs w:val="28"/>
          <w:lang w:val="kk-KZ"/>
        </w:rPr>
      </w:pPr>
      <w:r w:rsidRPr="000E5C89">
        <w:rPr>
          <w:color w:val="0A0A0A"/>
          <w:sz w:val="28"/>
          <w:szCs w:val="28"/>
          <w:lang w:val="kk-KZ"/>
        </w:rPr>
        <w:t>Араластырғыштың кіре берісінде және шығуында қысым параметрлерін бақылауға арналған манометрлер монтаждалған. Қондырғы 1.2 рамасында жинақталған және анкерлік болттарда іргетасқа бекітіледі.</w:t>
      </w:r>
    </w:p>
    <w:p w:rsidR="000E5C89" w:rsidRPr="000E5C89" w:rsidRDefault="000E5C89" w:rsidP="000E5C89">
      <w:pPr>
        <w:pStyle w:val="a9"/>
        <w:shd w:val="clear" w:color="auto" w:fill="FEFEFE"/>
        <w:spacing w:before="0" w:beforeAutospacing="0" w:after="0" w:afterAutospacing="0"/>
        <w:ind w:firstLineChars="252" w:firstLine="708"/>
        <w:jc w:val="both"/>
        <w:rPr>
          <w:rStyle w:val="af2"/>
          <w:rFonts w:eastAsiaTheme="minorHAnsi"/>
          <w:b w:val="0"/>
          <w:color w:val="0A0A0A"/>
          <w:sz w:val="28"/>
          <w:szCs w:val="28"/>
          <w:lang w:val="kk-KZ"/>
        </w:rPr>
      </w:pPr>
      <w:r w:rsidRPr="000E5C89">
        <w:rPr>
          <w:rStyle w:val="af2"/>
          <w:rFonts w:eastAsiaTheme="minorHAnsi"/>
          <w:color w:val="0A0A0A"/>
          <w:sz w:val="28"/>
          <w:szCs w:val="28"/>
          <w:lang w:val="kk-KZ"/>
        </w:rPr>
        <w:t xml:space="preserve">Жұмыс істеу принципі. </w:t>
      </w:r>
      <w:r w:rsidRPr="000E5C89">
        <w:rPr>
          <w:rStyle w:val="af2"/>
          <w:rFonts w:eastAsiaTheme="minorHAnsi"/>
          <w:b w:val="0"/>
          <w:color w:val="0A0A0A"/>
          <w:sz w:val="28"/>
          <w:szCs w:val="28"/>
          <w:lang w:val="kk-KZ"/>
        </w:rPr>
        <w:t xml:space="preserve">Қоспаларды қолдану арқылы араластырудың технологиялық </w:t>
      </w:r>
      <w:r w:rsidR="007E2504">
        <w:rPr>
          <w:rStyle w:val="af2"/>
          <w:rFonts w:eastAsiaTheme="minorHAnsi"/>
          <w:b w:val="0"/>
          <w:color w:val="0A0A0A"/>
          <w:sz w:val="28"/>
          <w:szCs w:val="28"/>
          <w:lang w:val="kk-KZ"/>
        </w:rPr>
        <w:t>сызбасы</w:t>
      </w:r>
      <w:r w:rsidRPr="000E5C89">
        <w:rPr>
          <w:rStyle w:val="af2"/>
          <w:rFonts w:eastAsiaTheme="minorHAnsi"/>
          <w:b w:val="0"/>
          <w:color w:val="0A0A0A"/>
          <w:sz w:val="28"/>
          <w:szCs w:val="28"/>
          <w:lang w:val="kk-KZ"/>
        </w:rPr>
        <w:t xml:space="preserve"> 1.10.3-суретте көрсетілген.</w:t>
      </w:r>
    </w:p>
    <w:p w:rsidR="000E5C89" w:rsidRPr="000E5C89" w:rsidRDefault="000E5C89" w:rsidP="000E5C89">
      <w:pPr>
        <w:pStyle w:val="a9"/>
        <w:shd w:val="clear" w:color="auto" w:fill="FEFEFE"/>
        <w:spacing w:before="0" w:beforeAutospacing="0" w:after="0" w:afterAutospacing="0"/>
        <w:ind w:firstLineChars="252" w:firstLine="706"/>
        <w:jc w:val="center"/>
        <w:rPr>
          <w:color w:val="0A0A0A"/>
          <w:sz w:val="28"/>
          <w:szCs w:val="28"/>
          <w:lang w:val="kk-KZ"/>
        </w:rPr>
      </w:pPr>
      <w:r w:rsidRPr="000E5C89">
        <w:rPr>
          <w:noProof/>
          <w:color w:val="0A0A0A"/>
          <w:sz w:val="28"/>
          <w:szCs w:val="28"/>
        </w:rPr>
        <w:drawing>
          <wp:inline distT="0" distB="0" distL="0" distR="0">
            <wp:extent cx="4152265" cy="2182483"/>
            <wp:effectExtent l="0" t="0" r="635" b="8890"/>
            <wp:docPr id="39" name="Рисунок 13" descr="УСБ-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УСБ-60/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162256" cy="2187734"/>
                    </a:xfrm>
                    <a:prstGeom prst="rect">
                      <a:avLst/>
                    </a:prstGeom>
                    <a:noFill/>
                    <a:ln w="9525">
                      <a:noFill/>
                      <a:miter lim="800000"/>
                      <a:headEnd/>
                      <a:tailEnd/>
                    </a:ln>
                  </pic:spPr>
                </pic:pic>
              </a:graphicData>
            </a:graphic>
          </wp:inline>
        </w:drawing>
      </w:r>
    </w:p>
    <w:p w:rsidR="000E5C89" w:rsidRPr="007E2504" w:rsidRDefault="000E5C89" w:rsidP="000E5C89">
      <w:pPr>
        <w:pStyle w:val="a9"/>
        <w:shd w:val="clear" w:color="auto" w:fill="FEFEFE"/>
        <w:spacing w:before="0" w:beforeAutospacing="0" w:after="0" w:afterAutospacing="0"/>
        <w:ind w:firstLineChars="252" w:firstLine="706"/>
        <w:jc w:val="center"/>
        <w:rPr>
          <w:bCs/>
          <w:sz w:val="28"/>
          <w:szCs w:val="28"/>
          <w:lang w:val="kk-KZ"/>
        </w:rPr>
      </w:pPr>
      <w:r w:rsidRPr="007E2504">
        <w:rPr>
          <w:bCs/>
          <w:sz w:val="28"/>
          <w:szCs w:val="28"/>
          <w:lang w:val="kk-KZ"/>
        </w:rPr>
        <w:t>Сурет 1.10.3</w:t>
      </w:r>
      <w:r w:rsidR="00E9036E">
        <w:rPr>
          <w:bCs/>
          <w:sz w:val="28"/>
          <w:szCs w:val="28"/>
          <w:lang w:val="kk-KZ"/>
        </w:rPr>
        <w:t xml:space="preserve">. </w:t>
      </w:r>
      <w:r w:rsidRPr="007E2504">
        <w:rPr>
          <w:rStyle w:val="af2"/>
          <w:rFonts w:eastAsiaTheme="minorHAnsi"/>
          <w:b w:val="0"/>
          <w:sz w:val="28"/>
          <w:szCs w:val="28"/>
          <w:lang w:val="kk-KZ"/>
        </w:rPr>
        <w:t xml:space="preserve">Қоспаларды қолдану арқылы араластырудың технологиялық </w:t>
      </w:r>
      <w:r w:rsidR="007E2504">
        <w:rPr>
          <w:rStyle w:val="af2"/>
          <w:rFonts w:eastAsiaTheme="minorHAnsi"/>
          <w:b w:val="0"/>
          <w:sz w:val="28"/>
          <w:szCs w:val="28"/>
          <w:lang w:val="kk-KZ"/>
        </w:rPr>
        <w:t>сызбасы</w:t>
      </w:r>
    </w:p>
    <w:p w:rsidR="000E5C89" w:rsidRPr="000E5C89" w:rsidRDefault="000E5C89" w:rsidP="000E5C89">
      <w:pPr>
        <w:pStyle w:val="a9"/>
        <w:shd w:val="clear" w:color="auto" w:fill="FEFEFE"/>
        <w:spacing w:before="0" w:beforeAutospacing="0" w:after="0" w:afterAutospacing="0"/>
        <w:ind w:firstLineChars="252" w:firstLine="706"/>
        <w:jc w:val="both"/>
        <w:rPr>
          <w:bCs/>
          <w:color w:val="0A0A0A"/>
          <w:sz w:val="28"/>
          <w:szCs w:val="28"/>
          <w:lang w:val="kk-KZ"/>
        </w:rPr>
      </w:pPr>
    </w:p>
    <w:p w:rsidR="000E5C89" w:rsidRPr="000E5C89" w:rsidRDefault="000E5C89" w:rsidP="000E5C89">
      <w:pPr>
        <w:pStyle w:val="a9"/>
        <w:shd w:val="clear" w:color="auto" w:fill="FEFEFE"/>
        <w:spacing w:before="0" w:beforeAutospacing="0" w:after="0" w:afterAutospacing="0"/>
        <w:ind w:firstLineChars="252" w:firstLine="706"/>
        <w:jc w:val="both"/>
        <w:rPr>
          <w:bCs/>
          <w:color w:val="0A0A0A"/>
          <w:sz w:val="28"/>
          <w:szCs w:val="28"/>
          <w:lang w:val="kk-KZ"/>
        </w:rPr>
      </w:pPr>
      <w:r w:rsidRPr="000E5C89">
        <w:rPr>
          <w:bCs/>
          <w:color w:val="0A0A0A"/>
          <w:sz w:val="28"/>
          <w:szCs w:val="28"/>
          <w:lang w:val="kk-KZ"/>
        </w:rPr>
        <w:t>1Б құбыр желісі бойынша қондырғыға Н сораптың көмегімен және сүзгі Ф1 арқылы негізгі сұйықтық беріледі.</w:t>
      </w:r>
    </w:p>
    <w:p w:rsidR="000E5C89" w:rsidRPr="000E5C89" w:rsidRDefault="000E5C89" w:rsidP="000E5C89">
      <w:pPr>
        <w:pStyle w:val="a9"/>
        <w:shd w:val="clear" w:color="auto" w:fill="FEFEFE"/>
        <w:spacing w:before="0" w:beforeAutospacing="0" w:after="0" w:afterAutospacing="0"/>
        <w:ind w:firstLineChars="252" w:firstLine="706"/>
        <w:jc w:val="both"/>
        <w:rPr>
          <w:bCs/>
          <w:color w:val="0A0A0A"/>
          <w:sz w:val="28"/>
          <w:szCs w:val="28"/>
          <w:lang w:val="kk-KZ"/>
        </w:rPr>
      </w:pPr>
      <w:r w:rsidRPr="000E5C89">
        <w:rPr>
          <w:bCs/>
          <w:color w:val="0A0A0A"/>
          <w:sz w:val="28"/>
          <w:szCs w:val="28"/>
          <w:lang w:val="kk-KZ"/>
        </w:rPr>
        <w:t>1Д; 2Д; 3Д; 4Д құбыржолдарымен қоспалар өздігінен ағыс бойынша Ф2; Ф3; Ф4; Ф5сүзгілері,  К1, К2, К3, К4 крандар, Р1; Р2; Р3; Р4, ротаметрлер, ВР1; ВР2; ВР3; ВР4; ВР4 реттегіш вентильдер  арқылы қондырғыға беріледі.</w:t>
      </w:r>
    </w:p>
    <w:p w:rsidR="000E5C89" w:rsidRPr="000E5C89" w:rsidRDefault="000E5C89" w:rsidP="000E5C89">
      <w:pPr>
        <w:pStyle w:val="a9"/>
        <w:shd w:val="clear" w:color="auto" w:fill="FEFEFE"/>
        <w:spacing w:before="0" w:beforeAutospacing="0" w:after="0" w:afterAutospacing="0"/>
        <w:ind w:firstLineChars="252" w:firstLine="706"/>
        <w:jc w:val="both"/>
        <w:rPr>
          <w:bCs/>
          <w:color w:val="0A0A0A"/>
          <w:sz w:val="28"/>
          <w:szCs w:val="28"/>
          <w:lang w:val="kk-KZ"/>
        </w:rPr>
      </w:pPr>
      <w:r w:rsidRPr="000E5C89">
        <w:rPr>
          <w:bCs/>
          <w:color w:val="0A0A0A"/>
          <w:sz w:val="28"/>
          <w:szCs w:val="28"/>
          <w:lang w:val="kk-KZ"/>
        </w:rPr>
        <w:t xml:space="preserve">Рецептураларға сәйкес 1Д, 2Д, 3Д, 4Д қоспаларының шығыны ВР1, ВР2, ВР3, ВР4 вентилдерімен реттеледі. </w:t>
      </w:r>
    </w:p>
    <w:p w:rsidR="000E5C89" w:rsidRPr="000E5C89" w:rsidRDefault="000E5C89" w:rsidP="000E5C89">
      <w:pPr>
        <w:pStyle w:val="a9"/>
        <w:shd w:val="clear" w:color="auto" w:fill="FEFEFE"/>
        <w:spacing w:before="0" w:beforeAutospacing="0" w:after="0" w:afterAutospacing="0"/>
        <w:ind w:firstLineChars="252" w:firstLine="706"/>
        <w:jc w:val="both"/>
        <w:rPr>
          <w:bCs/>
          <w:color w:val="0A0A0A"/>
          <w:sz w:val="28"/>
          <w:szCs w:val="28"/>
          <w:lang w:val="kk-KZ"/>
        </w:rPr>
      </w:pPr>
      <w:r w:rsidRPr="000E5C89">
        <w:rPr>
          <w:bCs/>
          <w:color w:val="0A0A0A"/>
          <w:sz w:val="28"/>
          <w:szCs w:val="28"/>
          <w:lang w:val="kk-KZ"/>
        </w:rPr>
        <w:t>Шығынды бақылау сәйкесінше Р1, Р2, Р3, Р4 ротаметр бойынша визуальды түрде бақылайды.</w:t>
      </w:r>
    </w:p>
    <w:p w:rsidR="000E5C89" w:rsidRPr="000E5C89" w:rsidRDefault="000E5C89" w:rsidP="000E5C89">
      <w:pPr>
        <w:ind w:firstLineChars="252" w:firstLine="706"/>
        <w:jc w:val="both"/>
        <w:rPr>
          <w:rFonts w:ascii="Times New Roman" w:hAnsi="Times New Roman"/>
          <w:color w:val="0A0A0A"/>
          <w:sz w:val="28"/>
          <w:szCs w:val="28"/>
          <w:lang w:val="kk-KZ"/>
        </w:rPr>
      </w:pPr>
      <w:r w:rsidRPr="000E5C89">
        <w:rPr>
          <w:rFonts w:ascii="Times New Roman" w:hAnsi="Times New Roman"/>
          <w:color w:val="0A0A0A"/>
          <w:sz w:val="28"/>
          <w:szCs w:val="28"/>
          <w:lang w:val="kk-KZ"/>
        </w:rPr>
        <w:t>Негізгі сұйықтық Д электрқозғалтқышымен келтірілген Н сораппен, қысым астында қоспаның инжекторына беріледі, онда сұйытылады және қоспалардың қатаң мөлшерленетін мөлшерін сорады. Содан кейін жартылай араластырылған және мөлшерленген сұйықтық араластырғышқа түседі, онда соңғы рет араластырылады. Сұйықтық 1П құбыр бойынша араластырылғаннан кейін резервуарға сақтауға жіберіледі.</w:t>
      </w:r>
    </w:p>
    <w:p w:rsidR="000E5C89" w:rsidRPr="000E5C89" w:rsidRDefault="000E5C89" w:rsidP="000E5C89">
      <w:pPr>
        <w:ind w:firstLineChars="252" w:firstLine="706"/>
        <w:jc w:val="both"/>
        <w:rPr>
          <w:rFonts w:ascii="Times New Roman" w:hAnsi="Times New Roman"/>
          <w:sz w:val="28"/>
          <w:szCs w:val="28"/>
          <w:lang w:val="kk-KZ"/>
        </w:rPr>
      </w:pPr>
      <w:r w:rsidRPr="000E5C89">
        <w:rPr>
          <w:rFonts w:ascii="Times New Roman" w:hAnsi="Times New Roman"/>
          <w:sz w:val="28"/>
          <w:szCs w:val="28"/>
          <w:lang w:val="kk-KZ"/>
        </w:rPr>
        <w:t>Бүгінгі күнге белгілі мұнай өнімдерін араластыру әдістерімен алынған қоспаның тез қабатталып еруі бұл әдістің елеулі кемшілігі болып табылады. УСБ қондырғыларын қолданған жағдайда, қоспаның қабаттануы кем дегенде 90 күн бойы болмайды, оған инжекционды әдіс пен ультрадыбыстық араластыру жүйесін қолдану есебінен қол жеткізіледі.</w:t>
      </w:r>
    </w:p>
    <w:p w:rsidR="000E5C89" w:rsidRPr="000E5C89" w:rsidRDefault="000E5C89" w:rsidP="000E5C89">
      <w:pPr>
        <w:ind w:firstLineChars="252" w:firstLine="706"/>
        <w:jc w:val="both"/>
        <w:rPr>
          <w:rFonts w:ascii="Times New Roman" w:hAnsi="Times New Roman"/>
          <w:color w:val="FF0000"/>
          <w:sz w:val="28"/>
          <w:szCs w:val="28"/>
          <w:shd w:val="clear" w:color="auto" w:fill="FFFFFF"/>
          <w:lang w:val="kk-KZ"/>
        </w:rPr>
      </w:pPr>
      <w:r w:rsidRPr="000E5C89">
        <w:rPr>
          <w:rFonts w:ascii="Times New Roman" w:hAnsi="Times New Roman"/>
          <w:sz w:val="28"/>
          <w:szCs w:val="28"/>
          <w:shd w:val="clear" w:color="auto" w:fill="FFFFFF"/>
          <w:lang w:val="kk-KZ"/>
        </w:rPr>
        <w:t xml:space="preserve">Сонымен, компаундирлеу жүйесі осындай міндеттерді шешуге арналған. Жұмыс принципі - өнімнің бірнеше ағынын бір арнаға реттеу. Басқарылмайтын қарапайым араластыру кезінде ағындағы мұнай сапасының көрсеткіштер мәні уақытқа байланысты тұрақсыз болады және әр түрлі айдау режимдерін орындау салдарынан кейбір диапазонда бұл көрсеткіштер түрленеді. Компаундирлеу кезінде, яғни араластырылуы басқарылатын ағынның тұрақсыздығына сәйкес компаундирлеуге дайындалған жоғары күкіртті мұнайдың құрамына мөлшерленген жоғары сапалы мұнай ағының қосып айдау арқылы сапа қорын толықтырады. Реттелетін ағындарда реттегіш-жапқыштар орнатылған. Реттеу бірнеше кезеңдерде жүргізіледі, мысалы үш кезеңде деп алсақ: реттелетін </w:t>
      </w:r>
      <w:r w:rsidRPr="000E5C89">
        <w:rPr>
          <w:rFonts w:ascii="Times New Roman" w:hAnsi="Times New Roman"/>
          <w:i/>
          <w:sz w:val="28"/>
          <w:szCs w:val="28"/>
          <w:shd w:val="clear" w:color="auto" w:fill="FFFFFF"/>
          <w:lang w:val="kk-KZ"/>
        </w:rPr>
        <w:t xml:space="preserve">ағындардың шығындарына қатысты </w:t>
      </w:r>
      <w:r w:rsidRPr="000E5C89">
        <w:rPr>
          <w:rFonts w:ascii="Times New Roman" w:hAnsi="Times New Roman"/>
          <w:sz w:val="28"/>
          <w:szCs w:val="28"/>
          <w:shd w:val="clear" w:color="auto" w:fill="FFFFFF"/>
          <w:lang w:val="kk-KZ"/>
        </w:rPr>
        <w:t xml:space="preserve">реттеу, ағындардың бірінің </w:t>
      </w:r>
      <w:r w:rsidRPr="000E5C89">
        <w:rPr>
          <w:rFonts w:ascii="Times New Roman" w:hAnsi="Times New Roman"/>
          <w:i/>
          <w:sz w:val="28"/>
          <w:szCs w:val="28"/>
          <w:shd w:val="clear" w:color="auto" w:fill="FFFFFF"/>
          <w:lang w:val="kk-KZ"/>
        </w:rPr>
        <w:t>кірісіндегі қысым бойынша</w:t>
      </w:r>
      <w:r w:rsidRPr="000E5C89">
        <w:rPr>
          <w:rFonts w:ascii="Times New Roman" w:hAnsi="Times New Roman"/>
          <w:sz w:val="28"/>
          <w:szCs w:val="28"/>
          <w:shd w:val="clear" w:color="auto" w:fill="FFFFFF"/>
          <w:lang w:val="kk-KZ"/>
        </w:rPr>
        <w:t xml:space="preserve"> реттеу, </w:t>
      </w:r>
      <w:r w:rsidRPr="000E5C89">
        <w:rPr>
          <w:rFonts w:ascii="Times New Roman" w:hAnsi="Times New Roman"/>
          <w:i/>
          <w:sz w:val="28"/>
          <w:szCs w:val="28"/>
          <w:shd w:val="clear" w:color="auto" w:fill="FFFFFF"/>
          <w:lang w:val="kk-KZ"/>
        </w:rPr>
        <w:t>шығу ағынындағы күкірттің құрамыбойынша</w:t>
      </w:r>
      <w:r w:rsidRPr="000E5C89">
        <w:rPr>
          <w:rFonts w:ascii="Times New Roman" w:hAnsi="Times New Roman"/>
          <w:sz w:val="28"/>
          <w:szCs w:val="28"/>
          <w:shd w:val="clear" w:color="auto" w:fill="FFFFFF"/>
          <w:lang w:val="kk-KZ"/>
        </w:rPr>
        <w:t xml:space="preserve"> реттеу. Осы реттеу режимін қамтамасыз ету үшін мынадай параметрлер бақыланады: ағындағы мұнай тығыздығы, ағындағы мұнай температурасы, ағындағы мұнай шығыны. Басқарылмайтын және басқарылатын араластырудан кейінгі мұнай сапасын салыстыру, басқарылатын араластыруда ағындағы күкірт мөлшерінің дисперсиясы (қалдықтар) едәуір қысқаратынын көрсетеді. Басқарылатын араласу нәтижесінде сапа параметрлерінің тұрақтылығы айтарлықтай артады, яғни басқарылмайтын араластыру кезінде тасымалданатын ағынға тән мұнай сапасының біркелкі болмауы едәуір реттеледі, бұл тұтынушыларға жеткізу сапасы бойынша тұрақты кепілдікті қамтамасыз етуге мүмкіндік береді. Компаундирлеу үшін жоғары күкіртті мұнайды қабылдау мүмкіндігі компаундирлеудің нақты пункті мен нақты жоспарланған тасымалдау бағыты үшін көрсеткіштер кешені бағаланатын есеппен анықталады: сапа көрсеткіштерінің мәні, олардың саны, сапасы бойынша «қоры», жүйенің техникалық мүмкіндіктері. Компаундирлеу үшін жоғары күкіртті мұнайды қабылдау тиісті ресурстық мүмкіндіктермен және тасымалдаудың техникалық құралдарымен шектеледі. Компаундирлеу-бұл қабылдау пунктінен тұтынушыларға мұнайды тапсыру пунктіне дейін тасымалдаудың барлық бағыты бойынша бөлінген операция.</w:t>
      </w:r>
    </w:p>
    <w:p w:rsidR="00B012AA" w:rsidRPr="000E5C89" w:rsidRDefault="00B012AA" w:rsidP="005054B1">
      <w:pPr>
        <w:ind w:firstLineChars="253" w:firstLine="708"/>
        <w:jc w:val="both"/>
        <w:rPr>
          <w:rFonts w:ascii="Times New Roman" w:hAnsi="Times New Roman"/>
          <w:color w:val="FF0000"/>
          <w:sz w:val="28"/>
          <w:szCs w:val="28"/>
          <w:lang w:val="kk-KZ"/>
        </w:rPr>
      </w:pPr>
    </w:p>
    <w:p w:rsidR="00B012AA" w:rsidRPr="000E5C89" w:rsidRDefault="00B012AA" w:rsidP="005054B1">
      <w:pPr>
        <w:ind w:firstLineChars="253" w:firstLine="708"/>
        <w:jc w:val="both"/>
        <w:rPr>
          <w:rFonts w:ascii="Times New Roman" w:hAnsi="Times New Roman"/>
          <w:color w:val="FF0000"/>
          <w:sz w:val="28"/>
          <w:szCs w:val="28"/>
          <w:lang w:val="kk-KZ"/>
        </w:rPr>
      </w:pPr>
    </w:p>
    <w:p w:rsidR="00B012AA" w:rsidRPr="004A3F64" w:rsidRDefault="00B012AA" w:rsidP="005054B1">
      <w:pPr>
        <w:ind w:firstLineChars="253" w:firstLine="711"/>
        <w:jc w:val="both"/>
        <w:rPr>
          <w:rFonts w:ascii="Times New Roman" w:hAnsi="Times New Roman"/>
          <w:b/>
          <w:sz w:val="28"/>
          <w:szCs w:val="28"/>
          <w:lang w:val="kk-KZ"/>
        </w:rPr>
      </w:pPr>
      <w:r w:rsidRPr="004A3F64">
        <w:rPr>
          <w:rFonts w:ascii="Times New Roman" w:hAnsi="Times New Roman"/>
          <w:b/>
          <w:sz w:val="28"/>
          <w:szCs w:val="28"/>
          <w:lang w:val="kk-KZ"/>
        </w:rPr>
        <w:t xml:space="preserve">1.11 </w:t>
      </w:r>
      <w:r w:rsidR="000E5C89" w:rsidRPr="000E5C89">
        <w:rPr>
          <w:rFonts w:ascii="Times New Roman" w:hAnsi="Times New Roman"/>
          <w:b/>
          <w:sz w:val="28"/>
          <w:szCs w:val="28"/>
          <w:lang w:val="kk-KZ"/>
        </w:rPr>
        <w:t>Г</w:t>
      </w:r>
      <w:r w:rsidRPr="004A3F64">
        <w:rPr>
          <w:rFonts w:ascii="Times New Roman" w:hAnsi="Times New Roman"/>
          <w:b/>
          <w:sz w:val="28"/>
          <w:szCs w:val="28"/>
          <w:lang w:val="kk-KZ"/>
        </w:rPr>
        <w:t>аз</w:t>
      </w:r>
      <w:r w:rsidR="00E747A6">
        <w:rPr>
          <w:rFonts w:ascii="Times New Roman" w:hAnsi="Times New Roman"/>
          <w:b/>
          <w:sz w:val="28"/>
          <w:szCs w:val="28"/>
          <w:lang w:val="kk-KZ"/>
        </w:rPr>
        <w:t>ды</w:t>
      </w:r>
      <w:r w:rsidRPr="004A3F64">
        <w:rPr>
          <w:rFonts w:ascii="Times New Roman" w:hAnsi="Times New Roman"/>
          <w:b/>
          <w:sz w:val="28"/>
          <w:szCs w:val="28"/>
          <w:lang w:val="kk-KZ"/>
        </w:rPr>
        <w:t xml:space="preserve"> фракциялау қондырғылары</w:t>
      </w:r>
    </w:p>
    <w:p w:rsidR="00B012AA" w:rsidRPr="004A3F64" w:rsidRDefault="00B012AA" w:rsidP="005054B1">
      <w:pPr>
        <w:ind w:firstLineChars="253" w:firstLine="708"/>
        <w:jc w:val="both"/>
        <w:rPr>
          <w:rFonts w:ascii="Times New Roman" w:hAnsi="Times New Roman"/>
          <w:color w:val="FF0000"/>
          <w:sz w:val="28"/>
          <w:szCs w:val="28"/>
          <w:lang w:val="kk-KZ"/>
        </w:rPr>
      </w:pPr>
    </w:p>
    <w:p w:rsidR="007E2504" w:rsidRPr="004A3F64" w:rsidRDefault="00B012AA" w:rsidP="007E2504">
      <w:pPr>
        <w:pStyle w:val="a9"/>
        <w:spacing w:before="0" w:beforeAutospacing="0" w:after="0" w:afterAutospacing="0"/>
        <w:ind w:firstLineChars="253" w:firstLine="711"/>
        <w:jc w:val="both"/>
        <w:rPr>
          <w:sz w:val="28"/>
          <w:szCs w:val="28"/>
          <w:lang w:val="kk-KZ"/>
        </w:rPr>
      </w:pPr>
      <w:r w:rsidRPr="004A3F64">
        <w:rPr>
          <w:b/>
          <w:i/>
          <w:sz w:val="28"/>
          <w:szCs w:val="28"/>
          <w:lang w:val="kk-KZ"/>
        </w:rPr>
        <w:t>Ілеспе мұнай газының құрамы.</w:t>
      </w:r>
      <w:r w:rsidRPr="004A3F64">
        <w:rPr>
          <w:sz w:val="28"/>
          <w:szCs w:val="28"/>
          <w:lang w:val="kk-KZ"/>
        </w:rPr>
        <w:t xml:space="preserve"> Ілеспе мұнай газын</w:t>
      </w:r>
      <w:r w:rsidR="007E2504" w:rsidRPr="007E2504">
        <w:rPr>
          <w:sz w:val="28"/>
          <w:szCs w:val="28"/>
          <w:lang w:val="kk-KZ"/>
        </w:rPr>
        <w:t>ың</w:t>
      </w:r>
      <w:r w:rsidRPr="004A3F64">
        <w:rPr>
          <w:sz w:val="28"/>
          <w:szCs w:val="28"/>
          <w:lang w:val="kk-KZ"/>
        </w:rPr>
        <w:t xml:space="preserve"> табиғи газдан айырмашылығы, </w:t>
      </w:r>
      <w:r w:rsidR="007E2504" w:rsidRPr="007E2504">
        <w:rPr>
          <w:sz w:val="28"/>
          <w:szCs w:val="28"/>
          <w:lang w:val="kk-KZ"/>
        </w:rPr>
        <w:t xml:space="preserve">ілеспе газ құрамында </w:t>
      </w:r>
      <w:r w:rsidRPr="004A3F64">
        <w:rPr>
          <w:sz w:val="28"/>
          <w:szCs w:val="28"/>
          <w:lang w:val="kk-KZ"/>
        </w:rPr>
        <w:t xml:space="preserve">метан мен этаннан басқа, пропан, бутан және т.б. сияқты ауыр көмірсутектердің айтарлықтай мөлшері бар. Әр түрлі кен орындарын талдау </w:t>
      </w:r>
      <w:r w:rsidR="007E2504" w:rsidRPr="007E2504">
        <w:rPr>
          <w:sz w:val="28"/>
          <w:szCs w:val="28"/>
          <w:lang w:val="kk-KZ"/>
        </w:rPr>
        <w:t xml:space="preserve">нәтижелері, </w:t>
      </w:r>
      <w:r w:rsidRPr="004A3F64">
        <w:rPr>
          <w:sz w:val="28"/>
          <w:szCs w:val="28"/>
          <w:lang w:val="kk-KZ"/>
        </w:rPr>
        <w:t>ілеспе мұнай газының (</w:t>
      </w:r>
      <w:r w:rsidR="007E2504" w:rsidRPr="007E2504">
        <w:rPr>
          <w:sz w:val="28"/>
          <w:szCs w:val="28"/>
          <w:lang w:val="kk-KZ"/>
        </w:rPr>
        <w:t>ІМГ</w:t>
      </w:r>
      <w:r w:rsidRPr="004A3F64">
        <w:rPr>
          <w:sz w:val="28"/>
          <w:szCs w:val="28"/>
          <w:lang w:val="kk-KZ"/>
        </w:rPr>
        <w:t xml:space="preserve">) пайыздық құрамы келесі түрде болатындығын көрсетті: </w:t>
      </w:r>
      <w:r w:rsidR="007E2504" w:rsidRPr="004A3F64">
        <w:rPr>
          <w:sz w:val="28"/>
          <w:szCs w:val="28"/>
          <w:lang w:val="kk-KZ"/>
        </w:rPr>
        <w:t>метан: 66</w:t>
      </w:r>
      <w:r w:rsidR="007E2504" w:rsidRPr="007E2504">
        <w:rPr>
          <w:sz w:val="28"/>
          <w:szCs w:val="28"/>
          <w:lang w:val="kk-KZ"/>
        </w:rPr>
        <w:t>,</w:t>
      </w:r>
      <w:r w:rsidR="007E2504" w:rsidRPr="004A3F64">
        <w:rPr>
          <w:sz w:val="28"/>
          <w:szCs w:val="28"/>
          <w:lang w:val="kk-KZ"/>
        </w:rPr>
        <w:t>85-92</w:t>
      </w:r>
      <w:r w:rsidR="007E2504" w:rsidRPr="007E2504">
        <w:rPr>
          <w:sz w:val="28"/>
          <w:szCs w:val="28"/>
          <w:lang w:val="kk-KZ"/>
        </w:rPr>
        <w:t>,</w:t>
      </w:r>
      <w:r w:rsidR="007E2504" w:rsidRPr="004A3F64">
        <w:rPr>
          <w:sz w:val="28"/>
          <w:szCs w:val="28"/>
          <w:lang w:val="kk-KZ"/>
        </w:rPr>
        <w:t>37%; этан: 1</w:t>
      </w:r>
      <w:r w:rsidR="007E2504" w:rsidRPr="007E2504">
        <w:rPr>
          <w:sz w:val="28"/>
          <w:szCs w:val="28"/>
          <w:lang w:val="kk-KZ"/>
        </w:rPr>
        <w:t>,</w:t>
      </w:r>
      <w:r w:rsidR="007E2504" w:rsidRPr="004A3F64">
        <w:rPr>
          <w:sz w:val="28"/>
          <w:szCs w:val="28"/>
          <w:lang w:val="kk-KZ"/>
        </w:rPr>
        <w:t>76-14</w:t>
      </w:r>
      <w:r w:rsidR="007E2504" w:rsidRPr="007E2504">
        <w:rPr>
          <w:sz w:val="28"/>
          <w:szCs w:val="28"/>
          <w:lang w:val="kk-KZ"/>
        </w:rPr>
        <w:t>,</w:t>
      </w:r>
      <w:r w:rsidR="007E2504" w:rsidRPr="004A3F64">
        <w:rPr>
          <w:sz w:val="28"/>
          <w:szCs w:val="28"/>
          <w:lang w:val="kk-KZ"/>
        </w:rPr>
        <w:t>04%; пропан: 0</w:t>
      </w:r>
      <w:r w:rsidR="007E2504" w:rsidRPr="007E2504">
        <w:rPr>
          <w:sz w:val="28"/>
          <w:szCs w:val="28"/>
          <w:lang w:val="kk-KZ"/>
        </w:rPr>
        <w:t>,</w:t>
      </w:r>
      <w:r w:rsidR="007E2504" w:rsidRPr="004A3F64">
        <w:rPr>
          <w:sz w:val="28"/>
          <w:szCs w:val="28"/>
          <w:lang w:val="kk-KZ"/>
        </w:rPr>
        <w:t>77-12</w:t>
      </w:r>
      <w:r w:rsidR="007E2504" w:rsidRPr="007E2504">
        <w:rPr>
          <w:sz w:val="28"/>
          <w:szCs w:val="28"/>
          <w:lang w:val="kk-KZ"/>
        </w:rPr>
        <w:t>,</w:t>
      </w:r>
      <w:r w:rsidR="007E2504" w:rsidRPr="004A3F64">
        <w:rPr>
          <w:sz w:val="28"/>
          <w:szCs w:val="28"/>
          <w:lang w:val="kk-KZ"/>
        </w:rPr>
        <w:t>06%; изобутан: 0</w:t>
      </w:r>
      <w:r w:rsidR="007E2504" w:rsidRPr="007E2504">
        <w:rPr>
          <w:sz w:val="28"/>
          <w:szCs w:val="28"/>
          <w:lang w:val="kk-KZ"/>
        </w:rPr>
        <w:t>,</w:t>
      </w:r>
      <w:r w:rsidR="007E2504" w:rsidRPr="004A3F64">
        <w:rPr>
          <w:sz w:val="28"/>
          <w:szCs w:val="28"/>
          <w:lang w:val="kk-KZ"/>
        </w:rPr>
        <w:t>02-2</w:t>
      </w:r>
      <w:r w:rsidR="007E2504" w:rsidRPr="007E2504">
        <w:rPr>
          <w:sz w:val="28"/>
          <w:szCs w:val="28"/>
          <w:lang w:val="kk-KZ"/>
        </w:rPr>
        <w:t>,</w:t>
      </w:r>
      <w:r w:rsidR="007E2504" w:rsidRPr="004A3F64">
        <w:rPr>
          <w:sz w:val="28"/>
          <w:szCs w:val="28"/>
          <w:lang w:val="kk-KZ"/>
        </w:rPr>
        <w:t xml:space="preserve">65%; </w:t>
      </w:r>
      <w:r w:rsidR="007E2504" w:rsidRPr="007E2504">
        <w:rPr>
          <w:sz w:val="28"/>
          <w:szCs w:val="28"/>
          <w:lang w:val="kk-KZ"/>
        </w:rPr>
        <w:t>қ</w:t>
      </w:r>
      <w:r w:rsidR="007E2504" w:rsidRPr="004A3F64">
        <w:rPr>
          <w:sz w:val="28"/>
          <w:szCs w:val="28"/>
          <w:lang w:val="kk-KZ"/>
        </w:rPr>
        <w:t>-бутан: 0</w:t>
      </w:r>
      <w:r w:rsidR="007E2504" w:rsidRPr="007E2504">
        <w:rPr>
          <w:sz w:val="28"/>
          <w:szCs w:val="28"/>
          <w:lang w:val="kk-KZ"/>
        </w:rPr>
        <w:t>,</w:t>
      </w:r>
      <w:r w:rsidR="007E2504" w:rsidRPr="004A3F64">
        <w:rPr>
          <w:sz w:val="28"/>
          <w:szCs w:val="28"/>
          <w:lang w:val="kk-KZ"/>
        </w:rPr>
        <w:t>02-5</w:t>
      </w:r>
      <w:r w:rsidR="007E2504" w:rsidRPr="007E2504">
        <w:rPr>
          <w:sz w:val="28"/>
          <w:szCs w:val="28"/>
          <w:lang w:val="kk-KZ"/>
        </w:rPr>
        <w:t>,</w:t>
      </w:r>
      <w:r w:rsidR="007E2504" w:rsidRPr="004A3F64">
        <w:rPr>
          <w:sz w:val="28"/>
          <w:szCs w:val="28"/>
          <w:lang w:val="kk-KZ"/>
        </w:rPr>
        <w:t>37%; пентан: 0</w:t>
      </w:r>
      <w:r w:rsidR="007E2504" w:rsidRPr="007E2504">
        <w:rPr>
          <w:sz w:val="28"/>
          <w:szCs w:val="28"/>
          <w:lang w:val="kk-KZ"/>
        </w:rPr>
        <w:t>,</w:t>
      </w:r>
      <w:r w:rsidR="007E2504" w:rsidRPr="004A3F64">
        <w:rPr>
          <w:sz w:val="28"/>
          <w:szCs w:val="28"/>
          <w:lang w:val="kk-KZ"/>
        </w:rPr>
        <w:t>00-1</w:t>
      </w:r>
      <w:r w:rsidR="007E2504" w:rsidRPr="007E2504">
        <w:rPr>
          <w:sz w:val="28"/>
          <w:szCs w:val="28"/>
          <w:lang w:val="kk-KZ"/>
        </w:rPr>
        <w:t>,</w:t>
      </w:r>
      <w:r w:rsidR="007E2504" w:rsidRPr="004A3F64">
        <w:rPr>
          <w:sz w:val="28"/>
          <w:szCs w:val="28"/>
          <w:lang w:val="kk-KZ"/>
        </w:rPr>
        <w:t xml:space="preserve">77%; гексан </w:t>
      </w:r>
      <w:r w:rsidR="007E2504" w:rsidRPr="007E2504">
        <w:rPr>
          <w:sz w:val="28"/>
          <w:szCs w:val="28"/>
          <w:lang w:val="kk-KZ"/>
        </w:rPr>
        <w:t xml:space="preserve">және одан жоғарылары </w:t>
      </w:r>
      <w:r w:rsidR="007E2504" w:rsidRPr="004A3F64">
        <w:rPr>
          <w:sz w:val="28"/>
          <w:szCs w:val="28"/>
          <w:lang w:val="kk-KZ"/>
        </w:rPr>
        <w:t>-0</w:t>
      </w:r>
      <w:r w:rsidR="007E2504" w:rsidRPr="007E2504">
        <w:rPr>
          <w:sz w:val="28"/>
          <w:szCs w:val="28"/>
          <w:lang w:val="kk-KZ"/>
        </w:rPr>
        <w:t>,</w:t>
      </w:r>
      <w:r w:rsidR="007E2504" w:rsidRPr="004A3F64">
        <w:rPr>
          <w:sz w:val="28"/>
          <w:szCs w:val="28"/>
          <w:lang w:val="kk-KZ"/>
        </w:rPr>
        <w:t xml:space="preserve">00-0,74%; </w:t>
      </w:r>
      <w:r w:rsidR="007E2504" w:rsidRPr="007E2504">
        <w:rPr>
          <w:sz w:val="28"/>
          <w:szCs w:val="28"/>
          <w:lang w:val="kk-KZ"/>
        </w:rPr>
        <w:t>көміртек екі тотығы</w:t>
      </w:r>
      <w:r w:rsidR="007E2504" w:rsidRPr="004A3F64">
        <w:rPr>
          <w:sz w:val="28"/>
          <w:szCs w:val="28"/>
          <w:lang w:val="kk-KZ"/>
        </w:rPr>
        <w:t>: 0</w:t>
      </w:r>
      <w:r w:rsidR="007E2504" w:rsidRPr="007E2504">
        <w:rPr>
          <w:sz w:val="28"/>
          <w:szCs w:val="28"/>
          <w:lang w:val="kk-KZ"/>
        </w:rPr>
        <w:t>,</w:t>
      </w:r>
      <w:r w:rsidR="007E2504" w:rsidRPr="004A3F64">
        <w:rPr>
          <w:sz w:val="28"/>
          <w:szCs w:val="28"/>
          <w:lang w:val="kk-KZ"/>
        </w:rPr>
        <w:t>10-2</w:t>
      </w:r>
      <w:r w:rsidR="007E2504" w:rsidRPr="007E2504">
        <w:rPr>
          <w:sz w:val="28"/>
          <w:szCs w:val="28"/>
          <w:lang w:val="kk-KZ"/>
        </w:rPr>
        <w:t>,</w:t>
      </w:r>
      <w:r w:rsidR="007E2504" w:rsidRPr="004A3F64">
        <w:rPr>
          <w:sz w:val="28"/>
          <w:szCs w:val="28"/>
          <w:lang w:val="kk-KZ"/>
        </w:rPr>
        <w:t>77%; азот: 0</w:t>
      </w:r>
      <w:r w:rsidR="007E2504" w:rsidRPr="007E2504">
        <w:rPr>
          <w:sz w:val="28"/>
          <w:szCs w:val="28"/>
          <w:lang w:val="kk-KZ"/>
        </w:rPr>
        <w:t>,</w:t>
      </w:r>
      <w:r w:rsidR="007E2504" w:rsidRPr="004A3F64">
        <w:rPr>
          <w:sz w:val="28"/>
          <w:szCs w:val="28"/>
          <w:lang w:val="kk-KZ"/>
        </w:rPr>
        <w:t>50-2</w:t>
      </w:r>
      <w:r w:rsidR="007E2504" w:rsidRPr="007E2504">
        <w:rPr>
          <w:sz w:val="28"/>
          <w:szCs w:val="28"/>
          <w:lang w:val="kk-KZ"/>
        </w:rPr>
        <w:t>,</w:t>
      </w:r>
      <w:r w:rsidR="007E2504" w:rsidRPr="004A3F64">
        <w:rPr>
          <w:sz w:val="28"/>
          <w:szCs w:val="28"/>
          <w:lang w:val="kk-KZ"/>
        </w:rPr>
        <w:t>00%.</w:t>
      </w:r>
    </w:p>
    <w:p w:rsidR="00B012AA" w:rsidRPr="004A3F64" w:rsidRDefault="00B012AA"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Мұнайдың</w:t>
      </w:r>
      <w:r w:rsidR="007E2504" w:rsidRPr="007E2504">
        <w:rPr>
          <w:rFonts w:ascii="Times New Roman" w:hAnsi="Times New Roman"/>
          <w:sz w:val="28"/>
          <w:szCs w:val="28"/>
          <w:lang w:val="kk-KZ"/>
        </w:rPr>
        <w:t xml:space="preserve"> 1 </w:t>
      </w:r>
      <w:r w:rsidRPr="004A3F64">
        <w:rPr>
          <w:rFonts w:ascii="Times New Roman" w:hAnsi="Times New Roman"/>
          <w:sz w:val="28"/>
          <w:szCs w:val="28"/>
          <w:lang w:val="kk-KZ"/>
        </w:rPr>
        <w:t>тоннасынданақтымұнайкенорныныңорналасуынабайланысты</w:t>
      </w:r>
      <w:r w:rsidR="007E2504" w:rsidRPr="004A3F64">
        <w:rPr>
          <w:rFonts w:ascii="Times New Roman" w:hAnsi="Times New Roman"/>
          <w:sz w:val="28"/>
          <w:szCs w:val="28"/>
          <w:lang w:val="kk-KZ"/>
        </w:rPr>
        <w:t>1000</w:t>
      </w:r>
      <w:r w:rsidR="007E2504" w:rsidRPr="007E2504">
        <w:rPr>
          <w:rFonts w:ascii="Times New Roman" w:hAnsi="Times New Roman"/>
          <w:sz w:val="28"/>
          <w:szCs w:val="28"/>
          <w:lang w:val="kk-KZ"/>
        </w:rPr>
        <w:t>м</w:t>
      </w:r>
      <w:r w:rsidR="007E2504" w:rsidRPr="007E2504">
        <w:rPr>
          <w:rFonts w:ascii="Times New Roman" w:hAnsi="Times New Roman"/>
          <w:sz w:val="28"/>
          <w:szCs w:val="28"/>
          <w:vertAlign w:val="superscript"/>
          <w:lang w:val="kk-KZ"/>
        </w:rPr>
        <w:t>3</w:t>
      </w:r>
      <w:r w:rsidRPr="004A3F64">
        <w:rPr>
          <w:rFonts w:ascii="Times New Roman" w:hAnsi="Times New Roman"/>
          <w:sz w:val="28"/>
          <w:szCs w:val="28"/>
          <w:lang w:val="kk-KZ"/>
        </w:rPr>
        <w:t>дейінілеспегазболады.</w:t>
      </w:r>
    </w:p>
    <w:p w:rsidR="00B012AA" w:rsidRPr="004A3F64" w:rsidRDefault="00B012AA" w:rsidP="005054B1">
      <w:pPr>
        <w:ind w:firstLineChars="253" w:firstLine="708"/>
        <w:jc w:val="both"/>
        <w:rPr>
          <w:rFonts w:ascii="Times New Roman" w:hAnsi="Times New Roman"/>
          <w:color w:val="FF0000"/>
          <w:sz w:val="28"/>
          <w:szCs w:val="28"/>
          <w:lang w:val="kk-KZ"/>
        </w:rPr>
      </w:pPr>
      <w:r w:rsidRPr="004A3F64">
        <w:rPr>
          <w:rFonts w:ascii="Times New Roman" w:hAnsi="Times New Roman"/>
          <w:sz w:val="28"/>
          <w:szCs w:val="28"/>
          <w:lang w:val="kk-KZ"/>
        </w:rPr>
        <w:t xml:space="preserve">Ілеспемұнайгазымұнайөндірудіңжанамаөніміболыптабылады. Кезекті қабатты ашқан кезде бірінші кезекте </w:t>
      </w:r>
      <w:r w:rsidR="007E2504" w:rsidRPr="007E2504">
        <w:rPr>
          <w:rFonts w:ascii="Times New Roman" w:hAnsi="Times New Roman"/>
          <w:sz w:val="28"/>
          <w:szCs w:val="28"/>
          <w:lang w:val="kk-KZ"/>
        </w:rPr>
        <w:t>«</w:t>
      </w:r>
      <w:r w:rsidRPr="004A3F64">
        <w:rPr>
          <w:rFonts w:ascii="Times New Roman" w:hAnsi="Times New Roman"/>
          <w:sz w:val="28"/>
          <w:szCs w:val="28"/>
          <w:lang w:val="kk-KZ"/>
        </w:rPr>
        <w:t>қақпақта</w:t>
      </w:r>
      <w:r w:rsidR="007E2504" w:rsidRPr="007E2504">
        <w:rPr>
          <w:rFonts w:ascii="Times New Roman" w:hAnsi="Times New Roman"/>
          <w:sz w:val="28"/>
          <w:szCs w:val="28"/>
          <w:lang w:val="kk-KZ"/>
        </w:rPr>
        <w:t>»</w:t>
      </w:r>
      <w:r w:rsidRPr="004A3F64">
        <w:rPr>
          <w:rFonts w:ascii="Times New Roman" w:hAnsi="Times New Roman"/>
          <w:sz w:val="28"/>
          <w:szCs w:val="28"/>
          <w:lang w:val="kk-KZ"/>
        </w:rPr>
        <w:t xml:space="preserve"> орналасқан ілеспе газды бұрқақтау басталады. Ол әдетте мұнайда тікелей ерігенмен салыстырғанда </w:t>
      </w:r>
      <w:r w:rsidR="007E2504" w:rsidRPr="007E2504">
        <w:rPr>
          <w:rFonts w:ascii="Times New Roman" w:hAnsi="Times New Roman"/>
          <w:sz w:val="28"/>
          <w:szCs w:val="28"/>
          <w:lang w:val="kk-KZ"/>
        </w:rPr>
        <w:t>«</w:t>
      </w:r>
      <w:r w:rsidRPr="004A3F64">
        <w:rPr>
          <w:rFonts w:ascii="Times New Roman" w:hAnsi="Times New Roman"/>
          <w:sz w:val="28"/>
          <w:szCs w:val="28"/>
          <w:lang w:val="kk-KZ"/>
        </w:rPr>
        <w:t>жеңіл</w:t>
      </w:r>
      <w:r w:rsidR="007E2504" w:rsidRPr="007E2504">
        <w:rPr>
          <w:rFonts w:ascii="Times New Roman" w:hAnsi="Times New Roman"/>
          <w:sz w:val="28"/>
          <w:szCs w:val="28"/>
          <w:lang w:val="kk-KZ"/>
        </w:rPr>
        <w:t>»</w:t>
      </w:r>
      <w:r w:rsidRPr="004A3F64">
        <w:rPr>
          <w:rFonts w:ascii="Times New Roman" w:hAnsi="Times New Roman"/>
          <w:sz w:val="28"/>
          <w:szCs w:val="28"/>
          <w:lang w:val="kk-KZ"/>
        </w:rPr>
        <w:t xml:space="preserve"> болады. Осылайша, алдымен </w:t>
      </w:r>
      <w:r w:rsidR="007E2504" w:rsidRPr="007E2504">
        <w:rPr>
          <w:rFonts w:ascii="Times New Roman" w:hAnsi="Times New Roman"/>
          <w:sz w:val="28"/>
          <w:szCs w:val="28"/>
          <w:lang w:val="kk-KZ"/>
        </w:rPr>
        <w:t>ІМГ</w:t>
      </w:r>
      <w:r w:rsidRPr="004A3F64">
        <w:rPr>
          <w:rFonts w:ascii="Times New Roman" w:hAnsi="Times New Roman"/>
          <w:sz w:val="28"/>
          <w:szCs w:val="28"/>
          <w:lang w:val="kk-KZ"/>
        </w:rPr>
        <w:t xml:space="preserve"> құрамындағы метанның пайызы өте жоғары</w:t>
      </w:r>
      <w:r w:rsidR="007E2504" w:rsidRPr="007E2504">
        <w:rPr>
          <w:rFonts w:ascii="Times New Roman" w:hAnsi="Times New Roman"/>
          <w:sz w:val="28"/>
          <w:szCs w:val="28"/>
          <w:lang w:val="kk-KZ"/>
        </w:rPr>
        <w:t xml:space="preserve"> болады</w:t>
      </w:r>
      <w:r w:rsidRPr="004A3F64">
        <w:rPr>
          <w:rFonts w:ascii="Times New Roman" w:hAnsi="Times New Roman"/>
          <w:sz w:val="28"/>
          <w:szCs w:val="28"/>
          <w:lang w:val="kk-KZ"/>
        </w:rPr>
        <w:t>. Уақыт өте келе кен орнын одан әрі игеру кезінде оның үлесі азаяды, бірақ ауыр көмірсутектердің пайызы артады.</w:t>
      </w:r>
    </w:p>
    <w:p w:rsidR="00B012AA" w:rsidRPr="004A3F64" w:rsidRDefault="007E2504"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 xml:space="preserve">Ілеспе мұнай газы </w:t>
      </w:r>
      <w:r w:rsidR="00B012AA" w:rsidRPr="004A3F64">
        <w:rPr>
          <w:rFonts w:ascii="Times New Roman" w:hAnsi="Times New Roman"/>
          <w:sz w:val="28"/>
          <w:szCs w:val="28"/>
          <w:lang w:val="kk-KZ"/>
        </w:rPr>
        <w:t>жоғары</w:t>
      </w:r>
      <w:r w:rsidR="00F93F79" w:rsidRPr="00614C0F">
        <w:rPr>
          <w:rFonts w:ascii="Times New Roman" w:hAnsi="Times New Roman"/>
          <w:sz w:val="28"/>
          <w:szCs w:val="28"/>
          <w:lang w:val="kk-KZ"/>
        </w:rPr>
        <w:t>жылу бөлу</w:t>
      </w:r>
      <w:r w:rsidR="00B012AA" w:rsidRPr="004A3F64">
        <w:rPr>
          <w:rFonts w:ascii="Times New Roman" w:hAnsi="Times New Roman"/>
          <w:sz w:val="28"/>
          <w:szCs w:val="28"/>
          <w:lang w:val="kk-KZ"/>
        </w:rPr>
        <w:t>қабілет</w:t>
      </w:r>
      <w:r w:rsidR="00F93F79" w:rsidRPr="00614C0F">
        <w:rPr>
          <w:rFonts w:ascii="Times New Roman" w:hAnsi="Times New Roman"/>
          <w:sz w:val="28"/>
          <w:szCs w:val="28"/>
          <w:lang w:val="kk-KZ"/>
        </w:rPr>
        <w:t>іне</w:t>
      </w:r>
      <w:r w:rsidR="00B012AA" w:rsidRPr="004A3F64">
        <w:rPr>
          <w:rFonts w:ascii="Times New Roman" w:hAnsi="Times New Roman"/>
          <w:sz w:val="28"/>
          <w:szCs w:val="28"/>
          <w:lang w:val="kk-KZ"/>
        </w:rPr>
        <w:t>иеекендігібелгілі, оныңдеңгейі 9-15 мың</w:t>
      </w:r>
      <w:r w:rsidRPr="00614C0F">
        <w:rPr>
          <w:rFonts w:ascii="Times New Roman" w:hAnsi="Times New Roman"/>
          <w:sz w:val="28"/>
          <w:szCs w:val="28"/>
          <w:lang w:val="kk-KZ"/>
        </w:rPr>
        <w:t xml:space="preserve"> к</w:t>
      </w:r>
      <w:r w:rsidR="00B012AA" w:rsidRPr="004A3F64">
        <w:rPr>
          <w:rFonts w:ascii="Times New Roman" w:hAnsi="Times New Roman"/>
          <w:sz w:val="28"/>
          <w:szCs w:val="28"/>
          <w:lang w:val="kk-KZ"/>
        </w:rPr>
        <w:t>кал/м</w:t>
      </w:r>
      <w:r w:rsidR="00B012AA" w:rsidRPr="004A3F64">
        <w:rPr>
          <w:rFonts w:ascii="Times New Roman" w:hAnsi="Times New Roman"/>
          <w:sz w:val="28"/>
          <w:szCs w:val="28"/>
          <w:vertAlign w:val="superscript"/>
          <w:lang w:val="kk-KZ"/>
        </w:rPr>
        <w:t>3</w:t>
      </w:r>
      <w:r w:rsidR="00B012AA" w:rsidRPr="004A3F64">
        <w:rPr>
          <w:rFonts w:ascii="Times New Roman" w:hAnsi="Times New Roman"/>
          <w:sz w:val="28"/>
          <w:szCs w:val="28"/>
          <w:lang w:val="kk-KZ"/>
        </w:rPr>
        <w:t xml:space="preserve"> аралығында. Осылайша, оны энергетикада тиімді пайдалануға болады, ал ауыр көмірсутектердің үлкен пайызы газды химия өнеркәсібінде құнды шикізатқа айналдырады. Атап айтқанда, </w:t>
      </w:r>
      <w:r w:rsidR="00F93F79" w:rsidRPr="004A3F64">
        <w:rPr>
          <w:rFonts w:ascii="Times New Roman" w:hAnsi="Times New Roman"/>
          <w:sz w:val="28"/>
          <w:szCs w:val="28"/>
          <w:lang w:val="kk-KZ"/>
        </w:rPr>
        <w:t>ілеспе мұнай газ</w:t>
      </w:r>
      <w:r w:rsidR="00F93F79" w:rsidRPr="00614C0F">
        <w:rPr>
          <w:rFonts w:ascii="Times New Roman" w:hAnsi="Times New Roman"/>
          <w:sz w:val="28"/>
          <w:szCs w:val="28"/>
          <w:lang w:val="kk-KZ"/>
        </w:rPr>
        <w:t>дан</w:t>
      </w:r>
      <w:r w:rsidR="00B012AA" w:rsidRPr="004A3F64">
        <w:rPr>
          <w:rFonts w:ascii="Times New Roman" w:hAnsi="Times New Roman"/>
          <w:sz w:val="28"/>
          <w:szCs w:val="28"/>
          <w:lang w:val="kk-KZ"/>
        </w:rPr>
        <w:t xml:space="preserve">пластмасса, резеңке, жоғары октанды отын қоспалары, </w:t>
      </w:r>
      <w:r w:rsidR="004F549F" w:rsidRPr="004A3F64">
        <w:rPr>
          <w:rFonts w:ascii="Times New Roman" w:hAnsi="Times New Roman"/>
          <w:sz w:val="28"/>
          <w:szCs w:val="28"/>
          <w:lang w:val="kk-KZ"/>
        </w:rPr>
        <w:t>ароматты</w:t>
      </w:r>
      <w:r w:rsidR="00B012AA" w:rsidRPr="004A3F64">
        <w:rPr>
          <w:rFonts w:ascii="Times New Roman" w:hAnsi="Times New Roman"/>
          <w:sz w:val="28"/>
          <w:szCs w:val="28"/>
          <w:lang w:val="kk-KZ"/>
        </w:rPr>
        <w:t xml:space="preserve"> көмірсутектер және т.б. жасауға болады. Алайда, ілеспе мұнай газын экономикада сәтті пайдалануға екі фактор кедергі келтіреді. Біріншіден, оның құрамының тұрақсыздығы және көптеген қоспалардың болуы, екіншіден, оны </w:t>
      </w:r>
      <w:r w:rsidR="00614C0F">
        <w:rPr>
          <w:rFonts w:ascii="Times New Roman" w:hAnsi="Times New Roman"/>
          <w:sz w:val="28"/>
          <w:szCs w:val="28"/>
          <w:lang w:val="kk-KZ"/>
        </w:rPr>
        <w:t>«</w:t>
      </w:r>
      <w:r w:rsidR="00B012AA" w:rsidRPr="004A3F64">
        <w:rPr>
          <w:rFonts w:ascii="Times New Roman" w:hAnsi="Times New Roman"/>
          <w:sz w:val="28"/>
          <w:szCs w:val="28"/>
          <w:lang w:val="kk-KZ"/>
        </w:rPr>
        <w:t>құрғатуға</w:t>
      </w:r>
      <w:r w:rsidR="00614C0F">
        <w:rPr>
          <w:rFonts w:ascii="Times New Roman" w:hAnsi="Times New Roman"/>
          <w:sz w:val="28"/>
          <w:szCs w:val="28"/>
          <w:lang w:val="kk-KZ"/>
        </w:rPr>
        <w:t xml:space="preserve">» </w:t>
      </w:r>
      <w:r w:rsidR="00B012AA" w:rsidRPr="004A3F64">
        <w:rPr>
          <w:rFonts w:ascii="Times New Roman" w:hAnsi="Times New Roman"/>
          <w:sz w:val="28"/>
          <w:szCs w:val="28"/>
          <w:lang w:val="kk-KZ"/>
        </w:rPr>
        <w:t>айтарлықтай шығындар қажет. Мұнай газдарының ылғалдылық деңгейі 100% құрайды.</w:t>
      </w:r>
    </w:p>
    <w:p w:rsidR="00B012AA" w:rsidRPr="004A3F64" w:rsidRDefault="00B012AA"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Ұзақуақытбойыөңдеудіңкүрделілігінебайланыстымұнайгазынкәдегежаратудыңнегізгіәдісіоныөндіруорнындақарапайымжағуболды. Бұл варварлық әдіс құнды көмірсутек шикізатының қайтымсыз жоғалуына және жанғыш компоненттердің энергиясын ысырап етуге ғана емес, сонымен бірге қоршаған ортаға ауыр зардаптарға әкеледі. Бұл термиялық ластану, шаң мен күйенің көп мөлшерін шығару және атмосфераны улы заттармен жұқтыру. Егер басқа елдерде мұнай газын кәдеге жаратудың осындай тәсілі үшін оны экономикалық жағынан тиімсіз еткені үшін орасан зор айыппұлдар болса, Қазақстанда ілеспе газда</w:t>
      </w:r>
      <w:r w:rsidR="00614C0F" w:rsidRPr="004A3F64">
        <w:rPr>
          <w:rFonts w:ascii="Times New Roman" w:hAnsi="Times New Roman"/>
          <w:sz w:val="28"/>
          <w:szCs w:val="28"/>
          <w:lang w:val="kk-KZ"/>
        </w:rPr>
        <w:t>р өңделетін мұнай</w:t>
      </w:r>
      <w:r w:rsidRPr="004A3F64">
        <w:rPr>
          <w:rFonts w:ascii="Times New Roman" w:hAnsi="Times New Roman"/>
          <w:sz w:val="28"/>
          <w:szCs w:val="28"/>
          <w:lang w:val="kk-KZ"/>
        </w:rPr>
        <w:t>химия саласы соңғы жылдары дами бастады.</w:t>
      </w:r>
    </w:p>
    <w:p w:rsidR="00B012AA" w:rsidRPr="004A3F64" w:rsidRDefault="00B012AA" w:rsidP="005054B1">
      <w:pPr>
        <w:ind w:firstLineChars="253" w:firstLine="711"/>
        <w:jc w:val="both"/>
        <w:rPr>
          <w:rFonts w:ascii="Times New Roman" w:hAnsi="Times New Roman"/>
          <w:color w:val="FF0000"/>
          <w:sz w:val="28"/>
          <w:szCs w:val="28"/>
          <w:lang w:val="kk-KZ"/>
        </w:rPr>
      </w:pPr>
      <w:r w:rsidRPr="004A3F64">
        <w:rPr>
          <w:rFonts w:ascii="Times New Roman" w:hAnsi="Times New Roman"/>
          <w:b/>
          <w:i/>
          <w:sz w:val="28"/>
          <w:szCs w:val="28"/>
          <w:lang w:val="kk-KZ"/>
        </w:rPr>
        <w:t>Газ</w:t>
      </w:r>
      <w:r w:rsidR="00E747A6">
        <w:rPr>
          <w:rFonts w:ascii="Times New Roman" w:hAnsi="Times New Roman"/>
          <w:b/>
          <w:i/>
          <w:sz w:val="28"/>
          <w:szCs w:val="28"/>
          <w:lang w:val="kk-KZ"/>
        </w:rPr>
        <w:t>ды</w:t>
      </w:r>
      <w:r w:rsidRPr="004A3F64">
        <w:rPr>
          <w:rFonts w:ascii="Times New Roman" w:hAnsi="Times New Roman"/>
          <w:b/>
          <w:i/>
          <w:sz w:val="28"/>
          <w:szCs w:val="28"/>
          <w:lang w:val="kk-KZ"/>
        </w:rPr>
        <w:t xml:space="preserve"> фракциялау қондырғылары.</w:t>
      </w:r>
      <w:r w:rsidR="007E2504" w:rsidRPr="004A3F64">
        <w:rPr>
          <w:rFonts w:ascii="Times New Roman" w:hAnsi="Times New Roman"/>
          <w:sz w:val="28"/>
          <w:szCs w:val="28"/>
          <w:lang w:val="kk-KZ"/>
        </w:rPr>
        <w:t>І</w:t>
      </w:r>
      <w:r w:rsidR="00F93F79" w:rsidRPr="004A3F64">
        <w:rPr>
          <w:rFonts w:ascii="Times New Roman" w:hAnsi="Times New Roman"/>
          <w:sz w:val="28"/>
          <w:szCs w:val="28"/>
          <w:lang w:val="kk-KZ"/>
        </w:rPr>
        <w:t xml:space="preserve">леспе мұнай газы </w:t>
      </w:r>
      <w:r w:rsidRPr="004A3F64">
        <w:rPr>
          <w:rFonts w:ascii="Times New Roman" w:hAnsi="Times New Roman"/>
          <w:sz w:val="28"/>
          <w:szCs w:val="28"/>
          <w:lang w:val="kk-KZ"/>
        </w:rPr>
        <w:t xml:space="preserve">қайта өңдеу оны тазалаудан басталады. Өнімнің сапасын жақсарту үшін механикалық қоспалардан, көмірқышқыл газынан және күкіртті сутектен тазарту жүргізіледі. Бірінші, </w:t>
      </w:r>
      <w:r w:rsidR="00E61245" w:rsidRPr="00E61245">
        <w:rPr>
          <w:rFonts w:ascii="Times New Roman" w:hAnsi="Times New Roman"/>
          <w:sz w:val="28"/>
          <w:szCs w:val="28"/>
          <w:lang w:val="kk-KZ"/>
        </w:rPr>
        <w:t>і</w:t>
      </w:r>
      <w:r w:rsidR="00F93F79" w:rsidRPr="004A3F64">
        <w:rPr>
          <w:rFonts w:ascii="Times New Roman" w:hAnsi="Times New Roman"/>
          <w:sz w:val="28"/>
          <w:szCs w:val="28"/>
          <w:lang w:val="kk-KZ"/>
        </w:rPr>
        <w:t xml:space="preserve">леспе мұнай газы </w:t>
      </w:r>
      <w:r w:rsidRPr="004A3F64">
        <w:rPr>
          <w:rFonts w:ascii="Times New Roman" w:hAnsi="Times New Roman"/>
          <w:sz w:val="28"/>
          <w:szCs w:val="28"/>
          <w:lang w:val="kk-KZ"/>
        </w:rPr>
        <w:t>салқындатылады, ал ба</w:t>
      </w:r>
      <w:r w:rsidR="00E61245" w:rsidRPr="00E61245">
        <w:rPr>
          <w:rFonts w:ascii="Times New Roman" w:hAnsi="Times New Roman"/>
          <w:sz w:val="28"/>
          <w:szCs w:val="28"/>
          <w:lang w:val="kk-KZ"/>
        </w:rPr>
        <w:t>сқа</w:t>
      </w:r>
      <w:r w:rsidRPr="004A3F64">
        <w:rPr>
          <w:rFonts w:ascii="Times New Roman" w:hAnsi="Times New Roman"/>
          <w:sz w:val="28"/>
          <w:szCs w:val="28"/>
          <w:lang w:val="kk-KZ"/>
        </w:rPr>
        <w:t xml:space="preserve"> қоспалар мұнараларда, циклондарда, электр сүзгілерінде, көбік және басқа құрылғыларда конденсацияланады. Содан кейін ылғал қатты немесе сұйық заттармен сің</w:t>
      </w:r>
      <w:r w:rsidR="00E61245" w:rsidRPr="00E61245">
        <w:rPr>
          <w:rFonts w:ascii="Times New Roman" w:hAnsi="Times New Roman"/>
          <w:sz w:val="28"/>
          <w:szCs w:val="28"/>
          <w:lang w:val="kk-KZ"/>
        </w:rPr>
        <w:t>іріл</w:t>
      </w:r>
      <w:r w:rsidRPr="004A3F64">
        <w:rPr>
          <w:rFonts w:ascii="Times New Roman" w:hAnsi="Times New Roman"/>
          <w:sz w:val="28"/>
          <w:szCs w:val="28"/>
          <w:lang w:val="kk-KZ"/>
        </w:rPr>
        <w:t>етін кептіру процесі жүреді. Бұл процесс міндетті болып саналады, өйткені ылғалдың артық мөлшері тасымалдау шығындарын едәуір арттырады және соңғы өнімді пайдалануды қиындатады.</w:t>
      </w:r>
    </w:p>
    <w:p w:rsidR="00B012AA" w:rsidRPr="004A3F64" w:rsidRDefault="00B012AA"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 xml:space="preserve">Бүгінгі таңда </w:t>
      </w:r>
      <w:r w:rsidR="00F93F79" w:rsidRPr="004A3F64">
        <w:rPr>
          <w:rFonts w:ascii="Times New Roman" w:hAnsi="Times New Roman"/>
          <w:sz w:val="28"/>
          <w:szCs w:val="28"/>
          <w:lang w:val="kk-KZ"/>
        </w:rPr>
        <w:t>ілеспе мұнай газы</w:t>
      </w:r>
      <w:r w:rsidRPr="004A3F64">
        <w:rPr>
          <w:rFonts w:ascii="Times New Roman" w:hAnsi="Times New Roman"/>
          <w:sz w:val="28"/>
          <w:szCs w:val="28"/>
          <w:lang w:val="kk-KZ"/>
        </w:rPr>
        <w:t xml:space="preserve"> тазалаудың ең кең таралған әдістерін қарастыр</w:t>
      </w:r>
      <w:r w:rsidR="0031227A" w:rsidRPr="0031227A">
        <w:rPr>
          <w:rFonts w:ascii="Times New Roman" w:hAnsi="Times New Roman"/>
          <w:sz w:val="28"/>
          <w:szCs w:val="28"/>
          <w:lang w:val="kk-KZ"/>
        </w:rPr>
        <w:t>амыз</w:t>
      </w:r>
      <w:r w:rsidRPr="004A3F64">
        <w:rPr>
          <w:rFonts w:ascii="Times New Roman" w:hAnsi="Times New Roman"/>
          <w:sz w:val="28"/>
          <w:szCs w:val="28"/>
          <w:lang w:val="kk-KZ"/>
        </w:rPr>
        <w:t>.</w:t>
      </w:r>
    </w:p>
    <w:p w:rsidR="00B012AA" w:rsidRPr="004A3F64" w:rsidRDefault="0031227A" w:rsidP="005054B1">
      <w:pPr>
        <w:ind w:firstLineChars="253" w:firstLine="711"/>
        <w:jc w:val="both"/>
        <w:rPr>
          <w:rFonts w:ascii="Times New Roman" w:hAnsi="Times New Roman"/>
          <w:sz w:val="28"/>
          <w:szCs w:val="28"/>
          <w:lang w:val="kk-KZ"/>
        </w:rPr>
      </w:pPr>
      <w:r w:rsidRPr="0031227A">
        <w:rPr>
          <w:rFonts w:ascii="Times New Roman" w:hAnsi="Times New Roman"/>
          <w:b/>
          <w:i/>
          <w:sz w:val="28"/>
          <w:szCs w:val="28"/>
          <w:lang w:val="kk-KZ"/>
        </w:rPr>
        <w:t>Сепарациялау</w:t>
      </w:r>
      <w:r w:rsidR="00B012AA" w:rsidRPr="004A3F64">
        <w:rPr>
          <w:rFonts w:ascii="Times New Roman" w:hAnsi="Times New Roman"/>
          <w:b/>
          <w:i/>
          <w:sz w:val="28"/>
          <w:szCs w:val="28"/>
          <w:lang w:val="kk-KZ"/>
        </w:rPr>
        <w:t xml:space="preserve"> әдістері.</w:t>
      </w:r>
      <w:r w:rsidR="00B012AA" w:rsidRPr="004A3F64">
        <w:rPr>
          <w:rFonts w:ascii="Times New Roman" w:hAnsi="Times New Roman"/>
          <w:sz w:val="28"/>
          <w:szCs w:val="28"/>
          <w:lang w:val="kk-KZ"/>
        </w:rPr>
        <w:t xml:space="preserve"> Бұл газды сығып, салқындатқаннан кейін конденсатты шығару үшін ғана қолданылатын қарапайым технологиялар. Алайда, алынған </w:t>
      </w:r>
      <w:r w:rsidR="00F93F79" w:rsidRPr="004A3F64">
        <w:rPr>
          <w:rFonts w:ascii="Times New Roman" w:hAnsi="Times New Roman"/>
          <w:sz w:val="28"/>
          <w:szCs w:val="28"/>
          <w:lang w:val="kk-KZ"/>
        </w:rPr>
        <w:t xml:space="preserve">ілеспе мұнай газы </w:t>
      </w:r>
      <w:r w:rsidR="00B012AA" w:rsidRPr="004A3F64">
        <w:rPr>
          <w:rFonts w:ascii="Times New Roman" w:hAnsi="Times New Roman"/>
          <w:sz w:val="28"/>
          <w:szCs w:val="28"/>
          <w:lang w:val="kk-KZ"/>
        </w:rPr>
        <w:t>сапасы, әсіресе төмен қысымда</w:t>
      </w:r>
      <w:r w:rsidRPr="0031227A">
        <w:rPr>
          <w:rFonts w:ascii="Times New Roman" w:hAnsi="Times New Roman"/>
          <w:sz w:val="28"/>
          <w:szCs w:val="28"/>
          <w:lang w:val="kk-KZ"/>
        </w:rPr>
        <w:t xml:space="preserve"> нашар болады.</w:t>
      </w:r>
      <w:r w:rsidR="00B012AA" w:rsidRPr="004A3F64">
        <w:rPr>
          <w:rFonts w:ascii="Times New Roman" w:hAnsi="Times New Roman"/>
          <w:sz w:val="28"/>
          <w:szCs w:val="28"/>
          <w:lang w:val="kk-KZ"/>
        </w:rPr>
        <w:t xml:space="preserve"> Көмірқышқыл газы мен күкірт қосылыстары жойылмайды.</w:t>
      </w:r>
    </w:p>
    <w:p w:rsidR="00B012AA" w:rsidRPr="004A3F64" w:rsidRDefault="00B012AA" w:rsidP="005054B1">
      <w:pPr>
        <w:ind w:firstLineChars="253" w:firstLine="711"/>
        <w:jc w:val="both"/>
        <w:rPr>
          <w:rFonts w:ascii="Times New Roman" w:hAnsi="Times New Roman"/>
          <w:sz w:val="28"/>
          <w:szCs w:val="28"/>
          <w:lang w:val="kk-KZ"/>
        </w:rPr>
      </w:pPr>
      <w:r w:rsidRPr="004A3F64">
        <w:rPr>
          <w:rFonts w:ascii="Times New Roman" w:hAnsi="Times New Roman"/>
          <w:b/>
          <w:i/>
          <w:sz w:val="28"/>
          <w:szCs w:val="28"/>
          <w:lang w:val="kk-KZ"/>
        </w:rPr>
        <w:t>Газ</w:t>
      </w:r>
      <w:r w:rsidR="0031227A" w:rsidRPr="0031227A">
        <w:rPr>
          <w:rFonts w:ascii="Times New Roman" w:hAnsi="Times New Roman"/>
          <w:b/>
          <w:i/>
          <w:sz w:val="28"/>
          <w:szCs w:val="28"/>
          <w:lang w:val="kk-KZ"/>
        </w:rPr>
        <w:t xml:space="preserve">ды </w:t>
      </w:r>
      <w:r w:rsidRPr="004A3F64">
        <w:rPr>
          <w:rFonts w:ascii="Times New Roman" w:hAnsi="Times New Roman"/>
          <w:b/>
          <w:i/>
          <w:sz w:val="28"/>
          <w:szCs w:val="28"/>
          <w:lang w:val="kk-KZ"/>
        </w:rPr>
        <w:t>динамикалық әдістер.</w:t>
      </w:r>
      <w:r w:rsidRPr="004A3F64">
        <w:rPr>
          <w:rFonts w:ascii="Times New Roman" w:hAnsi="Times New Roman"/>
          <w:sz w:val="28"/>
          <w:szCs w:val="28"/>
          <w:lang w:val="kk-KZ"/>
        </w:rPr>
        <w:t xml:space="preserve"> Жоғары қысымды газ қоспасының потенциалдық энергиясын дыбыстық және </w:t>
      </w:r>
      <w:r w:rsidR="0031227A" w:rsidRPr="004A3F64">
        <w:rPr>
          <w:rFonts w:ascii="Times New Roman" w:hAnsi="Times New Roman"/>
          <w:sz w:val="28"/>
          <w:szCs w:val="28"/>
          <w:lang w:val="kk-KZ"/>
        </w:rPr>
        <w:t xml:space="preserve">жоғары </w:t>
      </w:r>
      <w:r w:rsidRPr="004A3F64">
        <w:rPr>
          <w:rFonts w:ascii="Times New Roman" w:hAnsi="Times New Roman"/>
          <w:sz w:val="28"/>
          <w:szCs w:val="28"/>
          <w:lang w:val="kk-KZ"/>
        </w:rPr>
        <w:t>дыбыст</w:t>
      </w:r>
      <w:r w:rsidR="0031227A" w:rsidRPr="0031227A">
        <w:rPr>
          <w:rFonts w:ascii="Times New Roman" w:hAnsi="Times New Roman"/>
          <w:sz w:val="28"/>
          <w:szCs w:val="28"/>
          <w:lang w:val="kk-KZ"/>
        </w:rPr>
        <w:t>ық</w:t>
      </w:r>
      <w:r w:rsidRPr="004A3F64">
        <w:rPr>
          <w:rFonts w:ascii="Times New Roman" w:hAnsi="Times New Roman"/>
          <w:sz w:val="28"/>
          <w:szCs w:val="28"/>
          <w:lang w:val="kk-KZ"/>
        </w:rPr>
        <w:t xml:space="preserve"> ағындарға айналдыру процестеріне негізделген. Қолданылатын жабдық арзан және оңай жұмыс істейді. Төмен қысымда әдістердің тиімділігі төмен, күкірт қосылыстары мен СО</w:t>
      </w:r>
      <w:r w:rsidRPr="004A3F64">
        <w:rPr>
          <w:rFonts w:ascii="Times New Roman" w:hAnsi="Times New Roman"/>
          <w:sz w:val="28"/>
          <w:szCs w:val="28"/>
          <w:vertAlign w:val="subscript"/>
          <w:lang w:val="kk-KZ"/>
        </w:rPr>
        <w:t>2</w:t>
      </w:r>
      <w:r w:rsidRPr="004A3F64">
        <w:rPr>
          <w:rFonts w:ascii="Times New Roman" w:hAnsi="Times New Roman"/>
          <w:sz w:val="28"/>
          <w:szCs w:val="28"/>
          <w:lang w:val="kk-KZ"/>
        </w:rPr>
        <w:t xml:space="preserve"> жойылмайды.</w:t>
      </w:r>
    </w:p>
    <w:p w:rsidR="00B012AA" w:rsidRPr="004A3F64" w:rsidRDefault="00B012AA" w:rsidP="005054B1">
      <w:pPr>
        <w:ind w:firstLineChars="253" w:firstLine="711"/>
        <w:jc w:val="both"/>
        <w:rPr>
          <w:rFonts w:ascii="Times New Roman" w:hAnsi="Times New Roman"/>
          <w:sz w:val="28"/>
          <w:szCs w:val="28"/>
          <w:lang w:val="kk-KZ"/>
        </w:rPr>
      </w:pPr>
      <w:r w:rsidRPr="004A3F64">
        <w:rPr>
          <w:rFonts w:ascii="Times New Roman" w:hAnsi="Times New Roman"/>
          <w:b/>
          <w:i/>
          <w:sz w:val="28"/>
          <w:szCs w:val="28"/>
          <w:lang w:val="kk-KZ"/>
        </w:rPr>
        <w:t>Сорбциялық әдістер.</w:t>
      </w:r>
      <w:r w:rsidRPr="004A3F64">
        <w:rPr>
          <w:rFonts w:ascii="Times New Roman" w:hAnsi="Times New Roman"/>
          <w:sz w:val="28"/>
          <w:szCs w:val="28"/>
          <w:lang w:val="kk-KZ"/>
        </w:rPr>
        <w:t xml:space="preserve"> Олар газды су арқылы да, көмірсутектер арқылы да құрғатуға мүмкіндік береді. Сонымен қатар, күкіртсутектің аз концентрациясын жоюға болады. Екінші жағынан, сорбциялық тазарту әдістері далалық жағдайларға жақсы бейімделмейді, ал газдың жоғалуы 30% дейін.</w:t>
      </w:r>
    </w:p>
    <w:p w:rsidR="00B012AA" w:rsidRPr="004A3F64" w:rsidRDefault="00B012AA" w:rsidP="005054B1">
      <w:pPr>
        <w:ind w:firstLineChars="253" w:firstLine="711"/>
        <w:jc w:val="both"/>
        <w:rPr>
          <w:rFonts w:ascii="Times New Roman" w:hAnsi="Times New Roman"/>
          <w:sz w:val="28"/>
          <w:szCs w:val="28"/>
          <w:lang w:val="kk-KZ"/>
        </w:rPr>
      </w:pPr>
      <w:r w:rsidRPr="004A3F64">
        <w:rPr>
          <w:rFonts w:ascii="Times New Roman" w:hAnsi="Times New Roman"/>
          <w:b/>
          <w:i/>
          <w:sz w:val="28"/>
          <w:szCs w:val="28"/>
          <w:lang w:val="kk-KZ"/>
        </w:rPr>
        <w:t>Гликольді кептіру.</w:t>
      </w:r>
      <w:r w:rsidRPr="004A3F64">
        <w:rPr>
          <w:rFonts w:ascii="Times New Roman" w:hAnsi="Times New Roman"/>
          <w:sz w:val="28"/>
          <w:szCs w:val="28"/>
          <w:lang w:val="kk-KZ"/>
        </w:rPr>
        <w:t xml:space="preserve"> Газдан ылғалды кетірудің ең тиімді әдісі ретінде қолданылады. Бұл әдіс тазалаудың басқа әдістеріне қосымша ретінде сұранысқа ие, өйткені ол судан басқа ештеңені алып тастамайды. Газдың шығыны 3% - дан аз.</w:t>
      </w:r>
    </w:p>
    <w:p w:rsidR="00B012AA" w:rsidRPr="004A3F64" w:rsidRDefault="00B012AA" w:rsidP="005054B1">
      <w:pPr>
        <w:ind w:firstLineChars="253" w:firstLine="711"/>
        <w:jc w:val="both"/>
        <w:rPr>
          <w:rFonts w:ascii="Times New Roman" w:hAnsi="Times New Roman"/>
          <w:sz w:val="28"/>
          <w:szCs w:val="28"/>
          <w:lang w:val="kk-KZ"/>
        </w:rPr>
      </w:pPr>
      <w:r w:rsidRPr="004A3F64">
        <w:rPr>
          <w:rFonts w:ascii="Times New Roman" w:hAnsi="Times New Roman"/>
          <w:b/>
          <w:i/>
          <w:sz w:val="28"/>
          <w:szCs w:val="28"/>
          <w:lang w:val="kk-KZ"/>
        </w:rPr>
        <w:t>Күкіртсіздендіру.</w:t>
      </w:r>
      <w:r w:rsidR="007E2504" w:rsidRPr="004A3F64">
        <w:rPr>
          <w:rFonts w:ascii="Times New Roman" w:hAnsi="Times New Roman"/>
          <w:sz w:val="28"/>
          <w:szCs w:val="28"/>
          <w:lang w:val="kk-KZ"/>
        </w:rPr>
        <w:t>І</w:t>
      </w:r>
      <w:r w:rsidR="00F93F79" w:rsidRPr="004A3F64">
        <w:rPr>
          <w:rFonts w:ascii="Times New Roman" w:hAnsi="Times New Roman"/>
          <w:sz w:val="28"/>
          <w:szCs w:val="28"/>
          <w:lang w:val="kk-KZ"/>
        </w:rPr>
        <w:t xml:space="preserve">леспе мұнай газы </w:t>
      </w:r>
      <w:r w:rsidRPr="004A3F64">
        <w:rPr>
          <w:rFonts w:ascii="Times New Roman" w:hAnsi="Times New Roman"/>
          <w:sz w:val="28"/>
          <w:szCs w:val="28"/>
          <w:lang w:val="kk-KZ"/>
        </w:rPr>
        <w:t xml:space="preserve">күкірт қосылыстарын жою. Ол үшін </w:t>
      </w:r>
      <w:r w:rsidR="00E747A6" w:rsidRPr="00E747A6">
        <w:rPr>
          <w:rFonts w:ascii="Times New Roman" w:hAnsi="Times New Roman"/>
          <w:sz w:val="28"/>
          <w:szCs w:val="28"/>
          <w:lang w:val="kk-KZ"/>
        </w:rPr>
        <w:t>а</w:t>
      </w:r>
      <w:r w:rsidRPr="004A3F64">
        <w:rPr>
          <w:rFonts w:ascii="Times New Roman" w:hAnsi="Times New Roman"/>
          <w:sz w:val="28"/>
          <w:szCs w:val="28"/>
          <w:lang w:val="kk-KZ"/>
        </w:rPr>
        <w:t xml:space="preserve">минді жуу, сілтілі тазарту технологиялары, </w:t>
      </w:r>
      <w:r w:rsidR="00E747A6" w:rsidRPr="00E747A6">
        <w:rPr>
          <w:rFonts w:ascii="Times New Roman" w:hAnsi="Times New Roman"/>
          <w:sz w:val="28"/>
          <w:szCs w:val="28"/>
          <w:lang w:val="kk-KZ"/>
        </w:rPr>
        <w:t>«</w:t>
      </w:r>
      <w:r w:rsidRPr="004A3F64">
        <w:rPr>
          <w:rFonts w:ascii="Times New Roman" w:hAnsi="Times New Roman"/>
          <w:sz w:val="28"/>
          <w:szCs w:val="28"/>
          <w:lang w:val="kk-KZ"/>
        </w:rPr>
        <w:t>Серокс</w:t>
      </w:r>
      <w:r w:rsidR="00E747A6" w:rsidRPr="00E747A6">
        <w:rPr>
          <w:rFonts w:ascii="Times New Roman" w:hAnsi="Times New Roman"/>
          <w:sz w:val="28"/>
          <w:szCs w:val="28"/>
          <w:lang w:val="kk-KZ"/>
        </w:rPr>
        <w:t>»</w:t>
      </w:r>
      <w:r w:rsidRPr="004A3F64">
        <w:rPr>
          <w:rFonts w:ascii="Times New Roman" w:hAnsi="Times New Roman"/>
          <w:sz w:val="28"/>
          <w:szCs w:val="28"/>
          <w:lang w:val="kk-KZ"/>
        </w:rPr>
        <w:t xml:space="preserve"> процесі және т.б. қолданылады. Кемшілігі-шығу кезінде </w:t>
      </w:r>
      <w:r w:rsidR="00F93F79" w:rsidRPr="004A3F64">
        <w:rPr>
          <w:rFonts w:ascii="Times New Roman" w:hAnsi="Times New Roman"/>
          <w:sz w:val="28"/>
          <w:szCs w:val="28"/>
          <w:lang w:val="kk-KZ"/>
        </w:rPr>
        <w:t xml:space="preserve">ілеспе мұнай газы </w:t>
      </w:r>
      <w:r w:rsidR="00E747A6" w:rsidRPr="004A3F64">
        <w:rPr>
          <w:rFonts w:ascii="Times New Roman" w:hAnsi="Times New Roman"/>
          <w:sz w:val="28"/>
          <w:szCs w:val="28"/>
          <w:lang w:val="kk-KZ"/>
        </w:rPr>
        <w:t xml:space="preserve">100% </w:t>
      </w:r>
      <w:r w:rsidRPr="004A3F64">
        <w:rPr>
          <w:rFonts w:ascii="Times New Roman" w:hAnsi="Times New Roman"/>
          <w:sz w:val="28"/>
          <w:szCs w:val="28"/>
          <w:lang w:val="kk-KZ"/>
        </w:rPr>
        <w:t>ылғалды</w:t>
      </w:r>
      <w:r w:rsidR="00E747A6">
        <w:rPr>
          <w:rFonts w:ascii="Times New Roman" w:hAnsi="Times New Roman"/>
          <w:sz w:val="28"/>
          <w:szCs w:val="28"/>
          <w:lang w:val="kk-KZ"/>
        </w:rPr>
        <w:t xml:space="preserve"> болуы</w:t>
      </w:r>
      <w:r w:rsidRPr="004A3F64">
        <w:rPr>
          <w:rFonts w:ascii="Times New Roman" w:hAnsi="Times New Roman"/>
          <w:sz w:val="28"/>
          <w:szCs w:val="28"/>
          <w:lang w:val="kk-KZ"/>
        </w:rPr>
        <w:t>.</w:t>
      </w:r>
    </w:p>
    <w:p w:rsidR="00B012AA" w:rsidRPr="004A3F64" w:rsidRDefault="00B012AA" w:rsidP="005054B1">
      <w:pPr>
        <w:ind w:firstLineChars="253" w:firstLine="711"/>
        <w:jc w:val="both"/>
        <w:rPr>
          <w:rFonts w:ascii="Times New Roman" w:hAnsi="Times New Roman"/>
          <w:sz w:val="28"/>
          <w:szCs w:val="28"/>
          <w:lang w:val="kk-KZ"/>
        </w:rPr>
      </w:pPr>
      <w:r w:rsidRPr="004A3F64">
        <w:rPr>
          <w:rFonts w:ascii="Times New Roman" w:hAnsi="Times New Roman"/>
          <w:b/>
          <w:i/>
          <w:sz w:val="28"/>
          <w:szCs w:val="28"/>
          <w:lang w:val="kk-KZ"/>
        </w:rPr>
        <w:t>Мембраналық технология.</w:t>
      </w:r>
      <w:r w:rsidRPr="004A3F64">
        <w:rPr>
          <w:rFonts w:ascii="Times New Roman" w:hAnsi="Times New Roman"/>
          <w:sz w:val="28"/>
          <w:szCs w:val="28"/>
          <w:lang w:val="kk-KZ"/>
        </w:rPr>
        <w:t xml:space="preserve"> Бұл </w:t>
      </w:r>
      <w:r w:rsidR="00F93F79" w:rsidRPr="004A3F64">
        <w:rPr>
          <w:rFonts w:ascii="Times New Roman" w:hAnsi="Times New Roman"/>
          <w:sz w:val="28"/>
          <w:szCs w:val="28"/>
          <w:lang w:val="kk-KZ"/>
        </w:rPr>
        <w:t xml:space="preserve">ілеспе мұнай газы </w:t>
      </w:r>
      <w:r w:rsidRPr="004A3F64">
        <w:rPr>
          <w:rFonts w:ascii="Times New Roman" w:hAnsi="Times New Roman"/>
          <w:sz w:val="28"/>
          <w:szCs w:val="28"/>
          <w:lang w:val="kk-KZ"/>
        </w:rPr>
        <w:t>тазалаудың ең тиімді әдісі. Оның принципі газ қоспасының жеке элементтерінің мембрана арқылы өтуінің әртүрлі жылдамдығына негізделген. Шығу кезінде екі ағын пайда болады, олардың біреуі оңай енетін компоненттермен байытылған, ал екіншісі ену қиын.</w:t>
      </w:r>
    </w:p>
    <w:p w:rsidR="00B012AA" w:rsidRPr="004A3F64" w:rsidRDefault="00B012AA"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Газфракциялауқондырғысыжеңілкөмірсутектерқоспасынжекенемесетехникалықтазазаттарғабөлугеарналған. Газ фракциялайтын қондырғыларда мұнай (ілеспе), табиғи және мұнай зауыты газдарынан алынатын газ бензиндері, каталитикалық риформингті кокстеу және термиялық крекинг газдарынан бөлінген сұйық өнімдер қайта өңделеді. Көмірсутектердің қоспалары газ фракциялайтын қондырғылардың колонна аппараттарында ректификациялау арқылы бөлінеді.</w:t>
      </w:r>
    </w:p>
    <w:p w:rsidR="00B012AA" w:rsidRPr="004A3F64" w:rsidRDefault="00B012AA"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Газ</w:t>
      </w:r>
      <w:r w:rsidR="00E747A6" w:rsidRPr="00E747A6">
        <w:rPr>
          <w:rFonts w:ascii="Times New Roman" w:hAnsi="Times New Roman"/>
          <w:sz w:val="28"/>
          <w:szCs w:val="28"/>
          <w:lang w:val="kk-KZ"/>
        </w:rPr>
        <w:t xml:space="preserve">ды </w:t>
      </w:r>
      <w:r w:rsidRPr="004A3F64">
        <w:rPr>
          <w:rFonts w:ascii="Times New Roman" w:hAnsi="Times New Roman"/>
          <w:sz w:val="28"/>
          <w:szCs w:val="28"/>
          <w:lang w:val="kk-KZ"/>
        </w:rPr>
        <w:t>фракциялауқондырғыларындағытұрақтыбензинменжекекөмірсутектержүйедетөменжәнежоғарықысымды</w:t>
      </w:r>
      <w:r w:rsidR="00E747A6" w:rsidRPr="00E747A6">
        <w:rPr>
          <w:rFonts w:ascii="Times New Roman" w:hAnsi="Times New Roman"/>
          <w:sz w:val="28"/>
          <w:szCs w:val="28"/>
          <w:lang w:val="kk-KZ"/>
        </w:rPr>
        <w:t xml:space="preserve"> т</w:t>
      </w:r>
      <w:r w:rsidRPr="004A3F64">
        <w:rPr>
          <w:rFonts w:ascii="Times New Roman" w:hAnsi="Times New Roman"/>
          <w:sz w:val="28"/>
          <w:szCs w:val="28"/>
          <w:lang w:val="kk-KZ"/>
        </w:rPr>
        <w:t>ехнологиялық</w:t>
      </w:r>
      <w:r w:rsidR="00BC7310" w:rsidRPr="004A3F64">
        <w:rPr>
          <w:rFonts w:ascii="Times New Roman" w:hAnsi="Times New Roman"/>
          <w:sz w:val="28"/>
          <w:szCs w:val="28"/>
          <w:lang w:val="kk-KZ"/>
        </w:rPr>
        <w:t>сызба</w:t>
      </w:r>
      <w:r w:rsidRPr="004A3F64">
        <w:rPr>
          <w:rFonts w:ascii="Times New Roman" w:hAnsi="Times New Roman"/>
          <w:sz w:val="28"/>
          <w:szCs w:val="28"/>
          <w:lang w:val="kk-KZ"/>
        </w:rPr>
        <w:t>ларбойыншаалынады. Төмен қысымды газ</w:t>
      </w:r>
      <w:r w:rsidR="00E747A6" w:rsidRPr="00E747A6">
        <w:rPr>
          <w:rFonts w:ascii="Times New Roman" w:hAnsi="Times New Roman"/>
          <w:sz w:val="28"/>
          <w:szCs w:val="28"/>
          <w:lang w:val="kk-KZ"/>
        </w:rPr>
        <w:t>ды</w:t>
      </w:r>
      <w:r w:rsidRPr="004A3F64">
        <w:rPr>
          <w:rFonts w:ascii="Times New Roman" w:hAnsi="Times New Roman"/>
          <w:sz w:val="28"/>
          <w:szCs w:val="28"/>
          <w:lang w:val="kk-KZ"/>
        </w:rPr>
        <w:t xml:space="preserve"> фракциялау қондырғыларында (</w:t>
      </w:r>
      <w:r w:rsidR="00F93F79" w:rsidRPr="00E747A6">
        <w:rPr>
          <w:rFonts w:ascii="Times New Roman" w:hAnsi="Times New Roman"/>
          <w:sz w:val="28"/>
          <w:szCs w:val="28"/>
          <w:lang w:val="kk-KZ"/>
        </w:rPr>
        <w:t>с</w:t>
      </w:r>
      <w:r w:rsidR="00F93F79" w:rsidRPr="004A3F64">
        <w:rPr>
          <w:rFonts w:ascii="Times New Roman" w:hAnsi="Times New Roman"/>
          <w:sz w:val="28"/>
          <w:szCs w:val="28"/>
          <w:lang w:val="kk-KZ"/>
        </w:rPr>
        <w:t xml:space="preserve">урет </w:t>
      </w:r>
      <w:r w:rsidRPr="004A3F64">
        <w:rPr>
          <w:rFonts w:ascii="Times New Roman" w:hAnsi="Times New Roman"/>
          <w:sz w:val="28"/>
          <w:szCs w:val="28"/>
          <w:lang w:val="kk-KZ"/>
        </w:rPr>
        <w:t>1.11.1) алдын</w:t>
      </w:r>
      <w:r w:rsidR="00E747A6" w:rsidRPr="00E747A6">
        <w:rPr>
          <w:rFonts w:ascii="Times New Roman" w:hAnsi="Times New Roman"/>
          <w:sz w:val="28"/>
          <w:szCs w:val="28"/>
          <w:lang w:val="kk-KZ"/>
        </w:rPr>
        <w:t>-</w:t>
      </w:r>
      <w:r w:rsidRPr="004A3F64">
        <w:rPr>
          <w:rFonts w:ascii="Times New Roman" w:hAnsi="Times New Roman"/>
          <w:sz w:val="28"/>
          <w:szCs w:val="28"/>
          <w:lang w:val="kk-KZ"/>
        </w:rPr>
        <w:t xml:space="preserve">ала қыздырылған тұрақсыз бензин этан колоннасына түседі, онда 2,5-3,5 МПа қысыммен </w:t>
      </w:r>
      <w:r w:rsidR="00F93F79" w:rsidRPr="00E747A6">
        <w:rPr>
          <w:rFonts w:ascii="Times New Roman" w:hAnsi="Times New Roman"/>
          <w:sz w:val="28"/>
          <w:szCs w:val="28"/>
          <w:lang w:val="kk-KZ"/>
        </w:rPr>
        <w:t>э</w:t>
      </w:r>
      <w:r w:rsidRPr="004A3F64">
        <w:rPr>
          <w:rFonts w:ascii="Times New Roman" w:hAnsi="Times New Roman"/>
          <w:sz w:val="28"/>
          <w:szCs w:val="28"/>
          <w:lang w:val="kk-KZ"/>
        </w:rPr>
        <w:t>тан бөлінеді.</w:t>
      </w:r>
    </w:p>
    <w:p w:rsidR="00B012AA" w:rsidRPr="005054B1" w:rsidRDefault="00B012AA" w:rsidP="00E747A6">
      <w:pPr>
        <w:jc w:val="center"/>
        <w:rPr>
          <w:rFonts w:ascii="Times New Roman" w:hAnsi="Times New Roman"/>
          <w:color w:val="FF0000"/>
          <w:sz w:val="28"/>
          <w:szCs w:val="28"/>
          <w:lang w:val="en-US"/>
        </w:rPr>
      </w:pPr>
      <w:r w:rsidRPr="005054B1">
        <w:rPr>
          <w:rFonts w:ascii="Times New Roman" w:hAnsi="Times New Roman"/>
          <w:noProof/>
          <w:color w:val="FF0000"/>
          <w:sz w:val="28"/>
          <w:szCs w:val="28"/>
        </w:rPr>
        <w:drawing>
          <wp:inline distT="0" distB="0" distL="0" distR="0">
            <wp:extent cx="4537316" cy="2320506"/>
            <wp:effectExtent l="0" t="0" r="0" b="3810"/>
            <wp:docPr id="124" name="Рисунок 1" descr="Картинки по запросу гфу сх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гфу схема"/>
                    <pic:cNvPicPr>
                      <a:picLocks noChangeAspect="1" noChangeArrowheads="1"/>
                    </pic:cNvPicPr>
                  </pic:nvPicPr>
                  <pic:blipFill>
                    <a:blip r:embed="rId82"/>
                    <a:srcRect/>
                    <a:stretch>
                      <a:fillRect/>
                    </a:stretch>
                  </pic:blipFill>
                  <pic:spPr bwMode="auto">
                    <a:xfrm>
                      <a:off x="0" y="0"/>
                      <a:ext cx="4593196" cy="2349085"/>
                    </a:xfrm>
                    <a:prstGeom prst="rect">
                      <a:avLst/>
                    </a:prstGeom>
                    <a:noFill/>
                    <a:ln w="9525">
                      <a:noFill/>
                      <a:miter lim="800000"/>
                      <a:headEnd/>
                      <a:tailEnd/>
                    </a:ln>
                  </pic:spPr>
                </pic:pic>
              </a:graphicData>
            </a:graphic>
          </wp:inline>
        </w:drawing>
      </w:r>
    </w:p>
    <w:p w:rsidR="00B012AA" w:rsidRPr="00E747A6" w:rsidRDefault="00B012AA" w:rsidP="00F93F79">
      <w:pPr>
        <w:jc w:val="both"/>
        <w:rPr>
          <w:rFonts w:ascii="Times New Roman" w:hAnsi="Times New Roman"/>
          <w:i/>
          <w:lang w:val="en-US"/>
        </w:rPr>
      </w:pPr>
      <w:r w:rsidRPr="00E747A6">
        <w:rPr>
          <w:rFonts w:ascii="Times New Roman" w:hAnsi="Times New Roman"/>
          <w:i/>
          <w:lang w:val="en-US"/>
        </w:rPr>
        <w:t>1-</w:t>
      </w:r>
      <w:r w:rsidR="00F93F79" w:rsidRPr="00E747A6">
        <w:rPr>
          <w:rFonts w:ascii="Times New Roman" w:hAnsi="Times New Roman"/>
          <w:i/>
          <w:lang w:val="kk-KZ"/>
        </w:rPr>
        <w:t>э</w:t>
      </w:r>
      <w:r w:rsidRPr="00E747A6">
        <w:rPr>
          <w:rFonts w:ascii="Times New Roman" w:hAnsi="Times New Roman"/>
          <w:i/>
        </w:rPr>
        <w:t>тан</w:t>
      </w:r>
      <w:r w:rsidR="00E9036E">
        <w:rPr>
          <w:rFonts w:ascii="Times New Roman" w:hAnsi="Times New Roman"/>
          <w:i/>
          <w:lang w:val="kk-KZ"/>
        </w:rPr>
        <w:t xml:space="preserve"> </w:t>
      </w:r>
      <w:r w:rsidR="00BA2423">
        <w:rPr>
          <w:rFonts w:ascii="Times New Roman" w:hAnsi="Times New Roman"/>
          <w:i/>
        </w:rPr>
        <w:t>колонна</w:t>
      </w:r>
      <w:r w:rsidRPr="00E747A6">
        <w:rPr>
          <w:rFonts w:ascii="Times New Roman" w:hAnsi="Times New Roman"/>
          <w:i/>
        </w:rPr>
        <w:t>асы</w:t>
      </w:r>
      <w:r w:rsidRPr="00E747A6">
        <w:rPr>
          <w:rFonts w:ascii="Times New Roman" w:hAnsi="Times New Roman"/>
          <w:i/>
          <w:lang w:val="en-US"/>
        </w:rPr>
        <w:t>; 2-</w:t>
      </w:r>
      <w:r w:rsidRPr="00E747A6">
        <w:rPr>
          <w:rFonts w:ascii="Times New Roman" w:hAnsi="Times New Roman"/>
          <w:i/>
        </w:rPr>
        <w:t>пропан</w:t>
      </w:r>
      <w:r w:rsidR="00E9036E">
        <w:rPr>
          <w:rFonts w:ascii="Times New Roman" w:hAnsi="Times New Roman"/>
          <w:i/>
          <w:lang w:val="kk-KZ"/>
        </w:rPr>
        <w:t xml:space="preserve"> </w:t>
      </w:r>
      <w:r w:rsidR="00BA2423">
        <w:rPr>
          <w:rFonts w:ascii="Times New Roman" w:hAnsi="Times New Roman"/>
          <w:i/>
        </w:rPr>
        <w:t>колонна</w:t>
      </w:r>
      <w:r w:rsidRPr="00E747A6">
        <w:rPr>
          <w:rFonts w:ascii="Times New Roman" w:hAnsi="Times New Roman"/>
          <w:i/>
        </w:rPr>
        <w:t>асы</w:t>
      </w:r>
      <w:r w:rsidRPr="00E747A6">
        <w:rPr>
          <w:rFonts w:ascii="Times New Roman" w:hAnsi="Times New Roman"/>
          <w:i/>
          <w:lang w:val="en-US"/>
        </w:rPr>
        <w:t>; 3-</w:t>
      </w:r>
      <w:r w:rsidRPr="00E747A6">
        <w:rPr>
          <w:rFonts w:ascii="Times New Roman" w:hAnsi="Times New Roman"/>
          <w:i/>
        </w:rPr>
        <w:t>тұрақтандыру</w:t>
      </w:r>
      <w:r w:rsidR="00E9036E">
        <w:rPr>
          <w:rFonts w:ascii="Times New Roman" w:hAnsi="Times New Roman"/>
          <w:i/>
          <w:lang w:val="kk-KZ"/>
        </w:rPr>
        <w:t xml:space="preserve"> </w:t>
      </w:r>
      <w:r w:rsidR="00BA2423">
        <w:rPr>
          <w:rFonts w:ascii="Times New Roman" w:hAnsi="Times New Roman"/>
          <w:i/>
        </w:rPr>
        <w:t>колонна</w:t>
      </w:r>
      <w:r w:rsidRPr="00E747A6">
        <w:rPr>
          <w:rFonts w:ascii="Times New Roman" w:hAnsi="Times New Roman"/>
          <w:i/>
        </w:rPr>
        <w:t>асы</w:t>
      </w:r>
      <w:r w:rsidRPr="00E747A6">
        <w:rPr>
          <w:rFonts w:ascii="Times New Roman" w:hAnsi="Times New Roman"/>
          <w:i/>
          <w:lang w:val="en-US"/>
        </w:rPr>
        <w:t>; 4-</w:t>
      </w:r>
      <w:r w:rsidRPr="00E747A6">
        <w:rPr>
          <w:rFonts w:ascii="Times New Roman" w:hAnsi="Times New Roman"/>
          <w:i/>
        </w:rPr>
        <w:t>изобутан</w:t>
      </w:r>
      <w:r w:rsidR="00E9036E">
        <w:rPr>
          <w:rFonts w:ascii="Times New Roman" w:hAnsi="Times New Roman"/>
          <w:i/>
          <w:lang w:val="kk-KZ"/>
        </w:rPr>
        <w:t xml:space="preserve"> </w:t>
      </w:r>
      <w:r w:rsidR="00BA2423">
        <w:rPr>
          <w:rFonts w:ascii="Times New Roman" w:hAnsi="Times New Roman"/>
          <w:i/>
        </w:rPr>
        <w:t>колонна</w:t>
      </w:r>
      <w:r w:rsidRPr="00E747A6">
        <w:rPr>
          <w:rFonts w:ascii="Times New Roman" w:hAnsi="Times New Roman"/>
          <w:i/>
        </w:rPr>
        <w:t>асы</w:t>
      </w:r>
      <w:r w:rsidRPr="00E747A6">
        <w:rPr>
          <w:rFonts w:ascii="Times New Roman" w:hAnsi="Times New Roman"/>
          <w:i/>
          <w:lang w:val="en-US"/>
        </w:rPr>
        <w:t>; 5-</w:t>
      </w:r>
      <w:r w:rsidRPr="00E747A6">
        <w:rPr>
          <w:rFonts w:ascii="Times New Roman" w:hAnsi="Times New Roman"/>
          <w:i/>
        </w:rPr>
        <w:t>конденсаторлар</w:t>
      </w:r>
      <w:r w:rsidRPr="00E747A6">
        <w:rPr>
          <w:rFonts w:ascii="Times New Roman" w:hAnsi="Times New Roman"/>
          <w:i/>
          <w:lang w:val="en-US"/>
        </w:rPr>
        <w:t>-</w:t>
      </w:r>
      <w:r w:rsidRPr="00E747A6">
        <w:rPr>
          <w:rFonts w:ascii="Times New Roman" w:hAnsi="Times New Roman"/>
          <w:i/>
        </w:rPr>
        <w:t>тоңазытқыштар</w:t>
      </w:r>
      <w:r w:rsidRPr="00E747A6">
        <w:rPr>
          <w:rFonts w:ascii="Times New Roman" w:hAnsi="Times New Roman"/>
          <w:i/>
          <w:lang w:val="en-US"/>
        </w:rPr>
        <w:t>;</w:t>
      </w:r>
      <w:r w:rsidR="00E9036E">
        <w:rPr>
          <w:rFonts w:ascii="Times New Roman" w:hAnsi="Times New Roman"/>
          <w:i/>
          <w:lang w:val="kk-KZ"/>
        </w:rPr>
        <w:t xml:space="preserve"> </w:t>
      </w:r>
      <w:r w:rsidRPr="00E747A6">
        <w:rPr>
          <w:rFonts w:ascii="Times New Roman" w:hAnsi="Times New Roman"/>
          <w:i/>
          <w:lang w:val="en-US"/>
        </w:rPr>
        <w:t>6-</w:t>
      </w:r>
      <w:r w:rsidRPr="00E747A6">
        <w:rPr>
          <w:rFonts w:ascii="Times New Roman" w:hAnsi="Times New Roman"/>
          <w:i/>
        </w:rPr>
        <w:t>жылытқыштар</w:t>
      </w:r>
      <w:r w:rsidRPr="00E747A6">
        <w:rPr>
          <w:rFonts w:ascii="Times New Roman" w:hAnsi="Times New Roman"/>
          <w:i/>
          <w:lang w:val="en-US"/>
        </w:rPr>
        <w:t>;</w:t>
      </w:r>
      <w:r w:rsidR="00E9036E">
        <w:rPr>
          <w:rFonts w:ascii="Times New Roman" w:hAnsi="Times New Roman"/>
          <w:i/>
          <w:lang w:val="kk-KZ"/>
        </w:rPr>
        <w:t xml:space="preserve"> </w:t>
      </w:r>
      <w:r w:rsidRPr="00E747A6">
        <w:rPr>
          <w:rFonts w:ascii="Times New Roman" w:hAnsi="Times New Roman"/>
          <w:i/>
          <w:lang w:val="en-US"/>
        </w:rPr>
        <w:t>7-</w:t>
      </w:r>
      <w:r w:rsidRPr="00E747A6">
        <w:rPr>
          <w:rFonts w:ascii="Times New Roman" w:hAnsi="Times New Roman"/>
          <w:i/>
        </w:rPr>
        <w:t>жылу</w:t>
      </w:r>
      <w:r w:rsidR="00E9036E">
        <w:rPr>
          <w:rFonts w:ascii="Times New Roman" w:hAnsi="Times New Roman"/>
          <w:i/>
          <w:lang w:val="kk-KZ"/>
        </w:rPr>
        <w:t xml:space="preserve"> </w:t>
      </w:r>
      <w:r w:rsidRPr="00E747A6">
        <w:rPr>
          <w:rFonts w:ascii="Times New Roman" w:hAnsi="Times New Roman"/>
          <w:i/>
        </w:rPr>
        <w:t>алмастырғыштар</w:t>
      </w:r>
      <w:r w:rsidRPr="00E747A6">
        <w:rPr>
          <w:rFonts w:ascii="Times New Roman" w:hAnsi="Times New Roman"/>
          <w:i/>
          <w:lang w:val="en-US"/>
        </w:rPr>
        <w:t>;8-</w:t>
      </w:r>
      <w:r w:rsidRPr="00E747A6">
        <w:rPr>
          <w:rFonts w:ascii="Times New Roman" w:hAnsi="Times New Roman"/>
          <w:i/>
        </w:rPr>
        <w:t>тоңазытқыштар</w:t>
      </w:r>
      <w:r w:rsidRPr="00E747A6">
        <w:rPr>
          <w:rFonts w:ascii="Times New Roman" w:hAnsi="Times New Roman"/>
          <w:i/>
          <w:lang w:val="en-US"/>
        </w:rPr>
        <w:t>; I-</w:t>
      </w:r>
      <w:r w:rsidRPr="00E747A6">
        <w:rPr>
          <w:rFonts w:ascii="Times New Roman" w:hAnsi="Times New Roman"/>
          <w:i/>
        </w:rPr>
        <w:t>тұрақсыз</w:t>
      </w:r>
      <w:r w:rsidR="00E9036E">
        <w:rPr>
          <w:rFonts w:ascii="Times New Roman" w:hAnsi="Times New Roman"/>
          <w:i/>
          <w:lang w:val="kk-KZ"/>
        </w:rPr>
        <w:t xml:space="preserve"> </w:t>
      </w:r>
      <w:r w:rsidRPr="00E747A6">
        <w:rPr>
          <w:rFonts w:ascii="Times New Roman" w:hAnsi="Times New Roman"/>
          <w:i/>
        </w:rPr>
        <w:t>бензиннің</w:t>
      </w:r>
      <w:r w:rsidR="00E9036E">
        <w:rPr>
          <w:rFonts w:ascii="Times New Roman" w:hAnsi="Times New Roman"/>
          <w:i/>
          <w:lang w:val="kk-KZ"/>
        </w:rPr>
        <w:t xml:space="preserve"> </w:t>
      </w:r>
      <w:r w:rsidRPr="00E747A6">
        <w:rPr>
          <w:rFonts w:ascii="Times New Roman" w:hAnsi="Times New Roman"/>
          <w:i/>
        </w:rPr>
        <w:t>кірісі</w:t>
      </w:r>
      <w:r w:rsidRPr="00E747A6">
        <w:rPr>
          <w:rFonts w:ascii="Times New Roman" w:hAnsi="Times New Roman"/>
          <w:i/>
          <w:lang w:val="en-US"/>
        </w:rPr>
        <w:t>; II-</w:t>
      </w:r>
      <w:r w:rsidRPr="00E747A6">
        <w:rPr>
          <w:rFonts w:ascii="Times New Roman" w:hAnsi="Times New Roman"/>
          <w:i/>
        </w:rPr>
        <w:t>этанның</w:t>
      </w:r>
      <w:r w:rsidR="00E9036E">
        <w:rPr>
          <w:rFonts w:ascii="Times New Roman" w:hAnsi="Times New Roman"/>
          <w:i/>
          <w:lang w:val="kk-KZ"/>
        </w:rPr>
        <w:t xml:space="preserve"> </w:t>
      </w:r>
      <w:r w:rsidRPr="00E747A6">
        <w:rPr>
          <w:rFonts w:ascii="Times New Roman" w:hAnsi="Times New Roman"/>
          <w:i/>
        </w:rPr>
        <w:t>шығысы</w:t>
      </w:r>
      <w:r w:rsidRPr="00E747A6">
        <w:rPr>
          <w:rFonts w:ascii="Times New Roman" w:hAnsi="Times New Roman"/>
          <w:i/>
          <w:lang w:val="en-US"/>
        </w:rPr>
        <w:t>; III-</w:t>
      </w:r>
      <w:r w:rsidRPr="00E747A6">
        <w:rPr>
          <w:rFonts w:ascii="Times New Roman" w:hAnsi="Times New Roman"/>
          <w:i/>
        </w:rPr>
        <w:t>пропанның</w:t>
      </w:r>
      <w:r w:rsidR="00E9036E">
        <w:rPr>
          <w:rFonts w:ascii="Times New Roman" w:hAnsi="Times New Roman"/>
          <w:i/>
          <w:lang w:val="kk-KZ"/>
        </w:rPr>
        <w:t xml:space="preserve"> </w:t>
      </w:r>
      <w:r w:rsidRPr="00E747A6">
        <w:rPr>
          <w:rFonts w:ascii="Times New Roman" w:hAnsi="Times New Roman"/>
          <w:i/>
        </w:rPr>
        <w:t>шығысы</w:t>
      </w:r>
      <w:r w:rsidRPr="00E747A6">
        <w:rPr>
          <w:rFonts w:ascii="Times New Roman" w:hAnsi="Times New Roman"/>
          <w:i/>
          <w:lang w:val="en-US"/>
        </w:rPr>
        <w:t>; IV-</w:t>
      </w:r>
      <w:r w:rsidRPr="00E747A6">
        <w:rPr>
          <w:rFonts w:ascii="Times New Roman" w:hAnsi="Times New Roman"/>
          <w:i/>
        </w:rPr>
        <w:t>тұрақты</w:t>
      </w:r>
      <w:r w:rsidR="00E9036E">
        <w:rPr>
          <w:rFonts w:ascii="Times New Roman" w:hAnsi="Times New Roman"/>
          <w:i/>
          <w:lang w:val="kk-KZ"/>
        </w:rPr>
        <w:t xml:space="preserve"> </w:t>
      </w:r>
      <w:r w:rsidRPr="00E747A6">
        <w:rPr>
          <w:rFonts w:ascii="Times New Roman" w:hAnsi="Times New Roman"/>
          <w:i/>
        </w:rPr>
        <w:t>бензиннің</w:t>
      </w:r>
      <w:r w:rsidR="00E9036E">
        <w:rPr>
          <w:rFonts w:ascii="Times New Roman" w:hAnsi="Times New Roman"/>
          <w:i/>
          <w:lang w:val="kk-KZ"/>
        </w:rPr>
        <w:t xml:space="preserve"> </w:t>
      </w:r>
      <w:r w:rsidRPr="00E747A6">
        <w:rPr>
          <w:rFonts w:ascii="Times New Roman" w:hAnsi="Times New Roman"/>
          <w:i/>
        </w:rPr>
        <w:t>шығысы</w:t>
      </w:r>
      <w:r w:rsidRPr="00E747A6">
        <w:rPr>
          <w:rFonts w:ascii="Times New Roman" w:hAnsi="Times New Roman"/>
          <w:i/>
          <w:lang w:val="en-US"/>
        </w:rPr>
        <w:t>; V-</w:t>
      </w:r>
      <w:r w:rsidRPr="00E747A6">
        <w:rPr>
          <w:rFonts w:ascii="Times New Roman" w:hAnsi="Times New Roman"/>
          <w:i/>
        </w:rPr>
        <w:t>изобутанның</w:t>
      </w:r>
      <w:r w:rsidR="00E9036E">
        <w:rPr>
          <w:rFonts w:ascii="Times New Roman" w:hAnsi="Times New Roman"/>
          <w:i/>
          <w:lang w:val="kk-KZ"/>
        </w:rPr>
        <w:t xml:space="preserve"> </w:t>
      </w:r>
      <w:r w:rsidRPr="00E747A6">
        <w:rPr>
          <w:rFonts w:ascii="Times New Roman" w:hAnsi="Times New Roman"/>
          <w:i/>
        </w:rPr>
        <w:t>шығуы</w:t>
      </w:r>
      <w:r w:rsidRPr="00E747A6">
        <w:rPr>
          <w:rFonts w:ascii="Times New Roman" w:hAnsi="Times New Roman"/>
          <w:i/>
          <w:lang w:val="en-US"/>
        </w:rPr>
        <w:t>; VI-</w:t>
      </w:r>
      <w:r w:rsidR="00F93F79" w:rsidRPr="00E747A6">
        <w:rPr>
          <w:rFonts w:ascii="Times New Roman" w:hAnsi="Times New Roman"/>
          <w:i/>
          <w:lang w:val="kk-KZ"/>
        </w:rPr>
        <w:t>б</w:t>
      </w:r>
      <w:r w:rsidRPr="00E747A6">
        <w:rPr>
          <w:rFonts w:ascii="Times New Roman" w:hAnsi="Times New Roman"/>
          <w:i/>
        </w:rPr>
        <w:t>утанның</w:t>
      </w:r>
      <w:r w:rsidR="00E9036E">
        <w:rPr>
          <w:rFonts w:ascii="Times New Roman" w:hAnsi="Times New Roman"/>
          <w:i/>
          <w:lang w:val="kk-KZ"/>
        </w:rPr>
        <w:t xml:space="preserve"> </w:t>
      </w:r>
      <w:r w:rsidRPr="00E747A6">
        <w:rPr>
          <w:rFonts w:ascii="Times New Roman" w:hAnsi="Times New Roman"/>
          <w:i/>
        </w:rPr>
        <w:t>шығуы</w:t>
      </w:r>
      <w:r w:rsidRPr="00E747A6">
        <w:rPr>
          <w:rFonts w:ascii="Times New Roman" w:hAnsi="Times New Roman"/>
          <w:i/>
          <w:lang w:val="en-US"/>
        </w:rPr>
        <w:t>.</w:t>
      </w:r>
    </w:p>
    <w:p w:rsidR="00B012AA" w:rsidRPr="00E747A6" w:rsidRDefault="00B012AA" w:rsidP="005054B1">
      <w:pPr>
        <w:ind w:firstLineChars="253" w:firstLine="708"/>
        <w:jc w:val="both"/>
        <w:rPr>
          <w:rFonts w:ascii="Times New Roman" w:hAnsi="Times New Roman"/>
          <w:sz w:val="28"/>
          <w:szCs w:val="28"/>
          <w:lang w:val="en-US"/>
        </w:rPr>
      </w:pPr>
    </w:p>
    <w:p w:rsidR="00B012AA" w:rsidRDefault="00F93F79" w:rsidP="00327392">
      <w:pPr>
        <w:ind w:firstLineChars="253" w:firstLine="708"/>
        <w:jc w:val="center"/>
        <w:rPr>
          <w:rFonts w:ascii="Times New Roman" w:hAnsi="Times New Roman"/>
          <w:sz w:val="28"/>
          <w:szCs w:val="28"/>
          <w:lang w:val="kk-KZ"/>
        </w:rPr>
      </w:pPr>
      <w:r w:rsidRPr="00E747A6">
        <w:rPr>
          <w:rFonts w:ascii="Times New Roman" w:hAnsi="Times New Roman"/>
          <w:sz w:val="28"/>
          <w:szCs w:val="28"/>
          <w:lang w:val="kk-KZ"/>
        </w:rPr>
        <w:t xml:space="preserve">Сурет </w:t>
      </w:r>
      <w:r w:rsidR="00B012AA" w:rsidRPr="00E747A6">
        <w:rPr>
          <w:rFonts w:ascii="Times New Roman" w:hAnsi="Times New Roman"/>
          <w:sz w:val="28"/>
          <w:szCs w:val="28"/>
          <w:lang w:val="en-US"/>
        </w:rPr>
        <w:t>1.11.1</w:t>
      </w:r>
      <w:r w:rsidRPr="00E747A6">
        <w:rPr>
          <w:rFonts w:ascii="Times New Roman" w:hAnsi="Times New Roman"/>
          <w:sz w:val="28"/>
          <w:szCs w:val="28"/>
          <w:lang w:val="kk-KZ"/>
        </w:rPr>
        <w:t>. Т</w:t>
      </w:r>
      <w:r w:rsidR="00B012AA" w:rsidRPr="00E747A6">
        <w:rPr>
          <w:rFonts w:ascii="Times New Roman" w:hAnsi="Times New Roman"/>
          <w:sz w:val="28"/>
          <w:szCs w:val="28"/>
          <w:lang w:val="kk-KZ"/>
        </w:rPr>
        <w:t>өмен</w:t>
      </w:r>
      <w:r w:rsidR="00E9036E">
        <w:rPr>
          <w:rFonts w:ascii="Times New Roman" w:hAnsi="Times New Roman"/>
          <w:sz w:val="28"/>
          <w:szCs w:val="28"/>
          <w:lang w:val="kk-KZ"/>
        </w:rPr>
        <w:t xml:space="preserve"> </w:t>
      </w:r>
      <w:r w:rsidR="00B012AA" w:rsidRPr="00E747A6">
        <w:rPr>
          <w:rFonts w:ascii="Times New Roman" w:hAnsi="Times New Roman"/>
          <w:sz w:val="28"/>
          <w:szCs w:val="28"/>
          <w:lang w:val="kk-KZ"/>
        </w:rPr>
        <w:t>қысыммен</w:t>
      </w:r>
      <w:r w:rsidR="00E9036E">
        <w:rPr>
          <w:rFonts w:ascii="Times New Roman" w:hAnsi="Times New Roman"/>
          <w:sz w:val="28"/>
          <w:szCs w:val="28"/>
          <w:lang w:val="kk-KZ"/>
        </w:rPr>
        <w:t xml:space="preserve"> </w:t>
      </w:r>
      <w:r w:rsidR="00B012AA" w:rsidRPr="00E747A6">
        <w:rPr>
          <w:rFonts w:ascii="Times New Roman" w:hAnsi="Times New Roman"/>
          <w:sz w:val="28"/>
          <w:szCs w:val="28"/>
          <w:lang w:val="kk-KZ"/>
        </w:rPr>
        <w:t>газ</w:t>
      </w:r>
      <w:r w:rsidR="00E9036E">
        <w:rPr>
          <w:rFonts w:ascii="Times New Roman" w:hAnsi="Times New Roman"/>
          <w:sz w:val="28"/>
          <w:szCs w:val="28"/>
          <w:lang w:val="kk-KZ"/>
        </w:rPr>
        <w:t xml:space="preserve">ды </w:t>
      </w:r>
      <w:r w:rsidR="00B012AA" w:rsidRPr="00E747A6">
        <w:rPr>
          <w:rFonts w:ascii="Times New Roman" w:hAnsi="Times New Roman"/>
          <w:sz w:val="28"/>
          <w:szCs w:val="28"/>
          <w:lang w:val="kk-KZ"/>
        </w:rPr>
        <w:t>фракциялайтын</w:t>
      </w:r>
      <w:r w:rsidR="00E9036E">
        <w:rPr>
          <w:rFonts w:ascii="Times New Roman" w:hAnsi="Times New Roman"/>
          <w:sz w:val="28"/>
          <w:szCs w:val="28"/>
          <w:lang w:val="kk-KZ"/>
        </w:rPr>
        <w:t xml:space="preserve"> </w:t>
      </w:r>
      <w:r w:rsidR="00B012AA" w:rsidRPr="00E747A6">
        <w:rPr>
          <w:rFonts w:ascii="Times New Roman" w:hAnsi="Times New Roman"/>
          <w:sz w:val="28"/>
          <w:szCs w:val="28"/>
          <w:lang w:val="kk-KZ"/>
        </w:rPr>
        <w:t>қондырғының</w:t>
      </w:r>
      <w:r w:rsidR="00E9036E">
        <w:rPr>
          <w:rFonts w:ascii="Times New Roman" w:hAnsi="Times New Roman"/>
          <w:sz w:val="28"/>
          <w:szCs w:val="28"/>
          <w:lang w:val="kk-KZ"/>
        </w:rPr>
        <w:t xml:space="preserve"> </w:t>
      </w:r>
      <w:r w:rsidR="00BC7310" w:rsidRPr="00E747A6">
        <w:rPr>
          <w:rFonts w:ascii="Times New Roman" w:hAnsi="Times New Roman"/>
          <w:sz w:val="28"/>
          <w:szCs w:val="28"/>
          <w:lang w:val="kk-KZ"/>
        </w:rPr>
        <w:t>сызба</w:t>
      </w:r>
      <w:r w:rsidR="00B012AA" w:rsidRPr="00E747A6">
        <w:rPr>
          <w:rFonts w:ascii="Times New Roman" w:hAnsi="Times New Roman"/>
          <w:sz w:val="28"/>
          <w:szCs w:val="28"/>
          <w:lang w:val="kk-KZ"/>
        </w:rPr>
        <w:t>сы</w:t>
      </w:r>
    </w:p>
    <w:p w:rsidR="00327392" w:rsidRPr="00E747A6" w:rsidRDefault="00327392" w:rsidP="00327392">
      <w:pPr>
        <w:ind w:firstLineChars="253" w:firstLine="708"/>
        <w:jc w:val="center"/>
        <w:rPr>
          <w:rFonts w:ascii="Times New Roman" w:hAnsi="Times New Roman"/>
          <w:sz w:val="28"/>
          <w:szCs w:val="28"/>
          <w:lang w:val="kk-KZ"/>
        </w:rPr>
      </w:pPr>
    </w:p>
    <w:p w:rsidR="00B012AA" w:rsidRDefault="00BA2423" w:rsidP="005054B1">
      <w:pPr>
        <w:ind w:firstLineChars="253" w:firstLine="708"/>
        <w:jc w:val="both"/>
        <w:rPr>
          <w:rFonts w:ascii="Times New Roman" w:hAnsi="Times New Roman"/>
          <w:sz w:val="28"/>
          <w:szCs w:val="28"/>
          <w:lang w:val="kk-KZ"/>
        </w:rPr>
      </w:pPr>
      <w:r w:rsidRPr="00BA2423">
        <w:rPr>
          <w:rFonts w:ascii="Times New Roman" w:hAnsi="Times New Roman"/>
          <w:sz w:val="28"/>
          <w:szCs w:val="28"/>
          <w:lang w:val="kk-KZ"/>
        </w:rPr>
        <w:t xml:space="preserve">Этан (метан іздері бар) </w:t>
      </w:r>
      <w:r>
        <w:rPr>
          <w:rFonts w:ascii="Times New Roman" w:hAnsi="Times New Roman"/>
          <w:sz w:val="28"/>
          <w:szCs w:val="28"/>
          <w:lang w:val="kk-KZ"/>
        </w:rPr>
        <w:t>колоннаның</w:t>
      </w:r>
      <w:r w:rsidRPr="00BA2423">
        <w:rPr>
          <w:rFonts w:ascii="Times New Roman" w:hAnsi="Times New Roman"/>
          <w:sz w:val="28"/>
          <w:szCs w:val="28"/>
          <w:lang w:val="kk-KZ"/>
        </w:rPr>
        <w:t xml:space="preserve"> жоғарғы жағынан шығарылады, ал өнімнің бір бөлігі конденсациядан кейін </w:t>
      </w:r>
      <w:r>
        <w:rPr>
          <w:rFonts w:ascii="Times New Roman" w:hAnsi="Times New Roman"/>
          <w:sz w:val="28"/>
          <w:szCs w:val="28"/>
          <w:lang w:val="kk-KZ"/>
        </w:rPr>
        <w:t>колоннаның</w:t>
      </w:r>
      <w:r w:rsidRPr="00BA2423">
        <w:rPr>
          <w:rFonts w:ascii="Times New Roman" w:hAnsi="Times New Roman"/>
          <w:sz w:val="28"/>
          <w:szCs w:val="28"/>
          <w:lang w:val="kk-KZ"/>
        </w:rPr>
        <w:t xml:space="preserve"> жоғарғы жағына оралып, жоғары қарай газ ағындарын суарады. Оның артық мөлшері қысым реттегіш арқылы газ құбырына жіберіледі.</w:t>
      </w:r>
      <w:r>
        <w:rPr>
          <w:rFonts w:ascii="Times New Roman" w:hAnsi="Times New Roman"/>
          <w:sz w:val="28"/>
          <w:szCs w:val="28"/>
          <w:lang w:val="kk-KZ"/>
        </w:rPr>
        <w:t xml:space="preserve"> Колоннаның</w:t>
      </w:r>
      <w:r w:rsidRPr="00BA2423">
        <w:rPr>
          <w:rFonts w:ascii="Times New Roman" w:hAnsi="Times New Roman"/>
          <w:sz w:val="28"/>
          <w:szCs w:val="28"/>
          <w:lang w:val="kk-KZ"/>
        </w:rPr>
        <w:t xml:space="preserve"> түбінен пропан-бутан-бензин қоспасы алынады, ол пропан </w:t>
      </w:r>
      <w:r>
        <w:rPr>
          <w:rFonts w:ascii="Times New Roman" w:hAnsi="Times New Roman"/>
          <w:sz w:val="28"/>
          <w:szCs w:val="28"/>
          <w:lang w:val="kk-KZ"/>
        </w:rPr>
        <w:t>колоннасы</w:t>
      </w:r>
      <w:r w:rsidRPr="00BA2423">
        <w:rPr>
          <w:rFonts w:ascii="Times New Roman" w:hAnsi="Times New Roman"/>
          <w:sz w:val="28"/>
          <w:szCs w:val="28"/>
          <w:lang w:val="kk-KZ"/>
        </w:rPr>
        <w:t xml:space="preserve">на </w:t>
      </w:r>
      <w:r w:rsidR="00D95B20">
        <w:rPr>
          <w:rFonts w:ascii="Times New Roman" w:hAnsi="Times New Roman"/>
          <w:sz w:val="28"/>
          <w:szCs w:val="28"/>
          <w:lang w:val="kk-KZ"/>
        </w:rPr>
        <w:t xml:space="preserve">өздігімен </w:t>
      </w:r>
      <w:r w:rsidRPr="00BA2423">
        <w:rPr>
          <w:rFonts w:ascii="Times New Roman" w:hAnsi="Times New Roman"/>
          <w:sz w:val="28"/>
          <w:szCs w:val="28"/>
          <w:lang w:val="kk-KZ"/>
        </w:rPr>
        <w:t>ауырлық күші</w:t>
      </w:r>
      <w:r w:rsidR="00D95B20">
        <w:rPr>
          <w:rFonts w:ascii="Times New Roman" w:hAnsi="Times New Roman"/>
          <w:sz w:val="28"/>
          <w:szCs w:val="28"/>
          <w:lang w:val="kk-KZ"/>
        </w:rPr>
        <w:t xml:space="preserve"> арқылы ағып</w:t>
      </w:r>
      <w:r w:rsidRPr="00BA2423">
        <w:rPr>
          <w:rFonts w:ascii="Times New Roman" w:hAnsi="Times New Roman"/>
          <w:sz w:val="28"/>
          <w:szCs w:val="28"/>
          <w:lang w:val="kk-KZ"/>
        </w:rPr>
        <w:t xml:space="preserve"> түседі. Алынған пропанның бір бөлігі суару </w:t>
      </w:r>
      <w:r>
        <w:rPr>
          <w:rFonts w:ascii="Times New Roman" w:hAnsi="Times New Roman"/>
          <w:sz w:val="28"/>
          <w:szCs w:val="28"/>
          <w:lang w:val="kk-KZ"/>
        </w:rPr>
        <w:t>колоннасы</w:t>
      </w:r>
      <w:r w:rsidRPr="00BA2423">
        <w:rPr>
          <w:rFonts w:ascii="Times New Roman" w:hAnsi="Times New Roman"/>
          <w:sz w:val="28"/>
          <w:szCs w:val="28"/>
          <w:lang w:val="kk-KZ"/>
        </w:rPr>
        <w:t>на қайтарылады, ал баланс</w:t>
      </w:r>
      <w:r w:rsidR="00D95B20">
        <w:rPr>
          <w:rFonts w:ascii="Times New Roman" w:hAnsi="Times New Roman"/>
          <w:sz w:val="28"/>
          <w:szCs w:val="28"/>
          <w:lang w:val="kk-KZ"/>
        </w:rPr>
        <w:t>ты</w:t>
      </w:r>
      <w:r w:rsidRPr="00BA2423">
        <w:rPr>
          <w:rFonts w:ascii="Times New Roman" w:hAnsi="Times New Roman"/>
          <w:sz w:val="28"/>
          <w:szCs w:val="28"/>
          <w:lang w:val="kk-KZ"/>
        </w:rPr>
        <w:t xml:space="preserve"> мөлшері арнайы контейнерлерге жиналады.Пропан </w:t>
      </w:r>
      <w:r>
        <w:rPr>
          <w:rFonts w:ascii="Times New Roman" w:hAnsi="Times New Roman"/>
          <w:sz w:val="28"/>
          <w:szCs w:val="28"/>
          <w:lang w:val="kk-KZ"/>
        </w:rPr>
        <w:t>колоннаның</w:t>
      </w:r>
      <w:r w:rsidRPr="00BA2423">
        <w:rPr>
          <w:rFonts w:ascii="Times New Roman" w:hAnsi="Times New Roman"/>
          <w:sz w:val="28"/>
          <w:szCs w:val="28"/>
          <w:lang w:val="kk-KZ"/>
        </w:rPr>
        <w:t xml:space="preserve"> төменгі жағындағы өнім тұрақтандырғышқа түседі, </w:t>
      </w:r>
      <w:r w:rsidR="00D95B20">
        <w:rPr>
          <w:rFonts w:ascii="Times New Roman" w:hAnsi="Times New Roman"/>
          <w:sz w:val="28"/>
          <w:szCs w:val="28"/>
          <w:lang w:val="kk-KZ"/>
        </w:rPr>
        <w:t xml:space="preserve">ол жерде </w:t>
      </w:r>
      <w:r w:rsidRPr="00BA2423">
        <w:rPr>
          <w:rFonts w:ascii="Times New Roman" w:hAnsi="Times New Roman"/>
          <w:sz w:val="28"/>
          <w:szCs w:val="28"/>
          <w:lang w:val="kk-KZ"/>
        </w:rPr>
        <w:t xml:space="preserve">бутан қоспасы шығады. </w:t>
      </w:r>
      <w:r>
        <w:rPr>
          <w:rFonts w:ascii="Times New Roman" w:hAnsi="Times New Roman"/>
          <w:sz w:val="28"/>
          <w:szCs w:val="28"/>
          <w:lang w:val="kk-KZ"/>
        </w:rPr>
        <w:t>Колоннаның</w:t>
      </w:r>
      <w:r w:rsidRPr="00BA2423">
        <w:rPr>
          <w:rFonts w:ascii="Times New Roman" w:hAnsi="Times New Roman"/>
          <w:sz w:val="28"/>
          <w:szCs w:val="28"/>
          <w:lang w:val="kk-KZ"/>
        </w:rPr>
        <w:t xml:space="preserve"> жоғарғы жағынан қалыпты </w:t>
      </w:r>
      <w:r w:rsidR="00D95B20">
        <w:rPr>
          <w:rFonts w:ascii="Times New Roman" w:hAnsi="Times New Roman"/>
          <w:sz w:val="28"/>
          <w:szCs w:val="28"/>
          <w:lang w:val="kk-KZ"/>
        </w:rPr>
        <w:t>б</w:t>
      </w:r>
      <w:r w:rsidRPr="00BA2423">
        <w:rPr>
          <w:rFonts w:ascii="Times New Roman" w:hAnsi="Times New Roman"/>
          <w:sz w:val="28"/>
          <w:szCs w:val="28"/>
          <w:lang w:val="kk-KZ"/>
        </w:rPr>
        <w:t xml:space="preserve">утан мен изобутан қоспасы шығады, оның бір бөлігі конденсацияланады, екіншісі суару үшін қайтарылады және </w:t>
      </w:r>
      <w:r w:rsidR="00D95B20">
        <w:rPr>
          <w:rFonts w:ascii="Times New Roman" w:hAnsi="Times New Roman"/>
          <w:sz w:val="28"/>
          <w:szCs w:val="28"/>
          <w:lang w:val="kk-KZ"/>
        </w:rPr>
        <w:t>балансты</w:t>
      </w:r>
      <w:r w:rsidRPr="00BA2423">
        <w:rPr>
          <w:rFonts w:ascii="Times New Roman" w:hAnsi="Times New Roman"/>
          <w:sz w:val="28"/>
          <w:szCs w:val="28"/>
          <w:lang w:val="kk-KZ"/>
        </w:rPr>
        <w:t xml:space="preserve"> мөлшері изобутан </w:t>
      </w:r>
      <w:r>
        <w:rPr>
          <w:rFonts w:ascii="Times New Roman" w:hAnsi="Times New Roman"/>
          <w:sz w:val="28"/>
          <w:szCs w:val="28"/>
          <w:lang w:val="kk-KZ"/>
        </w:rPr>
        <w:t>колоннасы</w:t>
      </w:r>
      <w:r w:rsidRPr="00BA2423">
        <w:rPr>
          <w:rFonts w:ascii="Times New Roman" w:hAnsi="Times New Roman"/>
          <w:sz w:val="28"/>
          <w:szCs w:val="28"/>
          <w:lang w:val="kk-KZ"/>
        </w:rPr>
        <w:t>на беріледі.</w:t>
      </w:r>
      <w:r w:rsidR="00E9036E">
        <w:rPr>
          <w:rFonts w:ascii="Times New Roman" w:hAnsi="Times New Roman"/>
          <w:sz w:val="28"/>
          <w:szCs w:val="28"/>
          <w:lang w:val="kk-KZ"/>
        </w:rPr>
        <w:t xml:space="preserve"> </w:t>
      </w:r>
      <w:r w:rsidRPr="00BA2423">
        <w:rPr>
          <w:rFonts w:ascii="Times New Roman" w:hAnsi="Times New Roman"/>
          <w:sz w:val="28"/>
          <w:szCs w:val="28"/>
          <w:lang w:val="kk-KZ"/>
        </w:rPr>
        <w:t xml:space="preserve">Қалыпты пентан, изопентан және гександы оқшаулау үшін тізбекке қосымша </w:t>
      </w:r>
      <w:r w:rsidR="00D95B20">
        <w:rPr>
          <w:rFonts w:ascii="Times New Roman" w:hAnsi="Times New Roman"/>
          <w:sz w:val="28"/>
          <w:szCs w:val="28"/>
          <w:lang w:val="kk-KZ"/>
        </w:rPr>
        <w:t>колонналар</w:t>
      </w:r>
      <w:r w:rsidRPr="00BA2423">
        <w:rPr>
          <w:rFonts w:ascii="Times New Roman" w:hAnsi="Times New Roman"/>
          <w:sz w:val="28"/>
          <w:szCs w:val="28"/>
          <w:lang w:val="kk-KZ"/>
        </w:rPr>
        <w:t xml:space="preserve"> қосылуы мүмкін. Жоғары қысымды газ фракциялау қондырғыларының с</w:t>
      </w:r>
      <w:r w:rsidR="00D95B20">
        <w:rPr>
          <w:rFonts w:ascii="Times New Roman" w:hAnsi="Times New Roman"/>
          <w:sz w:val="28"/>
          <w:szCs w:val="28"/>
          <w:lang w:val="kk-KZ"/>
        </w:rPr>
        <w:t>ызба</w:t>
      </w:r>
      <w:r w:rsidRPr="00BA2423">
        <w:rPr>
          <w:rFonts w:ascii="Times New Roman" w:hAnsi="Times New Roman"/>
          <w:sz w:val="28"/>
          <w:szCs w:val="28"/>
          <w:lang w:val="kk-KZ"/>
        </w:rPr>
        <w:t>сында тұрақсыз бензин шамамен 1,6-1,8 МПа қысыммен жұмыс істейтін колоннаға түседі.</w:t>
      </w:r>
      <w:r>
        <w:rPr>
          <w:rFonts w:ascii="Times New Roman" w:hAnsi="Times New Roman"/>
          <w:sz w:val="28"/>
          <w:szCs w:val="28"/>
          <w:lang w:val="kk-KZ"/>
        </w:rPr>
        <w:t xml:space="preserve"> Колоннаның</w:t>
      </w:r>
      <w:r w:rsidRPr="00BA2423">
        <w:rPr>
          <w:rFonts w:ascii="Times New Roman" w:hAnsi="Times New Roman"/>
          <w:sz w:val="28"/>
          <w:szCs w:val="28"/>
          <w:lang w:val="kk-KZ"/>
        </w:rPr>
        <w:t xml:space="preserve"> төменгі жағынан тұрақты бензин, жоғарғы жағынан </w:t>
      </w:r>
      <w:r w:rsidR="00D95B20">
        <w:rPr>
          <w:rFonts w:ascii="Times New Roman" w:hAnsi="Times New Roman"/>
          <w:sz w:val="28"/>
          <w:szCs w:val="28"/>
          <w:lang w:val="kk-KZ"/>
        </w:rPr>
        <w:t>э</w:t>
      </w:r>
      <w:r w:rsidRPr="00BA2423">
        <w:rPr>
          <w:rFonts w:ascii="Times New Roman" w:hAnsi="Times New Roman"/>
          <w:sz w:val="28"/>
          <w:szCs w:val="28"/>
          <w:lang w:val="kk-KZ"/>
        </w:rPr>
        <w:t>тан, пропан және бутан қоспасы бөлінеді. Жоғарғы өнімнің бір бөлігі суару үшін пайдаланылады, қалған мөлшері сор</w:t>
      </w:r>
      <w:r w:rsidR="00D95B20">
        <w:rPr>
          <w:rFonts w:ascii="Times New Roman" w:hAnsi="Times New Roman"/>
          <w:sz w:val="28"/>
          <w:szCs w:val="28"/>
          <w:lang w:val="kk-KZ"/>
        </w:rPr>
        <w:t>аппе</w:t>
      </w:r>
      <w:r w:rsidRPr="00BA2423">
        <w:rPr>
          <w:rFonts w:ascii="Times New Roman" w:hAnsi="Times New Roman"/>
          <w:sz w:val="28"/>
          <w:szCs w:val="28"/>
          <w:lang w:val="kk-KZ"/>
        </w:rPr>
        <w:t xml:space="preserve">н келесі </w:t>
      </w:r>
      <w:r>
        <w:rPr>
          <w:rFonts w:ascii="Times New Roman" w:hAnsi="Times New Roman"/>
          <w:sz w:val="28"/>
          <w:szCs w:val="28"/>
          <w:lang w:val="kk-KZ"/>
        </w:rPr>
        <w:t>колонна</w:t>
      </w:r>
      <w:r w:rsidRPr="00BA2423">
        <w:rPr>
          <w:rFonts w:ascii="Times New Roman" w:hAnsi="Times New Roman"/>
          <w:sz w:val="28"/>
          <w:szCs w:val="28"/>
          <w:lang w:val="kk-KZ"/>
        </w:rPr>
        <w:t>ға беріледі, онда қоспасы төменнен шығарылатын бутанға және жоғарыдан шығарылатын пропан-</w:t>
      </w:r>
      <w:r w:rsidR="00D95B20">
        <w:rPr>
          <w:rFonts w:ascii="Times New Roman" w:hAnsi="Times New Roman"/>
          <w:sz w:val="28"/>
          <w:szCs w:val="28"/>
          <w:lang w:val="kk-KZ"/>
        </w:rPr>
        <w:t>э</w:t>
      </w:r>
      <w:r w:rsidRPr="00BA2423">
        <w:rPr>
          <w:rFonts w:ascii="Times New Roman" w:hAnsi="Times New Roman"/>
          <w:sz w:val="28"/>
          <w:szCs w:val="28"/>
          <w:lang w:val="kk-KZ"/>
        </w:rPr>
        <w:t xml:space="preserve">тан фракциясына бөлінеді.Бұл </w:t>
      </w:r>
      <w:r>
        <w:rPr>
          <w:rFonts w:ascii="Times New Roman" w:hAnsi="Times New Roman"/>
          <w:sz w:val="28"/>
          <w:szCs w:val="28"/>
          <w:lang w:val="kk-KZ"/>
        </w:rPr>
        <w:t>колоннаның</w:t>
      </w:r>
      <w:r w:rsidRPr="00BA2423">
        <w:rPr>
          <w:rFonts w:ascii="Times New Roman" w:hAnsi="Times New Roman"/>
          <w:sz w:val="28"/>
          <w:szCs w:val="28"/>
          <w:lang w:val="kk-KZ"/>
        </w:rPr>
        <w:t xml:space="preserve"> жоғарғы жағындағы өнім пропан </w:t>
      </w:r>
      <w:r>
        <w:rPr>
          <w:rFonts w:ascii="Times New Roman" w:hAnsi="Times New Roman"/>
          <w:sz w:val="28"/>
          <w:szCs w:val="28"/>
          <w:lang w:val="kk-KZ"/>
        </w:rPr>
        <w:t>колоннасы</w:t>
      </w:r>
      <w:r w:rsidRPr="00BA2423">
        <w:rPr>
          <w:rFonts w:ascii="Times New Roman" w:hAnsi="Times New Roman"/>
          <w:sz w:val="28"/>
          <w:szCs w:val="28"/>
          <w:lang w:val="kk-KZ"/>
        </w:rPr>
        <w:t xml:space="preserve">на беріледі, онда 2,5-3,5 МПа қысыммен пропан мен құрамында пропан қоспасы бар этанға бөлінеді. Аралас </w:t>
      </w:r>
      <w:r>
        <w:rPr>
          <w:rFonts w:ascii="Times New Roman" w:hAnsi="Times New Roman"/>
          <w:sz w:val="28"/>
          <w:szCs w:val="28"/>
          <w:lang w:val="kk-KZ"/>
        </w:rPr>
        <w:t>т</w:t>
      </w:r>
      <w:r w:rsidRPr="00BA2423">
        <w:rPr>
          <w:rFonts w:ascii="Times New Roman" w:hAnsi="Times New Roman"/>
          <w:sz w:val="28"/>
          <w:szCs w:val="28"/>
          <w:lang w:val="kk-KZ"/>
        </w:rPr>
        <w:t>ехнологиялық с</w:t>
      </w:r>
      <w:r>
        <w:rPr>
          <w:rFonts w:ascii="Times New Roman" w:hAnsi="Times New Roman"/>
          <w:sz w:val="28"/>
          <w:szCs w:val="28"/>
          <w:lang w:val="kk-KZ"/>
        </w:rPr>
        <w:t>ызба</w:t>
      </w:r>
      <w:r w:rsidRPr="00BA2423">
        <w:rPr>
          <w:rFonts w:ascii="Times New Roman" w:hAnsi="Times New Roman"/>
          <w:sz w:val="28"/>
          <w:szCs w:val="28"/>
          <w:lang w:val="kk-KZ"/>
        </w:rPr>
        <w:t>лар да қолданылады.</w:t>
      </w:r>
    </w:p>
    <w:p w:rsidR="00D95B20" w:rsidRDefault="00D95B20" w:rsidP="005054B1">
      <w:pPr>
        <w:ind w:firstLineChars="253" w:firstLine="708"/>
        <w:jc w:val="both"/>
        <w:rPr>
          <w:rFonts w:ascii="Times New Roman" w:hAnsi="Times New Roman"/>
          <w:sz w:val="28"/>
          <w:szCs w:val="28"/>
          <w:lang w:val="kk-KZ"/>
        </w:rPr>
      </w:pPr>
      <w:r w:rsidRPr="00D95B20">
        <w:rPr>
          <w:rFonts w:ascii="Times New Roman" w:hAnsi="Times New Roman"/>
          <w:sz w:val="28"/>
          <w:szCs w:val="28"/>
          <w:lang w:val="kk-KZ"/>
        </w:rPr>
        <w:t xml:space="preserve">Газды фракциялайтын қондырғылардың басты ерекшелігі - </w:t>
      </w:r>
      <w:r>
        <w:rPr>
          <w:rFonts w:ascii="Times New Roman" w:hAnsi="Times New Roman"/>
          <w:sz w:val="28"/>
          <w:szCs w:val="28"/>
          <w:lang w:val="kk-KZ"/>
        </w:rPr>
        <w:t>колоннал</w:t>
      </w:r>
      <w:r w:rsidRPr="00D95B20">
        <w:rPr>
          <w:rFonts w:ascii="Times New Roman" w:hAnsi="Times New Roman"/>
          <w:sz w:val="28"/>
          <w:szCs w:val="28"/>
          <w:lang w:val="kk-KZ"/>
        </w:rPr>
        <w:t xml:space="preserve">арда бөлгіш </w:t>
      </w:r>
      <w:r>
        <w:rPr>
          <w:rFonts w:ascii="Times New Roman" w:hAnsi="Times New Roman"/>
          <w:sz w:val="28"/>
          <w:szCs w:val="28"/>
          <w:lang w:val="kk-KZ"/>
        </w:rPr>
        <w:t>тарелкалардың</w:t>
      </w:r>
      <w:r w:rsidRPr="00D95B20">
        <w:rPr>
          <w:rFonts w:ascii="Times New Roman" w:hAnsi="Times New Roman"/>
          <w:sz w:val="28"/>
          <w:szCs w:val="28"/>
          <w:lang w:val="kk-KZ"/>
        </w:rPr>
        <w:t xml:space="preserve"> едәуір санының болуы, мысалы, пропан мен бутанды бөлу үшін </w:t>
      </w:r>
      <w:r>
        <w:rPr>
          <w:rFonts w:ascii="Times New Roman" w:hAnsi="Times New Roman"/>
          <w:sz w:val="28"/>
          <w:szCs w:val="28"/>
          <w:lang w:val="kk-KZ"/>
        </w:rPr>
        <w:t>колонна</w:t>
      </w:r>
      <w:r w:rsidRPr="00D95B20">
        <w:rPr>
          <w:rFonts w:ascii="Times New Roman" w:hAnsi="Times New Roman"/>
          <w:sz w:val="28"/>
          <w:szCs w:val="28"/>
          <w:lang w:val="kk-KZ"/>
        </w:rPr>
        <w:t xml:space="preserve">ға 30-40 </w:t>
      </w:r>
      <w:r>
        <w:rPr>
          <w:rFonts w:ascii="Times New Roman" w:hAnsi="Times New Roman"/>
          <w:sz w:val="28"/>
          <w:szCs w:val="28"/>
          <w:lang w:val="kk-KZ"/>
        </w:rPr>
        <w:t>тарелка</w:t>
      </w:r>
      <w:r w:rsidRPr="00D95B20">
        <w:rPr>
          <w:rFonts w:ascii="Times New Roman" w:hAnsi="Times New Roman"/>
          <w:sz w:val="28"/>
          <w:szCs w:val="28"/>
          <w:lang w:val="kk-KZ"/>
        </w:rPr>
        <w:t xml:space="preserve">, ал </w:t>
      </w:r>
      <w:r>
        <w:rPr>
          <w:rFonts w:ascii="Times New Roman" w:hAnsi="Times New Roman"/>
          <w:sz w:val="28"/>
          <w:szCs w:val="28"/>
          <w:lang w:val="kk-KZ"/>
        </w:rPr>
        <w:t>б</w:t>
      </w:r>
      <w:r w:rsidRPr="00D95B20">
        <w:rPr>
          <w:rFonts w:ascii="Times New Roman" w:hAnsi="Times New Roman"/>
          <w:sz w:val="28"/>
          <w:szCs w:val="28"/>
          <w:lang w:val="kk-KZ"/>
        </w:rPr>
        <w:t>утан немесе пентан изомерлерін оқшаулау үшін - 100-ге дейін (және одан жоғары)</w:t>
      </w:r>
      <w:r>
        <w:rPr>
          <w:rFonts w:ascii="Times New Roman" w:hAnsi="Times New Roman"/>
          <w:sz w:val="28"/>
          <w:szCs w:val="28"/>
          <w:lang w:val="kk-KZ"/>
        </w:rPr>
        <w:t xml:space="preserve"> тарелкалар болады</w:t>
      </w:r>
      <w:r w:rsidRPr="00D95B20">
        <w:rPr>
          <w:rFonts w:ascii="Times New Roman" w:hAnsi="Times New Roman"/>
          <w:sz w:val="28"/>
          <w:szCs w:val="28"/>
          <w:lang w:val="kk-KZ"/>
        </w:rPr>
        <w:t>.</w:t>
      </w:r>
      <w:r>
        <w:rPr>
          <w:rFonts w:ascii="Times New Roman" w:hAnsi="Times New Roman"/>
          <w:sz w:val="28"/>
          <w:szCs w:val="28"/>
          <w:lang w:val="kk-KZ"/>
        </w:rPr>
        <w:t xml:space="preserve"> Колоннада </w:t>
      </w:r>
      <w:r w:rsidRPr="00D95B20">
        <w:rPr>
          <w:rFonts w:ascii="Times New Roman" w:hAnsi="Times New Roman"/>
          <w:sz w:val="28"/>
          <w:szCs w:val="28"/>
          <w:lang w:val="kk-KZ"/>
        </w:rPr>
        <w:t xml:space="preserve"> төменгі жа</w:t>
      </w:r>
      <w:r w:rsidR="00051A18">
        <w:rPr>
          <w:rFonts w:ascii="Times New Roman" w:hAnsi="Times New Roman"/>
          <w:sz w:val="28"/>
          <w:szCs w:val="28"/>
          <w:lang w:val="kk-KZ"/>
        </w:rPr>
        <w:t xml:space="preserve">қтан </w:t>
      </w:r>
      <w:r w:rsidRPr="00D95B20">
        <w:rPr>
          <w:rFonts w:ascii="Times New Roman" w:hAnsi="Times New Roman"/>
          <w:sz w:val="28"/>
          <w:szCs w:val="28"/>
          <w:lang w:val="kk-KZ"/>
        </w:rPr>
        <w:t xml:space="preserve">көтерілетін бу ағынын қалыптастыру арқылы ректификациялау үшін </w:t>
      </w:r>
      <w:r w:rsidR="00051A18">
        <w:rPr>
          <w:rFonts w:ascii="Times New Roman" w:hAnsi="Times New Roman"/>
          <w:sz w:val="28"/>
          <w:szCs w:val="28"/>
          <w:lang w:val="kk-KZ"/>
        </w:rPr>
        <w:t>колоннаның</w:t>
      </w:r>
      <w:r w:rsidRPr="00D95B20">
        <w:rPr>
          <w:rFonts w:ascii="Times New Roman" w:hAnsi="Times New Roman"/>
          <w:sz w:val="28"/>
          <w:szCs w:val="28"/>
          <w:lang w:val="kk-KZ"/>
        </w:rPr>
        <w:t xml:space="preserve"> төменгі жағындағы өнім су буымен немесе айналымдағы салқындатқышпен қыз</w:t>
      </w:r>
      <w:r w:rsidR="00051A18">
        <w:rPr>
          <w:rFonts w:ascii="Times New Roman" w:hAnsi="Times New Roman"/>
          <w:sz w:val="28"/>
          <w:szCs w:val="28"/>
          <w:lang w:val="kk-KZ"/>
        </w:rPr>
        <w:t>дырыл</w:t>
      </w:r>
      <w:r w:rsidRPr="00D95B20">
        <w:rPr>
          <w:rFonts w:ascii="Times New Roman" w:hAnsi="Times New Roman"/>
          <w:sz w:val="28"/>
          <w:szCs w:val="28"/>
          <w:lang w:val="kk-KZ"/>
        </w:rPr>
        <w:t>ады. Газ фракциялайтын қондырғылар 98-99% таза өнім алуды қамтамасыз етеді.</w:t>
      </w:r>
    </w:p>
    <w:p w:rsidR="00051A18" w:rsidRPr="00FF25BA" w:rsidRDefault="00051A18" w:rsidP="00FF25BA">
      <w:pPr>
        <w:tabs>
          <w:tab w:val="left" w:pos="1701"/>
        </w:tabs>
        <w:ind w:firstLineChars="253" w:firstLine="708"/>
        <w:jc w:val="both"/>
        <w:rPr>
          <w:rFonts w:ascii="Times New Roman" w:hAnsi="Times New Roman"/>
          <w:sz w:val="28"/>
          <w:szCs w:val="28"/>
          <w:lang w:val="kk-KZ"/>
        </w:rPr>
      </w:pPr>
      <w:r w:rsidRPr="00FF25BA">
        <w:rPr>
          <w:rFonts w:ascii="Times New Roman" w:hAnsi="Times New Roman"/>
          <w:sz w:val="28"/>
          <w:szCs w:val="28"/>
          <w:lang w:val="kk-KZ"/>
        </w:rPr>
        <w:t xml:space="preserve">Газды фракциялау қондырғысы - ЛК-6У қондырғысының 400-секциясы-қаныққан көмірсутектерді газды фракциялауға, мұнайды </w:t>
      </w:r>
      <w:r w:rsidR="001D4539">
        <w:rPr>
          <w:rFonts w:ascii="Times New Roman" w:hAnsi="Times New Roman"/>
          <w:sz w:val="28"/>
          <w:szCs w:val="28"/>
          <w:lang w:val="kk-KZ"/>
        </w:rPr>
        <w:t>біріншілік өңдеу</w:t>
      </w:r>
      <w:r w:rsidRPr="00FF25BA">
        <w:rPr>
          <w:rFonts w:ascii="Times New Roman" w:hAnsi="Times New Roman"/>
          <w:sz w:val="28"/>
          <w:szCs w:val="28"/>
          <w:lang w:val="kk-KZ"/>
        </w:rPr>
        <w:t>дің «тұрақсыз бастарын» қайта өңдеу және каталитикалық риформинг жолымен коммуналдық-тұрмыстық және техникалық мақсаттағы сұйытылған көмірсутекті газдарды, мұнайхимия өндірістері үшін шикізатты және автомобиль бензиндерінің компоненттерін алуға арналған.</w:t>
      </w:r>
    </w:p>
    <w:p w:rsidR="00051A18" w:rsidRPr="00FF25BA" w:rsidRDefault="00FF25BA" w:rsidP="00FF25BA">
      <w:pPr>
        <w:tabs>
          <w:tab w:val="left" w:pos="1701"/>
        </w:tabs>
        <w:ind w:firstLineChars="253" w:firstLine="708"/>
        <w:jc w:val="both"/>
        <w:rPr>
          <w:rFonts w:ascii="Times New Roman" w:hAnsi="Times New Roman"/>
          <w:sz w:val="28"/>
          <w:szCs w:val="28"/>
          <w:lang w:val="kk-KZ"/>
        </w:rPr>
      </w:pPr>
      <w:r w:rsidRPr="00FF25BA">
        <w:rPr>
          <w:rFonts w:ascii="Times New Roman" w:hAnsi="Times New Roman"/>
          <w:sz w:val="28"/>
          <w:szCs w:val="28"/>
          <w:lang w:val="kk-KZ"/>
        </w:rPr>
        <w:t>Қондырғыны о</w:t>
      </w:r>
      <w:r w:rsidR="00051A18" w:rsidRPr="00FF25BA">
        <w:rPr>
          <w:rFonts w:ascii="Times New Roman" w:hAnsi="Times New Roman"/>
          <w:sz w:val="28"/>
          <w:szCs w:val="28"/>
          <w:lang w:val="kk-KZ"/>
        </w:rPr>
        <w:t>рнатудың екі нұсқасы бар:</w:t>
      </w:r>
    </w:p>
    <w:p w:rsidR="00051A18" w:rsidRPr="00FF25BA" w:rsidRDefault="00051A18" w:rsidP="00FF25BA">
      <w:pPr>
        <w:tabs>
          <w:tab w:val="left" w:pos="1701"/>
        </w:tabs>
        <w:ind w:firstLineChars="253" w:firstLine="708"/>
        <w:jc w:val="both"/>
        <w:rPr>
          <w:rFonts w:ascii="Times New Roman" w:hAnsi="Times New Roman"/>
          <w:sz w:val="28"/>
          <w:szCs w:val="28"/>
          <w:lang w:val="kk-KZ"/>
        </w:rPr>
      </w:pPr>
      <w:r w:rsidRPr="00FF25BA">
        <w:rPr>
          <w:rFonts w:ascii="Times New Roman" w:hAnsi="Times New Roman"/>
          <w:sz w:val="28"/>
          <w:szCs w:val="28"/>
          <w:lang w:val="kk-KZ"/>
        </w:rPr>
        <w:t>Нұсқа 1 - пропан, изобутан фракцияларын, қалыпты бутан фракциясын, С</w:t>
      </w:r>
      <w:r w:rsidRPr="00FF25BA">
        <w:rPr>
          <w:rFonts w:ascii="Times New Roman" w:hAnsi="Times New Roman"/>
          <w:sz w:val="28"/>
          <w:szCs w:val="28"/>
          <w:vertAlign w:val="subscript"/>
          <w:lang w:val="kk-KZ"/>
        </w:rPr>
        <w:t>5</w:t>
      </w:r>
      <w:r w:rsidRPr="00FF25BA">
        <w:rPr>
          <w:rFonts w:ascii="Times New Roman" w:hAnsi="Times New Roman"/>
          <w:sz w:val="28"/>
          <w:szCs w:val="28"/>
          <w:lang w:val="kk-KZ"/>
        </w:rPr>
        <w:t xml:space="preserve"> және одан жоғары фракцияларды алу;</w:t>
      </w:r>
    </w:p>
    <w:p w:rsidR="00051A18" w:rsidRPr="00FF25BA" w:rsidRDefault="00051A18" w:rsidP="00FF25BA">
      <w:pPr>
        <w:tabs>
          <w:tab w:val="left" w:pos="1701"/>
        </w:tabs>
        <w:ind w:firstLineChars="253" w:firstLine="708"/>
        <w:jc w:val="both"/>
        <w:rPr>
          <w:rFonts w:ascii="Times New Roman" w:hAnsi="Times New Roman"/>
          <w:sz w:val="28"/>
          <w:szCs w:val="28"/>
          <w:lang w:val="kk-KZ"/>
        </w:rPr>
      </w:pPr>
      <w:r w:rsidRPr="00FF25BA">
        <w:rPr>
          <w:rFonts w:ascii="Times New Roman" w:hAnsi="Times New Roman"/>
          <w:sz w:val="28"/>
          <w:szCs w:val="28"/>
          <w:lang w:val="kk-KZ"/>
        </w:rPr>
        <w:t>Нұсқа 2 - тұрмыстық газ, техникалық бутан, изопентан, С</w:t>
      </w:r>
      <w:r w:rsidRPr="00FF25BA">
        <w:rPr>
          <w:rFonts w:ascii="Times New Roman" w:hAnsi="Times New Roman"/>
          <w:sz w:val="28"/>
          <w:szCs w:val="28"/>
          <w:vertAlign w:val="subscript"/>
          <w:lang w:val="kk-KZ"/>
        </w:rPr>
        <w:t>5</w:t>
      </w:r>
      <w:r w:rsidRPr="00FF25BA">
        <w:rPr>
          <w:rFonts w:ascii="Times New Roman" w:hAnsi="Times New Roman"/>
          <w:sz w:val="28"/>
          <w:szCs w:val="28"/>
          <w:lang w:val="kk-KZ"/>
        </w:rPr>
        <w:t xml:space="preserve"> және одан жоғары фракцияларды алу. </w:t>
      </w:r>
    </w:p>
    <w:p w:rsidR="00BA2423" w:rsidRPr="00FF25BA" w:rsidRDefault="00051A18" w:rsidP="00051A18">
      <w:pPr>
        <w:ind w:firstLineChars="253" w:firstLine="708"/>
        <w:jc w:val="both"/>
        <w:rPr>
          <w:rFonts w:ascii="Times New Roman" w:hAnsi="Times New Roman"/>
          <w:sz w:val="28"/>
          <w:szCs w:val="28"/>
          <w:lang w:val="kk-KZ"/>
        </w:rPr>
      </w:pPr>
      <w:r w:rsidRPr="00FF25BA">
        <w:rPr>
          <w:rFonts w:ascii="Times New Roman" w:hAnsi="Times New Roman"/>
          <w:sz w:val="28"/>
          <w:szCs w:val="28"/>
          <w:lang w:val="kk-KZ"/>
        </w:rPr>
        <w:t>Төменде абсорбциялық-ректификациялық типтегі ГФҚ сызбасы (сурет 1.11.2) келтірілген.</w:t>
      </w:r>
      <w:r w:rsidR="00E9036E">
        <w:rPr>
          <w:rFonts w:ascii="Times New Roman" w:hAnsi="Times New Roman"/>
          <w:sz w:val="28"/>
          <w:szCs w:val="28"/>
          <w:lang w:val="kk-KZ"/>
        </w:rPr>
        <w:t xml:space="preserve"> </w:t>
      </w:r>
      <w:r w:rsidR="00E9036E" w:rsidRPr="00E47D8F">
        <w:rPr>
          <w:rFonts w:ascii="Times New Roman" w:hAnsi="Times New Roman"/>
          <w:sz w:val="28"/>
          <w:szCs w:val="28"/>
          <w:lang w:val="kk-KZ"/>
        </w:rPr>
        <w:t>Компрессормен 1,4 МПа дейін сығылған, каталитикалық крекинг газы және өз қысымымен термиялық крекинг газы  фракциялаушы абсорбермен 1 аппараттың 22-ші тарелкасының астына түседі. Сонымен қатар осы фракциялаушы абсорберде 1 компрессия конденсаты мен тұрақсыз бензин жіберіледі. Сұйық фракциялар газды өндіруден жоғары жерге беріледі. Фракциялаушы абсорбер, басқаша айтқанда абсорбер-десорбер, кәдімгі абсорберден аралас (комбинирленген) колоннаның болуымен ерекшеленеді. Фракциялаушы колоннаның жоғарғы жағында абсорбция, яғни газдан мақсатты өнімдердің бөлінуі, ал төменгі жағынан – оған берілетін жылу әсерімен абсорбенттің регенерациясы жүреді.</w:t>
      </w:r>
    </w:p>
    <w:p w:rsidR="00B012AA" w:rsidRPr="00FF25BA" w:rsidRDefault="00B012AA" w:rsidP="005054B1">
      <w:pPr>
        <w:ind w:firstLineChars="253" w:firstLine="708"/>
        <w:jc w:val="both"/>
        <w:rPr>
          <w:rFonts w:ascii="Times New Roman" w:hAnsi="Times New Roman"/>
          <w:sz w:val="28"/>
          <w:szCs w:val="28"/>
          <w:lang w:val="en-US"/>
        </w:rPr>
      </w:pPr>
      <w:r w:rsidRPr="00FF25BA">
        <w:rPr>
          <w:rFonts w:ascii="Times New Roman" w:hAnsi="Times New Roman"/>
          <w:noProof/>
          <w:sz w:val="28"/>
          <w:szCs w:val="28"/>
        </w:rPr>
        <w:drawing>
          <wp:inline distT="0" distB="0" distL="0" distR="0">
            <wp:extent cx="4923459" cy="2600325"/>
            <wp:effectExtent l="0" t="0" r="0" b="0"/>
            <wp:docPr id="125" name="Рисунок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83"/>
                    <a:srcRect l="30469" t="42708" r="23242" b="16667"/>
                    <a:stretch>
                      <a:fillRect/>
                    </a:stretch>
                  </pic:blipFill>
                  <pic:spPr bwMode="auto">
                    <a:xfrm>
                      <a:off x="0" y="0"/>
                      <a:ext cx="4931564" cy="2604605"/>
                    </a:xfrm>
                    <a:prstGeom prst="rect">
                      <a:avLst/>
                    </a:prstGeom>
                    <a:noFill/>
                    <a:ln w="9525">
                      <a:noFill/>
                      <a:miter lim="800000"/>
                      <a:headEnd/>
                      <a:tailEnd/>
                    </a:ln>
                    <a:effectLst/>
                  </pic:spPr>
                </pic:pic>
              </a:graphicData>
            </a:graphic>
          </wp:inline>
        </w:drawing>
      </w:r>
    </w:p>
    <w:p w:rsidR="00B012AA" w:rsidRPr="00FF25BA" w:rsidRDefault="00B012AA" w:rsidP="00FF25BA">
      <w:pPr>
        <w:jc w:val="both"/>
        <w:rPr>
          <w:rFonts w:ascii="Times New Roman" w:hAnsi="Times New Roman"/>
          <w:i/>
          <w:lang w:val="en-US"/>
        </w:rPr>
      </w:pPr>
      <w:r w:rsidRPr="00FF25BA">
        <w:rPr>
          <w:rFonts w:ascii="Times New Roman" w:hAnsi="Times New Roman"/>
          <w:i/>
          <w:lang w:val="en-US"/>
        </w:rPr>
        <w:t xml:space="preserve">1, 8, 14, 19 - </w:t>
      </w:r>
      <w:r w:rsidR="00D95B20" w:rsidRPr="00FF25BA">
        <w:rPr>
          <w:rFonts w:ascii="Times New Roman" w:hAnsi="Times New Roman"/>
          <w:i/>
          <w:lang w:val="en-US"/>
        </w:rPr>
        <w:t>колонналар</w:t>
      </w:r>
      <w:r w:rsidRPr="00FF25BA">
        <w:rPr>
          <w:rFonts w:ascii="Times New Roman" w:hAnsi="Times New Roman"/>
          <w:i/>
          <w:lang w:val="en-US"/>
        </w:rPr>
        <w:t xml:space="preserve">; 2, 4 - тоңазытқыштар; 3, 5, 11, 13, 17, 22 - </w:t>
      </w:r>
      <w:r w:rsidR="00E54BA0" w:rsidRPr="00FF25BA">
        <w:rPr>
          <w:rFonts w:ascii="Times New Roman" w:hAnsi="Times New Roman"/>
          <w:i/>
          <w:lang w:val="en-US"/>
        </w:rPr>
        <w:t>сорапта</w:t>
      </w:r>
      <w:r w:rsidRPr="00FF25BA">
        <w:rPr>
          <w:rFonts w:ascii="Times New Roman" w:hAnsi="Times New Roman"/>
          <w:i/>
          <w:lang w:val="en-US"/>
        </w:rPr>
        <w:t xml:space="preserve">р; 6, 12, 18, 23 - қайнатқыштар; 7-жылу алмастырғыш; 9, 15, 20 - конденсаторлар - тоңазытқыштар; 10, 16, 21- сыйымдылықтар; - тазарту блогы; </w:t>
      </w:r>
      <w:r w:rsidR="00FF25BA" w:rsidRPr="00FF25BA">
        <w:rPr>
          <w:rFonts w:ascii="Times New Roman" w:hAnsi="Times New Roman"/>
          <w:i/>
          <w:lang w:val="kk-KZ"/>
        </w:rPr>
        <w:t>І</w:t>
      </w:r>
      <w:r w:rsidRPr="00FF25BA">
        <w:rPr>
          <w:rFonts w:ascii="Times New Roman" w:hAnsi="Times New Roman"/>
          <w:i/>
          <w:lang w:val="en-US"/>
        </w:rPr>
        <w:t xml:space="preserve">- майлы газ; II-құрғақ газ; III-тұрақсыз бензин; IV-компрессиялық конденсат; V-бутан </w:t>
      </w:r>
      <w:r w:rsidR="00FF25BA" w:rsidRPr="00FF25BA">
        <w:rPr>
          <w:rFonts w:ascii="Times New Roman" w:hAnsi="Times New Roman"/>
          <w:i/>
          <w:lang w:val="kk-KZ"/>
        </w:rPr>
        <w:t>-</w:t>
      </w:r>
      <w:r w:rsidRPr="00FF25BA">
        <w:rPr>
          <w:rFonts w:ascii="Times New Roman" w:hAnsi="Times New Roman"/>
          <w:i/>
          <w:lang w:val="en-US"/>
        </w:rPr>
        <w:t xml:space="preserve"> бутилен фракциясы; VI - тұрақты бензин; VII-пропан-пропилен фракциясы.</w:t>
      </w:r>
    </w:p>
    <w:p w:rsidR="00B012AA" w:rsidRPr="00FF25BA" w:rsidRDefault="00B012AA" w:rsidP="005054B1">
      <w:pPr>
        <w:ind w:firstLineChars="253" w:firstLine="708"/>
        <w:jc w:val="both"/>
        <w:rPr>
          <w:rFonts w:ascii="Times New Roman" w:hAnsi="Times New Roman"/>
          <w:sz w:val="28"/>
          <w:szCs w:val="28"/>
          <w:lang w:val="en-US"/>
        </w:rPr>
      </w:pPr>
    </w:p>
    <w:p w:rsidR="00B012AA" w:rsidRPr="00FF25BA" w:rsidRDefault="00FF25BA" w:rsidP="005054B1">
      <w:pPr>
        <w:ind w:firstLineChars="253" w:firstLine="708"/>
        <w:jc w:val="both"/>
        <w:rPr>
          <w:rFonts w:ascii="Times New Roman" w:hAnsi="Times New Roman"/>
          <w:sz w:val="28"/>
          <w:szCs w:val="28"/>
          <w:lang w:val="kk-KZ"/>
        </w:rPr>
      </w:pPr>
      <w:r w:rsidRPr="00FF25BA">
        <w:rPr>
          <w:rFonts w:ascii="Times New Roman" w:hAnsi="Times New Roman"/>
          <w:sz w:val="28"/>
          <w:szCs w:val="28"/>
          <w:lang w:val="kk-KZ"/>
        </w:rPr>
        <w:t xml:space="preserve">Сурет </w:t>
      </w:r>
      <w:r w:rsidR="00B012AA" w:rsidRPr="00FF25BA">
        <w:rPr>
          <w:rFonts w:ascii="Times New Roman" w:hAnsi="Times New Roman"/>
          <w:sz w:val="28"/>
          <w:szCs w:val="28"/>
          <w:lang w:val="en-US"/>
        </w:rPr>
        <w:t>1.11.2</w:t>
      </w:r>
      <w:r w:rsidRPr="00FF25BA">
        <w:rPr>
          <w:rFonts w:ascii="Times New Roman" w:hAnsi="Times New Roman"/>
          <w:sz w:val="28"/>
          <w:szCs w:val="28"/>
          <w:lang w:val="kk-KZ"/>
        </w:rPr>
        <w:t>. А</w:t>
      </w:r>
      <w:r w:rsidR="00B012AA" w:rsidRPr="00FF25BA">
        <w:rPr>
          <w:rFonts w:ascii="Times New Roman" w:hAnsi="Times New Roman"/>
          <w:sz w:val="28"/>
          <w:szCs w:val="28"/>
          <w:lang w:val="kk-KZ"/>
        </w:rPr>
        <w:t xml:space="preserve">бсорбциялық-ректификациялық </w:t>
      </w:r>
      <w:r>
        <w:rPr>
          <w:rFonts w:ascii="Times New Roman" w:hAnsi="Times New Roman"/>
          <w:sz w:val="28"/>
          <w:szCs w:val="28"/>
          <w:lang w:val="kk-KZ"/>
        </w:rPr>
        <w:t>түрдегіГФҚ</w:t>
      </w:r>
      <w:r w:rsidR="00BC7310" w:rsidRPr="00FF25BA">
        <w:rPr>
          <w:rFonts w:ascii="Times New Roman" w:hAnsi="Times New Roman"/>
          <w:sz w:val="28"/>
          <w:szCs w:val="28"/>
          <w:lang w:val="kk-KZ"/>
        </w:rPr>
        <w:t>сызба</w:t>
      </w:r>
      <w:r w:rsidR="00B012AA" w:rsidRPr="00FF25BA">
        <w:rPr>
          <w:rFonts w:ascii="Times New Roman" w:hAnsi="Times New Roman"/>
          <w:sz w:val="28"/>
          <w:szCs w:val="28"/>
          <w:lang w:val="kk-KZ"/>
        </w:rPr>
        <w:t>сы</w:t>
      </w:r>
    </w:p>
    <w:p w:rsidR="00B012AA" w:rsidRPr="00FF25BA" w:rsidRDefault="00B012AA" w:rsidP="005054B1">
      <w:pPr>
        <w:ind w:firstLineChars="253" w:firstLine="708"/>
        <w:jc w:val="both"/>
        <w:rPr>
          <w:rFonts w:ascii="Times New Roman" w:hAnsi="Times New Roman"/>
          <w:color w:val="FF0000"/>
          <w:sz w:val="28"/>
          <w:szCs w:val="28"/>
          <w:lang w:val="kk-KZ"/>
        </w:rPr>
      </w:pPr>
    </w:p>
    <w:p w:rsidR="00E47D8F" w:rsidRPr="00E47D8F" w:rsidRDefault="00E47D8F" w:rsidP="00E47D8F">
      <w:pPr>
        <w:ind w:firstLine="709"/>
        <w:jc w:val="both"/>
        <w:rPr>
          <w:rFonts w:ascii="Times New Roman" w:hAnsi="Times New Roman"/>
          <w:sz w:val="28"/>
          <w:szCs w:val="28"/>
          <w:lang w:val="kk-KZ"/>
        </w:rPr>
      </w:pPr>
      <w:r w:rsidRPr="00E47D8F">
        <w:rPr>
          <w:rFonts w:ascii="Times New Roman" w:hAnsi="Times New Roman"/>
          <w:sz w:val="28"/>
          <w:szCs w:val="28"/>
          <w:lang w:val="kk-KZ"/>
        </w:rPr>
        <w:t xml:space="preserve">Ауыр компоненттермен қаныққан абсорбент фракциялаушы абсорбердің </w:t>
      </w:r>
      <w:r w:rsidR="004A243D">
        <w:rPr>
          <w:rFonts w:ascii="Times New Roman" w:hAnsi="Times New Roman"/>
          <w:sz w:val="28"/>
          <w:szCs w:val="28"/>
          <w:lang w:val="kk-KZ"/>
        </w:rPr>
        <w:t>тарелка</w:t>
      </w:r>
      <w:r w:rsidRPr="00E47D8F">
        <w:rPr>
          <w:rFonts w:ascii="Times New Roman" w:hAnsi="Times New Roman"/>
          <w:sz w:val="28"/>
          <w:szCs w:val="28"/>
          <w:lang w:val="kk-KZ"/>
        </w:rPr>
        <w:t>ларымен жоғарыдан төменгі бөлігіне түсуші сұйықтан десорбцияланған ыстық булармен кездеседі. Фракциялаушы абсорбердің жоғары бөлігінен құрамында С</w:t>
      </w:r>
      <w:r w:rsidRPr="00E47D8F">
        <w:rPr>
          <w:rFonts w:ascii="Times New Roman" w:hAnsi="Times New Roman"/>
          <w:sz w:val="28"/>
          <w:szCs w:val="28"/>
          <w:vertAlign w:val="subscript"/>
          <w:lang w:val="kk-KZ"/>
        </w:rPr>
        <w:t>1</w:t>
      </w:r>
      <w:r w:rsidRPr="00E47D8F">
        <w:rPr>
          <w:rFonts w:ascii="Times New Roman" w:hAnsi="Times New Roman"/>
          <w:sz w:val="28"/>
          <w:szCs w:val="28"/>
          <w:lang w:val="kk-KZ"/>
        </w:rPr>
        <w:t>-С</w:t>
      </w:r>
      <w:r w:rsidRPr="00E47D8F">
        <w:rPr>
          <w:rFonts w:ascii="Times New Roman" w:hAnsi="Times New Roman"/>
          <w:sz w:val="28"/>
          <w:szCs w:val="28"/>
          <w:vertAlign w:val="subscript"/>
          <w:lang w:val="kk-KZ"/>
        </w:rPr>
        <w:t>2</w:t>
      </w:r>
      <w:r w:rsidRPr="00E47D8F">
        <w:rPr>
          <w:rFonts w:ascii="Times New Roman" w:hAnsi="Times New Roman"/>
          <w:sz w:val="28"/>
          <w:szCs w:val="28"/>
          <w:lang w:val="kk-KZ"/>
        </w:rPr>
        <w:t xml:space="preserve"> көмірсутектері бар құрғақ газ, ал төменгі бөлігінен С</w:t>
      </w:r>
      <w:r w:rsidRPr="00E47D8F">
        <w:rPr>
          <w:rFonts w:ascii="Times New Roman" w:hAnsi="Times New Roman"/>
          <w:sz w:val="28"/>
          <w:szCs w:val="28"/>
          <w:vertAlign w:val="subscript"/>
          <w:lang w:val="kk-KZ"/>
        </w:rPr>
        <w:t>3</w:t>
      </w:r>
      <w:r w:rsidRPr="00E47D8F">
        <w:rPr>
          <w:rFonts w:ascii="Times New Roman" w:hAnsi="Times New Roman"/>
          <w:sz w:val="28"/>
          <w:szCs w:val="28"/>
          <w:lang w:val="kk-KZ"/>
        </w:rPr>
        <w:t>-С</w:t>
      </w:r>
      <w:r w:rsidRPr="00E47D8F">
        <w:rPr>
          <w:rFonts w:ascii="Times New Roman" w:hAnsi="Times New Roman"/>
          <w:sz w:val="28"/>
          <w:szCs w:val="28"/>
          <w:vertAlign w:val="subscript"/>
          <w:lang w:val="kk-KZ"/>
        </w:rPr>
        <w:t xml:space="preserve">4 </w:t>
      </w:r>
      <w:r w:rsidRPr="00E47D8F">
        <w:rPr>
          <w:rFonts w:ascii="Times New Roman" w:hAnsi="Times New Roman"/>
          <w:sz w:val="28"/>
          <w:szCs w:val="28"/>
          <w:lang w:val="kk-KZ"/>
        </w:rPr>
        <w:t xml:space="preserve"> көмірсутектері әлсіз абсорбентпен бірге шығарылады. Қоспа тек газ фазасында ғана берілетін қарапайым абсорберлерден ерекшелігі сол, фракциялаушы абсорберлерге ол сұйық күйінде де, газ күйінде де ендіріледі.</w:t>
      </w:r>
    </w:p>
    <w:p w:rsidR="00E47D8F" w:rsidRPr="00E47D8F" w:rsidRDefault="00E47D8F" w:rsidP="00E47D8F">
      <w:pPr>
        <w:ind w:firstLine="709"/>
        <w:jc w:val="both"/>
        <w:rPr>
          <w:rFonts w:ascii="Times New Roman" w:hAnsi="Times New Roman"/>
          <w:sz w:val="28"/>
          <w:szCs w:val="28"/>
          <w:lang w:val="kk-KZ"/>
        </w:rPr>
      </w:pPr>
      <w:r w:rsidRPr="00E47D8F">
        <w:rPr>
          <w:rFonts w:ascii="Times New Roman" w:hAnsi="Times New Roman"/>
          <w:sz w:val="28"/>
          <w:szCs w:val="28"/>
          <w:lang w:val="kk-KZ"/>
        </w:rPr>
        <w:t>Фракциялаушы абсорберде құрамы әртүрлі абсорбенттер қолданылатын болғандықтан мақсатты өнімдердің бөлінуі өте жоғары дәрежеде жүреді. Абсорбенттер колоннаға 1 бірінен кейін бірі реттеліп беріледі: төменгі бөлігіне – жеңіл абсорбент, ал жоғарғы бөлігіне – ауыр абсорбент беріледі. Абсорбциялаушы бөліктегі температураны абсорбентті аралық суытумен ұстайды. Қаныққан және этаннан тазартылған  абсорбент колоннадан 1  тұрақтандырғышқа 8 беріледі, оның жоғарғы өнімі бастапқы тұрақтандыру фракциясы, ал төменгісі – тұрақты бензин болады. Тұрақты бензин тұрақтандырушы шикізаттың жылуалмастырғышы арқылы қондырғыдан шығарылады. Тұрақты бензиннің бір бөлігі ауыр абсорбент есебінде фракциялаушы абсорбердің жоғары бөлігіне беріледі.</w:t>
      </w:r>
    </w:p>
    <w:p w:rsidR="00E47D8F" w:rsidRPr="00E47D8F" w:rsidRDefault="00E47D8F" w:rsidP="00E47D8F">
      <w:pPr>
        <w:ind w:firstLine="709"/>
        <w:jc w:val="both"/>
        <w:rPr>
          <w:rFonts w:ascii="Times New Roman" w:hAnsi="Times New Roman"/>
          <w:sz w:val="28"/>
          <w:szCs w:val="28"/>
          <w:lang w:val="kk-KZ"/>
        </w:rPr>
      </w:pPr>
      <w:r w:rsidRPr="00E47D8F">
        <w:rPr>
          <w:rFonts w:ascii="Times New Roman" w:hAnsi="Times New Roman"/>
          <w:sz w:val="28"/>
          <w:szCs w:val="28"/>
          <w:lang w:val="kk-KZ"/>
        </w:rPr>
        <w:t>Бастапқы тұрақтандырушы фракция тазалау блогына түседі, онда ол МЭА және сілті ерітінділерімен күкіртті қосылыстардан тазартылады. Содан  соң, тазаланған бастапқы фракциядан  пропан колоннасында 14 пропан-пропилен фракциясы бөлінеді. Пропан колоннасының қалдығы бутан колоннасында 19 бутан-бутилен фракциясына және газ бензиніне (С</w:t>
      </w:r>
      <w:r w:rsidRPr="00E47D8F">
        <w:rPr>
          <w:rFonts w:ascii="Times New Roman" w:hAnsi="Times New Roman"/>
          <w:sz w:val="28"/>
          <w:szCs w:val="28"/>
          <w:vertAlign w:val="subscript"/>
          <w:lang w:val="kk-KZ"/>
        </w:rPr>
        <w:t>5</w:t>
      </w:r>
      <w:r w:rsidRPr="00E47D8F">
        <w:rPr>
          <w:rFonts w:ascii="Times New Roman" w:hAnsi="Times New Roman"/>
          <w:sz w:val="28"/>
          <w:szCs w:val="28"/>
          <w:lang w:val="kk-KZ"/>
        </w:rPr>
        <w:t xml:space="preserve"> және жоғары фракция) бөлінеді. Газ бензині одан әрі тұрақты бензинмен қосылып бірігеді.</w:t>
      </w:r>
    </w:p>
    <w:p w:rsidR="00B012AA" w:rsidRPr="004A3F64" w:rsidRDefault="00B012AA" w:rsidP="00E47D8F">
      <w:pPr>
        <w:ind w:firstLineChars="253" w:firstLine="708"/>
        <w:jc w:val="both"/>
        <w:rPr>
          <w:rFonts w:ascii="Times New Roman" w:hAnsi="Times New Roman"/>
          <w:color w:val="FF0000"/>
          <w:sz w:val="28"/>
          <w:szCs w:val="28"/>
          <w:lang w:val="kk-KZ"/>
        </w:rPr>
      </w:pPr>
    </w:p>
    <w:p w:rsidR="00B012AA" w:rsidRPr="004A3F64" w:rsidRDefault="00B012AA" w:rsidP="005054B1">
      <w:pPr>
        <w:ind w:firstLineChars="253" w:firstLine="708"/>
        <w:jc w:val="both"/>
        <w:rPr>
          <w:rFonts w:ascii="Times New Roman" w:hAnsi="Times New Roman"/>
          <w:color w:val="FF0000"/>
          <w:sz w:val="28"/>
          <w:szCs w:val="28"/>
          <w:lang w:val="kk-KZ"/>
        </w:rPr>
      </w:pPr>
    </w:p>
    <w:p w:rsidR="00B012AA" w:rsidRPr="004A3F64" w:rsidRDefault="00B012AA" w:rsidP="005054B1">
      <w:pPr>
        <w:ind w:firstLineChars="253" w:firstLine="711"/>
        <w:jc w:val="both"/>
        <w:rPr>
          <w:rFonts w:ascii="Times New Roman" w:hAnsi="Times New Roman"/>
          <w:b/>
          <w:sz w:val="28"/>
          <w:szCs w:val="28"/>
          <w:lang w:val="kk-KZ"/>
        </w:rPr>
      </w:pPr>
      <w:r w:rsidRPr="004A3F64">
        <w:rPr>
          <w:rFonts w:ascii="Times New Roman" w:hAnsi="Times New Roman"/>
          <w:b/>
          <w:sz w:val="28"/>
          <w:szCs w:val="28"/>
          <w:lang w:val="kk-KZ"/>
        </w:rPr>
        <w:t xml:space="preserve">1.12 </w:t>
      </w:r>
      <w:r w:rsidR="00377795" w:rsidRPr="00386B10">
        <w:rPr>
          <w:rFonts w:ascii="Times New Roman" w:hAnsi="Times New Roman"/>
          <w:b/>
          <w:sz w:val="28"/>
          <w:szCs w:val="28"/>
          <w:lang w:val="kk-KZ"/>
        </w:rPr>
        <w:t>М</w:t>
      </w:r>
      <w:r w:rsidRPr="004A3F64">
        <w:rPr>
          <w:rFonts w:ascii="Times New Roman" w:hAnsi="Times New Roman"/>
          <w:b/>
          <w:sz w:val="28"/>
          <w:szCs w:val="28"/>
          <w:lang w:val="kk-KZ"/>
        </w:rPr>
        <w:t xml:space="preserve">ұнайды </w:t>
      </w:r>
      <w:r w:rsidR="00E9036E">
        <w:rPr>
          <w:rFonts w:ascii="Times New Roman" w:hAnsi="Times New Roman"/>
          <w:b/>
          <w:sz w:val="28"/>
          <w:szCs w:val="28"/>
          <w:lang w:val="kk-KZ"/>
        </w:rPr>
        <w:t>біріншілік</w:t>
      </w:r>
      <w:r w:rsidRPr="004A3F64">
        <w:rPr>
          <w:rFonts w:ascii="Times New Roman" w:hAnsi="Times New Roman"/>
          <w:b/>
          <w:sz w:val="28"/>
          <w:szCs w:val="28"/>
          <w:lang w:val="kk-KZ"/>
        </w:rPr>
        <w:t xml:space="preserve"> өңдеу</w:t>
      </w:r>
    </w:p>
    <w:p w:rsidR="00B012AA" w:rsidRPr="004A3F64" w:rsidRDefault="00B012AA" w:rsidP="005054B1">
      <w:pPr>
        <w:ind w:firstLineChars="253" w:firstLine="708"/>
        <w:jc w:val="both"/>
        <w:rPr>
          <w:rFonts w:ascii="Times New Roman" w:hAnsi="Times New Roman"/>
          <w:sz w:val="28"/>
          <w:szCs w:val="28"/>
          <w:lang w:val="kk-KZ"/>
        </w:rPr>
      </w:pPr>
    </w:p>
    <w:p w:rsidR="00B012AA" w:rsidRPr="004A3F64" w:rsidRDefault="00B012AA" w:rsidP="005054B1">
      <w:pPr>
        <w:ind w:firstLineChars="253" w:firstLine="711"/>
        <w:jc w:val="both"/>
        <w:rPr>
          <w:rFonts w:ascii="Times New Roman" w:hAnsi="Times New Roman"/>
          <w:color w:val="FF0000"/>
          <w:sz w:val="28"/>
          <w:szCs w:val="28"/>
          <w:lang w:val="kk-KZ"/>
        </w:rPr>
      </w:pPr>
      <w:r w:rsidRPr="004A3F64">
        <w:rPr>
          <w:rFonts w:ascii="Times New Roman" w:hAnsi="Times New Roman"/>
          <w:b/>
          <w:i/>
          <w:sz w:val="28"/>
          <w:szCs w:val="28"/>
          <w:lang w:val="kk-KZ"/>
        </w:rPr>
        <w:t xml:space="preserve">Мұнайды </w:t>
      </w:r>
      <w:r w:rsidR="001D4539">
        <w:rPr>
          <w:rFonts w:ascii="Times New Roman" w:hAnsi="Times New Roman"/>
          <w:b/>
          <w:i/>
          <w:sz w:val="28"/>
          <w:szCs w:val="28"/>
          <w:lang w:val="kk-KZ"/>
        </w:rPr>
        <w:t>біріншілік өңдеу</w:t>
      </w:r>
      <w:r w:rsidRPr="004A3F64">
        <w:rPr>
          <w:rFonts w:ascii="Times New Roman" w:hAnsi="Times New Roman"/>
          <w:b/>
          <w:i/>
          <w:sz w:val="28"/>
          <w:szCs w:val="28"/>
          <w:lang w:val="kk-KZ"/>
        </w:rPr>
        <w:t>дің мақсаты.</w:t>
      </w:r>
      <w:r w:rsidRPr="004A3F64">
        <w:rPr>
          <w:rFonts w:ascii="Times New Roman" w:hAnsi="Times New Roman"/>
          <w:sz w:val="28"/>
          <w:szCs w:val="28"/>
          <w:lang w:val="kk-KZ"/>
        </w:rPr>
        <w:t xml:space="preserve"> Мұнай-парафинді, нафтенді және </w:t>
      </w:r>
      <w:r w:rsidR="004F549F" w:rsidRPr="004A3F64">
        <w:rPr>
          <w:rFonts w:ascii="Times New Roman" w:hAnsi="Times New Roman"/>
          <w:sz w:val="28"/>
          <w:szCs w:val="28"/>
          <w:lang w:val="kk-KZ"/>
        </w:rPr>
        <w:t>ароматты</w:t>
      </w:r>
      <w:r w:rsidRPr="004A3F64">
        <w:rPr>
          <w:rFonts w:ascii="Times New Roman" w:hAnsi="Times New Roman"/>
          <w:sz w:val="28"/>
          <w:szCs w:val="28"/>
          <w:lang w:val="kk-KZ"/>
        </w:rPr>
        <w:t xml:space="preserve"> көмірсу</w:t>
      </w:r>
      <w:r w:rsidR="00386B10" w:rsidRPr="00386B10">
        <w:rPr>
          <w:rFonts w:ascii="Times New Roman" w:hAnsi="Times New Roman"/>
          <w:sz w:val="28"/>
          <w:szCs w:val="28"/>
          <w:lang w:val="kk-KZ"/>
        </w:rPr>
        <w:t>тектердің</w:t>
      </w:r>
      <w:r w:rsidRPr="004A3F64">
        <w:rPr>
          <w:rFonts w:ascii="Times New Roman" w:hAnsi="Times New Roman"/>
          <w:sz w:val="28"/>
          <w:szCs w:val="28"/>
          <w:lang w:val="kk-KZ"/>
        </w:rPr>
        <w:t xml:space="preserve"> күрделі қоспасы, олардың молекулалық салмағы мен қайнау температурасы әртүрлі</w:t>
      </w:r>
      <w:r w:rsidR="00386B10" w:rsidRPr="00386B10">
        <w:rPr>
          <w:rFonts w:ascii="Times New Roman" w:hAnsi="Times New Roman"/>
          <w:sz w:val="28"/>
          <w:szCs w:val="28"/>
          <w:lang w:val="kk-KZ"/>
        </w:rPr>
        <w:t xml:space="preserve"> болып келеді</w:t>
      </w:r>
      <w:r w:rsidRPr="004A3F64">
        <w:rPr>
          <w:rFonts w:ascii="Times New Roman" w:hAnsi="Times New Roman"/>
          <w:sz w:val="28"/>
          <w:szCs w:val="28"/>
          <w:lang w:val="kk-KZ"/>
        </w:rPr>
        <w:t>. Сонымен қатар, мұнайда күкірт</w:t>
      </w:r>
      <w:r w:rsidR="00386B10" w:rsidRPr="00386B10">
        <w:rPr>
          <w:rFonts w:ascii="Times New Roman" w:hAnsi="Times New Roman"/>
          <w:sz w:val="28"/>
          <w:szCs w:val="28"/>
          <w:lang w:val="kk-KZ"/>
        </w:rPr>
        <w:t>ті</w:t>
      </w:r>
      <w:r w:rsidRPr="004A3F64">
        <w:rPr>
          <w:rFonts w:ascii="Times New Roman" w:hAnsi="Times New Roman"/>
          <w:sz w:val="28"/>
          <w:szCs w:val="28"/>
          <w:lang w:val="kk-KZ"/>
        </w:rPr>
        <w:t>, отте</w:t>
      </w:r>
      <w:r w:rsidR="00386B10" w:rsidRPr="00386B10">
        <w:rPr>
          <w:rFonts w:ascii="Times New Roman" w:hAnsi="Times New Roman"/>
          <w:sz w:val="28"/>
          <w:szCs w:val="28"/>
          <w:lang w:val="kk-KZ"/>
        </w:rPr>
        <w:t>кті</w:t>
      </w:r>
      <w:r w:rsidRPr="004A3F64">
        <w:rPr>
          <w:rFonts w:ascii="Times New Roman" w:hAnsi="Times New Roman"/>
          <w:sz w:val="28"/>
          <w:szCs w:val="28"/>
          <w:lang w:val="kk-KZ"/>
        </w:rPr>
        <w:t xml:space="preserve"> және азотты органикалық қосылыстар бар. Әр түрлі мақсаттағы және ерекше қасиеттері бар көптеген өнімдерді өндіру үшін мұнайды көмірсутектердің фракциялары мен топтарына бөлу, сондай-ақ оның химиялық құрамын өзгерту әдістері қолданылады. Мұнайды өңдеудің </w:t>
      </w:r>
      <w:r w:rsidR="00386B10" w:rsidRPr="00386B10">
        <w:rPr>
          <w:rFonts w:ascii="Times New Roman" w:hAnsi="Times New Roman"/>
          <w:sz w:val="28"/>
          <w:szCs w:val="28"/>
          <w:lang w:val="kk-KZ"/>
        </w:rPr>
        <w:t>біріншілік және екіншілік</w:t>
      </w:r>
      <w:r w:rsidRPr="004A3F64">
        <w:rPr>
          <w:rFonts w:ascii="Times New Roman" w:hAnsi="Times New Roman"/>
          <w:sz w:val="28"/>
          <w:szCs w:val="28"/>
          <w:lang w:val="kk-KZ"/>
        </w:rPr>
        <w:t xml:space="preserve"> әдістері бар. Бірінші</w:t>
      </w:r>
      <w:r w:rsidR="00386B10" w:rsidRPr="00386B10">
        <w:rPr>
          <w:rFonts w:ascii="Times New Roman" w:hAnsi="Times New Roman"/>
          <w:sz w:val="28"/>
          <w:szCs w:val="28"/>
          <w:lang w:val="kk-KZ"/>
        </w:rPr>
        <w:t>лік өңдеу әдісіне</w:t>
      </w:r>
      <w:r w:rsidRPr="004A3F64">
        <w:rPr>
          <w:rFonts w:ascii="Times New Roman" w:hAnsi="Times New Roman"/>
          <w:sz w:val="28"/>
          <w:szCs w:val="28"/>
          <w:lang w:val="kk-KZ"/>
        </w:rPr>
        <w:t xml:space="preserve"> алынған өнімдер мен жартылай өнімдердің ассортименті, саны мен сапасы - мұнайды айдау бойынша </w:t>
      </w:r>
      <w:r w:rsidR="00386B10" w:rsidRPr="00386B10">
        <w:rPr>
          <w:rFonts w:ascii="Times New Roman" w:hAnsi="Times New Roman"/>
          <w:sz w:val="28"/>
          <w:szCs w:val="28"/>
          <w:lang w:val="kk-KZ"/>
        </w:rPr>
        <w:t xml:space="preserve">потенциальды </w:t>
      </w:r>
      <w:r w:rsidRPr="004A3F64">
        <w:rPr>
          <w:rFonts w:ascii="Times New Roman" w:hAnsi="Times New Roman"/>
          <w:sz w:val="28"/>
          <w:szCs w:val="28"/>
          <w:lang w:val="kk-KZ"/>
        </w:rPr>
        <w:t>мүмкіндіктері пайдаланылған мұнайды фракцияларға бөлу процестері жатады.</w:t>
      </w:r>
    </w:p>
    <w:p w:rsidR="00386B10" w:rsidRPr="00386B10" w:rsidRDefault="00386B10" w:rsidP="005054B1">
      <w:pPr>
        <w:ind w:firstLineChars="253" w:firstLine="708"/>
        <w:jc w:val="both"/>
        <w:rPr>
          <w:rFonts w:ascii="Times New Roman" w:hAnsi="Times New Roman"/>
          <w:sz w:val="28"/>
          <w:szCs w:val="28"/>
          <w:lang w:val="kk-KZ"/>
        </w:rPr>
      </w:pPr>
      <w:r w:rsidRPr="00386B10">
        <w:rPr>
          <w:rFonts w:ascii="Times New Roman" w:hAnsi="Times New Roman"/>
          <w:sz w:val="28"/>
          <w:szCs w:val="28"/>
          <w:lang w:val="kk-KZ"/>
        </w:rPr>
        <w:t>Біріншілік өңдеу процестері мұнайдың химиялық өзгеруін білдірмейді және оның фракцияларға физикалық бөлінуін білдіреді.</w:t>
      </w:r>
    </w:p>
    <w:p w:rsidR="00151889" w:rsidRPr="00040CDB" w:rsidRDefault="00386B10" w:rsidP="005054B1">
      <w:pPr>
        <w:ind w:firstLineChars="253" w:firstLine="708"/>
        <w:jc w:val="both"/>
        <w:rPr>
          <w:rFonts w:ascii="Times New Roman" w:hAnsi="Times New Roman"/>
          <w:sz w:val="28"/>
          <w:szCs w:val="28"/>
          <w:lang w:val="kk-KZ"/>
        </w:rPr>
      </w:pPr>
      <w:r w:rsidRPr="00040CDB">
        <w:rPr>
          <w:rFonts w:ascii="Times New Roman" w:hAnsi="Times New Roman"/>
          <w:sz w:val="28"/>
          <w:szCs w:val="28"/>
          <w:lang w:val="kk-KZ"/>
        </w:rPr>
        <w:t>Мұнай тасымалдауға дайындалған түрде мұнай өңдеу зауытына түседі. Зауытта ол механикалық қоспалардан қосымша тазартылады, еріген жеңіл көмірсутектерді (C</w:t>
      </w:r>
      <w:r w:rsidRPr="00040CDB">
        <w:rPr>
          <w:rFonts w:ascii="Times New Roman" w:hAnsi="Times New Roman"/>
          <w:sz w:val="28"/>
          <w:szCs w:val="28"/>
          <w:vertAlign w:val="subscript"/>
          <w:lang w:val="kk-KZ"/>
        </w:rPr>
        <w:t>1</w:t>
      </w:r>
      <w:r w:rsidRPr="00040CDB">
        <w:rPr>
          <w:rFonts w:ascii="Times New Roman" w:hAnsi="Times New Roman"/>
          <w:sz w:val="28"/>
          <w:szCs w:val="28"/>
          <w:lang w:val="kk-KZ"/>
        </w:rPr>
        <w:t>-C</w:t>
      </w:r>
      <w:r w:rsidRPr="00040CDB">
        <w:rPr>
          <w:rFonts w:ascii="Times New Roman" w:hAnsi="Times New Roman"/>
          <w:sz w:val="28"/>
          <w:szCs w:val="28"/>
          <w:vertAlign w:val="subscript"/>
          <w:lang w:val="kk-KZ"/>
        </w:rPr>
        <w:t>4</w:t>
      </w:r>
      <w:r w:rsidRPr="00040CDB">
        <w:rPr>
          <w:rFonts w:ascii="Times New Roman" w:hAnsi="Times New Roman"/>
          <w:sz w:val="28"/>
          <w:szCs w:val="28"/>
          <w:lang w:val="kk-KZ"/>
        </w:rPr>
        <w:t xml:space="preserve">) алып тастайды және электрлік сусыздандыру және тұзсыздандыруқондырғыларында (ЭСТҚ) </w:t>
      </w:r>
      <w:r w:rsidR="00151889" w:rsidRPr="00040CDB">
        <w:rPr>
          <w:rFonts w:ascii="Times New Roman" w:hAnsi="Times New Roman"/>
          <w:sz w:val="28"/>
          <w:szCs w:val="28"/>
          <w:lang w:val="kk-KZ"/>
        </w:rPr>
        <w:t>сусыздандыруға</w:t>
      </w:r>
      <w:r w:rsidRPr="00040CDB">
        <w:rPr>
          <w:rFonts w:ascii="Times New Roman" w:hAnsi="Times New Roman"/>
          <w:sz w:val="28"/>
          <w:szCs w:val="28"/>
          <w:lang w:val="kk-KZ"/>
        </w:rPr>
        <w:t xml:space="preserve"> ұшырайды. </w:t>
      </w:r>
    </w:p>
    <w:p w:rsidR="00151889" w:rsidRPr="00040CDB" w:rsidRDefault="00151889" w:rsidP="001518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253" w:firstLine="708"/>
        <w:jc w:val="both"/>
        <w:rPr>
          <w:rFonts w:ascii="Times New Roman" w:hAnsi="Times New Roman"/>
          <w:sz w:val="28"/>
          <w:szCs w:val="28"/>
          <w:lang w:val="kk-KZ"/>
        </w:rPr>
      </w:pPr>
      <w:r w:rsidRPr="00040CDB">
        <w:rPr>
          <w:rFonts w:ascii="Times New Roman" w:hAnsi="Times New Roman"/>
          <w:sz w:val="28"/>
          <w:szCs w:val="28"/>
          <w:lang w:val="kk-KZ"/>
        </w:rPr>
        <w:t>Мұнайды біріншілік өңдеу процестері дистилляция және ректификация әдістерімен орындалады.</w:t>
      </w:r>
    </w:p>
    <w:p w:rsidR="00151889" w:rsidRPr="00151889" w:rsidRDefault="00040CDB" w:rsidP="00151889">
      <w:pPr>
        <w:pStyle w:val="1"/>
        <w:tabs>
          <w:tab w:val="left" w:pos="789"/>
        </w:tabs>
        <w:ind w:firstLine="283"/>
        <w:jc w:val="both"/>
        <w:rPr>
          <w:rFonts w:ascii="Times New Roman" w:hAnsi="Times New Roman"/>
          <w:sz w:val="28"/>
          <w:szCs w:val="28"/>
          <w:lang w:val="kk-KZ"/>
        </w:rPr>
      </w:pPr>
      <w:r>
        <w:rPr>
          <w:rFonts w:ascii="Times New Roman" w:hAnsi="Times New Roman"/>
          <w:sz w:val="28"/>
          <w:szCs w:val="28"/>
          <w:lang w:val="kk-KZ"/>
        </w:rPr>
        <w:tab/>
      </w:r>
      <w:r w:rsidR="00151889" w:rsidRPr="00040CDB">
        <w:rPr>
          <w:rFonts w:ascii="Times New Roman" w:hAnsi="Times New Roman"/>
          <w:i/>
          <w:sz w:val="28"/>
          <w:szCs w:val="28"/>
          <w:lang w:val="kk-KZ"/>
        </w:rPr>
        <w:t>Дистилляция деп</w:t>
      </w:r>
      <w:r w:rsidR="00151889" w:rsidRPr="00151889">
        <w:rPr>
          <w:rFonts w:ascii="Times New Roman" w:hAnsi="Times New Roman"/>
          <w:sz w:val="28"/>
          <w:szCs w:val="28"/>
          <w:lang w:val="kk-KZ"/>
        </w:rPr>
        <w:t xml:space="preserve"> бір-бірінде өзара еритін сұйықтардың қайнау температурасы бойынша ерекшеленетін фракцияларға бөлінуін айтады. Қоспаны айдағанда ол қайнатуға дейін қыздырылады жəне біртіндеп буландырылады. Алынған булар конденсацияланады.</w:t>
      </w:r>
    </w:p>
    <w:p w:rsidR="00151889" w:rsidRPr="00151889" w:rsidRDefault="00151889" w:rsidP="00151889">
      <w:pPr>
        <w:pStyle w:val="a5"/>
        <w:spacing w:after="0"/>
        <w:ind w:firstLine="709"/>
        <w:jc w:val="both"/>
        <w:rPr>
          <w:rFonts w:ascii="Times New Roman" w:hAnsi="Times New Roman"/>
          <w:sz w:val="28"/>
          <w:szCs w:val="28"/>
        </w:rPr>
      </w:pPr>
      <w:r w:rsidRPr="00040CDB">
        <w:rPr>
          <w:rFonts w:ascii="Times New Roman" w:hAnsi="Times New Roman"/>
          <w:i/>
          <w:sz w:val="28"/>
          <w:szCs w:val="28"/>
          <w:lang w:val="kk-KZ"/>
        </w:rPr>
        <w:t>Ректификация де</w:t>
      </w:r>
      <w:r w:rsidR="00040CDB">
        <w:rPr>
          <w:rFonts w:ascii="Times New Roman" w:hAnsi="Times New Roman"/>
          <w:i/>
          <w:sz w:val="28"/>
          <w:szCs w:val="28"/>
          <w:lang w:val="kk-KZ"/>
        </w:rPr>
        <w:t>п</w:t>
      </w:r>
      <w:r w:rsidRPr="00151889">
        <w:rPr>
          <w:rFonts w:ascii="Times New Roman" w:hAnsi="Times New Roman"/>
          <w:sz w:val="28"/>
          <w:szCs w:val="28"/>
          <w:lang w:val="kk-KZ"/>
        </w:rPr>
        <w:t xml:space="preserve"> бу жəне сұйықтың қайта-қайта қарсы топты байланысуы нəтижесінде сұйықтардың бір-бірінен қайнау температурлары бойынша бөліну процесі. Бу жəне сұйықтардың байланысуы тік цилиндрлі аппарат ректификациялық  колоннада өтеді. Ол жоғары қарай көтеріліп жатқан бумен, төмен ағып жатқан сұйықтың арасында тығыз байланыс туғызатын тарелкалермен жəне қондырғылармен жабдықталған колоннаның ортаңғы бөлігінде бу, сұйықтың немесе бу-сұйықты қоспа ретінде шикізат беріледі. Ол қайнауы жоғары жəне қайнауы төмен екі бөлікке бөлінеді, бірақ көбіне шикізат көп компонентті қоспа болып келеді. Шикізат берілетін зона эвопарационды деп аталады, себебі онда эвопарация – пеште немесе жылу алмастырғышта қыздырылған сұйық немесе булы фазаның бір рет буландыруы жүреді. </w:t>
      </w:r>
      <w:r w:rsidRPr="00151889">
        <w:rPr>
          <w:rFonts w:ascii="Times New Roman" w:hAnsi="Times New Roman"/>
          <w:sz w:val="28"/>
          <w:szCs w:val="28"/>
        </w:rPr>
        <w:t>Ректификациялы колоннада əр тарелкадан кейін төрт ағын өтеді:</w:t>
      </w:r>
    </w:p>
    <w:p w:rsidR="00151889" w:rsidRPr="00151889" w:rsidRDefault="00151889" w:rsidP="00040CDB">
      <w:pPr>
        <w:pStyle w:val="af0"/>
        <w:widowControl w:val="0"/>
        <w:numPr>
          <w:ilvl w:val="0"/>
          <w:numId w:val="17"/>
        </w:numPr>
        <w:tabs>
          <w:tab w:val="left" w:pos="426"/>
        </w:tabs>
        <w:autoSpaceDE w:val="0"/>
        <w:autoSpaceDN w:val="0"/>
        <w:ind w:left="-142" w:firstLine="567"/>
        <w:contextualSpacing w:val="0"/>
        <w:jc w:val="both"/>
        <w:rPr>
          <w:rFonts w:ascii="Times New Roman" w:hAnsi="Times New Roman"/>
          <w:sz w:val="28"/>
          <w:szCs w:val="28"/>
        </w:rPr>
      </w:pPr>
      <w:r w:rsidRPr="00151889">
        <w:rPr>
          <w:rFonts w:ascii="Times New Roman" w:hAnsi="Times New Roman"/>
          <w:sz w:val="28"/>
          <w:szCs w:val="28"/>
        </w:rPr>
        <w:t>сұйықтық – флегма, жоғары жатқан тарелкаден ағады;</w:t>
      </w:r>
    </w:p>
    <w:p w:rsidR="00151889" w:rsidRPr="00151889" w:rsidRDefault="00151889" w:rsidP="00040CDB">
      <w:pPr>
        <w:pStyle w:val="af0"/>
        <w:widowControl w:val="0"/>
        <w:numPr>
          <w:ilvl w:val="0"/>
          <w:numId w:val="17"/>
        </w:numPr>
        <w:tabs>
          <w:tab w:val="left" w:pos="426"/>
        </w:tabs>
        <w:autoSpaceDE w:val="0"/>
        <w:autoSpaceDN w:val="0"/>
        <w:ind w:left="-142" w:firstLine="567"/>
        <w:contextualSpacing w:val="0"/>
        <w:jc w:val="both"/>
        <w:rPr>
          <w:rFonts w:ascii="Times New Roman" w:hAnsi="Times New Roman"/>
          <w:sz w:val="28"/>
          <w:szCs w:val="28"/>
        </w:rPr>
      </w:pPr>
      <w:r w:rsidRPr="00151889">
        <w:rPr>
          <w:rFonts w:ascii="Times New Roman" w:hAnsi="Times New Roman"/>
          <w:sz w:val="28"/>
          <w:szCs w:val="28"/>
        </w:rPr>
        <w:t>булар, төмен жатқан тарелкаден көтеріледі;</w:t>
      </w:r>
    </w:p>
    <w:p w:rsidR="00151889" w:rsidRPr="00151889" w:rsidRDefault="00151889" w:rsidP="00040CDB">
      <w:pPr>
        <w:pStyle w:val="af0"/>
        <w:widowControl w:val="0"/>
        <w:numPr>
          <w:ilvl w:val="0"/>
          <w:numId w:val="17"/>
        </w:numPr>
        <w:tabs>
          <w:tab w:val="left" w:pos="426"/>
        </w:tabs>
        <w:autoSpaceDE w:val="0"/>
        <w:autoSpaceDN w:val="0"/>
        <w:ind w:left="-142" w:firstLine="567"/>
        <w:contextualSpacing w:val="0"/>
        <w:jc w:val="both"/>
        <w:rPr>
          <w:rFonts w:ascii="Times New Roman" w:hAnsi="Times New Roman"/>
          <w:sz w:val="28"/>
          <w:szCs w:val="28"/>
        </w:rPr>
      </w:pPr>
      <w:r w:rsidRPr="00151889">
        <w:rPr>
          <w:rFonts w:ascii="Times New Roman" w:hAnsi="Times New Roman"/>
          <w:sz w:val="28"/>
          <w:szCs w:val="28"/>
        </w:rPr>
        <w:t>сұйықтық – флегме, төмен тарелкаге түседі;</w:t>
      </w:r>
    </w:p>
    <w:p w:rsidR="00151889" w:rsidRPr="00151889" w:rsidRDefault="00151889" w:rsidP="00040CDB">
      <w:pPr>
        <w:pStyle w:val="af0"/>
        <w:widowControl w:val="0"/>
        <w:numPr>
          <w:ilvl w:val="0"/>
          <w:numId w:val="17"/>
        </w:numPr>
        <w:tabs>
          <w:tab w:val="left" w:pos="426"/>
        </w:tabs>
        <w:autoSpaceDE w:val="0"/>
        <w:autoSpaceDN w:val="0"/>
        <w:ind w:left="-142" w:firstLine="567"/>
        <w:contextualSpacing w:val="0"/>
        <w:jc w:val="both"/>
        <w:rPr>
          <w:rFonts w:ascii="Times New Roman" w:hAnsi="Times New Roman"/>
          <w:sz w:val="28"/>
          <w:szCs w:val="28"/>
        </w:rPr>
      </w:pPr>
      <w:r w:rsidRPr="00151889">
        <w:rPr>
          <w:rFonts w:ascii="Times New Roman" w:hAnsi="Times New Roman"/>
          <w:sz w:val="28"/>
          <w:szCs w:val="28"/>
        </w:rPr>
        <w:t>булар, жоғары тарелкаға түседі.</w:t>
      </w:r>
    </w:p>
    <w:p w:rsidR="00B012AA" w:rsidRPr="00040CDB" w:rsidRDefault="00B012AA" w:rsidP="005054B1">
      <w:pPr>
        <w:ind w:firstLineChars="253" w:firstLine="708"/>
        <w:jc w:val="both"/>
        <w:rPr>
          <w:rFonts w:ascii="Times New Roman" w:hAnsi="Times New Roman"/>
          <w:sz w:val="28"/>
          <w:szCs w:val="28"/>
        </w:rPr>
      </w:pPr>
      <w:r w:rsidRPr="00040CDB">
        <w:rPr>
          <w:rFonts w:ascii="Times New Roman" w:hAnsi="Times New Roman"/>
          <w:sz w:val="28"/>
          <w:szCs w:val="28"/>
        </w:rPr>
        <w:t>Мұнайды б</w:t>
      </w:r>
      <w:r w:rsidR="00040CDB" w:rsidRPr="00040CDB">
        <w:rPr>
          <w:rFonts w:ascii="Times New Roman" w:hAnsi="Times New Roman"/>
          <w:sz w:val="28"/>
          <w:szCs w:val="28"/>
          <w:lang w:val="kk-KZ"/>
        </w:rPr>
        <w:t>іріншілік</w:t>
      </w:r>
      <w:r w:rsidRPr="00040CDB">
        <w:rPr>
          <w:rFonts w:ascii="Times New Roman" w:hAnsi="Times New Roman"/>
          <w:sz w:val="28"/>
          <w:szCs w:val="28"/>
        </w:rPr>
        <w:t xml:space="preserve"> өңдеу қондырғыларында ректификацияректификациялық </w:t>
      </w:r>
      <w:r w:rsidR="00D95B20" w:rsidRPr="00040CDB">
        <w:rPr>
          <w:rFonts w:ascii="Times New Roman" w:hAnsi="Times New Roman"/>
          <w:sz w:val="28"/>
          <w:szCs w:val="28"/>
        </w:rPr>
        <w:t>колонналар</w:t>
      </w:r>
      <w:r w:rsidRPr="00040CDB">
        <w:rPr>
          <w:rFonts w:ascii="Times New Roman" w:hAnsi="Times New Roman"/>
          <w:sz w:val="28"/>
          <w:szCs w:val="28"/>
        </w:rPr>
        <w:t>да жүзеге асырылады (</w:t>
      </w:r>
      <w:r w:rsidR="00040CDB" w:rsidRPr="00040CDB">
        <w:rPr>
          <w:rFonts w:ascii="Times New Roman" w:hAnsi="Times New Roman"/>
          <w:sz w:val="28"/>
          <w:szCs w:val="28"/>
        </w:rPr>
        <w:t xml:space="preserve">сурет </w:t>
      </w:r>
      <w:r w:rsidRPr="00040CDB">
        <w:rPr>
          <w:rFonts w:ascii="Times New Roman" w:hAnsi="Times New Roman"/>
          <w:sz w:val="28"/>
          <w:szCs w:val="28"/>
        </w:rPr>
        <w:t>1.12.1).</w:t>
      </w:r>
    </w:p>
    <w:p w:rsidR="00B012AA" w:rsidRPr="005054B1" w:rsidRDefault="00B012AA" w:rsidP="00040CDB">
      <w:pPr>
        <w:jc w:val="center"/>
        <w:rPr>
          <w:rFonts w:ascii="Times New Roman" w:hAnsi="Times New Roman"/>
          <w:color w:val="FF0000"/>
          <w:sz w:val="28"/>
          <w:szCs w:val="28"/>
          <w:lang w:val="en-US"/>
        </w:rPr>
      </w:pPr>
      <w:r w:rsidRPr="005054B1">
        <w:rPr>
          <w:rFonts w:ascii="Times New Roman" w:hAnsi="Times New Roman"/>
          <w:noProof/>
          <w:color w:val="FF0000"/>
          <w:sz w:val="28"/>
          <w:szCs w:val="28"/>
        </w:rPr>
        <w:drawing>
          <wp:inline distT="0" distB="0" distL="0" distR="0">
            <wp:extent cx="3033144" cy="2837135"/>
            <wp:effectExtent l="0" t="0" r="0" b="1905"/>
            <wp:docPr id="12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4"/>
                    <a:srcRect l="33528" t="23633" r="33530" b="9961"/>
                    <a:stretch>
                      <a:fillRect/>
                    </a:stretch>
                  </pic:blipFill>
                  <pic:spPr bwMode="auto">
                    <a:xfrm>
                      <a:off x="0" y="0"/>
                      <a:ext cx="3078969" cy="2879999"/>
                    </a:xfrm>
                    <a:prstGeom prst="rect">
                      <a:avLst/>
                    </a:prstGeom>
                    <a:noFill/>
                    <a:ln w="9525">
                      <a:noFill/>
                      <a:miter lim="800000"/>
                      <a:headEnd/>
                      <a:tailEnd/>
                    </a:ln>
                  </pic:spPr>
                </pic:pic>
              </a:graphicData>
            </a:graphic>
          </wp:inline>
        </w:drawing>
      </w:r>
    </w:p>
    <w:p w:rsidR="00B012AA" w:rsidRPr="00040CDB" w:rsidRDefault="00B012AA" w:rsidP="00040CDB">
      <w:pPr>
        <w:jc w:val="center"/>
        <w:rPr>
          <w:rFonts w:ascii="Times New Roman" w:hAnsi="Times New Roman"/>
          <w:i/>
          <w:lang w:val="en-US"/>
        </w:rPr>
      </w:pPr>
      <w:r w:rsidRPr="00040CDB">
        <w:rPr>
          <w:rFonts w:ascii="Times New Roman" w:hAnsi="Times New Roman"/>
          <w:i/>
          <w:lang w:val="en-US"/>
        </w:rPr>
        <w:t>I-суық суару; II-ректифика</w:t>
      </w:r>
      <w:r w:rsidR="00040CDB">
        <w:rPr>
          <w:rFonts w:ascii="Times New Roman" w:hAnsi="Times New Roman"/>
          <w:i/>
          <w:lang w:val="kk-KZ"/>
        </w:rPr>
        <w:t>т</w:t>
      </w:r>
      <w:r w:rsidRPr="00040CDB">
        <w:rPr>
          <w:rFonts w:ascii="Times New Roman" w:hAnsi="Times New Roman"/>
          <w:i/>
          <w:lang w:val="en-US"/>
        </w:rPr>
        <w:t>; III-айналымдағы ыстық ағын; IV-қалдық; V-шикізат.</w:t>
      </w:r>
    </w:p>
    <w:p w:rsidR="00B012AA" w:rsidRPr="005054B1" w:rsidRDefault="00B012AA" w:rsidP="005054B1">
      <w:pPr>
        <w:ind w:firstLineChars="253" w:firstLine="708"/>
        <w:jc w:val="both"/>
        <w:rPr>
          <w:rFonts w:ascii="Times New Roman" w:hAnsi="Times New Roman"/>
          <w:color w:val="FF0000"/>
          <w:sz w:val="28"/>
          <w:szCs w:val="28"/>
          <w:lang w:val="en-US"/>
        </w:rPr>
      </w:pPr>
    </w:p>
    <w:p w:rsidR="00B012AA" w:rsidRPr="00040CDB" w:rsidRDefault="00040CDB" w:rsidP="00040CDB">
      <w:pPr>
        <w:ind w:firstLineChars="253" w:firstLine="708"/>
        <w:jc w:val="center"/>
        <w:rPr>
          <w:rFonts w:ascii="Times New Roman" w:hAnsi="Times New Roman"/>
          <w:sz w:val="28"/>
          <w:szCs w:val="28"/>
          <w:lang w:val="en-US"/>
        </w:rPr>
      </w:pPr>
      <w:r w:rsidRPr="00040CDB">
        <w:rPr>
          <w:rFonts w:ascii="Times New Roman" w:hAnsi="Times New Roman"/>
          <w:sz w:val="28"/>
          <w:szCs w:val="28"/>
          <w:lang w:val="kk-KZ"/>
        </w:rPr>
        <w:t xml:space="preserve">Сурет </w:t>
      </w:r>
      <w:r w:rsidR="00B012AA" w:rsidRPr="00040CDB">
        <w:rPr>
          <w:rFonts w:ascii="Times New Roman" w:hAnsi="Times New Roman"/>
          <w:sz w:val="28"/>
          <w:szCs w:val="28"/>
          <w:lang w:val="en-US"/>
        </w:rPr>
        <w:t>1.12.1</w:t>
      </w:r>
      <w:r w:rsidRPr="00040CDB">
        <w:rPr>
          <w:rFonts w:ascii="Times New Roman" w:hAnsi="Times New Roman"/>
          <w:sz w:val="28"/>
          <w:szCs w:val="28"/>
          <w:lang w:val="kk-KZ"/>
        </w:rPr>
        <w:t>. Ректификациялық колонна сызбасы</w:t>
      </w:r>
    </w:p>
    <w:p w:rsidR="00B012AA" w:rsidRPr="005054B1" w:rsidRDefault="00B012AA" w:rsidP="005054B1">
      <w:pPr>
        <w:ind w:firstLineChars="253" w:firstLine="708"/>
        <w:jc w:val="both"/>
        <w:rPr>
          <w:rFonts w:ascii="Times New Roman" w:hAnsi="Times New Roman"/>
          <w:color w:val="FF0000"/>
          <w:sz w:val="28"/>
          <w:szCs w:val="28"/>
          <w:lang w:val="en-US"/>
        </w:rPr>
      </w:pPr>
    </w:p>
    <w:p w:rsidR="00040CDB" w:rsidRPr="00BC542A" w:rsidRDefault="00040CDB" w:rsidP="00BC542A">
      <w:pPr>
        <w:pStyle w:val="a5"/>
        <w:spacing w:after="0"/>
        <w:ind w:firstLine="284"/>
        <w:jc w:val="both"/>
        <w:rPr>
          <w:rFonts w:ascii="Times New Roman" w:hAnsi="Times New Roman"/>
          <w:sz w:val="28"/>
          <w:szCs w:val="28"/>
          <w:lang w:val="en-US"/>
        </w:rPr>
      </w:pPr>
      <w:r w:rsidRPr="00BC542A">
        <w:rPr>
          <w:rFonts w:ascii="Times New Roman" w:hAnsi="Times New Roman"/>
          <w:sz w:val="28"/>
          <w:szCs w:val="28"/>
        </w:rPr>
        <w:t>Шикізат</w:t>
      </w:r>
      <w:r w:rsidR="00E9036E">
        <w:rPr>
          <w:rFonts w:ascii="Times New Roman" w:hAnsi="Times New Roman"/>
          <w:sz w:val="28"/>
          <w:szCs w:val="28"/>
          <w:lang w:val="kk-KZ"/>
        </w:rPr>
        <w:t xml:space="preserve"> </w:t>
      </w:r>
      <w:r w:rsidRPr="00BC542A">
        <w:rPr>
          <w:rFonts w:ascii="Times New Roman" w:hAnsi="Times New Roman"/>
          <w:sz w:val="28"/>
          <w:szCs w:val="28"/>
        </w:rPr>
        <w:t>енгізуден</w:t>
      </w:r>
      <w:r w:rsidR="00E9036E">
        <w:rPr>
          <w:rFonts w:ascii="Times New Roman" w:hAnsi="Times New Roman"/>
          <w:sz w:val="28"/>
          <w:szCs w:val="28"/>
          <w:lang w:val="kk-KZ"/>
        </w:rPr>
        <w:t xml:space="preserve"> </w:t>
      </w:r>
      <w:r w:rsidRPr="00BC542A">
        <w:rPr>
          <w:rFonts w:ascii="Times New Roman" w:hAnsi="Times New Roman"/>
          <w:sz w:val="28"/>
          <w:szCs w:val="28"/>
        </w:rPr>
        <w:t>жоғары</w:t>
      </w:r>
      <w:r w:rsidR="00E9036E">
        <w:rPr>
          <w:rFonts w:ascii="Times New Roman" w:hAnsi="Times New Roman"/>
          <w:sz w:val="28"/>
          <w:szCs w:val="28"/>
          <w:lang w:val="kk-KZ"/>
        </w:rPr>
        <w:t xml:space="preserve"> </w:t>
      </w:r>
      <w:r w:rsidRPr="00BC542A">
        <w:rPr>
          <w:rFonts w:ascii="Times New Roman" w:hAnsi="Times New Roman"/>
          <w:sz w:val="28"/>
          <w:szCs w:val="28"/>
        </w:rPr>
        <w:t>орналасқан</w:t>
      </w:r>
      <w:r w:rsidR="00E9036E">
        <w:rPr>
          <w:rFonts w:ascii="Times New Roman" w:hAnsi="Times New Roman"/>
          <w:sz w:val="28"/>
          <w:szCs w:val="28"/>
          <w:lang w:val="kk-KZ"/>
        </w:rPr>
        <w:t xml:space="preserve"> </w:t>
      </w:r>
      <w:r w:rsidRPr="00BC542A">
        <w:rPr>
          <w:rFonts w:ascii="Times New Roman" w:hAnsi="Times New Roman"/>
          <w:sz w:val="28"/>
          <w:szCs w:val="28"/>
        </w:rPr>
        <w:t>ректификациялық</w:t>
      </w:r>
      <w:r w:rsidR="00E9036E">
        <w:rPr>
          <w:rFonts w:ascii="Times New Roman" w:hAnsi="Times New Roman"/>
          <w:sz w:val="28"/>
          <w:szCs w:val="28"/>
          <w:lang w:val="kk-KZ"/>
        </w:rPr>
        <w:t xml:space="preserve"> </w:t>
      </w:r>
      <w:r w:rsidRPr="00BC542A">
        <w:rPr>
          <w:rFonts w:ascii="Times New Roman" w:hAnsi="Times New Roman"/>
          <w:sz w:val="28"/>
          <w:szCs w:val="28"/>
        </w:rPr>
        <w:t>колонна</w:t>
      </w:r>
      <w:r w:rsidR="00E9036E">
        <w:rPr>
          <w:rFonts w:ascii="Times New Roman" w:hAnsi="Times New Roman"/>
          <w:sz w:val="28"/>
          <w:szCs w:val="28"/>
          <w:lang w:val="kk-KZ"/>
        </w:rPr>
        <w:t xml:space="preserve"> </w:t>
      </w:r>
      <w:r w:rsidRPr="00BC542A">
        <w:rPr>
          <w:rFonts w:ascii="Times New Roman" w:hAnsi="Times New Roman"/>
          <w:sz w:val="28"/>
          <w:szCs w:val="28"/>
        </w:rPr>
        <w:t>бөлігі</w:t>
      </w:r>
      <w:r w:rsidR="00E9036E">
        <w:rPr>
          <w:rFonts w:ascii="Times New Roman" w:hAnsi="Times New Roman"/>
          <w:sz w:val="28"/>
          <w:szCs w:val="28"/>
          <w:lang w:val="kk-KZ"/>
        </w:rPr>
        <w:t xml:space="preserve"> </w:t>
      </w:r>
      <w:r w:rsidRPr="00BC542A">
        <w:rPr>
          <w:rFonts w:ascii="Times New Roman" w:hAnsi="Times New Roman"/>
          <w:sz w:val="28"/>
          <w:szCs w:val="28"/>
        </w:rPr>
        <w:t>концентрациялы</w:t>
      </w:r>
      <w:r w:rsidRPr="00BC542A">
        <w:rPr>
          <w:rFonts w:ascii="Times New Roman" w:hAnsi="Times New Roman"/>
          <w:sz w:val="28"/>
          <w:szCs w:val="28"/>
          <w:lang w:val="en-US"/>
        </w:rPr>
        <w:t xml:space="preserve">, </w:t>
      </w:r>
      <w:r w:rsidRPr="00BC542A">
        <w:rPr>
          <w:rFonts w:ascii="Times New Roman" w:hAnsi="Times New Roman"/>
          <w:sz w:val="28"/>
          <w:szCs w:val="28"/>
        </w:rPr>
        <w:t>ал</w:t>
      </w:r>
      <w:r w:rsidR="00E9036E">
        <w:rPr>
          <w:rFonts w:ascii="Times New Roman" w:hAnsi="Times New Roman"/>
          <w:sz w:val="28"/>
          <w:szCs w:val="28"/>
          <w:lang w:val="kk-KZ"/>
        </w:rPr>
        <w:t xml:space="preserve"> </w:t>
      </w:r>
      <w:r w:rsidRPr="00BC542A">
        <w:rPr>
          <w:rFonts w:ascii="Times New Roman" w:hAnsi="Times New Roman"/>
          <w:sz w:val="28"/>
          <w:szCs w:val="28"/>
        </w:rPr>
        <w:t>төменгі</w:t>
      </w:r>
      <w:r w:rsidR="00E9036E">
        <w:rPr>
          <w:rFonts w:ascii="Times New Roman" w:hAnsi="Times New Roman"/>
          <w:sz w:val="28"/>
          <w:szCs w:val="28"/>
          <w:lang w:val="kk-KZ"/>
        </w:rPr>
        <w:t xml:space="preserve"> </w:t>
      </w:r>
      <w:r w:rsidRPr="00BC542A">
        <w:rPr>
          <w:rFonts w:ascii="Times New Roman" w:hAnsi="Times New Roman"/>
          <w:sz w:val="28"/>
          <w:szCs w:val="28"/>
        </w:rPr>
        <w:t>айдау</w:t>
      </w:r>
      <w:r w:rsidR="00E9036E">
        <w:rPr>
          <w:rFonts w:ascii="Times New Roman" w:hAnsi="Times New Roman"/>
          <w:sz w:val="28"/>
          <w:szCs w:val="28"/>
          <w:lang w:val="kk-KZ"/>
        </w:rPr>
        <w:t xml:space="preserve"> </w:t>
      </w:r>
      <w:r w:rsidRPr="00BC542A">
        <w:rPr>
          <w:rFonts w:ascii="Times New Roman" w:hAnsi="Times New Roman"/>
          <w:sz w:val="28"/>
          <w:szCs w:val="28"/>
        </w:rPr>
        <w:t>деп</w:t>
      </w:r>
      <w:r w:rsidR="00E9036E">
        <w:rPr>
          <w:rFonts w:ascii="Times New Roman" w:hAnsi="Times New Roman"/>
          <w:sz w:val="28"/>
          <w:szCs w:val="28"/>
          <w:lang w:val="kk-KZ"/>
        </w:rPr>
        <w:t xml:space="preserve"> </w:t>
      </w:r>
      <w:r w:rsidRPr="00BC542A">
        <w:rPr>
          <w:rFonts w:ascii="Times New Roman" w:hAnsi="Times New Roman"/>
          <w:sz w:val="28"/>
          <w:szCs w:val="28"/>
        </w:rPr>
        <w:t>аталады</w:t>
      </w:r>
      <w:r w:rsidRPr="00BC542A">
        <w:rPr>
          <w:rFonts w:ascii="Times New Roman" w:hAnsi="Times New Roman"/>
          <w:sz w:val="28"/>
          <w:szCs w:val="28"/>
          <w:lang w:val="en-US"/>
        </w:rPr>
        <w:t xml:space="preserve">. </w:t>
      </w:r>
      <w:r w:rsidRPr="00BC542A">
        <w:rPr>
          <w:rFonts w:ascii="Times New Roman" w:hAnsi="Times New Roman"/>
          <w:sz w:val="28"/>
          <w:szCs w:val="28"/>
        </w:rPr>
        <w:t>Концентрациялы</w:t>
      </w:r>
      <w:r w:rsidR="00E9036E">
        <w:rPr>
          <w:rFonts w:ascii="Times New Roman" w:hAnsi="Times New Roman"/>
          <w:sz w:val="28"/>
          <w:szCs w:val="28"/>
          <w:lang w:val="kk-KZ"/>
        </w:rPr>
        <w:t xml:space="preserve"> </w:t>
      </w:r>
      <w:r w:rsidRPr="00BC542A">
        <w:rPr>
          <w:rFonts w:ascii="Times New Roman" w:hAnsi="Times New Roman"/>
          <w:sz w:val="28"/>
          <w:szCs w:val="28"/>
        </w:rPr>
        <w:t>бөліктің</w:t>
      </w:r>
      <w:r w:rsidR="00E9036E">
        <w:rPr>
          <w:rFonts w:ascii="Times New Roman" w:hAnsi="Times New Roman"/>
          <w:sz w:val="28"/>
          <w:szCs w:val="28"/>
          <w:lang w:val="kk-KZ"/>
        </w:rPr>
        <w:t xml:space="preserve"> </w:t>
      </w:r>
      <w:r w:rsidRPr="00BC542A">
        <w:rPr>
          <w:rFonts w:ascii="Times New Roman" w:hAnsi="Times New Roman"/>
          <w:sz w:val="28"/>
          <w:szCs w:val="28"/>
        </w:rPr>
        <w:t>жоғары</w:t>
      </w:r>
      <w:r w:rsidR="00E9036E">
        <w:rPr>
          <w:rFonts w:ascii="Times New Roman" w:hAnsi="Times New Roman"/>
          <w:sz w:val="28"/>
          <w:szCs w:val="28"/>
          <w:lang w:val="kk-KZ"/>
        </w:rPr>
        <w:t xml:space="preserve"> жағы</w:t>
      </w:r>
      <w:r w:rsidRPr="00BC542A">
        <w:rPr>
          <w:rFonts w:ascii="Times New Roman" w:hAnsi="Times New Roman"/>
          <w:sz w:val="28"/>
          <w:szCs w:val="28"/>
        </w:rPr>
        <w:t>нан</w:t>
      </w:r>
      <w:r w:rsidR="00E9036E">
        <w:rPr>
          <w:rFonts w:ascii="Times New Roman" w:hAnsi="Times New Roman"/>
          <w:sz w:val="28"/>
          <w:szCs w:val="28"/>
          <w:lang w:val="kk-KZ"/>
        </w:rPr>
        <w:t xml:space="preserve"> </w:t>
      </w:r>
      <w:r w:rsidRPr="00BC542A">
        <w:rPr>
          <w:rFonts w:ascii="Times New Roman" w:hAnsi="Times New Roman"/>
          <w:sz w:val="28"/>
          <w:szCs w:val="28"/>
        </w:rPr>
        <w:t>бу</w:t>
      </w:r>
      <w:r w:rsidR="00E9036E">
        <w:rPr>
          <w:rFonts w:ascii="Times New Roman" w:hAnsi="Times New Roman"/>
          <w:sz w:val="28"/>
          <w:szCs w:val="28"/>
          <w:lang w:val="kk-KZ"/>
        </w:rPr>
        <w:t xml:space="preserve"> </w:t>
      </w:r>
      <w:r w:rsidRPr="00BC542A">
        <w:rPr>
          <w:rFonts w:ascii="Times New Roman" w:hAnsi="Times New Roman"/>
          <w:sz w:val="28"/>
          <w:szCs w:val="28"/>
        </w:rPr>
        <w:t>фазасына</w:t>
      </w:r>
      <w:r w:rsidR="00E9036E">
        <w:rPr>
          <w:rFonts w:ascii="Times New Roman" w:hAnsi="Times New Roman"/>
          <w:sz w:val="28"/>
          <w:szCs w:val="28"/>
          <w:lang w:val="kk-KZ"/>
        </w:rPr>
        <w:t xml:space="preserve"> </w:t>
      </w:r>
      <w:r w:rsidRPr="00BC542A">
        <w:rPr>
          <w:rFonts w:ascii="Times New Roman" w:hAnsi="Times New Roman"/>
          <w:sz w:val="28"/>
          <w:szCs w:val="28"/>
        </w:rPr>
        <w:t>керекті</w:t>
      </w:r>
      <w:r w:rsidR="00E9036E">
        <w:rPr>
          <w:rFonts w:ascii="Times New Roman" w:hAnsi="Times New Roman"/>
          <w:sz w:val="28"/>
          <w:szCs w:val="28"/>
          <w:lang w:val="kk-KZ"/>
        </w:rPr>
        <w:t xml:space="preserve"> </w:t>
      </w:r>
      <w:r w:rsidRPr="00BC542A">
        <w:rPr>
          <w:rFonts w:ascii="Times New Roman" w:hAnsi="Times New Roman"/>
          <w:sz w:val="28"/>
          <w:szCs w:val="28"/>
        </w:rPr>
        <w:t>өнім</w:t>
      </w:r>
      <w:r w:rsidR="00E9036E">
        <w:rPr>
          <w:rFonts w:ascii="Times New Roman" w:hAnsi="Times New Roman"/>
          <w:sz w:val="28"/>
          <w:szCs w:val="28"/>
          <w:lang w:val="kk-KZ"/>
        </w:rPr>
        <w:t xml:space="preserve"> </w:t>
      </w:r>
      <w:r w:rsidRPr="00BC542A">
        <w:rPr>
          <w:rFonts w:ascii="Times New Roman" w:hAnsi="Times New Roman"/>
          <w:sz w:val="28"/>
          <w:szCs w:val="28"/>
        </w:rPr>
        <w:t>ректификат</w:t>
      </w:r>
      <w:r w:rsidR="00E9036E">
        <w:rPr>
          <w:rFonts w:ascii="Times New Roman" w:hAnsi="Times New Roman"/>
          <w:sz w:val="28"/>
          <w:szCs w:val="28"/>
          <w:lang w:val="kk-KZ"/>
        </w:rPr>
        <w:t xml:space="preserve"> </w:t>
      </w:r>
      <w:r w:rsidRPr="00BC542A">
        <w:rPr>
          <w:rFonts w:ascii="Times New Roman" w:hAnsi="Times New Roman"/>
          <w:sz w:val="28"/>
          <w:szCs w:val="28"/>
        </w:rPr>
        <w:t>шығарылады</w:t>
      </w:r>
      <w:r w:rsidRPr="00BC542A">
        <w:rPr>
          <w:rFonts w:ascii="Times New Roman" w:hAnsi="Times New Roman"/>
          <w:sz w:val="28"/>
          <w:szCs w:val="28"/>
          <w:lang w:val="en-US"/>
        </w:rPr>
        <w:t xml:space="preserve">. </w:t>
      </w:r>
      <w:r w:rsidRPr="00BC542A">
        <w:rPr>
          <w:rFonts w:ascii="Times New Roman" w:hAnsi="Times New Roman"/>
          <w:sz w:val="28"/>
          <w:szCs w:val="28"/>
        </w:rPr>
        <w:t>Айдау</w:t>
      </w:r>
      <w:r w:rsidR="00E9036E">
        <w:rPr>
          <w:rFonts w:ascii="Times New Roman" w:hAnsi="Times New Roman"/>
          <w:sz w:val="28"/>
          <w:szCs w:val="28"/>
          <w:lang w:val="kk-KZ"/>
        </w:rPr>
        <w:t xml:space="preserve"> </w:t>
      </w:r>
      <w:r w:rsidRPr="00BC542A">
        <w:rPr>
          <w:rFonts w:ascii="Times New Roman" w:hAnsi="Times New Roman"/>
          <w:sz w:val="28"/>
          <w:szCs w:val="28"/>
        </w:rPr>
        <w:t>төменгі</w:t>
      </w:r>
      <w:r w:rsidRPr="00BC542A">
        <w:rPr>
          <w:rFonts w:ascii="Times New Roman" w:hAnsi="Times New Roman"/>
          <w:sz w:val="28"/>
          <w:szCs w:val="28"/>
          <w:lang w:val="en-US"/>
        </w:rPr>
        <w:t xml:space="preserve"> ə</w:t>
      </w:r>
      <w:r w:rsidRPr="00BC542A">
        <w:rPr>
          <w:rFonts w:ascii="Times New Roman" w:hAnsi="Times New Roman"/>
          <w:sz w:val="28"/>
          <w:szCs w:val="28"/>
        </w:rPr>
        <w:t>ліде</w:t>
      </w:r>
      <w:r w:rsidR="00E9036E">
        <w:rPr>
          <w:rFonts w:ascii="Times New Roman" w:hAnsi="Times New Roman"/>
          <w:sz w:val="28"/>
          <w:szCs w:val="28"/>
          <w:lang w:val="kk-KZ"/>
        </w:rPr>
        <w:t xml:space="preserve"> </w:t>
      </w:r>
      <w:r w:rsidRPr="00BC542A">
        <w:rPr>
          <w:rFonts w:ascii="Times New Roman" w:hAnsi="Times New Roman"/>
          <w:sz w:val="28"/>
          <w:szCs w:val="28"/>
        </w:rPr>
        <w:t>қайнауы</w:t>
      </w:r>
      <w:r w:rsidR="00E9036E">
        <w:rPr>
          <w:rFonts w:ascii="Times New Roman" w:hAnsi="Times New Roman"/>
          <w:sz w:val="28"/>
          <w:szCs w:val="28"/>
          <w:lang w:val="kk-KZ"/>
        </w:rPr>
        <w:t xml:space="preserve"> </w:t>
      </w:r>
      <w:r w:rsidRPr="00BC542A">
        <w:rPr>
          <w:rFonts w:ascii="Times New Roman" w:hAnsi="Times New Roman"/>
          <w:sz w:val="28"/>
          <w:szCs w:val="28"/>
        </w:rPr>
        <w:t>төмен</w:t>
      </w:r>
      <w:r w:rsidR="00E9036E">
        <w:rPr>
          <w:rFonts w:ascii="Times New Roman" w:hAnsi="Times New Roman"/>
          <w:sz w:val="28"/>
          <w:szCs w:val="28"/>
          <w:lang w:val="kk-KZ"/>
        </w:rPr>
        <w:t xml:space="preserve"> </w:t>
      </w:r>
      <w:r w:rsidRPr="00BC542A">
        <w:rPr>
          <w:rFonts w:ascii="Times New Roman" w:hAnsi="Times New Roman"/>
          <w:sz w:val="28"/>
          <w:szCs w:val="28"/>
        </w:rPr>
        <w:t>компоненттермен</w:t>
      </w:r>
      <w:r w:rsidR="00E9036E">
        <w:rPr>
          <w:rFonts w:ascii="Times New Roman" w:hAnsi="Times New Roman"/>
          <w:sz w:val="28"/>
          <w:szCs w:val="28"/>
          <w:lang w:val="kk-KZ"/>
        </w:rPr>
        <w:t xml:space="preserve"> </w:t>
      </w:r>
      <w:r w:rsidRPr="00BC542A">
        <w:rPr>
          <w:rFonts w:ascii="Times New Roman" w:hAnsi="Times New Roman"/>
          <w:sz w:val="28"/>
          <w:szCs w:val="28"/>
        </w:rPr>
        <w:t>байытылған</w:t>
      </w:r>
      <w:r w:rsidR="00E9036E">
        <w:rPr>
          <w:rFonts w:ascii="Times New Roman" w:hAnsi="Times New Roman"/>
          <w:sz w:val="28"/>
          <w:szCs w:val="28"/>
          <w:lang w:val="kk-KZ"/>
        </w:rPr>
        <w:t xml:space="preserve"> </w:t>
      </w:r>
      <w:r w:rsidRPr="00BC542A">
        <w:rPr>
          <w:rFonts w:ascii="Times New Roman" w:hAnsi="Times New Roman"/>
          <w:sz w:val="28"/>
          <w:szCs w:val="28"/>
        </w:rPr>
        <w:t>сұйықтық</w:t>
      </w:r>
      <w:r w:rsidR="00E9036E">
        <w:rPr>
          <w:rFonts w:ascii="Times New Roman" w:hAnsi="Times New Roman"/>
          <w:sz w:val="28"/>
          <w:szCs w:val="28"/>
          <w:lang w:val="kk-KZ"/>
        </w:rPr>
        <w:t xml:space="preserve"> </w:t>
      </w:r>
      <w:r w:rsidRPr="00BC542A">
        <w:rPr>
          <w:rFonts w:ascii="Times New Roman" w:hAnsi="Times New Roman"/>
          <w:sz w:val="28"/>
          <w:szCs w:val="28"/>
        </w:rPr>
        <w:t>шығарылады</w:t>
      </w:r>
      <w:r w:rsidRPr="00BC542A">
        <w:rPr>
          <w:rFonts w:ascii="Times New Roman" w:hAnsi="Times New Roman"/>
          <w:sz w:val="28"/>
          <w:szCs w:val="28"/>
          <w:lang w:val="en-US"/>
        </w:rPr>
        <w:t xml:space="preserve">. </w:t>
      </w:r>
      <w:r w:rsidRPr="00BC542A">
        <w:rPr>
          <w:rFonts w:ascii="Times New Roman" w:hAnsi="Times New Roman"/>
          <w:sz w:val="28"/>
          <w:szCs w:val="28"/>
        </w:rPr>
        <w:t>Айдау</w:t>
      </w:r>
      <w:r w:rsidR="00E9036E">
        <w:rPr>
          <w:rFonts w:ascii="Times New Roman" w:hAnsi="Times New Roman"/>
          <w:sz w:val="28"/>
          <w:szCs w:val="28"/>
          <w:lang w:val="kk-KZ"/>
        </w:rPr>
        <w:t xml:space="preserve"> </w:t>
      </w:r>
      <w:r w:rsidRPr="00BC542A">
        <w:rPr>
          <w:rFonts w:ascii="Times New Roman" w:hAnsi="Times New Roman"/>
          <w:sz w:val="28"/>
          <w:szCs w:val="28"/>
        </w:rPr>
        <w:t>бөлігінде</w:t>
      </w:r>
      <w:r w:rsidR="00E9036E">
        <w:rPr>
          <w:rFonts w:ascii="Times New Roman" w:hAnsi="Times New Roman"/>
          <w:sz w:val="28"/>
          <w:szCs w:val="28"/>
          <w:lang w:val="kk-KZ"/>
        </w:rPr>
        <w:t xml:space="preserve"> </w:t>
      </w:r>
      <w:r w:rsidRPr="00BC542A">
        <w:rPr>
          <w:rFonts w:ascii="Times New Roman" w:hAnsi="Times New Roman"/>
          <w:sz w:val="28"/>
          <w:szCs w:val="28"/>
        </w:rPr>
        <w:t>қайнау</w:t>
      </w:r>
      <w:r w:rsidR="00E9036E">
        <w:rPr>
          <w:rFonts w:ascii="Times New Roman" w:hAnsi="Times New Roman"/>
          <w:sz w:val="28"/>
          <w:szCs w:val="28"/>
          <w:lang w:val="kk-KZ"/>
        </w:rPr>
        <w:t xml:space="preserve"> </w:t>
      </w:r>
      <w:r w:rsidRPr="00BC542A">
        <w:rPr>
          <w:rFonts w:ascii="Times New Roman" w:hAnsi="Times New Roman"/>
          <w:sz w:val="28"/>
          <w:szCs w:val="28"/>
        </w:rPr>
        <w:t>төмен</w:t>
      </w:r>
      <w:r w:rsidR="00E9036E">
        <w:rPr>
          <w:rFonts w:ascii="Times New Roman" w:hAnsi="Times New Roman"/>
          <w:sz w:val="28"/>
          <w:szCs w:val="28"/>
          <w:lang w:val="kk-KZ"/>
        </w:rPr>
        <w:t xml:space="preserve"> </w:t>
      </w:r>
      <w:r w:rsidRPr="00BC542A">
        <w:rPr>
          <w:rFonts w:ascii="Times New Roman" w:hAnsi="Times New Roman"/>
          <w:sz w:val="28"/>
          <w:szCs w:val="28"/>
        </w:rPr>
        <w:t>компоненттер</w:t>
      </w:r>
      <w:r w:rsidR="00E9036E">
        <w:rPr>
          <w:rFonts w:ascii="Times New Roman" w:hAnsi="Times New Roman"/>
          <w:sz w:val="28"/>
          <w:szCs w:val="28"/>
          <w:lang w:val="kk-KZ"/>
        </w:rPr>
        <w:t xml:space="preserve"> </w:t>
      </w:r>
      <w:r w:rsidRPr="00BC542A">
        <w:rPr>
          <w:rFonts w:ascii="Times New Roman" w:hAnsi="Times New Roman"/>
          <w:sz w:val="28"/>
          <w:szCs w:val="28"/>
        </w:rPr>
        <w:t>аяғына</w:t>
      </w:r>
      <w:r w:rsidR="00E9036E">
        <w:rPr>
          <w:rFonts w:ascii="Times New Roman" w:hAnsi="Times New Roman"/>
          <w:sz w:val="28"/>
          <w:szCs w:val="28"/>
          <w:lang w:val="kk-KZ"/>
        </w:rPr>
        <w:t xml:space="preserve"> </w:t>
      </w:r>
      <w:r w:rsidRPr="00BC542A">
        <w:rPr>
          <w:rFonts w:ascii="Times New Roman" w:hAnsi="Times New Roman"/>
          <w:sz w:val="28"/>
          <w:szCs w:val="28"/>
        </w:rPr>
        <w:t>дейін</w:t>
      </w:r>
      <w:r w:rsidR="00E9036E">
        <w:rPr>
          <w:rFonts w:ascii="Times New Roman" w:hAnsi="Times New Roman"/>
          <w:sz w:val="28"/>
          <w:szCs w:val="28"/>
          <w:lang w:val="kk-KZ"/>
        </w:rPr>
        <w:t xml:space="preserve"> </w:t>
      </w:r>
      <w:r w:rsidRPr="00BC542A">
        <w:rPr>
          <w:rFonts w:ascii="Times New Roman" w:hAnsi="Times New Roman"/>
          <w:sz w:val="28"/>
          <w:szCs w:val="28"/>
        </w:rPr>
        <w:t>буландырылады</w:t>
      </w:r>
      <w:r w:rsidRPr="00BC542A">
        <w:rPr>
          <w:rFonts w:ascii="Times New Roman" w:hAnsi="Times New Roman"/>
          <w:sz w:val="28"/>
          <w:szCs w:val="28"/>
          <w:lang w:val="en-US"/>
        </w:rPr>
        <w:t xml:space="preserve">. </w:t>
      </w:r>
      <w:r w:rsidRPr="00BC542A">
        <w:rPr>
          <w:rFonts w:ascii="Times New Roman" w:hAnsi="Times New Roman"/>
          <w:sz w:val="28"/>
          <w:szCs w:val="28"/>
        </w:rPr>
        <w:t>Бұл</w:t>
      </w:r>
      <w:r w:rsidR="00E9036E">
        <w:rPr>
          <w:rFonts w:ascii="Times New Roman" w:hAnsi="Times New Roman"/>
          <w:sz w:val="28"/>
          <w:szCs w:val="28"/>
          <w:lang w:val="kk-KZ"/>
        </w:rPr>
        <w:t xml:space="preserve"> </w:t>
      </w:r>
      <w:r w:rsidRPr="00BC542A">
        <w:rPr>
          <w:rFonts w:ascii="Times New Roman" w:hAnsi="Times New Roman"/>
          <w:sz w:val="28"/>
          <w:szCs w:val="28"/>
        </w:rPr>
        <w:t>бөліктің</w:t>
      </w:r>
      <w:r w:rsidR="00E9036E">
        <w:rPr>
          <w:rFonts w:ascii="Times New Roman" w:hAnsi="Times New Roman"/>
          <w:sz w:val="28"/>
          <w:szCs w:val="28"/>
          <w:lang w:val="kk-KZ"/>
        </w:rPr>
        <w:t xml:space="preserve"> </w:t>
      </w:r>
      <w:r w:rsidRPr="00BC542A">
        <w:rPr>
          <w:rFonts w:ascii="Times New Roman" w:hAnsi="Times New Roman"/>
          <w:sz w:val="28"/>
          <w:szCs w:val="28"/>
        </w:rPr>
        <w:t>төменінен</w:t>
      </w:r>
      <w:r w:rsidR="00E9036E">
        <w:rPr>
          <w:rFonts w:ascii="Times New Roman" w:hAnsi="Times New Roman"/>
          <w:sz w:val="28"/>
          <w:szCs w:val="28"/>
          <w:lang w:val="kk-KZ"/>
        </w:rPr>
        <w:t xml:space="preserve"> </w:t>
      </w:r>
      <w:r w:rsidRPr="00BC542A">
        <w:rPr>
          <w:rFonts w:ascii="Times New Roman" w:hAnsi="Times New Roman"/>
          <w:sz w:val="28"/>
          <w:szCs w:val="28"/>
        </w:rPr>
        <w:t>екінші</w:t>
      </w:r>
      <w:r w:rsidR="00E9036E">
        <w:rPr>
          <w:rFonts w:ascii="Times New Roman" w:hAnsi="Times New Roman"/>
          <w:sz w:val="28"/>
          <w:szCs w:val="28"/>
          <w:lang w:val="kk-KZ"/>
        </w:rPr>
        <w:t xml:space="preserve"> </w:t>
      </w:r>
      <w:r w:rsidRPr="00BC542A">
        <w:rPr>
          <w:rFonts w:ascii="Times New Roman" w:hAnsi="Times New Roman"/>
          <w:sz w:val="28"/>
          <w:szCs w:val="28"/>
        </w:rPr>
        <w:t>компонент</w:t>
      </w:r>
      <w:r w:rsidRPr="00BC542A">
        <w:rPr>
          <w:rFonts w:ascii="Times New Roman" w:hAnsi="Times New Roman"/>
          <w:sz w:val="28"/>
          <w:szCs w:val="28"/>
          <w:lang w:val="en-US"/>
        </w:rPr>
        <w:t xml:space="preserve"> – </w:t>
      </w:r>
      <w:r w:rsidRPr="00BC542A">
        <w:rPr>
          <w:rFonts w:ascii="Times New Roman" w:hAnsi="Times New Roman"/>
          <w:sz w:val="28"/>
          <w:szCs w:val="28"/>
        </w:rPr>
        <w:t>қалдық</w:t>
      </w:r>
      <w:r w:rsidR="00E9036E">
        <w:rPr>
          <w:rFonts w:ascii="Times New Roman" w:hAnsi="Times New Roman"/>
          <w:sz w:val="28"/>
          <w:szCs w:val="28"/>
          <w:lang w:val="kk-KZ"/>
        </w:rPr>
        <w:t xml:space="preserve"> </w:t>
      </w:r>
      <w:r w:rsidRPr="00BC542A">
        <w:rPr>
          <w:rFonts w:ascii="Times New Roman" w:hAnsi="Times New Roman"/>
          <w:sz w:val="28"/>
          <w:szCs w:val="28"/>
        </w:rPr>
        <w:t>шығарылады</w:t>
      </w:r>
      <w:r w:rsidRPr="00BC542A">
        <w:rPr>
          <w:rFonts w:ascii="Times New Roman" w:hAnsi="Times New Roman"/>
          <w:sz w:val="28"/>
          <w:szCs w:val="28"/>
          <w:lang w:val="en-US"/>
        </w:rPr>
        <w:t>.</w:t>
      </w:r>
    </w:p>
    <w:p w:rsidR="00040CDB" w:rsidRPr="00BC542A" w:rsidRDefault="00040CDB" w:rsidP="00BC542A">
      <w:pPr>
        <w:ind w:firstLine="284"/>
        <w:jc w:val="both"/>
        <w:rPr>
          <w:rFonts w:ascii="Times New Roman" w:hAnsi="Times New Roman"/>
          <w:sz w:val="28"/>
          <w:szCs w:val="28"/>
          <w:lang w:val="en-US"/>
        </w:rPr>
      </w:pPr>
      <w:r w:rsidRPr="00BC542A">
        <w:rPr>
          <w:rFonts w:ascii="Times New Roman" w:hAnsi="Times New Roman"/>
          <w:sz w:val="28"/>
          <w:szCs w:val="28"/>
        </w:rPr>
        <w:t>Атмосфералы</w:t>
      </w:r>
      <w:r w:rsidR="00E9036E">
        <w:rPr>
          <w:rFonts w:ascii="Times New Roman" w:hAnsi="Times New Roman"/>
          <w:sz w:val="28"/>
          <w:szCs w:val="28"/>
          <w:lang w:val="kk-KZ"/>
        </w:rPr>
        <w:t xml:space="preserve"> </w:t>
      </w:r>
      <w:r w:rsidRPr="00BC542A">
        <w:rPr>
          <w:rFonts w:ascii="Times New Roman" w:hAnsi="Times New Roman"/>
          <w:sz w:val="28"/>
          <w:szCs w:val="28"/>
        </w:rPr>
        <w:t>ж</w:t>
      </w:r>
      <w:r w:rsidRPr="00BC542A">
        <w:rPr>
          <w:rFonts w:ascii="Times New Roman" w:hAnsi="Times New Roman"/>
          <w:sz w:val="28"/>
          <w:szCs w:val="28"/>
          <w:lang w:val="en-US"/>
        </w:rPr>
        <w:t>ə</w:t>
      </w:r>
      <w:r w:rsidRPr="00BC542A">
        <w:rPr>
          <w:rFonts w:ascii="Times New Roman" w:hAnsi="Times New Roman"/>
          <w:sz w:val="28"/>
          <w:szCs w:val="28"/>
        </w:rPr>
        <w:t>не</w:t>
      </w:r>
      <w:r w:rsidR="00E9036E">
        <w:rPr>
          <w:rFonts w:ascii="Times New Roman" w:hAnsi="Times New Roman"/>
          <w:sz w:val="28"/>
          <w:szCs w:val="28"/>
          <w:lang w:val="kk-KZ"/>
        </w:rPr>
        <w:t xml:space="preserve"> </w:t>
      </w:r>
      <w:r w:rsidRPr="00BC542A">
        <w:rPr>
          <w:rFonts w:ascii="Times New Roman" w:hAnsi="Times New Roman"/>
          <w:sz w:val="28"/>
          <w:szCs w:val="28"/>
        </w:rPr>
        <w:t>вакуумды</w:t>
      </w:r>
      <w:r w:rsidRPr="00BC542A">
        <w:rPr>
          <w:rFonts w:ascii="Times New Roman" w:hAnsi="Times New Roman"/>
          <w:sz w:val="28"/>
          <w:szCs w:val="28"/>
          <w:lang w:val="en-US"/>
        </w:rPr>
        <w:t xml:space="preserve">,   </w:t>
      </w:r>
      <w:r w:rsidRPr="00BC542A">
        <w:rPr>
          <w:rFonts w:ascii="Times New Roman" w:hAnsi="Times New Roman"/>
          <w:sz w:val="28"/>
          <w:szCs w:val="28"/>
        </w:rPr>
        <w:t>құбырлы</w:t>
      </w:r>
      <w:r w:rsidR="00E9036E">
        <w:rPr>
          <w:rFonts w:ascii="Times New Roman" w:hAnsi="Times New Roman"/>
          <w:sz w:val="28"/>
          <w:szCs w:val="28"/>
          <w:lang w:val="kk-KZ"/>
        </w:rPr>
        <w:t xml:space="preserve"> </w:t>
      </w:r>
      <w:r w:rsidRPr="00BC542A">
        <w:rPr>
          <w:rFonts w:ascii="Times New Roman" w:hAnsi="Times New Roman"/>
          <w:sz w:val="28"/>
          <w:szCs w:val="28"/>
        </w:rPr>
        <w:t>қондырғылар</w:t>
      </w:r>
      <w:r w:rsidR="00E9036E">
        <w:rPr>
          <w:rFonts w:ascii="Times New Roman" w:hAnsi="Times New Roman"/>
          <w:sz w:val="28"/>
          <w:szCs w:val="28"/>
          <w:lang w:val="kk-KZ"/>
        </w:rPr>
        <w:t xml:space="preserve"> </w:t>
      </w:r>
      <w:r w:rsidRPr="00BC542A">
        <w:rPr>
          <w:rFonts w:ascii="Times New Roman" w:hAnsi="Times New Roman"/>
          <w:sz w:val="28"/>
          <w:szCs w:val="28"/>
        </w:rPr>
        <w:t>бір</w:t>
      </w:r>
      <w:r w:rsidRPr="00BC542A">
        <w:rPr>
          <w:rFonts w:ascii="Times New Roman" w:hAnsi="Times New Roman"/>
          <w:sz w:val="28"/>
          <w:szCs w:val="28"/>
          <w:lang w:val="en-US"/>
        </w:rPr>
        <w:t>-</w:t>
      </w:r>
      <w:r w:rsidRPr="00BC542A">
        <w:rPr>
          <w:rFonts w:ascii="Times New Roman" w:hAnsi="Times New Roman"/>
          <w:sz w:val="28"/>
          <w:szCs w:val="28"/>
        </w:rPr>
        <w:t>бірінен</w:t>
      </w:r>
      <w:r w:rsidR="00E9036E">
        <w:rPr>
          <w:rFonts w:ascii="Times New Roman" w:hAnsi="Times New Roman"/>
          <w:sz w:val="28"/>
          <w:szCs w:val="28"/>
          <w:lang w:val="kk-KZ"/>
        </w:rPr>
        <w:t xml:space="preserve"> </w:t>
      </w:r>
      <w:r w:rsidRPr="00BC542A">
        <w:rPr>
          <w:rFonts w:ascii="Times New Roman" w:hAnsi="Times New Roman"/>
          <w:sz w:val="28"/>
          <w:szCs w:val="28"/>
        </w:rPr>
        <w:t>бөлек</w:t>
      </w:r>
      <w:r w:rsidR="00E9036E">
        <w:rPr>
          <w:rFonts w:ascii="Times New Roman" w:hAnsi="Times New Roman"/>
          <w:sz w:val="28"/>
          <w:szCs w:val="28"/>
          <w:lang w:val="kk-KZ"/>
        </w:rPr>
        <w:t xml:space="preserve"> </w:t>
      </w:r>
      <w:r w:rsidRPr="00BC542A">
        <w:rPr>
          <w:rFonts w:ascii="Times New Roman" w:hAnsi="Times New Roman"/>
          <w:sz w:val="28"/>
          <w:szCs w:val="28"/>
        </w:rPr>
        <w:t>немесе</w:t>
      </w:r>
      <w:r w:rsidR="00E9036E">
        <w:rPr>
          <w:rFonts w:ascii="Times New Roman" w:hAnsi="Times New Roman"/>
          <w:sz w:val="28"/>
          <w:szCs w:val="28"/>
          <w:lang w:val="kk-KZ"/>
        </w:rPr>
        <w:t xml:space="preserve"> </w:t>
      </w:r>
      <w:r w:rsidRPr="00BC542A">
        <w:rPr>
          <w:rFonts w:ascii="Times New Roman" w:hAnsi="Times New Roman"/>
          <w:sz w:val="28"/>
          <w:szCs w:val="28"/>
        </w:rPr>
        <w:t>бір</w:t>
      </w:r>
      <w:r w:rsidR="00E9036E">
        <w:rPr>
          <w:rFonts w:ascii="Times New Roman" w:hAnsi="Times New Roman"/>
          <w:sz w:val="28"/>
          <w:szCs w:val="28"/>
          <w:lang w:val="kk-KZ"/>
        </w:rPr>
        <w:t xml:space="preserve"> </w:t>
      </w:r>
      <w:r w:rsidRPr="00BC542A">
        <w:rPr>
          <w:rFonts w:ascii="Times New Roman" w:hAnsi="Times New Roman"/>
          <w:sz w:val="28"/>
          <w:szCs w:val="28"/>
        </w:rPr>
        <w:t>қондырғыда</w:t>
      </w:r>
      <w:r w:rsidR="00E9036E">
        <w:rPr>
          <w:rFonts w:ascii="Times New Roman" w:hAnsi="Times New Roman"/>
          <w:sz w:val="28"/>
          <w:szCs w:val="28"/>
          <w:lang w:val="kk-KZ"/>
        </w:rPr>
        <w:t xml:space="preserve"> </w:t>
      </w:r>
      <w:r w:rsidRPr="00BC542A">
        <w:rPr>
          <w:rFonts w:ascii="Times New Roman" w:hAnsi="Times New Roman"/>
          <w:sz w:val="28"/>
          <w:szCs w:val="28"/>
        </w:rPr>
        <w:t>біріктірілген</w:t>
      </w:r>
      <w:r w:rsidR="00E9036E">
        <w:rPr>
          <w:rFonts w:ascii="Times New Roman" w:hAnsi="Times New Roman"/>
          <w:sz w:val="28"/>
          <w:szCs w:val="28"/>
          <w:lang w:val="kk-KZ"/>
        </w:rPr>
        <w:t xml:space="preserve"> </w:t>
      </w:r>
      <w:r w:rsidRPr="00BC542A">
        <w:rPr>
          <w:rFonts w:ascii="Times New Roman" w:hAnsi="Times New Roman"/>
          <w:sz w:val="28"/>
          <w:szCs w:val="28"/>
        </w:rPr>
        <w:t>болады</w:t>
      </w:r>
      <w:r w:rsidRPr="00BC542A">
        <w:rPr>
          <w:rFonts w:ascii="Times New Roman" w:hAnsi="Times New Roman"/>
          <w:sz w:val="28"/>
          <w:szCs w:val="28"/>
          <w:lang w:val="en-US"/>
        </w:rPr>
        <w:t xml:space="preserve">. </w:t>
      </w:r>
      <w:r w:rsidRPr="00BC542A">
        <w:rPr>
          <w:rFonts w:ascii="Times New Roman" w:hAnsi="Times New Roman"/>
          <w:sz w:val="28"/>
          <w:szCs w:val="28"/>
        </w:rPr>
        <w:t>Атмосфералы</w:t>
      </w:r>
      <w:r w:rsidRPr="00BC542A">
        <w:rPr>
          <w:rFonts w:ascii="Times New Roman" w:hAnsi="Times New Roman"/>
          <w:sz w:val="28"/>
          <w:szCs w:val="28"/>
          <w:lang w:val="en-US"/>
        </w:rPr>
        <w:t>-</w:t>
      </w:r>
      <w:r w:rsidRPr="00BC542A">
        <w:rPr>
          <w:rFonts w:ascii="Times New Roman" w:hAnsi="Times New Roman"/>
          <w:sz w:val="28"/>
          <w:szCs w:val="28"/>
        </w:rPr>
        <w:t>құбырлы</w:t>
      </w:r>
      <w:r w:rsidR="00E9036E">
        <w:rPr>
          <w:rFonts w:ascii="Times New Roman" w:hAnsi="Times New Roman"/>
          <w:sz w:val="28"/>
          <w:szCs w:val="28"/>
          <w:lang w:val="kk-KZ"/>
        </w:rPr>
        <w:t xml:space="preserve"> </w:t>
      </w:r>
      <w:r w:rsidRPr="00BC542A">
        <w:rPr>
          <w:rFonts w:ascii="Times New Roman" w:hAnsi="Times New Roman"/>
          <w:sz w:val="28"/>
          <w:szCs w:val="28"/>
        </w:rPr>
        <w:t>қондырғылар</w:t>
      </w:r>
      <w:r w:rsidR="00E9036E">
        <w:rPr>
          <w:rFonts w:ascii="Times New Roman" w:hAnsi="Times New Roman"/>
          <w:sz w:val="28"/>
          <w:szCs w:val="28"/>
          <w:lang w:val="kk-KZ"/>
        </w:rPr>
        <w:t xml:space="preserve"> </w:t>
      </w:r>
      <w:r w:rsidRPr="00BC542A">
        <w:rPr>
          <w:rFonts w:ascii="Times New Roman" w:hAnsi="Times New Roman"/>
          <w:sz w:val="28"/>
          <w:szCs w:val="28"/>
        </w:rPr>
        <w:t>технологиялық</w:t>
      </w:r>
      <w:r w:rsidR="00E9036E">
        <w:rPr>
          <w:rFonts w:ascii="Times New Roman" w:hAnsi="Times New Roman"/>
          <w:sz w:val="28"/>
          <w:szCs w:val="28"/>
          <w:lang w:val="kk-KZ"/>
        </w:rPr>
        <w:t xml:space="preserve"> </w:t>
      </w:r>
      <w:r w:rsidRPr="00BC542A">
        <w:rPr>
          <w:rFonts w:ascii="Times New Roman" w:hAnsi="Times New Roman"/>
          <w:sz w:val="28"/>
          <w:szCs w:val="28"/>
        </w:rPr>
        <w:t>сызба</w:t>
      </w:r>
      <w:r w:rsidR="00E9036E">
        <w:rPr>
          <w:rFonts w:ascii="Times New Roman" w:hAnsi="Times New Roman"/>
          <w:sz w:val="28"/>
          <w:szCs w:val="28"/>
          <w:lang w:val="kk-KZ"/>
        </w:rPr>
        <w:t xml:space="preserve"> </w:t>
      </w:r>
      <w:r w:rsidRPr="00BC542A">
        <w:rPr>
          <w:rFonts w:ascii="Times New Roman" w:hAnsi="Times New Roman"/>
          <w:sz w:val="28"/>
          <w:szCs w:val="28"/>
        </w:rPr>
        <w:t>нұсқасы</w:t>
      </w:r>
      <w:r w:rsidR="00E9036E">
        <w:rPr>
          <w:rFonts w:ascii="Times New Roman" w:hAnsi="Times New Roman"/>
          <w:sz w:val="28"/>
          <w:szCs w:val="28"/>
          <w:lang w:val="kk-KZ"/>
        </w:rPr>
        <w:t xml:space="preserve"> </w:t>
      </w:r>
      <w:r w:rsidRPr="00BC542A">
        <w:rPr>
          <w:rFonts w:ascii="Times New Roman" w:hAnsi="Times New Roman"/>
          <w:sz w:val="28"/>
          <w:szCs w:val="28"/>
        </w:rPr>
        <w:t>бойынша</w:t>
      </w:r>
      <w:r w:rsidR="00E9036E">
        <w:rPr>
          <w:rFonts w:ascii="Times New Roman" w:hAnsi="Times New Roman"/>
          <w:sz w:val="28"/>
          <w:szCs w:val="28"/>
          <w:lang w:val="kk-KZ"/>
        </w:rPr>
        <w:t xml:space="preserve"> </w:t>
      </w:r>
      <w:r w:rsidRPr="00BC542A">
        <w:rPr>
          <w:rFonts w:ascii="Times New Roman" w:hAnsi="Times New Roman"/>
          <w:sz w:val="28"/>
          <w:szCs w:val="28"/>
        </w:rPr>
        <w:t>келесі</w:t>
      </w:r>
      <w:r w:rsidR="00E9036E">
        <w:rPr>
          <w:rFonts w:ascii="Times New Roman" w:hAnsi="Times New Roman"/>
          <w:sz w:val="28"/>
          <w:szCs w:val="28"/>
          <w:lang w:val="kk-KZ"/>
        </w:rPr>
        <w:t xml:space="preserve"> </w:t>
      </w:r>
      <w:r w:rsidRPr="00BC542A">
        <w:rPr>
          <w:rFonts w:ascii="Times New Roman" w:hAnsi="Times New Roman"/>
          <w:sz w:val="28"/>
          <w:szCs w:val="28"/>
        </w:rPr>
        <w:t>топтарға</w:t>
      </w:r>
      <w:r w:rsidR="00E9036E">
        <w:rPr>
          <w:rFonts w:ascii="Times New Roman" w:hAnsi="Times New Roman"/>
          <w:sz w:val="28"/>
          <w:szCs w:val="28"/>
          <w:lang w:val="kk-KZ"/>
        </w:rPr>
        <w:t xml:space="preserve"> </w:t>
      </w:r>
      <w:r w:rsidRPr="00BC542A">
        <w:rPr>
          <w:rFonts w:ascii="Times New Roman" w:hAnsi="Times New Roman"/>
          <w:sz w:val="28"/>
          <w:szCs w:val="28"/>
        </w:rPr>
        <w:t>бөлінеді</w:t>
      </w:r>
      <w:r w:rsidRPr="00BC542A">
        <w:rPr>
          <w:rFonts w:ascii="Times New Roman" w:hAnsi="Times New Roman"/>
          <w:sz w:val="28"/>
          <w:szCs w:val="28"/>
          <w:lang w:val="en-US"/>
        </w:rPr>
        <w:t>:</w:t>
      </w:r>
    </w:p>
    <w:p w:rsidR="00040CDB" w:rsidRPr="004A3F64" w:rsidRDefault="00040CDB" w:rsidP="00BC542A">
      <w:pPr>
        <w:pStyle w:val="af0"/>
        <w:widowControl w:val="0"/>
        <w:numPr>
          <w:ilvl w:val="0"/>
          <w:numId w:val="18"/>
        </w:numPr>
        <w:tabs>
          <w:tab w:val="left" w:pos="640"/>
        </w:tabs>
        <w:autoSpaceDE w:val="0"/>
        <w:autoSpaceDN w:val="0"/>
        <w:ind w:left="0" w:firstLine="284"/>
        <w:contextualSpacing w:val="0"/>
        <w:jc w:val="both"/>
        <w:rPr>
          <w:rFonts w:ascii="Times New Roman" w:hAnsi="Times New Roman"/>
          <w:sz w:val="28"/>
          <w:szCs w:val="28"/>
          <w:lang w:val="en-US"/>
        </w:rPr>
      </w:pPr>
      <w:r w:rsidRPr="00BC542A">
        <w:rPr>
          <w:rFonts w:ascii="Times New Roman" w:hAnsi="Times New Roman"/>
          <w:sz w:val="28"/>
          <w:szCs w:val="28"/>
        </w:rPr>
        <w:t>мұнайды</w:t>
      </w:r>
      <w:r w:rsidR="00E9036E">
        <w:rPr>
          <w:rFonts w:ascii="Times New Roman" w:hAnsi="Times New Roman"/>
          <w:sz w:val="28"/>
          <w:szCs w:val="28"/>
          <w:lang w:val="kk-KZ"/>
        </w:rPr>
        <w:t xml:space="preserve"> </w:t>
      </w:r>
      <w:r w:rsidRPr="00BC542A">
        <w:rPr>
          <w:rFonts w:ascii="Times New Roman" w:hAnsi="Times New Roman"/>
          <w:sz w:val="28"/>
          <w:szCs w:val="28"/>
        </w:rPr>
        <w:t>бір</w:t>
      </w:r>
      <w:r w:rsidR="00E9036E">
        <w:rPr>
          <w:rFonts w:ascii="Times New Roman" w:hAnsi="Times New Roman"/>
          <w:sz w:val="28"/>
          <w:szCs w:val="28"/>
          <w:lang w:val="kk-KZ"/>
        </w:rPr>
        <w:t xml:space="preserve"> </w:t>
      </w:r>
      <w:r w:rsidRPr="00BC542A">
        <w:rPr>
          <w:rFonts w:ascii="Times New Roman" w:hAnsi="Times New Roman"/>
          <w:sz w:val="28"/>
          <w:szCs w:val="28"/>
        </w:rPr>
        <w:t>рет</w:t>
      </w:r>
      <w:r w:rsidR="00E9036E">
        <w:rPr>
          <w:rFonts w:ascii="Times New Roman" w:hAnsi="Times New Roman"/>
          <w:sz w:val="28"/>
          <w:szCs w:val="28"/>
          <w:lang w:val="kk-KZ"/>
        </w:rPr>
        <w:t xml:space="preserve"> </w:t>
      </w:r>
      <w:r w:rsidRPr="00BC542A">
        <w:rPr>
          <w:rFonts w:ascii="Times New Roman" w:hAnsi="Times New Roman"/>
          <w:sz w:val="28"/>
          <w:szCs w:val="28"/>
        </w:rPr>
        <w:t>буландыру</w:t>
      </w:r>
      <w:r w:rsidR="00E9036E">
        <w:rPr>
          <w:rFonts w:ascii="Times New Roman" w:hAnsi="Times New Roman"/>
          <w:sz w:val="28"/>
          <w:szCs w:val="28"/>
          <w:lang w:val="kk-KZ"/>
        </w:rPr>
        <w:t xml:space="preserve"> </w:t>
      </w:r>
      <w:r w:rsidRPr="00BC542A">
        <w:rPr>
          <w:rFonts w:ascii="Times New Roman" w:hAnsi="Times New Roman"/>
          <w:sz w:val="28"/>
          <w:szCs w:val="28"/>
        </w:rPr>
        <w:t>қондырғысы</w:t>
      </w:r>
      <w:r w:rsidRPr="004A3F64">
        <w:rPr>
          <w:rFonts w:ascii="Times New Roman" w:hAnsi="Times New Roman"/>
          <w:sz w:val="28"/>
          <w:szCs w:val="28"/>
          <w:lang w:val="en-US"/>
        </w:rPr>
        <w:t>;</w:t>
      </w:r>
    </w:p>
    <w:p w:rsidR="00040CDB" w:rsidRPr="00BC542A" w:rsidRDefault="00040CDB" w:rsidP="00BC542A">
      <w:pPr>
        <w:pStyle w:val="af0"/>
        <w:widowControl w:val="0"/>
        <w:numPr>
          <w:ilvl w:val="0"/>
          <w:numId w:val="18"/>
        </w:numPr>
        <w:tabs>
          <w:tab w:val="left" w:pos="640"/>
        </w:tabs>
        <w:autoSpaceDE w:val="0"/>
        <w:autoSpaceDN w:val="0"/>
        <w:ind w:left="0" w:firstLine="284"/>
        <w:contextualSpacing w:val="0"/>
        <w:jc w:val="both"/>
        <w:rPr>
          <w:rFonts w:ascii="Times New Roman" w:hAnsi="Times New Roman"/>
          <w:sz w:val="28"/>
          <w:szCs w:val="28"/>
        </w:rPr>
      </w:pPr>
      <w:r w:rsidRPr="00BC542A">
        <w:rPr>
          <w:rFonts w:ascii="Times New Roman" w:hAnsi="Times New Roman"/>
          <w:sz w:val="28"/>
          <w:szCs w:val="28"/>
        </w:rPr>
        <w:t>екі рет буландыру қондырғысы;</w:t>
      </w:r>
    </w:p>
    <w:p w:rsidR="00040CDB" w:rsidRPr="00BC542A" w:rsidRDefault="00040CDB" w:rsidP="00BC542A">
      <w:pPr>
        <w:pStyle w:val="af0"/>
        <w:widowControl w:val="0"/>
        <w:numPr>
          <w:ilvl w:val="0"/>
          <w:numId w:val="18"/>
        </w:numPr>
        <w:tabs>
          <w:tab w:val="left" w:pos="640"/>
        </w:tabs>
        <w:autoSpaceDE w:val="0"/>
        <w:autoSpaceDN w:val="0"/>
        <w:ind w:left="0" w:firstLine="284"/>
        <w:contextualSpacing w:val="0"/>
        <w:jc w:val="both"/>
        <w:rPr>
          <w:rFonts w:ascii="Times New Roman" w:hAnsi="Times New Roman"/>
          <w:sz w:val="28"/>
          <w:szCs w:val="28"/>
        </w:rPr>
      </w:pPr>
      <w:r w:rsidRPr="00BC542A">
        <w:rPr>
          <w:rFonts w:ascii="Times New Roman" w:hAnsi="Times New Roman"/>
          <w:sz w:val="28"/>
          <w:szCs w:val="28"/>
        </w:rPr>
        <w:t>жеңіл фракцияларды қайтадан буландыру қондырғысы.</w:t>
      </w:r>
    </w:p>
    <w:p w:rsidR="00B012AA" w:rsidRDefault="00BC542A" w:rsidP="005054B1">
      <w:pPr>
        <w:ind w:firstLineChars="253" w:firstLine="708"/>
        <w:jc w:val="both"/>
        <w:rPr>
          <w:rFonts w:ascii="Times New Roman" w:hAnsi="Times New Roman"/>
          <w:sz w:val="28"/>
          <w:szCs w:val="28"/>
          <w:lang w:val="kk-KZ"/>
        </w:rPr>
      </w:pPr>
      <w:r w:rsidRPr="004A243D">
        <w:rPr>
          <w:rFonts w:ascii="Times New Roman" w:hAnsi="Times New Roman"/>
          <w:sz w:val="28"/>
          <w:szCs w:val="28"/>
        </w:rPr>
        <w:t>Мақсатына қарай ректификациялық колонналар мұнайды атмосфералық айдау, бензин</w:t>
      </w:r>
      <w:r w:rsidRPr="004A243D">
        <w:rPr>
          <w:rFonts w:ascii="Times New Roman" w:hAnsi="Times New Roman"/>
          <w:sz w:val="28"/>
          <w:szCs w:val="28"/>
          <w:lang w:val="kk-KZ"/>
        </w:rPr>
        <w:t>дік</w:t>
      </w:r>
      <w:r w:rsidRPr="004A243D">
        <w:rPr>
          <w:rFonts w:ascii="Times New Roman" w:hAnsi="Times New Roman"/>
          <w:sz w:val="28"/>
          <w:szCs w:val="28"/>
        </w:rPr>
        <w:t>, мазутты вакуумдық айдау, тұрақтандыру колонналарына бөлінеді.</w:t>
      </w:r>
      <w:r w:rsidRPr="004A243D">
        <w:rPr>
          <w:rFonts w:ascii="Times New Roman" w:hAnsi="Times New Roman"/>
          <w:sz w:val="28"/>
          <w:szCs w:val="28"/>
          <w:lang w:val="kk-KZ"/>
        </w:rPr>
        <w:t xml:space="preserve"> Қысымға байланысты - вакуум астында жұмыс істейтін атмосфералық, вакуумдық болып бөлінеді. Түйісу әдісі бойынша-</w:t>
      </w:r>
      <w:r w:rsidR="004A243D" w:rsidRPr="004A243D">
        <w:rPr>
          <w:rFonts w:ascii="Times New Roman" w:hAnsi="Times New Roman"/>
          <w:sz w:val="28"/>
          <w:szCs w:val="28"/>
          <w:lang w:val="kk-KZ"/>
        </w:rPr>
        <w:t>тарелка</w:t>
      </w:r>
      <w:r w:rsidRPr="004A243D">
        <w:rPr>
          <w:rFonts w:ascii="Times New Roman" w:hAnsi="Times New Roman"/>
          <w:sz w:val="28"/>
          <w:szCs w:val="28"/>
          <w:lang w:val="kk-KZ"/>
        </w:rPr>
        <w:t xml:space="preserve"> мен </w:t>
      </w:r>
      <w:r w:rsidR="004A243D" w:rsidRPr="004A243D">
        <w:rPr>
          <w:rFonts w:ascii="Times New Roman" w:hAnsi="Times New Roman"/>
          <w:sz w:val="28"/>
          <w:szCs w:val="28"/>
          <w:lang w:val="kk-KZ"/>
        </w:rPr>
        <w:t>қондырмалы болып ерекшеленеді</w:t>
      </w:r>
      <w:r w:rsidRPr="004A243D">
        <w:rPr>
          <w:rFonts w:ascii="Times New Roman" w:hAnsi="Times New Roman"/>
          <w:sz w:val="28"/>
          <w:szCs w:val="28"/>
          <w:lang w:val="kk-KZ"/>
        </w:rPr>
        <w:t xml:space="preserve">. Қазіргі уақытта қондырғылардың көпшілігі тек </w:t>
      </w:r>
      <w:r w:rsidR="004A243D" w:rsidRPr="004A243D">
        <w:rPr>
          <w:rFonts w:ascii="Times New Roman" w:hAnsi="Times New Roman"/>
          <w:sz w:val="28"/>
          <w:szCs w:val="28"/>
          <w:lang w:val="kk-KZ"/>
        </w:rPr>
        <w:t>тарелкалы колонналарда</w:t>
      </w:r>
      <w:r w:rsidRPr="004A243D">
        <w:rPr>
          <w:rFonts w:ascii="Times New Roman" w:hAnsi="Times New Roman"/>
          <w:sz w:val="28"/>
          <w:szCs w:val="28"/>
          <w:lang w:val="kk-KZ"/>
        </w:rPr>
        <w:t xml:space="preserve"> жұмыс істейді (сурет 1.12.2).</w:t>
      </w:r>
    </w:p>
    <w:p w:rsidR="00327392" w:rsidRPr="004A243D" w:rsidRDefault="00327392" w:rsidP="005054B1">
      <w:pPr>
        <w:ind w:firstLineChars="253" w:firstLine="708"/>
        <w:jc w:val="both"/>
        <w:rPr>
          <w:rFonts w:ascii="Times New Roman" w:hAnsi="Times New Roman"/>
          <w:noProof/>
          <w:sz w:val="28"/>
          <w:szCs w:val="28"/>
          <w:lang w:val="kk-KZ"/>
        </w:rPr>
      </w:pPr>
    </w:p>
    <w:p w:rsidR="00BC542A" w:rsidRPr="004A243D" w:rsidRDefault="00327392" w:rsidP="00327392">
      <w:pPr>
        <w:ind w:firstLineChars="253" w:firstLine="708"/>
        <w:jc w:val="center"/>
        <w:rPr>
          <w:rFonts w:ascii="Times New Roman" w:hAnsi="Times New Roman"/>
          <w:noProof/>
          <w:sz w:val="28"/>
          <w:szCs w:val="28"/>
          <w:lang w:val="kk-KZ"/>
        </w:rPr>
      </w:pPr>
      <w:r w:rsidRPr="005054B1">
        <w:rPr>
          <w:rFonts w:ascii="Times New Roman" w:hAnsi="Times New Roman"/>
          <w:noProof/>
          <w:color w:val="FF0000"/>
          <w:sz w:val="28"/>
          <w:szCs w:val="28"/>
        </w:rPr>
        <w:drawing>
          <wp:inline distT="0" distB="0" distL="0" distR="0">
            <wp:extent cx="3924688" cy="2799832"/>
            <wp:effectExtent l="0" t="0" r="0" b="635"/>
            <wp:docPr id="127"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5"/>
                    <a:srcRect l="33985" t="31305" r="31785" b="19551"/>
                    <a:stretch/>
                  </pic:blipFill>
                  <pic:spPr bwMode="auto">
                    <a:xfrm>
                      <a:off x="0" y="0"/>
                      <a:ext cx="3937792" cy="2809180"/>
                    </a:xfrm>
                    <a:prstGeom prst="rect">
                      <a:avLst/>
                    </a:prstGeom>
                    <a:ln>
                      <a:noFill/>
                    </a:ln>
                    <a:extLst>
                      <a:ext uri="{53640926-AAD7-44D8-BBD7-CCE9431645EC}">
                        <a14:shadowObscured xmlns:a14="http://schemas.microsoft.com/office/drawing/2010/main"/>
                      </a:ext>
                    </a:extLst>
                  </pic:spPr>
                </pic:pic>
              </a:graphicData>
            </a:graphic>
          </wp:inline>
        </w:drawing>
      </w:r>
    </w:p>
    <w:p w:rsidR="00B012AA" w:rsidRPr="004A243D" w:rsidRDefault="00B012AA" w:rsidP="004A243D">
      <w:pPr>
        <w:jc w:val="both"/>
        <w:rPr>
          <w:rFonts w:ascii="Times New Roman" w:hAnsi="Times New Roman"/>
          <w:i/>
          <w:lang w:val="kk-KZ"/>
        </w:rPr>
      </w:pPr>
      <w:r w:rsidRPr="004A243D">
        <w:rPr>
          <w:rFonts w:ascii="Times New Roman" w:hAnsi="Times New Roman"/>
          <w:i/>
          <w:lang w:val="kk-KZ"/>
        </w:rPr>
        <w:t>1-құбыр; 2-қақпақ; 3-</w:t>
      </w:r>
      <w:r w:rsidR="004A243D" w:rsidRPr="004A243D">
        <w:rPr>
          <w:rFonts w:ascii="Times New Roman" w:hAnsi="Times New Roman"/>
          <w:i/>
          <w:lang w:val="kk-KZ"/>
        </w:rPr>
        <w:t>тарелка</w:t>
      </w:r>
      <w:r w:rsidRPr="004A243D">
        <w:rPr>
          <w:rFonts w:ascii="Times New Roman" w:hAnsi="Times New Roman"/>
          <w:i/>
          <w:lang w:val="kk-KZ"/>
        </w:rPr>
        <w:t xml:space="preserve"> дискісі; 4-су төгетін құбыр; 5-су төгетін бөлік; Н-су төгетін</w:t>
      </w:r>
      <w:r w:rsidR="00F26ED2">
        <w:rPr>
          <w:rFonts w:ascii="Times New Roman" w:hAnsi="Times New Roman"/>
          <w:i/>
          <w:lang w:val="kk-KZ"/>
        </w:rPr>
        <w:t xml:space="preserve"> стакандағы</w:t>
      </w:r>
      <w:r w:rsidRPr="004A243D">
        <w:rPr>
          <w:rFonts w:ascii="Times New Roman" w:hAnsi="Times New Roman"/>
          <w:i/>
          <w:lang w:val="kk-KZ"/>
        </w:rPr>
        <w:t xml:space="preserve"> сұйықтық деңгейінің биіктігі; h</w:t>
      </w:r>
      <w:r w:rsidRPr="00F26ED2">
        <w:rPr>
          <w:rFonts w:ascii="Times New Roman" w:hAnsi="Times New Roman"/>
          <w:i/>
          <w:vertAlign w:val="subscript"/>
          <w:lang w:val="kk-KZ"/>
        </w:rPr>
        <w:t>ст</w:t>
      </w:r>
      <w:r w:rsidR="00F26ED2">
        <w:rPr>
          <w:rFonts w:ascii="Times New Roman" w:hAnsi="Times New Roman"/>
          <w:i/>
          <w:lang w:val="kk-KZ"/>
        </w:rPr>
        <w:t xml:space="preserve"> –стаканың </w:t>
      </w:r>
      <w:r w:rsidRPr="004A243D">
        <w:rPr>
          <w:rFonts w:ascii="Times New Roman" w:hAnsi="Times New Roman"/>
          <w:i/>
          <w:lang w:val="kk-KZ"/>
        </w:rPr>
        <w:t>биіктігі; h</w:t>
      </w:r>
      <w:r w:rsidR="00F26ED2" w:rsidRPr="00F26ED2">
        <w:rPr>
          <w:rFonts w:ascii="Times New Roman" w:hAnsi="Times New Roman"/>
          <w:i/>
          <w:vertAlign w:val="subscript"/>
          <w:lang w:val="kk-KZ"/>
        </w:rPr>
        <w:t>төгу</w:t>
      </w:r>
      <w:r w:rsidRPr="004A243D">
        <w:rPr>
          <w:rFonts w:ascii="Times New Roman" w:hAnsi="Times New Roman"/>
          <w:i/>
          <w:lang w:val="kk-KZ"/>
        </w:rPr>
        <w:t xml:space="preserve"> –сұйықтықты төгу кезіндегі тіректің биіктігі; l</w:t>
      </w:r>
      <w:r w:rsidR="00F26ED2" w:rsidRPr="00F26ED2">
        <w:rPr>
          <w:rFonts w:ascii="Times New Roman" w:hAnsi="Times New Roman"/>
          <w:i/>
          <w:vertAlign w:val="subscript"/>
          <w:lang w:val="kk-KZ"/>
        </w:rPr>
        <w:t>төгу</w:t>
      </w:r>
      <w:r w:rsidR="00F26ED2">
        <w:rPr>
          <w:rFonts w:ascii="Times New Roman" w:hAnsi="Times New Roman"/>
          <w:i/>
          <w:lang w:val="kk-KZ"/>
        </w:rPr>
        <w:t>-</w:t>
      </w:r>
      <w:r w:rsidRPr="004A243D">
        <w:rPr>
          <w:rFonts w:ascii="Times New Roman" w:hAnsi="Times New Roman"/>
          <w:i/>
          <w:lang w:val="kk-KZ"/>
        </w:rPr>
        <w:t>су төгетін бөліктің немесе құбырдың та</w:t>
      </w:r>
      <w:r w:rsidR="00F26ED2">
        <w:rPr>
          <w:rFonts w:ascii="Times New Roman" w:hAnsi="Times New Roman"/>
          <w:i/>
          <w:lang w:val="kk-KZ"/>
        </w:rPr>
        <w:t>релкадан</w:t>
      </w:r>
      <w:r w:rsidRPr="004A243D">
        <w:rPr>
          <w:rFonts w:ascii="Times New Roman" w:hAnsi="Times New Roman"/>
          <w:i/>
          <w:lang w:val="kk-KZ"/>
        </w:rPr>
        <w:t xml:space="preserve"> жоғары шығатын бөлігінің биіктігі.</w:t>
      </w:r>
    </w:p>
    <w:p w:rsidR="00B012AA" w:rsidRPr="00F26ED2" w:rsidRDefault="00B012AA" w:rsidP="00F26ED2">
      <w:pPr>
        <w:ind w:firstLineChars="253" w:firstLine="708"/>
        <w:jc w:val="center"/>
        <w:rPr>
          <w:rFonts w:ascii="Times New Roman" w:hAnsi="Times New Roman"/>
          <w:sz w:val="28"/>
          <w:szCs w:val="28"/>
          <w:lang w:val="kk-KZ"/>
        </w:rPr>
      </w:pPr>
    </w:p>
    <w:p w:rsidR="00B012AA" w:rsidRPr="00F26ED2" w:rsidRDefault="00F26ED2" w:rsidP="00F26ED2">
      <w:pPr>
        <w:ind w:firstLineChars="253" w:firstLine="708"/>
        <w:jc w:val="center"/>
        <w:rPr>
          <w:rFonts w:ascii="Times New Roman" w:hAnsi="Times New Roman"/>
          <w:sz w:val="28"/>
          <w:szCs w:val="28"/>
          <w:lang w:val="kk-KZ"/>
        </w:rPr>
      </w:pPr>
      <w:r w:rsidRPr="00F26ED2">
        <w:rPr>
          <w:rFonts w:ascii="Times New Roman" w:hAnsi="Times New Roman"/>
          <w:sz w:val="28"/>
          <w:szCs w:val="28"/>
          <w:lang w:val="kk-KZ"/>
        </w:rPr>
        <w:t xml:space="preserve">Сурет </w:t>
      </w:r>
      <w:r w:rsidR="00B012AA" w:rsidRPr="00F26ED2">
        <w:rPr>
          <w:rFonts w:ascii="Times New Roman" w:hAnsi="Times New Roman"/>
          <w:sz w:val="28"/>
          <w:szCs w:val="28"/>
          <w:lang w:val="kk-KZ"/>
        </w:rPr>
        <w:t>1.12.2</w:t>
      </w:r>
      <w:r w:rsidRPr="00F26ED2">
        <w:rPr>
          <w:rFonts w:ascii="Times New Roman" w:hAnsi="Times New Roman"/>
          <w:sz w:val="28"/>
          <w:szCs w:val="28"/>
          <w:lang w:val="kk-KZ"/>
        </w:rPr>
        <w:t xml:space="preserve">. </w:t>
      </w:r>
      <w:r>
        <w:rPr>
          <w:rFonts w:ascii="Times New Roman" w:hAnsi="Times New Roman"/>
          <w:sz w:val="28"/>
          <w:szCs w:val="28"/>
          <w:lang w:val="kk-KZ"/>
        </w:rPr>
        <w:t>Қ</w:t>
      </w:r>
      <w:r w:rsidR="00B012AA" w:rsidRPr="00F26ED2">
        <w:rPr>
          <w:rFonts w:ascii="Times New Roman" w:hAnsi="Times New Roman"/>
          <w:sz w:val="28"/>
          <w:szCs w:val="28"/>
          <w:lang w:val="kk-KZ"/>
        </w:rPr>
        <w:t>ақпақ т</w:t>
      </w:r>
      <w:r w:rsidRPr="00F26ED2">
        <w:rPr>
          <w:rFonts w:ascii="Times New Roman" w:hAnsi="Times New Roman"/>
          <w:sz w:val="28"/>
          <w:szCs w:val="28"/>
          <w:lang w:val="kk-KZ"/>
        </w:rPr>
        <w:t>а</w:t>
      </w:r>
      <w:r w:rsidR="00B012AA" w:rsidRPr="00F26ED2">
        <w:rPr>
          <w:rFonts w:ascii="Times New Roman" w:hAnsi="Times New Roman"/>
          <w:sz w:val="28"/>
          <w:szCs w:val="28"/>
          <w:lang w:val="kk-KZ"/>
        </w:rPr>
        <w:t>релк</w:t>
      </w:r>
      <w:r w:rsidRPr="00F26ED2">
        <w:rPr>
          <w:rFonts w:ascii="Times New Roman" w:hAnsi="Times New Roman"/>
          <w:sz w:val="28"/>
          <w:szCs w:val="28"/>
          <w:lang w:val="kk-KZ"/>
        </w:rPr>
        <w:t>а</w:t>
      </w:r>
      <w:r w:rsidR="00B012AA" w:rsidRPr="00F26ED2">
        <w:rPr>
          <w:rFonts w:ascii="Times New Roman" w:hAnsi="Times New Roman"/>
          <w:sz w:val="28"/>
          <w:szCs w:val="28"/>
          <w:lang w:val="kk-KZ"/>
        </w:rPr>
        <w:t>с</w:t>
      </w:r>
      <w:r w:rsidRPr="00F26ED2">
        <w:rPr>
          <w:rFonts w:ascii="Times New Roman" w:hAnsi="Times New Roman"/>
          <w:sz w:val="28"/>
          <w:szCs w:val="28"/>
          <w:lang w:val="kk-KZ"/>
        </w:rPr>
        <w:t>ының</w:t>
      </w:r>
      <w:r w:rsidR="00B012AA" w:rsidRPr="00F26ED2">
        <w:rPr>
          <w:rFonts w:ascii="Times New Roman" w:hAnsi="Times New Roman"/>
          <w:sz w:val="28"/>
          <w:szCs w:val="28"/>
          <w:lang w:val="kk-KZ"/>
        </w:rPr>
        <w:t xml:space="preserve"> жұмыс сызбасы</w:t>
      </w:r>
    </w:p>
    <w:p w:rsidR="00B012AA" w:rsidRPr="00F26ED2" w:rsidRDefault="00B012AA" w:rsidP="005054B1">
      <w:pPr>
        <w:ind w:firstLineChars="253" w:firstLine="708"/>
        <w:jc w:val="both"/>
        <w:rPr>
          <w:rFonts w:ascii="Times New Roman" w:hAnsi="Times New Roman"/>
          <w:color w:val="FF0000"/>
          <w:sz w:val="28"/>
          <w:szCs w:val="28"/>
          <w:lang w:val="kk-KZ"/>
        </w:rPr>
      </w:pPr>
    </w:p>
    <w:p w:rsidR="00323346" w:rsidRPr="007F18BD" w:rsidRDefault="00323346" w:rsidP="005054B1">
      <w:pPr>
        <w:ind w:firstLineChars="253" w:firstLine="708"/>
        <w:jc w:val="both"/>
        <w:rPr>
          <w:rFonts w:ascii="Times New Roman" w:hAnsi="Times New Roman"/>
          <w:sz w:val="28"/>
          <w:szCs w:val="28"/>
          <w:lang w:val="kk-KZ"/>
        </w:rPr>
      </w:pPr>
      <w:r w:rsidRPr="007F18BD">
        <w:rPr>
          <w:rFonts w:ascii="Times New Roman" w:hAnsi="Times New Roman"/>
          <w:sz w:val="28"/>
          <w:szCs w:val="28"/>
          <w:lang w:val="kk-KZ"/>
        </w:rPr>
        <w:t xml:space="preserve">Тарелка будың өтуі үшін көптеген тесіктері бар металл диск болып келеді. Тесіктердің периметрі бойынша белгілі бір биіктіктегі бүйір жақтары бекітілген – стакан, </w:t>
      </w:r>
      <w:r w:rsidR="007F18BD" w:rsidRPr="007F18BD">
        <w:rPr>
          <w:rFonts w:ascii="Times New Roman" w:hAnsi="Times New Roman"/>
          <w:sz w:val="28"/>
          <w:szCs w:val="28"/>
          <w:lang w:val="kk-KZ"/>
        </w:rPr>
        <w:t xml:space="preserve">стаканның әсерінен </w:t>
      </w:r>
      <w:r w:rsidRPr="007F18BD">
        <w:rPr>
          <w:rFonts w:ascii="Times New Roman" w:hAnsi="Times New Roman"/>
          <w:sz w:val="28"/>
          <w:szCs w:val="28"/>
          <w:lang w:val="kk-KZ"/>
        </w:rPr>
        <w:t xml:space="preserve"> пластинада сұйықтықтың белгілі бір қабаты сақталады. Жоғарыдан </w:t>
      </w:r>
      <w:r w:rsidR="003E5467" w:rsidRPr="007F18BD">
        <w:rPr>
          <w:rFonts w:ascii="Times New Roman" w:hAnsi="Times New Roman"/>
          <w:sz w:val="28"/>
          <w:szCs w:val="28"/>
          <w:lang w:val="kk-KZ"/>
        </w:rPr>
        <w:t>стакандар</w:t>
      </w:r>
      <w:r w:rsidRPr="007F18BD">
        <w:rPr>
          <w:rFonts w:ascii="Times New Roman" w:hAnsi="Times New Roman"/>
          <w:sz w:val="28"/>
          <w:szCs w:val="28"/>
          <w:lang w:val="kk-KZ"/>
        </w:rPr>
        <w:t xml:space="preserve"> қақпақтармен жабылған. Стаканның жоғарғы бөлігі мен қақпақтың арасында негізгі та</w:t>
      </w:r>
      <w:r w:rsidR="003E5467" w:rsidRPr="007F18BD">
        <w:rPr>
          <w:rFonts w:ascii="Times New Roman" w:hAnsi="Times New Roman"/>
          <w:sz w:val="28"/>
          <w:szCs w:val="28"/>
          <w:lang w:val="kk-KZ"/>
        </w:rPr>
        <w:t>релкадан</w:t>
      </w:r>
      <w:r w:rsidRPr="007F18BD">
        <w:rPr>
          <w:rFonts w:ascii="Times New Roman" w:hAnsi="Times New Roman"/>
          <w:sz w:val="28"/>
          <w:szCs w:val="28"/>
          <w:lang w:val="kk-KZ"/>
        </w:rPr>
        <w:t xml:space="preserve"> келетін булардың өтуі үшін </w:t>
      </w:r>
      <w:r w:rsidR="007F18BD" w:rsidRPr="007F18BD">
        <w:rPr>
          <w:rFonts w:ascii="Times New Roman" w:hAnsi="Times New Roman"/>
          <w:sz w:val="28"/>
          <w:szCs w:val="28"/>
          <w:lang w:val="kk-KZ"/>
        </w:rPr>
        <w:t xml:space="preserve">арналған кеңістік </w:t>
      </w:r>
      <w:r w:rsidRPr="007F18BD">
        <w:rPr>
          <w:rFonts w:ascii="Times New Roman" w:hAnsi="Times New Roman"/>
          <w:sz w:val="28"/>
          <w:szCs w:val="28"/>
          <w:lang w:val="kk-KZ"/>
        </w:rPr>
        <w:t xml:space="preserve">бар. Жұмыс кезінде қақпақтар сұйықтық қабатына батырылады, нәтижесінде гидравликалық қақпа пайда болады, ол арқылы булар көпіршіктенеді.Пластиналардағы сұйықтық деңгейі су төгетін бөлімдермен қамтамасыз етіледі, олардың төменгі бөлігі келесі </w:t>
      </w:r>
      <w:r w:rsidR="000B348C">
        <w:rPr>
          <w:rFonts w:ascii="Times New Roman" w:hAnsi="Times New Roman"/>
          <w:sz w:val="28"/>
          <w:szCs w:val="28"/>
          <w:lang w:val="kk-KZ"/>
        </w:rPr>
        <w:t>тарелка</w:t>
      </w:r>
      <w:r w:rsidRPr="007F18BD">
        <w:rPr>
          <w:rFonts w:ascii="Times New Roman" w:hAnsi="Times New Roman"/>
          <w:sz w:val="28"/>
          <w:szCs w:val="28"/>
          <w:lang w:val="kk-KZ"/>
        </w:rPr>
        <w:t xml:space="preserve">қа жетеді. Су төгетін бөлімдердегі артық сұйықтық астындағы </w:t>
      </w:r>
      <w:r w:rsidR="000B348C">
        <w:rPr>
          <w:rFonts w:ascii="Times New Roman" w:hAnsi="Times New Roman"/>
          <w:sz w:val="28"/>
          <w:szCs w:val="28"/>
          <w:lang w:val="kk-KZ"/>
        </w:rPr>
        <w:t>тарелка</w:t>
      </w:r>
      <w:r w:rsidRPr="007F18BD">
        <w:rPr>
          <w:rFonts w:ascii="Times New Roman" w:hAnsi="Times New Roman"/>
          <w:sz w:val="28"/>
          <w:szCs w:val="28"/>
          <w:lang w:val="kk-KZ"/>
        </w:rPr>
        <w:t>қа түседі. Қақпақтардың орналасуын қақпақ пен әйнектің жоғарғы бөлігі арасындағы саңылаудың өлшемін өзгерту арқылы реттеуге болады.</w:t>
      </w:r>
    </w:p>
    <w:p w:rsidR="00B012AA" w:rsidRPr="007F18BD" w:rsidRDefault="00B012AA" w:rsidP="005054B1">
      <w:pPr>
        <w:ind w:firstLineChars="253" w:firstLine="711"/>
        <w:jc w:val="both"/>
        <w:rPr>
          <w:rFonts w:ascii="Times New Roman" w:hAnsi="Times New Roman"/>
          <w:sz w:val="28"/>
          <w:szCs w:val="28"/>
          <w:lang w:val="kk-KZ"/>
        </w:rPr>
      </w:pPr>
      <w:r w:rsidRPr="007F18BD">
        <w:rPr>
          <w:rFonts w:ascii="Times New Roman" w:hAnsi="Times New Roman"/>
          <w:b/>
          <w:i/>
          <w:sz w:val="28"/>
          <w:szCs w:val="28"/>
          <w:lang w:val="kk-KZ"/>
        </w:rPr>
        <w:t xml:space="preserve">Мұнайды </w:t>
      </w:r>
      <w:r w:rsidR="007F18BD">
        <w:rPr>
          <w:rFonts w:ascii="Times New Roman" w:hAnsi="Times New Roman"/>
          <w:b/>
          <w:i/>
          <w:sz w:val="28"/>
          <w:szCs w:val="28"/>
          <w:lang w:val="kk-KZ"/>
        </w:rPr>
        <w:t>біріншілік</w:t>
      </w:r>
      <w:r w:rsidRPr="007F18BD">
        <w:rPr>
          <w:rFonts w:ascii="Times New Roman" w:hAnsi="Times New Roman"/>
          <w:b/>
          <w:i/>
          <w:sz w:val="28"/>
          <w:szCs w:val="28"/>
          <w:lang w:val="kk-KZ"/>
        </w:rPr>
        <w:t xml:space="preserve"> өңдеу өнімдері.</w:t>
      </w:r>
      <w:r w:rsidRPr="007F18BD">
        <w:rPr>
          <w:rFonts w:ascii="Times New Roman" w:hAnsi="Times New Roman"/>
          <w:sz w:val="28"/>
          <w:szCs w:val="28"/>
          <w:lang w:val="kk-KZ"/>
        </w:rPr>
        <w:t xml:space="preserve"> Мұнайды атмосфералық қысыммен б</w:t>
      </w:r>
      <w:r w:rsidR="007F18BD" w:rsidRPr="007F18BD">
        <w:rPr>
          <w:rFonts w:ascii="Times New Roman" w:hAnsi="Times New Roman"/>
          <w:sz w:val="28"/>
          <w:szCs w:val="28"/>
          <w:lang w:val="kk-KZ"/>
        </w:rPr>
        <w:t>іріншілік ө</w:t>
      </w:r>
      <w:r w:rsidRPr="007F18BD">
        <w:rPr>
          <w:rFonts w:ascii="Times New Roman" w:hAnsi="Times New Roman"/>
          <w:sz w:val="28"/>
          <w:szCs w:val="28"/>
          <w:lang w:val="kk-KZ"/>
        </w:rPr>
        <w:t>ңдеу кезінде келесі өнімдер түзіледі.</w:t>
      </w:r>
    </w:p>
    <w:p w:rsidR="00B012AA" w:rsidRPr="007F18BD" w:rsidRDefault="00B012AA" w:rsidP="005054B1">
      <w:pPr>
        <w:ind w:firstLineChars="253" w:firstLine="708"/>
        <w:jc w:val="both"/>
        <w:rPr>
          <w:rFonts w:ascii="Times New Roman" w:hAnsi="Times New Roman"/>
          <w:sz w:val="28"/>
          <w:szCs w:val="28"/>
          <w:lang w:val="kk-KZ"/>
        </w:rPr>
      </w:pPr>
      <w:r w:rsidRPr="007F18BD">
        <w:rPr>
          <w:rFonts w:ascii="Times New Roman" w:hAnsi="Times New Roman"/>
          <w:sz w:val="28"/>
          <w:szCs w:val="28"/>
          <w:lang w:val="kk-KZ"/>
        </w:rPr>
        <w:t>1.</w:t>
      </w:r>
      <w:r w:rsidR="007F18BD" w:rsidRPr="007F18BD">
        <w:rPr>
          <w:rFonts w:ascii="Times New Roman" w:hAnsi="Times New Roman"/>
          <w:i/>
          <w:sz w:val="28"/>
          <w:szCs w:val="28"/>
          <w:lang w:val="kk-KZ"/>
        </w:rPr>
        <w:t>Сұйытылған көмірсутек газы</w:t>
      </w:r>
      <w:r w:rsidR="007F18BD">
        <w:rPr>
          <w:rFonts w:ascii="Times New Roman" w:hAnsi="Times New Roman"/>
          <w:i/>
          <w:sz w:val="28"/>
          <w:szCs w:val="28"/>
          <w:lang w:val="kk-KZ"/>
        </w:rPr>
        <w:t xml:space="preserve"> не</w:t>
      </w:r>
      <w:r w:rsidRPr="007F18BD">
        <w:rPr>
          <w:rFonts w:ascii="Times New Roman" w:hAnsi="Times New Roman"/>
          <w:sz w:val="28"/>
          <w:szCs w:val="28"/>
          <w:lang w:val="kk-KZ"/>
        </w:rPr>
        <w:t>гізінен</w:t>
      </w:r>
      <w:r w:rsidR="00E9036E">
        <w:rPr>
          <w:rFonts w:ascii="Times New Roman" w:hAnsi="Times New Roman"/>
          <w:sz w:val="28"/>
          <w:szCs w:val="28"/>
          <w:lang w:val="kk-KZ"/>
        </w:rPr>
        <w:t xml:space="preserve"> </w:t>
      </w:r>
      <w:r w:rsidRPr="007F18BD">
        <w:rPr>
          <w:rFonts w:ascii="Times New Roman" w:hAnsi="Times New Roman"/>
          <w:sz w:val="28"/>
          <w:szCs w:val="28"/>
          <w:lang w:val="kk-KZ"/>
        </w:rPr>
        <w:t>пропан</w:t>
      </w:r>
      <w:r w:rsidR="00E9036E">
        <w:rPr>
          <w:rFonts w:ascii="Times New Roman" w:hAnsi="Times New Roman"/>
          <w:sz w:val="28"/>
          <w:szCs w:val="28"/>
          <w:lang w:val="kk-KZ"/>
        </w:rPr>
        <w:t xml:space="preserve"> </w:t>
      </w:r>
      <w:r w:rsidRPr="007F18BD">
        <w:rPr>
          <w:rFonts w:ascii="Times New Roman" w:hAnsi="Times New Roman"/>
          <w:sz w:val="28"/>
          <w:szCs w:val="28"/>
          <w:lang w:val="kk-KZ"/>
        </w:rPr>
        <w:t>мен</w:t>
      </w:r>
      <w:r w:rsidR="00E9036E">
        <w:rPr>
          <w:rFonts w:ascii="Times New Roman" w:hAnsi="Times New Roman"/>
          <w:sz w:val="28"/>
          <w:szCs w:val="28"/>
          <w:lang w:val="kk-KZ"/>
        </w:rPr>
        <w:t xml:space="preserve"> </w:t>
      </w:r>
      <w:r w:rsidRPr="007F18BD">
        <w:rPr>
          <w:rFonts w:ascii="Times New Roman" w:hAnsi="Times New Roman"/>
          <w:sz w:val="28"/>
          <w:szCs w:val="28"/>
          <w:lang w:val="kk-KZ"/>
        </w:rPr>
        <w:t>бутаннан</w:t>
      </w:r>
      <w:r w:rsidR="00E9036E">
        <w:rPr>
          <w:rFonts w:ascii="Times New Roman" w:hAnsi="Times New Roman"/>
          <w:sz w:val="28"/>
          <w:szCs w:val="28"/>
          <w:lang w:val="kk-KZ"/>
        </w:rPr>
        <w:t xml:space="preserve"> </w:t>
      </w:r>
      <w:r w:rsidRPr="007F18BD">
        <w:rPr>
          <w:rFonts w:ascii="Times New Roman" w:hAnsi="Times New Roman"/>
          <w:sz w:val="28"/>
          <w:szCs w:val="28"/>
          <w:lang w:val="kk-KZ"/>
        </w:rPr>
        <w:t>тұра</w:t>
      </w:r>
      <w:r w:rsidR="007F18BD">
        <w:rPr>
          <w:rFonts w:ascii="Times New Roman" w:hAnsi="Times New Roman"/>
          <w:sz w:val="28"/>
          <w:szCs w:val="28"/>
          <w:lang w:val="kk-KZ"/>
        </w:rPr>
        <w:t>ды</w:t>
      </w:r>
      <w:r w:rsidR="00E9036E">
        <w:rPr>
          <w:rFonts w:ascii="Times New Roman" w:hAnsi="Times New Roman"/>
          <w:sz w:val="28"/>
          <w:szCs w:val="28"/>
          <w:lang w:val="kk-KZ"/>
        </w:rPr>
        <w:t xml:space="preserve"> </w:t>
      </w:r>
      <w:r w:rsidRPr="007F18BD">
        <w:rPr>
          <w:rFonts w:ascii="Times New Roman" w:hAnsi="Times New Roman"/>
          <w:sz w:val="28"/>
          <w:szCs w:val="28"/>
          <w:lang w:val="kk-KZ"/>
        </w:rPr>
        <w:t>(тұрақтандыру</w:t>
      </w:r>
      <w:r w:rsidR="00E9036E">
        <w:rPr>
          <w:rFonts w:ascii="Times New Roman" w:hAnsi="Times New Roman"/>
          <w:sz w:val="28"/>
          <w:szCs w:val="28"/>
          <w:lang w:val="kk-KZ"/>
        </w:rPr>
        <w:t xml:space="preserve"> </w:t>
      </w:r>
      <w:r w:rsidRPr="007F18BD">
        <w:rPr>
          <w:rFonts w:ascii="Times New Roman" w:hAnsi="Times New Roman"/>
          <w:sz w:val="28"/>
          <w:szCs w:val="28"/>
          <w:lang w:val="kk-KZ"/>
        </w:rPr>
        <w:t>басы). Өнімнің мөлшері к</w:t>
      </w:r>
      <w:r w:rsidR="007F18BD" w:rsidRPr="007F18BD">
        <w:rPr>
          <w:rFonts w:ascii="Times New Roman" w:hAnsi="Times New Roman"/>
          <w:sz w:val="28"/>
          <w:szCs w:val="28"/>
          <w:lang w:val="kk-KZ"/>
        </w:rPr>
        <w:t>әсіпшілік</w:t>
      </w:r>
      <w:r w:rsidRPr="007F18BD">
        <w:rPr>
          <w:rFonts w:ascii="Times New Roman" w:hAnsi="Times New Roman"/>
          <w:sz w:val="28"/>
          <w:szCs w:val="28"/>
          <w:lang w:val="kk-KZ"/>
        </w:rPr>
        <w:t xml:space="preserve"> қондырғыларда мұнайдың қаншалықты терең тұрақтандырылғанына байланысты. Күкірт қосылыстарынан тазартылғаннан кейін оны тұрмыстық отын ретінде пайдалануға болады, газ</w:t>
      </w:r>
      <w:r w:rsidR="007F18BD">
        <w:rPr>
          <w:rFonts w:ascii="Times New Roman" w:hAnsi="Times New Roman"/>
          <w:sz w:val="28"/>
          <w:szCs w:val="28"/>
          <w:lang w:val="kk-KZ"/>
        </w:rPr>
        <w:t>ды</w:t>
      </w:r>
      <w:r w:rsidRPr="007F18BD">
        <w:rPr>
          <w:rFonts w:ascii="Times New Roman" w:hAnsi="Times New Roman"/>
          <w:sz w:val="28"/>
          <w:szCs w:val="28"/>
          <w:lang w:val="kk-KZ"/>
        </w:rPr>
        <w:t xml:space="preserve"> фракциялау</w:t>
      </w:r>
      <w:r w:rsidR="007F18BD">
        <w:rPr>
          <w:rFonts w:ascii="Times New Roman" w:hAnsi="Times New Roman"/>
          <w:sz w:val="28"/>
          <w:szCs w:val="28"/>
          <w:lang w:val="kk-KZ"/>
        </w:rPr>
        <w:t>шы</w:t>
      </w:r>
      <w:r w:rsidRPr="007F18BD">
        <w:rPr>
          <w:rFonts w:ascii="Times New Roman" w:hAnsi="Times New Roman"/>
          <w:sz w:val="28"/>
          <w:szCs w:val="28"/>
          <w:lang w:val="kk-KZ"/>
        </w:rPr>
        <w:t xml:space="preserve"> қондырғылар</w:t>
      </w:r>
      <w:r w:rsidR="007F18BD">
        <w:rPr>
          <w:rFonts w:ascii="Times New Roman" w:hAnsi="Times New Roman"/>
          <w:sz w:val="28"/>
          <w:szCs w:val="28"/>
          <w:lang w:val="kk-KZ"/>
        </w:rPr>
        <w:t>д</w:t>
      </w:r>
      <w:r w:rsidRPr="007F18BD">
        <w:rPr>
          <w:rFonts w:ascii="Times New Roman" w:hAnsi="Times New Roman"/>
          <w:sz w:val="28"/>
          <w:szCs w:val="28"/>
          <w:lang w:val="kk-KZ"/>
        </w:rPr>
        <w:t>ың шикізаты болып табылады.</w:t>
      </w:r>
    </w:p>
    <w:p w:rsidR="00B012AA" w:rsidRPr="004A3F64" w:rsidRDefault="00B012AA"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 xml:space="preserve">2. </w:t>
      </w:r>
      <w:r w:rsidRPr="004A3F64">
        <w:rPr>
          <w:rFonts w:ascii="Times New Roman" w:hAnsi="Times New Roman"/>
          <w:i/>
          <w:sz w:val="28"/>
          <w:szCs w:val="28"/>
          <w:lang w:val="kk-KZ"/>
        </w:rPr>
        <w:t>Бензин фракциясы.</w:t>
      </w:r>
      <w:r w:rsidRPr="004A3F64">
        <w:rPr>
          <w:rFonts w:ascii="Times New Roman" w:hAnsi="Times New Roman"/>
          <w:sz w:val="28"/>
          <w:szCs w:val="28"/>
          <w:lang w:val="kk-KZ"/>
        </w:rPr>
        <w:t xml:space="preserve"> Ол 30-180°C аралығында </w:t>
      </w:r>
      <w:r w:rsidR="007F18BD" w:rsidRPr="007F18BD">
        <w:rPr>
          <w:rFonts w:ascii="Times New Roman" w:hAnsi="Times New Roman"/>
          <w:sz w:val="28"/>
          <w:szCs w:val="28"/>
          <w:lang w:val="kk-KZ"/>
        </w:rPr>
        <w:t>айда</w:t>
      </w:r>
      <w:r w:rsidRPr="004A3F64">
        <w:rPr>
          <w:rFonts w:ascii="Times New Roman" w:hAnsi="Times New Roman"/>
          <w:sz w:val="28"/>
          <w:szCs w:val="28"/>
          <w:lang w:val="kk-KZ"/>
        </w:rPr>
        <w:t>лады, каталитикалық риформинг қондырғыларының шикізаты ретінде қолданылады, кейде тікелей автобензинге жіберіледі.</w:t>
      </w:r>
    </w:p>
    <w:p w:rsidR="00B012AA" w:rsidRPr="004A3F64" w:rsidRDefault="00B012AA"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 xml:space="preserve">3. </w:t>
      </w:r>
      <w:r w:rsidRPr="004A3F64">
        <w:rPr>
          <w:rFonts w:ascii="Times New Roman" w:hAnsi="Times New Roman"/>
          <w:i/>
          <w:sz w:val="28"/>
          <w:szCs w:val="28"/>
          <w:lang w:val="kk-KZ"/>
        </w:rPr>
        <w:t>Керосин фракциясы</w:t>
      </w:r>
      <w:r w:rsidRPr="004A3F64">
        <w:rPr>
          <w:rFonts w:ascii="Times New Roman" w:hAnsi="Times New Roman"/>
          <w:sz w:val="28"/>
          <w:szCs w:val="28"/>
          <w:lang w:val="kk-KZ"/>
        </w:rPr>
        <w:t xml:space="preserve">. Ол 120-315°C аралығында </w:t>
      </w:r>
      <w:r w:rsidR="006F79D5" w:rsidRPr="006F79D5">
        <w:rPr>
          <w:rFonts w:ascii="Times New Roman" w:hAnsi="Times New Roman"/>
          <w:sz w:val="28"/>
          <w:szCs w:val="28"/>
          <w:lang w:val="kk-KZ"/>
        </w:rPr>
        <w:t>айда</w:t>
      </w:r>
      <w:r w:rsidRPr="004A3F64">
        <w:rPr>
          <w:rFonts w:ascii="Times New Roman" w:hAnsi="Times New Roman"/>
          <w:sz w:val="28"/>
          <w:szCs w:val="28"/>
          <w:lang w:val="kk-KZ"/>
        </w:rPr>
        <w:t>лады, ауа-реактивті қозғалтқыштардың отыны ретінде, трактор карбюраторлы қозғалтқыштардың жанармайы ретінде жарықтандыру үшін қолданылады. Күкіртті қосылыстарды жою және пайдалану сапасын жақсарту мақсатында гидротазарту, сілтілі тазарту немесе демеркаптанизациялау қондырғыларында қосымша өңдеуден өтеді.</w:t>
      </w:r>
    </w:p>
    <w:p w:rsidR="00B012AA" w:rsidRPr="00C4152C" w:rsidRDefault="00B012AA" w:rsidP="005054B1">
      <w:pPr>
        <w:ind w:firstLineChars="253" w:firstLine="708"/>
        <w:jc w:val="both"/>
        <w:rPr>
          <w:rFonts w:ascii="Times New Roman" w:hAnsi="Times New Roman"/>
          <w:sz w:val="28"/>
          <w:szCs w:val="28"/>
          <w:lang w:val="kk-KZ"/>
        </w:rPr>
      </w:pPr>
      <w:r w:rsidRPr="00C4152C">
        <w:rPr>
          <w:rFonts w:ascii="Times New Roman" w:hAnsi="Times New Roman"/>
          <w:sz w:val="28"/>
          <w:szCs w:val="28"/>
          <w:lang w:val="kk-KZ"/>
        </w:rPr>
        <w:t xml:space="preserve">4. </w:t>
      </w:r>
      <w:r w:rsidRPr="00C4152C">
        <w:rPr>
          <w:rFonts w:ascii="Times New Roman" w:hAnsi="Times New Roman"/>
          <w:i/>
          <w:sz w:val="28"/>
          <w:szCs w:val="28"/>
          <w:lang w:val="kk-KZ"/>
        </w:rPr>
        <w:t>Дизель фракциясы.</w:t>
      </w:r>
      <w:r w:rsidR="00CC2469" w:rsidRPr="00C4152C">
        <w:rPr>
          <w:rFonts w:ascii="Times New Roman" w:hAnsi="Times New Roman"/>
          <w:sz w:val="28"/>
          <w:szCs w:val="28"/>
          <w:lang w:val="kk-KZ"/>
        </w:rPr>
        <w:t xml:space="preserve">Ол </w:t>
      </w:r>
      <w:r w:rsidR="00CC2469" w:rsidRPr="00CC2469">
        <w:rPr>
          <w:rFonts w:ascii="Times New Roman" w:hAnsi="Times New Roman"/>
          <w:sz w:val="28"/>
          <w:szCs w:val="28"/>
          <w:lang w:val="kk-KZ"/>
        </w:rPr>
        <w:t>180</w:t>
      </w:r>
      <w:r w:rsidR="00CC2469" w:rsidRPr="00C4152C">
        <w:rPr>
          <w:rFonts w:ascii="Times New Roman" w:hAnsi="Times New Roman"/>
          <w:sz w:val="28"/>
          <w:szCs w:val="28"/>
          <w:lang w:val="kk-KZ"/>
        </w:rPr>
        <w:t>-</w:t>
      </w:r>
      <w:r w:rsidR="00CC2469" w:rsidRPr="00CC2469">
        <w:rPr>
          <w:rFonts w:ascii="Times New Roman" w:hAnsi="Times New Roman"/>
          <w:sz w:val="28"/>
          <w:szCs w:val="28"/>
          <w:lang w:val="kk-KZ"/>
        </w:rPr>
        <w:t>350</w:t>
      </w:r>
      <w:r w:rsidR="00CC2469" w:rsidRPr="00C4152C">
        <w:rPr>
          <w:rFonts w:ascii="Times New Roman" w:hAnsi="Times New Roman"/>
          <w:sz w:val="28"/>
          <w:szCs w:val="28"/>
          <w:lang w:val="kk-KZ"/>
        </w:rPr>
        <w:t xml:space="preserve">°C аралығында </w:t>
      </w:r>
      <w:r w:rsidR="00CC2469" w:rsidRPr="00CC2469">
        <w:rPr>
          <w:rFonts w:ascii="Times New Roman" w:hAnsi="Times New Roman"/>
          <w:sz w:val="28"/>
          <w:szCs w:val="28"/>
          <w:lang w:val="kk-KZ"/>
        </w:rPr>
        <w:t>айда</w:t>
      </w:r>
      <w:r w:rsidR="00CC2469" w:rsidRPr="00C4152C">
        <w:rPr>
          <w:rFonts w:ascii="Times New Roman" w:hAnsi="Times New Roman"/>
          <w:sz w:val="28"/>
          <w:szCs w:val="28"/>
          <w:lang w:val="kk-KZ"/>
        </w:rPr>
        <w:t>лады</w:t>
      </w:r>
      <w:r w:rsidR="00CC2469" w:rsidRPr="00CC2469">
        <w:rPr>
          <w:rFonts w:ascii="Times New Roman" w:hAnsi="Times New Roman"/>
          <w:sz w:val="28"/>
          <w:szCs w:val="28"/>
          <w:lang w:val="kk-KZ"/>
        </w:rPr>
        <w:t>.</w:t>
      </w:r>
      <w:r w:rsidRPr="00C4152C">
        <w:rPr>
          <w:rFonts w:ascii="Times New Roman" w:hAnsi="Times New Roman"/>
          <w:sz w:val="28"/>
          <w:szCs w:val="28"/>
          <w:lang w:val="kk-KZ"/>
        </w:rPr>
        <w:t>Бұрын дизель фракциясы</w:t>
      </w:r>
      <w:r w:rsidR="00CC2469" w:rsidRPr="00CC2469">
        <w:rPr>
          <w:rFonts w:ascii="Times New Roman" w:hAnsi="Times New Roman"/>
          <w:sz w:val="28"/>
          <w:szCs w:val="28"/>
          <w:lang w:val="kk-KZ"/>
        </w:rPr>
        <w:t>н</w:t>
      </w:r>
      <w:r w:rsidRPr="00C4152C">
        <w:rPr>
          <w:rFonts w:ascii="Times New Roman" w:hAnsi="Times New Roman"/>
          <w:sz w:val="28"/>
          <w:szCs w:val="28"/>
          <w:lang w:val="kk-KZ"/>
        </w:rPr>
        <w:t xml:space="preserve"> атмосфералық газойл, </w:t>
      </w:r>
      <w:r w:rsidR="00CC2469" w:rsidRPr="00CC2469">
        <w:rPr>
          <w:rFonts w:ascii="Times New Roman" w:hAnsi="Times New Roman"/>
          <w:sz w:val="28"/>
          <w:szCs w:val="28"/>
          <w:lang w:val="kk-KZ"/>
        </w:rPr>
        <w:t>соляр</w:t>
      </w:r>
      <w:r w:rsidRPr="00C4152C">
        <w:rPr>
          <w:rFonts w:ascii="Times New Roman" w:hAnsi="Times New Roman"/>
          <w:sz w:val="28"/>
          <w:szCs w:val="28"/>
          <w:lang w:val="kk-KZ"/>
        </w:rPr>
        <w:t xml:space="preserve"> майы деп атады. Фракция</w:t>
      </w:r>
      <w:r w:rsidR="00CC2469" w:rsidRPr="00CC2469">
        <w:rPr>
          <w:rFonts w:ascii="Times New Roman" w:hAnsi="Times New Roman"/>
          <w:sz w:val="28"/>
          <w:szCs w:val="28"/>
          <w:lang w:val="kk-KZ"/>
        </w:rPr>
        <w:t>ны</w:t>
      </w:r>
      <w:r w:rsidRPr="00C4152C">
        <w:rPr>
          <w:rFonts w:ascii="Times New Roman" w:hAnsi="Times New Roman"/>
          <w:sz w:val="28"/>
          <w:szCs w:val="28"/>
          <w:lang w:val="kk-KZ"/>
        </w:rPr>
        <w:t xml:space="preserve"> автомобильдерге, тракторларға, тепловоздарға, теңіз және өзен флотының кемелеріне орнатылған дизельді қозғалтқыштар үшін отын ретінде қолданылады. Қажет болған жағдайда күкірттен гидрогенизациялық әдісті қолдана отырып тазартылады.</w:t>
      </w:r>
    </w:p>
    <w:p w:rsidR="00B012AA" w:rsidRPr="00C4152C" w:rsidRDefault="00B012AA" w:rsidP="005054B1">
      <w:pPr>
        <w:ind w:firstLineChars="253" w:firstLine="708"/>
        <w:jc w:val="both"/>
        <w:rPr>
          <w:rFonts w:ascii="Times New Roman" w:hAnsi="Times New Roman"/>
          <w:sz w:val="28"/>
          <w:szCs w:val="28"/>
          <w:lang w:val="kk-KZ"/>
        </w:rPr>
      </w:pPr>
      <w:r w:rsidRPr="00C4152C">
        <w:rPr>
          <w:rFonts w:ascii="Times New Roman" w:hAnsi="Times New Roman"/>
          <w:sz w:val="28"/>
          <w:szCs w:val="28"/>
          <w:lang w:val="kk-KZ"/>
        </w:rPr>
        <w:t xml:space="preserve">5. </w:t>
      </w:r>
      <w:r w:rsidRPr="00C4152C">
        <w:rPr>
          <w:rFonts w:ascii="Times New Roman" w:hAnsi="Times New Roman"/>
          <w:i/>
          <w:sz w:val="28"/>
          <w:szCs w:val="28"/>
          <w:lang w:val="kk-KZ"/>
        </w:rPr>
        <w:t>Мазут</w:t>
      </w:r>
      <w:r w:rsidRPr="00C4152C">
        <w:rPr>
          <w:rFonts w:ascii="Times New Roman" w:hAnsi="Times New Roman"/>
          <w:sz w:val="28"/>
          <w:szCs w:val="28"/>
          <w:lang w:val="kk-KZ"/>
        </w:rPr>
        <w:t>-мұнайды атмосфералық айдау қалдығы. Қазандық отыны ретінде пайдаланылады, термиялық крекинг қондырғыларының шикізаты болып табылады.</w:t>
      </w:r>
    </w:p>
    <w:p w:rsidR="00B012AA" w:rsidRPr="00C4152C" w:rsidRDefault="00B012AA" w:rsidP="00E9036E">
      <w:pPr>
        <w:ind w:firstLineChars="253" w:firstLine="708"/>
        <w:jc w:val="both"/>
        <w:rPr>
          <w:rFonts w:ascii="Times New Roman" w:hAnsi="Times New Roman"/>
          <w:sz w:val="28"/>
          <w:szCs w:val="28"/>
          <w:lang w:val="kk-KZ"/>
        </w:rPr>
      </w:pPr>
      <w:r w:rsidRPr="00C4152C">
        <w:rPr>
          <w:rFonts w:ascii="Times New Roman" w:hAnsi="Times New Roman"/>
          <w:sz w:val="28"/>
          <w:szCs w:val="28"/>
          <w:lang w:val="kk-KZ"/>
        </w:rPr>
        <w:t>Мазутты</w:t>
      </w:r>
      <w:r w:rsidR="00E9036E">
        <w:rPr>
          <w:rFonts w:ascii="Times New Roman" w:hAnsi="Times New Roman"/>
          <w:sz w:val="28"/>
          <w:szCs w:val="28"/>
          <w:lang w:val="kk-KZ"/>
        </w:rPr>
        <w:t xml:space="preserve"> </w:t>
      </w:r>
      <w:r w:rsidRPr="00C4152C">
        <w:rPr>
          <w:rFonts w:ascii="Times New Roman" w:hAnsi="Times New Roman"/>
          <w:sz w:val="28"/>
          <w:szCs w:val="28"/>
          <w:lang w:val="kk-KZ"/>
        </w:rPr>
        <w:t>вакуумдық</w:t>
      </w:r>
      <w:r w:rsidR="00E9036E">
        <w:rPr>
          <w:rFonts w:ascii="Times New Roman" w:hAnsi="Times New Roman"/>
          <w:sz w:val="28"/>
          <w:szCs w:val="28"/>
          <w:lang w:val="kk-KZ"/>
        </w:rPr>
        <w:t xml:space="preserve"> </w:t>
      </w:r>
      <w:r w:rsidRPr="00C4152C">
        <w:rPr>
          <w:rFonts w:ascii="Times New Roman" w:hAnsi="Times New Roman"/>
          <w:sz w:val="28"/>
          <w:szCs w:val="28"/>
          <w:lang w:val="kk-KZ"/>
        </w:rPr>
        <w:t>айдау</w:t>
      </w:r>
      <w:r w:rsidR="00E9036E">
        <w:rPr>
          <w:rFonts w:ascii="Times New Roman" w:hAnsi="Times New Roman"/>
          <w:sz w:val="28"/>
          <w:szCs w:val="28"/>
          <w:lang w:val="kk-KZ"/>
        </w:rPr>
        <w:t xml:space="preserve"> </w:t>
      </w:r>
      <w:r w:rsidRPr="00C4152C">
        <w:rPr>
          <w:rFonts w:ascii="Times New Roman" w:hAnsi="Times New Roman"/>
          <w:sz w:val="28"/>
          <w:szCs w:val="28"/>
          <w:lang w:val="kk-KZ"/>
        </w:rPr>
        <w:t>кезінде</w:t>
      </w:r>
      <w:r w:rsidR="00E9036E">
        <w:rPr>
          <w:rFonts w:ascii="Times New Roman" w:hAnsi="Times New Roman"/>
          <w:sz w:val="28"/>
          <w:szCs w:val="28"/>
          <w:lang w:val="kk-KZ"/>
        </w:rPr>
        <w:t xml:space="preserve"> </w:t>
      </w:r>
      <w:r w:rsidRPr="00C4152C">
        <w:rPr>
          <w:rFonts w:ascii="Times New Roman" w:hAnsi="Times New Roman"/>
          <w:sz w:val="28"/>
          <w:szCs w:val="28"/>
          <w:lang w:val="kk-KZ"/>
        </w:rPr>
        <w:t>алынатын</w:t>
      </w:r>
      <w:r w:rsidR="00E9036E">
        <w:rPr>
          <w:rFonts w:ascii="Times New Roman" w:hAnsi="Times New Roman"/>
          <w:sz w:val="28"/>
          <w:szCs w:val="28"/>
          <w:lang w:val="kk-KZ"/>
        </w:rPr>
        <w:t xml:space="preserve"> </w:t>
      </w:r>
      <w:r w:rsidRPr="00C4152C">
        <w:rPr>
          <w:rFonts w:ascii="Times New Roman" w:hAnsi="Times New Roman"/>
          <w:sz w:val="28"/>
          <w:szCs w:val="28"/>
          <w:lang w:val="kk-KZ"/>
        </w:rPr>
        <w:t>өнімдердің</w:t>
      </w:r>
      <w:r w:rsidR="00E9036E">
        <w:rPr>
          <w:rFonts w:ascii="Times New Roman" w:hAnsi="Times New Roman"/>
          <w:sz w:val="28"/>
          <w:szCs w:val="28"/>
          <w:lang w:val="kk-KZ"/>
        </w:rPr>
        <w:t xml:space="preserve"> </w:t>
      </w:r>
      <w:r w:rsidRPr="00C4152C">
        <w:rPr>
          <w:rFonts w:ascii="Times New Roman" w:hAnsi="Times New Roman"/>
          <w:sz w:val="28"/>
          <w:szCs w:val="28"/>
          <w:lang w:val="kk-KZ"/>
        </w:rPr>
        <w:t>ассортименті</w:t>
      </w:r>
      <w:r w:rsidR="00E9036E">
        <w:rPr>
          <w:rFonts w:ascii="Times New Roman" w:hAnsi="Times New Roman"/>
          <w:sz w:val="28"/>
          <w:szCs w:val="28"/>
          <w:lang w:val="kk-KZ"/>
        </w:rPr>
        <w:t xml:space="preserve"> </w:t>
      </w:r>
      <w:r w:rsidRPr="00C4152C">
        <w:rPr>
          <w:rFonts w:ascii="Times New Roman" w:hAnsi="Times New Roman"/>
          <w:sz w:val="28"/>
          <w:szCs w:val="28"/>
          <w:lang w:val="kk-KZ"/>
        </w:rPr>
        <w:t>мұнай</w:t>
      </w:r>
      <w:r w:rsidR="00E9036E">
        <w:rPr>
          <w:rFonts w:ascii="Times New Roman" w:hAnsi="Times New Roman"/>
          <w:sz w:val="28"/>
          <w:szCs w:val="28"/>
          <w:lang w:val="kk-KZ"/>
        </w:rPr>
        <w:t xml:space="preserve"> </w:t>
      </w:r>
      <w:r w:rsidRPr="00C4152C">
        <w:rPr>
          <w:rFonts w:ascii="Times New Roman" w:hAnsi="Times New Roman"/>
          <w:sz w:val="28"/>
          <w:szCs w:val="28"/>
          <w:lang w:val="kk-KZ"/>
        </w:rPr>
        <w:t>өңдеу</w:t>
      </w:r>
      <w:r w:rsidR="00E9036E">
        <w:rPr>
          <w:rFonts w:ascii="Times New Roman" w:hAnsi="Times New Roman"/>
          <w:sz w:val="28"/>
          <w:szCs w:val="28"/>
          <w:lang w:val="kk-KZ"/>
        </w:rPr>
        <w:t xml:space="preserve"> </w:t>
      </w:r>
      <w:r w:rsidRPr="00C4152C">
        <w:rPr>
          <w:rFonts w:ascii="Times New Roman" w:hAnsi="Times New Roman"/>
          <w:sz w:val="28"/>
          <w:szCs w:val="28"/>
          <w:lang w:val="kk-KZ"/>
        </w:rPr>
        <w:t>нұсқасына</w:t>
      </w:r>
      <w:r w:rsidR="00E9036E">
        <w:rPr>
          <w:rFonts w:ascii="Times New Roman" w:hAnsi="Times New Roman"/>
          <w:sz w:val="28"/>
          <w:szCs w:val="28"/>
          <w:lang w:val="kk-KZ"/>
        </w:rPr>
        <w:t xml:space="preserve"> </w:t>
      </w:r>
      <w:r w:rsidRPr="00C4152C">
        <w:rPr>
          <w:rFonts w:ascii="Times New Roman" w:hAnsi="Times New Roman"/>
          <w:sz w:val="28"/>
          <w:szCs w:val="28"/>
          <w:lang w:val="kk-KZ"/>
        </w:rPr>
        <w:t xml:space="preserve">байланысты. Мазутты өңдеудің екі </w:t>
      </w:r>
      <w:r w:rsidR="00BC7310" w:rsidRPr="00C4152C">
        <w:rPr>
          <w:rFonts w:ascii="Times New Roman" w:hAnsi="Times New Roman"/>
          <w:sz w:val="28"/>
          <w:szCs w:val="28"/>
          <w:lang w:val="kk-KZ"/>
        </w:rPr>
        <w:t>сызба</w:t>
      </w:r>
      <w:r w:rsidRPr="00C4152C">
        <w:rPr>
          <w:rFonts w:ascii="Times New Roman" w:hAnsi="Times New Roman"/>
          <w:sz w:val="28"/>
          <w:szCs w:val="28"/>
          <w:lang w:val="kk-KZ"/>
        </w:rPr>
        <w:t>сы бар: май</w:t>
      </w:r>
      <w:r w:rsidR="00CC2469" w:rsidRPr="00CC2469">
        <w:rPr>
          <w:rFonts w:ascii="Times New Roman" w:hAnsi="Times New Roman"/>
          <w:sz w:val="28"/>
          <w:szCs w:val="28"/>
          <w:lang w:val="kk-KZ"/>
        </w:rPr>
        <w:t>лы</w:t>
      </w:r>
      <w:r w:rsidRPr="00C4152C">
        <w:rPr>
          <w:rFonts w:ascii="Times New Roman" w:hAnsi="Times New Roman"/>
          <w:sz w:val="28"/>
          <w:szCs w:val="28"/>
          <w:lang w:val="kk-KZ"/>
        </w:rPr>
        <w:t xml:space="preserve"> және отын</w:t>
      </w:r>
      <w:r w:rsidR="00CC2469" w:rsidRPr="00CC2469">
        <w:rPr>
          <w:rFonts w:ascii="Times New Roman" w:hAnsi="Times New Roman"/>
          <w:sz w:val="28"/>
          <w:szCs w:val="28"/>
          <w:lang w:val="kk-KZ"/>
        </w:rPr>
        <w:t>дық</w:t>
      </w:r>
      <w:r w:rsidRPr="00C4152C">
        <w:rPr>
          <w:rFonts w:ascii="Times New Roman" w:hAnsi="Times New Roman"/>
          <w:sz w:val="28"/>
          <w:szCs w:val="28"/>
          <w:lang w:val="kk-KZ"/>
        </w:rPr>
        <w:t>.</w:t>
      </w:r>
    </w:p>
    <w:p w:rsidR="00B012AA" w:rsidRPr="00C4152C" w:rsidRDefault="00B012AA" w:rsidP="00E9036E">
      <w:pPr>
        <w:ind w:firstLineChars="253" w:firstLine="708"/>
        <w:jc w:val="both"/>
        <w:rPr>
          <w:rFonts w:ascii="Times New Roman" w:hAnsi="Times New Roman"/>
          <w:sz w:val="28"/>
          <w:szCs w:val="28"/>
          <w:lang w:val="kk-KZ"/>
        </w:rPr>
      </w:pPr>
      <w:r w:rsidRPr="00C4152C">
        <w:rPr>
          <w:rFonts w:ascii="Times New Roman" w:hAnsi="Times New Roman"/>
          <w:sz w:val="28"/>
          <w:szCs w:val="28"/>
          <w:lang w:val="kk-KZ"/>
        </w:rPr>
        <w:t>Мазутты</w:t>
      </w:r>
      <w:r w:rsidR="00E9036E">
        <w:rPr>
          <w:rFonts w:ascii="Times New Roman" w:hAnsi="Times New Roman"/>
          <w:sz w:val="28"/>
          <w:szCs w:val="28"/>
          <w:lang w:val="kk-KZ"/>
        </w:rPr>
        <w:t xml:space="preserve"> </w:t>
      </w:r>
      <w:r w:rsidRPr="00C4152C">
        <w:rPr>
          <w:rFonts w:ascii="Times New Roman" w:hAnsi="Times New Roman"/>
          <w:sz w:val="28"/>
          <w:szCs w:val="28"/>
          <w:lang w:val="kk-KZ"/>
        </w:rPr>
        <w:t>өңдеудің</w:t>
      </w:r>
      <w:r w:rsidR="00E9036E">
        <w:rPr>
          <w:rFonts w:ascii="Times New Roman" w:hAnsi="Times New Roman"/>
          <w:sz w:val="28"/>
          <w:szCs w:val="28"/>
          <w:lang w:val="kk-KZ"/>
        </w:rPr>
        <w:t xml:space="preserve"> </w:t>
      </w:r>
      <w:r w:rsidRPr="00C4152C">
        <w:rPr>
          <w:rFonts w:ascii="Times New Roman" w:hAnsi="Times New Roman"/>
          <w:sz w:val="28"/>
          <w:szCs w:val="28"/>
          <w:lang w:val="kk-KZ"/>
        </w:rPr>
        <w:t>майлы</w:t>
      </w:r>
      <w:r w:rsidR="00E9036E">
        <w:rPr>
          <w:rFonts w:ascii="Times New Roman" w:hAnsi="Times New Roman"/>
          <w:sz w:val="28"/>
          <w:szCs w:val="28"/>
          <w:lang w:val="kk-KZ"/>
        </w:rPr>
        <w:t xml:space="preserve"> </w:t>
      </w:r>
      <w:r w:rsidR="00BC7310" w:rsidRPr="00C4152C">
        <w:rPr>
          <w:rFonts w:ascii="Times New Roman" w:hAnsi="Times New Roman"/>
          <w:sz w:val="28"/>
          <w:szCs w:val="28"/>
          <w:lang w:val="kk-KZ"/>
        </w:rPr>
        <w:t>сызба</w:t>
      </w:r>
      <w:r w:rsidRPr="00C4152C">
        <w:rPr>
          <w:rFonts w:ascii="Times New Roman" w:hAnsi="Times New Roman"/>
          <w:sz w:val="28"/>
          <w:szCs w:val="28"/>
          <w:lang w:val="kk-KZ"/>
        </w:rPr>
        <w:t>сында 2-3 дистиллят</w:t>
      </w:r>
      <w:r w:rsidR="00E9036E">
        <w:rPr>
          <w:rFonts w:ascii="Times New Roman" w:hAnsi="Times New Roman"/>
          <w:sz w:val="28"/>
          <w:szCs w:val="28"/>
          <w:lang w:val="kk-KZ"/>
        </w:rPr>
        <w:t xml:space="preserve"> </w:t>
      </w:r>
      <w:r w:rsidRPr="00C4152C">
        <w:rPr>
          <w:rFonts w:ascii="Times New Roman" w:hAnsi="Times New Roman"/>
          <w:sz w:val="28"/>
          <w:szCs w:val="28"/>
          <w:lang w:val="kk-KZ"/>
        </w:rPr>
        <w:t>фракциялары</w:t>
      </w:r>
      <w:r w:rsidR="00E9036E">
        <w:rPr>
          <w:rFonts w:ascii="Times New Roman" w:hAnsi="Times New Roman"/>
          <w:sz w:val="28"/>
          <w:szCs w:val="28"/>
          <w:lang w:val="kk-KZ"/>
        </w:rPr>
        <w:t xml:space="preserve"> </w:t>
      </w:r>
      <w:r w:rsidRPr="00C4152C">
        <w:rPr>
          <w:rFonts w:ascii="Times New Roman" w:hAnsi="Times New Roman"/>
          <w:sz w:val="28"/>
          <w:szCs w:val="28"/>
          <w:lang w:val="kk-KZ"/>
        </w:rPr>
        <w:t>алынады, олардың</w:t>
      </w:r>
      <w:r w:rsidR="00E9036E">
        <w:rPr>
          <w:rFonts w:ascii="Times New Roman" w:hAnsi="Times New Roman"/>
          <w:sz w:val="28"/>
          <w:szCs w:val="28"/>
          <w:lang w:val="kk-KZ"/>
        </w:rPr>
        <w:t xml:space="preserve"> </w:t>
      </w:r>
      <w:r w:rsidRPr="00C4152C">
        <w:rPr>
          <w:rFonts w:ascii="Times New Roman" w:hAnsi="Times New Roman"/>
          <w:sz w:val="28"/>
          <w:szCs w:val="28"/>
          <w:lang w:val="kk-KZ"/>
        </w:rPr>
        <w:t>әрқайсысы</w:t>
      </w:r>
      <w:r w:rsidR="00E9036E">
        <w:rPr>
          <w:rFonts w:ascii="Times New Roman" w:hAnsi="Times New Roman"/>
          <w:sz w:val="28"/>
          <w:szCs w:val="28"/>
          <w:lang w:val="kk-KZ"/>
        </w:rPr>
        <w:t xml:space="preserve"> </w:t>
      </w:r>
      <w:r w:rsidRPr="00C4152C">
        <w:rPr>
          <w:rFonts w:ascii="Times New Roman" w:hAnsi="Times New Roman"/>
          <w:sz w:val="28"/>
          <w:szCs w:val="28"/>
          <w:lang w:val="kk-KZ"/>
        </w:rPr>
        <w:t>содан</w:t>
      </w:r>
      <w:r w:rsidR="00E9036E">
        <w:rPr>
          <w:rFonts w:ascii="Times New Roman" w:hAnsi="Times New Roman"/>
          <w:sz w:val="28"/>
          <w:szCs w:val="28"/>
          <w:lang w:val="kk-KZ"/>
        </w:rPr>
        <w:t xml:space="preserve"> </w:t>
      </w:r>
      <w:r w:rsidRPr="00C4152C">
        <w:rPr>
          <w:rFonts w:ascii="Times New Roman" w:hAnsi="Times New Roman"/>
          <w:sz w:val="28"/>
          <w:szCs w:val="28"/>
          <w:lang w:val="kk-KZ"/>
        </w:rPr>
        <w:t>кейін</w:t>
      </w:r>
      <w:r w:rsidR="00E9036E">
        <w:rPr>
          <w:rFonts w:ascii="Times New Roman" w:hAnsi="Times New Roman"/>
          <w:sz w:val="28"/>
          <w:szCs w:val="28"/>
          <w:lang w:val="kk-KZ"/>
        </w:rPr>
        <w:t xml:space="preserve"> </w:t>
      </w:r>
      <w:r w:rsidRPr="00C4152C">
        <w:rPr>
          <w:rFonts w:ascii="Times New Roman" w:hAnsi="Times New Roman"/>
          <w:sz w:val="28"/>
          <w:szCs w:val="28"/>
          <w:lang w:val="kk-KZ"/>
        </w:rPr>
        <w:t>тазартылады; тазартылған</w:t>
      </w:r>
      <w:r w:rsidR="00E9036E">
        <w:rPr>
          <w:rFonts w:ascii="Times New Roman" w:hAnsi="Times New Roman"/>
          <w:sz w:val="28"/>
          <w:szCs w:val="28"/>
          <w:lang w:val="kk-KZ"/>
        </w:rPr>
        <w:t xml:space="preserve"> </w:t>
      </w:r>
      <w:r w:rsidRPr="00C4152C">
        <w:rPr>
          <w:rFonts w:ascii="Times New Roman" w:hAnsi="Times New Roman"/>
          <w:sz w:val="28"/>
          <w:szCs w:val="28"/>
          <w:lang w:val="kk-KZ"/>
        </w:rPr>
        <w:t>өнімдер</w:t>
      </w:r>
      <w:r w:rsidR="00E9036E">
        <w:rPr>
          <w:rFonts w:ascii="Times New Roman" w:hAnsi="Times New Roman"/>
          <w:sz w:val="28"/>
          <w:szCs w:val="28"/>
          <w:lang w:val="kk-KZ"/>
        </w:rPr>
        <w:t xml:space="preserve"> </w:t>
      </w:r>
      <w:r w:rsidRPr="00C4152C">
        <w:rPr>
          <w:rFonts w:ascii="Times New Roman" w:hAnsi="Times New Roman"/>
          <w:sz w:val="28"/>
          <w:szCs w:val="28"/>
          <w:lang w:val="kk-KZ"/>
        </w:rPr>
        <w:t>базалық</w:t>
      </w:r>
      <w:r w:rsidR="00E9036E">
        <w:rPr>
          <w:rFonts w:ascii="Times New Roman" w:hAnsi="Times New Roman"/>
          <w:sz w:val="28"/>
          <w:szCs w:val="28"/>
          <w:lang w:val="kk-KZ"/>
        </w:rPr>
        <w:t xml:space="preserve"> </w:t>
      </w:r>
      <w:r w:rsidRPr="00C4152C">
        <w:rPr>
          <w:rFonts w:ascii="Times New Roman" w:hAnsi="Times New Roman"/>
          <w:sz w:val="28"/>
          <w:szCs w:val="28"/>
          <w:lang w:val="kk-KZ"/>
        </w:rPr>
        <w:t>майлардың</w:t>
      </w:r>
      <w:r w:rsidR="00E9036E">
        <w:rPr>
          <w:rFonts w:ascii="Times New Roman" w:hAnsi="Times New Roman"/>
          <w:sz w:val="28"/>
          <w:szCs w:val="28"/>
          <w:lang w:val="kk-KZ"/>
        </w:rPr>
        <w:t xml:space="preserve"> </w:t>
      </w:r>
      <w:r w:rsidRPr="00C4152C">
        <w:rPr>
          <w:rFonts w:ascii="Times New Roman" w:hAnsi="Times New Roman"/>
          <w:sz w:val="28"/>
          <w:szCs w:val="28"/>
          <w:lang w:val="kk-KZ"/>
        </w:rPr>
        <w:t>белгілі</w:t>
      </w:r>
      <w:r w:rsidR="00E9036E">
        <w:rPr>
          <w:rFonts w:ascii="Times New Roman" w:hAnsi="Times New Roman"/>
          <w:sz w:val="28"/>
          <w:szCs w:val="28"/>
          <w:lang w:val="kk-KZ"/>
        </w:rPr>
        <w:t xml:space="preserve"> </w:t>
      </w:r>
      <w:r w:rsidRPr="00C4152C">
        <w:rPr>
          <w:rFonts w:ascii="Times New Roman" w:hAnsi="Times New Roman"/>
          <w:sz w:val="28"/>
          <w:szCs w:val="28"/>
          <w:lang w:val="kk-KZ"/>
        </w:rPr>
        <w:t>бір</w:t>
      </w:r>
      <w:r w:rsidR="00E9036E">
        <w:rPr>
          <w:rFonts w:ascii="Times New Roman" w:hAnsi="Times New Roman"/>
          <w:sz w:val="28"/>
          <w:szCs w:val="28"/>
          <w:lang w:val="kk-KZ"/>
        </w:rPr>
        <w:t xml:space="preserve"> </w:t>
      </w:r>
      <w:r w:rsidRPr="00C4152C">
        <w:rPr>
          <w:rFonts w:ascii="Times New Roman" w:hAnsi="Times New Roman"/>
          <w:sz w:val="28"/>
          <w:szCs w:val="28"/>
          <w:lang w:val="kk-KZ"/>
        </w:rPr>
        <w:t>сорттарын</w:t>
      </w:r>
      <w:r w:rsidR="00E9036E">
        <w:rPr>
          <w:rFonts w:ascii="Times New Roman" w:hAnsi="Times New Roman"/>
          <w:sz w:val="28"/>
          <w:szCs w:val="28"/>
          <w:lang w:val="kk-KZ"/>
        </w:rPr>
        <w:t xml:space="preserve"> </w:t>
      </w:r>
      <w:r w:rsidRPr="00C4152C">
        <w:rPr>
          <w:rFonts w:ascii="Times New Roman" w:hAnsi="Times New Roman"/>
          <w:sz w:val="28"/>
          <w:szCs w:val="28"/>
          <w:lang w:val="kk-KZ"/>
        </w:rPr>
        <w:t>алу</w:t>
      </w:r>
      <w:r w:rsidR="00E9036E">
        <w:rPr>
          <w:rFonts w:ascii="Times New Roman" w:hAnsi="Times New Roman"/>
          <w:sz w:val="28"/>
          <w:szCs w:val="28"/>
          <w:lang w:val="kk-KZ"/>
        </w:rPr>
        <w:t xml:space="preserve"> </w:t>
      </w:r>
      <w:r w:rsidRPr="00C4152C">
        <w:rPr>
          <w:rFonts w:ascii="Times New Roman" w:hAnsi="Times New Roman"/>
          <w:sz w:val="28"/>
          <w:szCs w:val="28"/>
          <w:lang w:val="kk-KZ"/>
        </w:rPr>
        <w:t>үшін</w:t>
      </w:r>
      <w:r w:rsidR="00E9036E">
        <w:rPr>
          <w:rFonts w:ascii="Times New Roman" w:hAnsi="Times New Roman"/>
          <w:sz w:val="28"/>
          <w:szCs w:val="28"/>
          <w:lang w:val="kk-KZ"/>
        </w:rPr>
        <w:t xml:space="preserve"> </w:t>
      </w:r>
      <w:r w:rsidRPr="00C4152C">
        <w:rPr>
          <w:rFonts w:ascii="Times New Roman" w:hAnsi="Times New Roman"/>
          <w:sz w:val="28"/>
          <w:szCs w:val="28"/>
          <w:lang w:val="kk-KZ"/>
        </w:rPr>
        <w:t>әртүрлі</w:t>
      </w:r>
      <w:r w:rsidR="00E9036E">
        <w:rPr>
          <w:rFonts w:ascii="Times New Roman" w:hAnsi="Times New Roman"/>
          <w:sz w:val="28"/>
          <w:szCs w:val="28"/>
          <w:lang w:val="kk-KZ"/>
        </w:rPr>
        <w:t xml:space="preserve"> </w:t>
      </w:r>
      <w:r w:rsidRPr="00C4152C">
        <w:rPr>
          <w:rFonts w:ascii="Times New Roman" w:hAnsi="Times New Roman"/>
          <w:sz w:val="28"/>
          <w:szCs w:val="28"/>
          <w:lang w:val="kk-KZ"/>
        </w:rPr>
        <w:t>арақатынаста</w:t>
      </w:r>
      <w:r w:rsidR="00E9036E">
        <w:rPr>
          <w:rFonts w:ascii="Times New Roman" w:hAnsi="Times New Roman"/>
          <w:sz w:val="28"/>
          <w:szCs w:val="28"/>
          <w:lang w:val="kk-KZ"/>
        </w:rPr>
        <w:t xml:space="preserve"> </w:t>
      </w:r>
      <w:r w:rsidRPr="00C4152C">
        <w:rPr>
          <w:rFonts w:ascii="Times New Roman" w:hAnsi="Times New Roman"/>
          <w:sz w:val="28"/>
          <w:szCs w:val="28"/>
          <w:lang w:val="kk-KZ"/>
        </w:rPr>
        <w:t>араласады.</w:t>
      </w:r>
    </w:p>
    <w:p w:rsidR="00B012AA" w:rsidRPr="00C4152C" w:rsidRDefault="00B012AA" w:rsidP="00E9036E">
      <w:pPr>
        <w:ind w:firstLineChars="253" w:firstLine="708"/>
        <w:jc w:val="both"/>
        <w:rPr>
          <w:rFonts w:ascii="Times New Roman" w:hAnsi="Times New Roman"/>
          <w:sz w:val="28"/>
          <w:szCs w:val="28"/>
          <w:lang w:val="kk-KZ"/>
        </w:rPr>
      </w:pPr>
      <w:r w:rsidRPr="00C4152C">
        <w:rPr>
          <w:rFonts w:ascii="Times New Roman" w:hAnsi="Times New Roman"/>
          <w:sz w:val="28"/>
          <w:szCs w:val="28"/>
          <w:lang w:val="kk-KZ"/>
        </w:rPr>
        <w:t>Жанармай</w:t>
      </w:r>
      <w:r w:rsidR="00BC7310" w:rsidRPr="00C4152C">
        <w:rPr>
          <w:rFonts w:ascii="Times New Roman" w:hAnsi="Times New Roman"/>
          <w:sz w:val="28"/>
          <w:szCs w:val="28"/>
          <w:lang w:val="kk-KZ"/>
        </w:rPr>
        <w:t>сыз</w:t>
      </w:r>
      <w:r w:rsidR="00E9036E">
        <w:rPr>
          <w:rFonts w:ascii="Times New Roman" w:hAnsi="Times New Roman"/>
          <w:sz w:val="28"/>
          <w:szCs w:val="28"/>
          <w:lang w:val="kk-KZ"/>
        </w:rPr>
        <w:t xml:space="preserve"> </w:t>
      </w:r>
      <w:r w:rsidR="00BC7310" w:rsidRPr="00C4152C">
        <w:rPr>
          <w:rFonts w:ascii="Times New Roman" w:hAnsi="Times New Roman"/>
          <w:sz w:val="28"/>
          <w:szCs w:val="28"/>
          <w:lang w:val="kk-KZ"/>
        </w:rPr>
        <w:t>ба</w:t>
      </w:r>
      <w:r w:rsidRPr="00C4152C">
        <w:rPr>
          <w:rFonts w:ascii="Times New Roman" w:hAnsi="Times New Roman"/>
          <w:sz w:val="28"/>
          <w:szCs w:val="28"/>
          <w:lang w:val="kk-KZ"/>
        </w:rPr>
        <w:t>сында, әдетте, 350-500°C</w:t>
      </w:r>
      <w:r w:rsidR="00E9036E">
        <w:rPr>
          <w:rFonts w:ascii="Times New Roman" w:hAnsi="Times New Roman"/>
          <w:sz w:val="28"/>
          <w:szCs w:val="28"/>
          <w:lang w:val="kk-KZ"/>
        </w:rPr>
        <w:t xml:space="preserve"> </w:t>
      </w:r>
      <w:r w:rsidRPr="00C4152C">
        <w:rPr>
          <w:rFonts w:ascii="Times New Roman" w:hAnsi="Times New Roman"/>
          <w:sz w:val="28"/>
          <w:szCs w:val="28"/>
          <w:lang w:val="kk-KZ"/>
        </w:rPr>
        <w:t>температурада</w:t>
      </w:r>
      <w:r w:rsidR="00E9036E">
        <w:rPr>
          <w:rFonts w:ascii="Times New Roman" w:hAnsi="Times New Roman"/>
          <w:sz w:val="28"/>
          <w:szCs w:val="28"/>
          <w:lang w:val="kk-KZ"/>
        </w:rPr>
        <w:t xml:space="preserve"> </w:t>
      </w:r>
      <w:r w:rsidRPr="00C4152C">
        <w:rPr>
          <w:rFonts w:ascii="Times New Roman" w:hAnsi="Times New Roman"/>
          <w:sz w:val="28"/>
          <w:szCs w:val="28"/>
          <w:lang w:val="kk-KZ"/>
        </w:rPr>
        <w:t>тазартылған</w:t>
      </w:r>
      <w:r w:rsidR="00E9036E">
        <w:rPr>
          <w:rFonts w:ascii="Times New Roman" w:hAnsi="Times New Roman"/>
          <w:sz w:val="28"/>
          <w:szCs w:val="28"/>
          <w:lang w:val="kk-KZ"/>
        </w:rPr>
        <w:t xml:space="preserve"> </w:t>
      </w:r>
      <w:r w:rsidRPr="00C4152C">
        <w:rPr>
          <w:rFonts w:ascii="Times New Roman" w:hAnsi="Times New Roman"/>
          <w:sz w:val="28"/>
          <w:szCs w:val="28"/>
          <w:lang w:val="kk-KZ"/>
        </w:rPr>
        <w:t>және</w:t>
      </w:r>
      <w:r w:rsidR="00E9036E">
        <w:rPr>
          <w:rFonts w:ascii="Times New Roman" w:hAnsi="Times New Roman"/>
          <w:sz w:val="28"/>
          <w:szCs w:val="28"/>
          <w:lang w:val="kk-KZ"/>
        </w:rPr>
        <w:t xml:space="preserve"> </w:t>
      </w:r>
      <w:r w:rsidRPr="00C4152C">
        <w:rPr>
          <w:rFonts w:ascii="Times New Roman" w:hAnsi="Times New Roman"/>
          <w:sz w:val="28"/>
          <w:szCs w:val="28"/>
          <w:lang w:val="kk-KZ"/>
        </w:rPr>
        <w:t>каталитикалық</w:t>
      </w:r>
      <w:r w:rsidR="00E9036E">
        <w:rPr>
          <w:rFonts w:ascii="Times New Roman" w:hAnsi="Times New Roman"/>
          <w:sz w:val="28"/>
          <w:szCs w:val="28"/>
          <w:lang w:val="kk-KZ"/>
        </w:rPr>
        <w:t xml:space="preserve"> </w:t>
      </w:r>
      <w:r w:rsidRPr="00C4152C">
        <w:rPr>
          <w:rFonts w:ascii="Times New Roman" w:hAnsi="Times New Roman"/>
          <w:sz w:val="28"/>
          <w:szCs w:val="28"/>
          <w:lang w:val="kk-KZ"/>
        </w:rPr>
        <w:t>крекинг</w:t>
      </w:r>
      <w:r w:rsidR="00E9036E">
        <w:rPr>
          <w:rFonts w:ascii="Times New Roman" w:hAnsi="Times New Roman"/>
          <w:sz w:val="28"/>
          <w:szCs w:val="28"/>
          <w:lang w:val="kk-KZ"/>
        </w:rPr>
        <w:t xml:space="preserve"> </w:t>
      </w:r>
      <w:r w:rsidRPr="00C4152C">
        <w:rPr>
          <w:rFonts w:ascii="Times New Roman" w:hAnsi="Times New Roman"/>
          <w:sz w:val="28"/>
          <w:szCs w:val="28"/>
          <w:lang w:val="kk-KZ"/>
        </w:rPr>
        <w:t>немесе</w:t>
      </w:r>
      <w:r w:rsidR="00E9036E">
        <w:rPr>
          <w:rFonts w:ascii="Times New Roman" w:hAnsi="Times New Roman"/>
          <w:sz w:val="28"/>
          <w:szCs w:val="28"/>
          <w:lang w:val="kk-KZ"/>
        </w:rPr>
        <w:t xml:space="preserve"> </w:t>
      </w:r>
      <w:r w:rsidRPr="00C4152C">
        <w:rPr>
          <w:rFonts w:ascii="Times New Roman" w:hAnsi="Times New Roman"/>
          <w:sz w:val="28"/>
          <w:szCs w:val="28"/>
          <w:lang w:val="kk-KZ"/>
        </w:rPr>
        <w:t>гидрокрекинг</w:t>
      </w:r>
      <w:r w:rsidR="00E9036E">
        <w:rPr>
          <w:rFonts w:ascii="Times New Roman" w:hAnsi="Times New Roman"/>
          <w:sz w:val="28"/>
          <w:szCs w:val="28"/>
          <w:lang w:val="kk-KZ"/>
        </w:rPr>
        <w:t xml:space="preserve"> </w:t>
      </w:r>
      <w:r w:rsidRPr="00C4152C">
        <w:rPr>
          <w:rFonts w:ascii="Times New Roman" w:hAnsi="Times New Roman"/>
          <w:sz w:val="28"/>
          <w:szCs w:val="28"/>
          <w:lang w:val="kk-KZ"/>
        </w:rPr>
        <w:t>шикізаты</w:t>
      </w:r>
      <w:r w:rsidR="00E9036E">
        <w:rPr>
          <w:rFonts w:ascii="Times New Roman" w:hAnsi="Times New Roman"/>
          <w:sz w:val="28"/>
          <w:szCs w:val="28"/>
          <w:lang w:val="kk-KZ"/>
        </w:rPr>
        <w:t xml:space="preserve"> </w:t>
      </w:r>
      <w:r w:rsidRPr="00C4152C">
        <w:rPr>
          <w:rFonts w:ascii="Times New Roman" w:hAnsi="Times New Roman"/>
          <w:sz w:val="28"/>
          <w:szCs w:val="28"/>
          <w:lang w:val="kk-KZ"/>
        </w:rPr>
        <w:t>ретінде</w:t>
      </w:r>
      <w:r w:rsidR="00E9036E">
        <w:rPr>
          <w:rFonts w:ascii="Times New Roman" w:hAnsi="Times New Roman"/>
          <w:sz w:val="28"/>
          <w:szCs w:val="28"/>
          <w:lang w:val="kk-KZ"/>
        </w:rPr>
        <w:t xml:space="preserve"> </w:t>
      </w:r>
      <w:r w:rsidRPr="00C4152C">
        <w:rPr>
          <w:rFonts w:ascii="Times New Roman" w:hAnsi="Times New Roman"/>
          <w:sz w:val="28"/>
          <w:szCs w:val="28"/>
          <w:lang w:val="kk-KZ"/>
        </w:rPr>
        <w:t>қолданылатын</w:t>
      </w:r>
      <w:r w:rsidR="00E9036E">
        <w:rPr>
          <w:rFonts w:ascii="Times New Roman" w:hAnsi="Times New Roman"/>
          <w:sz w:val="28"/>
          <w:szCs w:val="28"/>
          <w:lang w:val="kk-KZ"/>
        </w:rPr>
        <w:t xml:space="preserve"> </w:t>
      </w:r>
      <w:r w:rsidRPr="00C4152C">
        <w:rPr>
          <w:rFonts w:ascii="Times New Roman" w:hAnsi="Times New Roman"/>
          <w:sz w:val="28"/>
          <w:szCs w:val="28"/>
          <w:lang w:val="kk-KZ"/>
        </w:rPr>
        <w:t>бір</w:t>
      </w:r>
      <w:r w:rsidR="00E9036E">
        <w:rPr>
          <w:rFonts w:ascii="Times New Roman" w:hAnsi="Times New Roman"/>
          <w:sz w:val="28"/>
          <w:szCs w:val="28"/>
          <w:lang w:val="kk-KZ"/>
        </w:rPr>
        <w:t xml:space="preserve"> </w:t>
      </w:r>
      <w:r w:rsidRPr="00C4152C">
        <w:rPr>
          <w:rFonts w:ascii="Times New Roman" w:hAnsi="Times New Roman"/>
          <w:sz w:val="28"/>
          <w:szCs w:val="28"/>
          <w:lang w:val="kk-KZ"/>
        </w:rPr>
        <w:t>фракция</w:t>
      </w:r>
      <w:r w:rsidR="00E9036E">
        <w:rPr>
          <w:rFonts w:ascii="Times New Roman" w:hAnsi="Times New Roman"/>
          <w:sz w:val="28"/>
          <w:szCs w:val="28"/>
          <w:lang w:val="kk-KZ"/>
        </w:rPr>
        <w:t xml:space="preserve"> </w:t>
      </w:r>
      <w:r w:rsidRPr="00C4152C">
        <w:rPr>
          <w:rFonts w:ascii="Times New Roman" w:hAnsi="Times New Roman"/>
          <w:sz w:val="28"/>
          <w:szCs w:val="28"/>
          <w:lang w:val="kk-KZ"/>
        </w:rPr>
        <w:t xml:space="preserve">бөлінеді. Бұл фракцияны кейде </w:t>
      </w:r>
      <w:r w:rsidRPr="00C4152C">
        <w:rPr>
          <w:rFonts w:ascii="Times New Roman" w:hAnsi="Times New Roman"/>
          <w:i/>
          <w:sz w:val="28"/>
          <w:szCs w:val="28"/>
          <w:lang w:val="kk-KZ"/>
        </w:rPr>
        <w:t>вакуумдық газойл</w:t>
      </w:r>
      <w:r w:rsidRPr="00C4152C">
        <w:rPr>
          <w:rFonts w:ascii="Times New Roman" w:hAnsi="Times New Roman"/>
          <w:sz w:val="28"/>
          <w:szCs w:val="28"/>
          <w:lang w:val="kk-KZ"/>
        </w:rPr>
        <w:t xml:space="preserve"> деп те атайды.</w:t>
      </w:r>
    </w:p>
    <w:p w:rsidR="00B012AA" w:rsidRPr="00C4152C" w:rsidRDefault="00B012AA" w:rsidP="00E9036E">
      <w:pPr>
        <w:ind w:firstLineChars="253" w:firstLine="708"/>
        <w:jc w:val="both"/>
        <w:rPr>
          <w:rFonts w:ascii="Times New Roman" w:hAnsi="Times New Roman"/>
          <w:sz w:val="28"/>
          <w:szCs w:val="28"/>
          <w:lang w:val="kk-KZ"/>
        </w:rPr>
      </w:pPr>
      <w:r w:rsidRPr="00C4152C">
        <w:rPr>
          <w:rFonts w:ascii="Times New Roman" w:hAnsi="Times New Roman"/>
          <w:sz w:val="28"/>
          <w:szCs w:val="28"/>
          <w:lang w:val="kk-KZ"/>
        </w:rPr>
        <w:t xml:space="preserve">6. </w:t>
      </w:r>
      <w:r w:rsidRPr="00C4152C">
        <w:rPr>
          <w:rFonts w:ascii="Times New Roman" w:hAnsi="Times New Roman"/>
          <w:i/>
          <w:sz w:val="28"/>
          <w:szCs w:val="28"/>
          <w:lang w:val="kk-KZ"/>
        </w:rPr>
        <w:t>Гудрон</w:t>
      </w:r>
      <w:r w:rsidRPr="00C4152C">
        <w:rPr>
          <w:rFonts w:ascii="Times New Roman" w:hAnsi="Times New Roman"/>
          <w:sz w:val="28"/>
          <w:szCs w:val="28"/>
          <w:lang w:val="kk-KZ"/>
        </w:rPr>
        <w:t>-мазутты</w:t>
      </w:r>
      <w:r w:rsidR="00E9036E">
        <w:rPr>
          <w:rFonts w:ascii="Times New Roman" w:hAnsi="Times New Roman"/>
          <w:sz w:val="28"/>
          <w:szCs w:val="28"/>
          <w:lang w:val="kk-KZ"/>
        </w:rPr>
        <w:t xml:space="preserve"> </w:t>
      </w:r>
      <w:r w:rsidRPr="00C4152C">
        <w:rPr>
          <w:rFonts w:ascii="Times New Roman" w:hAnsi="Times New Roman"/>
          <w:sz w:val="28"/>
          <w:szCs w:val="28"/>
          <w:lang w:val="kk-KZ"/>
        </w:rPr>
        <w:t>вакуумдық</w:t>
      </w:r>
      <w:r w:rsidR="00E9036E">
        <w:rPr>
          <w:rFonts w:ascii="Times New Roman" w:hAnsi="Times New Roman"/>
          <w:sz w:val="28"/>
          <w:szCs w:val="28"/>
          <w:lang w:val="kk-KZ"/>
        </w:rPr>
        <w:t xml:space="preserve"> </w:t>
      </w:r>
      <w:r w:rsidRPr="00C4152C">
        <w:rPr>
          <w:rFonts w:ascii="Times New Roman" w:hAnsi="Times New Roman"/>
          <w:sz w:val="28"/>
          <w:szCs w:val="28"/>
          <w:lang w:val="kk-KZ"/>
        </w:rPr>
        <w:t>айдаудан</w:t>
      </w:r>
      <w:r w:rsidR="00E9036E">
        <w:rPr>
          <w:rFonts w:ascii="Times New Roman" w:hAnsi="Times New Roman"/>
          <w:sz w:val="28"/>
          <w:szCs w:val="28"/>
          <w:lang w:val="kk-KZ"/>
        </w:rPr>
        <w:t xml:space="preserve"> </w:t>
      </w:r>
      <w:r w:rsidRPr="00C4152C">
        <w:rPr>
          <w:rFonts w:ascii="Times New Roman" w:hAnsi="Times New Roman"/>
          <w:sz w:val="28"/>
          <w:szCs w:val="28"/>
          <w:lang w:val="kk-KZ"/>
        </w:rPr>
        <w:t>қалған</w:t>
      </w:r>
      <w:r w:rsidR="00E9036E">
        <w:rPr>
          <w:rFonts w:ascii="Times New Roman" w:hAnsi="Times New Roman"/>
          <w:sz w:val="28"/>
          <w:szCs w:val="28"/>
          <w:lang w:val="kk-KZ"/>
        </w:rPr>
        <w:t xml:space="preserve"> </w:t>
      </w:r>
      <w:r w:rsidRPr="00C4152C">
        <w:rPr>
          <w:rFonts w:ascii="Times New Roman" w:hAnsi="Times New Roman"/>
          <w:sz w:val="28"/>
          <w:szCs w:val="28"/>
          <w:lang w:val="kk-KZ"/>
        </w:rPr>
        <w:t>қалдық; термиялық</w:t>
      </w:r>
      <w:r w:rsidR="00E9036E">
        <w:rPr>
          <w:rFonts w:ascii="Times New Roman" w:hAnsi="Times New Roman"/>
          <w:sz w:val="28"/>
          <w:szCs w:val="28"/>
          <w:lang w:val="kk-KZ"/>
        </w:rPr>
        <w:t xml:space="preserve"> </w:t>
      </w:r>
      <w:r w:rsidRPr="00C4152C">
        <w:rPr>
          <w:rFonts w:ascii="Times New Roman" w:hAnsi="Times New Roman"/>
          <w:sz w:val="28"/>
          <w:szCs w:val="28"/>
          <w:lang w:val="kk-KZ"/>
        </w:rPr>
        <w:t>крекинг, висбрекинг,</w:t>
      </w:r>
      <w:r w:rsidR="00E9036E">
        <w:rPr>
          <w:rFonts w:ascii="Times New Roman" w:hAnsi="Times New Roman"/>
          <w:sz w:val="28"/>
          <w:szCs w:val="28"/>
          <w:lang w:val="kk-KZ"/>
        </w:rPr>
        <w:t xml:space="preserve"> </w:t>
      </w:r>
      <w:r w:rsidRPr="00C4152C">
        <w:rPr>
          <w:rFonts w:ascii="Times New Roman" w:hAnsi="Times New Roman"/>
          <w:sz w:val="28"/>
          <w:szCs w:val="28"/>
          <w:lang w:val="kk-KZ"/>
        </w:rPr>
        <w:t>кокстеу, битум</w:t>
      </w:r>
      <w:r w:rsidR="00E9036E">
        <w:rPr>
          <w:rFonts w:ascii="Times New Roman" w:hAnsi="Times New Roman"/>
          <w:sz w:val="28"/>
          <w:szCs w:val="28"/>
          <w:lang w:val="kk-KZ"/>
        </w:rPr>
        <w:t xml:space="preserve"> </w:t>
      </w:r>
      <w:r w:rsidRPr="00C4152C">
        <w:rPr>
          <w:rFonts w:ascii="Times New Roman" w:hAnsi="Times New Roman"/>
          <w:sz w:val="28"/>
          <w:szCs w:val="28"/>
          <w:lang w:val="kk-KZ"/>
        </w:rPr>
        <w:t>және</w:t>
      </w:r>
      <w:r w:rsidR="00E9036E">
        <w:rPr>
          <w:rFonts w:ascii="Times New Roman" w:hAnsi="Times New Roman"/>
          <w:sz w:val="28"/>
          <w:szCs w:val="28"/>
          <w:lang w:val="kk-KZ"/>
        </w:rPr>
        <w:t xml:space="preserve"> </w:t>
      </w:r>
      <w:r w:rsidRPr="00C4152C">
        <w:rPr>
          <w:rFonts w:ascii="Times New Roman" w:hAnsi="Times New Roman"/>
          <w:sz w:val="28"/>
          <w:szCs w:val="28"/>
          <w:lang w:val="kk-KZ"/>
        </w:rPr>
        <w:t>май</w:t>
      </w:r>
      <w:r w:rsidR="00E9036E">
        <w:rPr>
          <w:rFonts w:ascii="Times New Roman" w:hAnsi="Times New Roman"/>
          <w:sz w:val="28"/>
          <w:szCs w:val="28"/>
          <w:lang w:val="kk-KZ"/>
        </w:rPr>
        <w:t xml:space="preserve"> </w:t>
      </w:r>
      <w:r w:rsidRPr="00C4152C">
        <w:rPr>
          <w:rFonts w:ascii="Times New Roman" w:hAnsi="Times New Roman"/>
          <w:sz w:val="28"/>
          <w:szCs w:val="28"/>
          <w:lang w:val="kk-KZ"/>
        </w:rPr>
        <w:t>өндіру</w:t>
      </w:r>
      <w:r w:rsidR="00E9036E">
        <w:rPr>
          <w:rFonts w:ascii="Times New Roman" w:hAnsi="Times New Roman"/>
          <w:sz w:val="28"/>
          <w:szCs w:val="28"/>
          <w:lang w:val="kk-KZ"/>
        </w:rPr>
        <w:t xml:space="preserve"> </w:t>
      </w:r>
      <w:r w:rsidRPr="00C4152C">
        <w:rPr>
          <w:rFonts w:ascii="Times New Roman" w:hAnsi="Times New Roman"/>
          <w:sz w:val="28"/>
          <w:szCs w:val="28"/>
          <w:lang w:val="kk-KZ"/>
        </w:rPr>
        <w:t>қондырғыларының</w:t>
      </w:r>
      <w:r w:rsidR="00E9036E">
        <w:rPr>
          <w:rFonts w:ascii="Times New Roman" w:hAnsi="Times New Roman"/>
          <w:sz w:val="28"/>
          <w:szCs w:val="28"/>
          <w:lang w:val="kk-KZ"/>
        </w:rPr>
        <w:t xml:space="preserve"> </w:t>
      </w:r>
      <w:r w:rsidRPr="00C4152C">
        <w:rPr>
          <w:rFonts w:ascii="Times New Roman" w:hAnsi="Times New Roman"/>
          <w:sz w:val="28"/>
          <w:szCs w:val="28"/>
          <w:lang w:val="kk-KZ"/>
        </w:rPr>
        <w:t>шикізаты</w:t>
      </w:r>
      <w:r w:rsidR="00E9036E">
        <w:rPr>
          <w:rFonts w:ascii="Times New Roman" w:hAnsi="Times New Roman"/>
          <w:sz w:val="28"/>
          <w:szCs w:val="28"/>
          <w:lang w:val="kk-KZ"/>
        </w:rPr>
        <w:t xml:space="preserve"> </w:t>
      </w:r>
      <w:r w:rsidRPr="00C4152C">
        <w:rPr>
          <w:rFonts w:ascii="Times New Roman" w:hAnsi="Times New Roman"/>
          <w:sz w:val="28"/>
          <w:szCs w:val="28"/>
          <w:lang w:val="kk-KZ"/>
        </w:rPr>
        <w:t>ретінде</w:t>
      </w:r>
      <w:r w:rsidR="00E9036E">
        <w:rPr>
          <w:rFonts w:ascii="Times New Roman" w:hAnsi="Times New Roman"/>
          <w:sz w:val="28"/>
          <w:szCs w:val="28"/>
          <w:lang w:val="kk-KZ"/>
        </w:rPr>
        <w:t xml:space="preserve"> </w:t>
      </w:r>
      <w:r w:rsidRPr="00C4152C">
        <w:rPr>
          <w:rFonts w:ascii="Times New Roman" w:hAnsi="Times New Roman"/>
          <w:sz w:val="28"/>
          <w:szCs w:val="28"/>
          <w:lang w:val="kk-KZ"/>
        </w:rPr>
        <w:t>пайдаланылады.</w:t>
      </w:r>
    </w:p>
    <w:p w:rsidR="00327392" w:rsidRPr="00C4152C" w:rsidRDefault="00B012AA" w:rsidP="00E9036E">
      <w:pPr>
        <w:ind w:firstLine="253"/>
        <w:jc w:val="both"/>
        <w:rPr>
          <w:rFonts w:ascii="Times New Roman" w:hAnsi="Times New Roman"/>
          <w:sz w:val="28"/>
          <w:szCs w:val="28"/>
          <w:lang w:val="kk-KZ"/>
        </w:rPr>
      </w:pPr>
      <w:r w:rsidRPr="00C4152C">
        <w:rPr>
          <w:rFonts w:ascii="Times New Roman" w:hAnsi="Times New Roman"/>
          <w:b/>
          <w:i/>
          <w:sz w:val="28"/>
          <w:szCs w:val="28"/>
          <w:lang w:val="kk-KZ"/>
        </w:rPr>
        <w:t>Мұнайдың</w:t>
      </w:r>
      <w:r w:rsidR="00E9036E">
        <w:rPr>
          <w:rFonts w:ascii="Times New Roman" w:hAnsi="Times New Roman"/>
          <w:b/>
          <w:i/>
          <w:sz w:val="28"/>
          <w:szCs w:val="28"/>
          <w:lang w:val="kk-KZ"/>
        </w:rPr>
        <w:t xml:space="preserve"> </w:t>
      </w:r>
      <w:r w:rsidRPr="00C4152C">
        <w:rPr>
          <w:rFonts w:ascii="Times New Roman" w:hAnsi="Times New Roman"/>
          <w:b/>
          <w:i/>
          <w:sz w:val="28"/>
          <w:szCs w:val="28"/>
          <w:lang w:val="kk-KZ"/>
        </w:rPr>
        <w:t>бір</w:t>
      </w:r>
      <w:r w:rsidR="00E9036E">
        <w:rPr>
          <w:rFonts w:ascii="Times New Roman" w:hAnsi="Times New Roman"/>
          <w:b/>
          <w:i/>
          <w:sz w:val="28"/>
          <w:szCs w:val="28"/>
          <w:lang w:val="kk-KZ"/>
        </w:rPr>
        <w:t xml:space="preserve"> </w:t>
      </w:r>
      <w:r w:rsidRPr="00C4152C">
        <w:rPr>
          <w:rFonts w:ascii="Times New Roman" w:hAnsi="Times New Roman"/>
          <w:b/>
          <w:i/>
          <w:sz w:val="28"/>
          <w:szCs w:val="28"/>
          <w:lang w:val="kk-KZ"/>
        </w:rPr>
        <w:t>және</w:t>
      </w:r>
      <w:r w:rsidR="00E9036E">
        <w:rPr>
          <w:rFonts w:ascii="Times New Roman" w:hAnsi="Times New Roman"/>
          <w:b/>
          <w:i/>
          <w:sz w:val="28"/>
          <w:szCs w:val="28"/>
          <w:lang w:val="kk-KZ"/>
        </w:rPr>
        <w:t xml:space="preserve"> </w:t>
      </w:r>
      <w:r w:rsidRPr="00C4152C">
        <w:rPr>
          <w:rFonts w:ascii="Times New Roman" w:hAnsi="Times New Roman"/>
          <w:b/>
          <w:i/>
          <w:sz w:val="28"/>
          <w:szCs w:val="28"/>
          <w:lang w:val="kk-KZ"/>
        </w:rPr>
        <w:t>ек</w:t>
      </w:r>
      <w:r w:rsidR="00E9036E">
        <w:rPr>
          <w:rFonts w:ascii="Times New Roman" w:hAnsi="Times New Roman"/>
          <w:b/>
          <w:i/>
          <w:sz w:val="28"/>
          <w:szCs w:val="28"/>
          <w:lang w:val="kk-KZ"/>
        </w:rPr>
        <w:t xml:space="preserve"> </w:t>
      </w:r>
      <w:r w:rsidRPr="00C4152C">
        <w:rPr>
          <w:rFonts w:ascii="Times New Roman" w:hAnsi="Times New Roman"/>
          <w:b/>
          <w:i/>
          <w:sz w:val="28"/>
          <w:szCs w:val="28"/>
          <w:lang w:val="kk-KZ"/>
        </w:rPr>
        <w:t>рет</w:t>
      </w:r>
      <w:r w:rsidR="00327392">
        <w:rPr>
          <w:rFonts w:ascii="Times New Roman" w:hAnsi="Times New Roman"/>
          <w:b/>
          <w:i/>
          <w:sz w:val="28"/>
          <w:szCs w:val="28"/>
          <w:lang w:val="kk-KZ"/>
        </w:rPr>
        <w:t>тік</w:t>
      </w:r>
      <w:r w:rsidR="00E9036E">
        <w:rPr>
          <w:rFonts w:ascii="Times New Roman" w:hAnsi="Times New Roman"/>
          <w:b/>
          <w:i/>
          <w:sz w:val="28"/>
          <w:szCs w:val="28"/>
          <w:lang w:val="kk-KZ"/>
        </w:rPr>
        <w:t xml:space="preserve"> </w:t>
      </w:r>
      <w:r w:rsidRPr="00C4152C">
        <w:rPr>
          <w:rFonts w:ascii="Times New Roman" w:hAnsi="Times New Roman"/>
          <w:b/>
          <w:i/>
          <w:sz w:val="28"/>
          <w:szCs w:val="28"/>
          <w:lang w:val="kk-KZ"/>
        </w:rPr>
        <w:t>булануы.</w:t>
      </w:r>
      <w:r w:rsidR="00327392" w:rsidRPr="00C4152C">
        <w:rPr>
          <w:rFonts w:ascii="Times New Roman" w:hAnsi="Times New Roman"/>
          <w:sz w:val="28"/>
          <w:szCs w:val="28"/>
          <w:lang w:val="kk-KZ"/>
        </w:rPr>
        <w:t>Атмосфералы</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жəне</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вакуумды,   құбырлы</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қондырғылар</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бір-бірінен</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бөлек</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немесе</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бір</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қондырғыда</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біріктірілген</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болады. Атмосфералы-құбырлы</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қондырғылар</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технологиялық</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сызба</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нұсқасы</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бойынша</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мұнайды</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бір</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рет</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буландыру</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қондырғысы;</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екі</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рет</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буландыру</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қондырғысы</w:t>
      </w:r>
      <w:r w:rsidR="00E9036E">
        <w:rPr>
          <w:rFonts w:ascii="Times New Roman" w:hAnsi="Times New Roman"/>
          <w:sz w:val="28"/>
          <w:szCs w:val="28"/>
          <w:lang w:val="kk-KZ"/>
        </w:rPr>
        <w:t xml:space="preserve"> </w:t>
      </w:r>
      <w:r w:rsidR="00327392" w:rsidRPr="00327392">
        <w:rPr>
          <w:rFonts w:ascii="Times New Roman" w:hAnsi="Times New Roman"/>
          <w:sz w:val="28"/>
          <w:szCs w:val="28"/>
          <w:lang w:val="kk-KZ"/>
        </w:rPr>
        <w:t>(</w:t>
      </w:r>
      <w:r w:rsidR="00327392">
        <w:rPr>
          <w:rFonts w:ascii="Times New Roman" w:hAnsi="Times New Roman"/>
          <w:sz w:val="28"/>
          <w:szCs w:val="28"/>
          <w:lang w:val="kk-KZ"/>
        </w:rPr>
        <w:t>1.</w:t>
      </w:r>
      <w:r w:rsidR="00327392" w:rsidRPr="00327392">
        <w:rPr>
          <w:rFonts w:ascii="Times New Roman" w:hAnsi="Times New Roman"/>
          <w:sz w:val="28"/>
          <w:szCs w:val="28"/>
          <w:lang w:val="kk-KZ"/>
        </w:rPr>
        <w:t>12.</w:t>
      </w:r>
      <w:r w:rsidR="00327392">
        <w:rPr>
          <w:rFonts w:ascii="Times New Roman" w:hAnsi="Times New Roman"/>
          <w:sz w:val="28"/>
          <w:szCs w:val="28"/>
          <w:lang w:val="kk-KZ"/>
        </w:rPr>
        <w:t>3 а және б</w:t>
      </w:r>
      <w:r w:rsidR="00327392" w:rsidRPr="00327392">
        <w:rPr>
          <w:rFonts w:ascii="Times New Roman" w:hAnsi="Times New Roman"/>
          <w:sz w:val="28"/>
          <w:szCs w:val="28"/>
          <w:lang w:val="kk-KZ"/>
        </w:rPr>
        <w:t xml:space="preserve"> сурет)</w:t>
      </w:r>
      <w:r w:rsidR="00327392" w:rsidRPr="00C4152C">
        <w:rPr>
          <w:rFonts w:ascii="Times New Roman" w:hAnsi="Times New Roman"/>
          <w:sz w:val="28"/>
          <w:szCs w:val="28"/>
          <w:lang w:val="kk-KZ"/>
        </w:rPr>
        <w:t>;</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жеңіл</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фракцияларды</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қайтадан</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буландыру</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қондырғысы</w:t>
      </w:r>
      <w:r w:rsidR="00327392">
        <w:rPr>
          <w:rFonts w:ascii="Times New Roman" w:hAnsi="Times New Roman"/>
          <w:sz w:val="28"/>
          <w:szCs w:val="28"/>
          <w:lang w:val="kk-KZ"/>
        </w:rPr>
        <w:t xml:space="preserve"> болып</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топтарға</w:t>
      </w:r>
      <w:r w:rsidR="00E9036E">
        <w:rPr>
          <w:rFonts w:ascii="Times New Roman" w:hAnsi="Times New Roman"/>
          <w:sz w:val="28"/>
          <w:szCs w:val="28"/>
          <w:lang w:val="kk-KZ"/>
        </w:rPr>
        <w:t xml:space="preserve"> </w:t>
      </w:r>
      <w:r w:rsidR="00327392" w:rsidRPr="00C4152C">
        <w:rPr>
          <w:rFonts w:ascii="Times New Roman" w:hAnsi="Times New Roman"/>
          <w:sz w:val="28"/>
          <w:szCs w:val="28"/>
          <w:lang w:val="kk-KZ"/>
        </w:rPr>
        <w:t>бөлінеді.</w:t>
      </w:r>
    </w:p>
    <w:p w:rsidR="00B012AA" w:rsidRPr="005054B1" w:rsidRDefault="00B012AA" w:rsidP="005054B1">
      <w:pPr>
        <w:ind w:firstLineChars="253" w:firstLine="708"/>
        <w:jc w:val="both"/>
        <w:rPr>
          <w:rFonts w:ascii="Times New Roman" w:hAnsi="Times New Roman"/>
          <w:color w:val="FF0000"/>
          <w:sz w:val="28"/>
          <w:szCs w:val="28"/>
          <w:lang w:val="en-US"/>
        </w:rPr>
      </w:pPr>
      <w:r w:rsidRPr="005054B1">
        <w:rPr>
          <w:rFonts w:ascii="Times New Roman" w:hAnsi="Times New Roman"/>
          <w:noProof/>
          <w:color w:val="FF0000"/>
          <w:sz w:val="28"/>
          <w:szCs w:val="28"/>
        </w:rPr>
        <w:drawing>
          <wp:inline distT="0" distB="0" distL="0" distR="0">
            <wp:extent cx="5072380" cy="2466975"/>
            <wp:effectExtent l="0" t="0" r="0" b="9525"/>
            <wp:docPr id="1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rotWithShape="1">
                    <a:blip r:embed="rId86">
                      <a:extLst>
                        <a:ext uri="{28A0092B-C50C-407E-A947-70E740481C1C}">
                          <a14:useLocalDpi xmlns:a14="http://schemas.microsoft.com/office/drawing/2010/main" val="0"/>
                        </a:ext>
                      </a:extLst>
                    </a:blip>
                    <a:srcRect l="25828" t="19351" r="23167" b="25156"/>
                    <a:stretch/>
                  </pic:blipFill>
                  <pic:spPr bwMode="auto">
                    <a:xfrm>
                      <a:off x="0" y="0"/>
                      <a:ext cx="5082286" cy="2471793"/>
                    </a:xfrm>
                    <a:prstGeom prst="rect">
                      <a:avLst/>
                    </a:prstGeom>
                    <a:noFill/>
                    <a:ln>
                      <a:noFill/>
                    </a:ln>
                    <a:effectLst/>
                    <a:extLst/>
                  </pic:spPr>
                </pic:pic>
              </a:graphicData>
            </a:graphic>
          </wp:inline>
        </w:drawing>
      </w:r>
    </w:p>
    <w:p w:rsidR="00B012AA" w:rsidRPr="00327392" w:rsidRDefault="00B012AA" w:rsidP="005054B1">
      <w:pPr>
        <w:ind w:firstLineChars="253" w:firstLine="607"/>
        <w:jc w:val="both"/>
        <w:rPr>
          <w:rFonts w:ascii="Times New Roman" w:hAnsi="Times New Roman"/>
          <w:i/>
        </w:rPr>
      </w:pPr>
      <w:r w:rsidRPr="00327392">
        <w:rPr>
          <w:rFonts w:ascii="Times New Roman" w:hAnsi="Times New Roman"/>
          <w:i/>
          <w:lang w:val="en-US"/>
        </w:rPr>
        <w:t>I</w:t>
      </w:r>
      <w:r w:rsidRPr="00327392">
        <w:rPr>
          <w:rFonts w:ascii="Times New Roman" w:hAnsi="Times New Roman"/>
          <w:i/>
        </w:rPr>
        <w:t xml:space="preserve">-мұнай; </w:t>
      </w:r>
      <w:r w:rsidRPr="00327392">
        <w:rPr>
          <w:rFonts w:ascii="Times New Roman" w:hAnsi="Times New Roman"/>
          <w:i/>
          <w:lang w:val="en-US"/>
        </w:rPr>
        <w:t>II</w:t>
      </w:r>
      <w:r w:rsidRPr="00327392">
        <w:rPr>
          <w:rFonts w:ascii="Times New Roman" w:hAnsi="Times New Roman"/>
          <w:i/>
        </w:rPr>
        <w:t xml:space="preserve">-газ; </w:t>
      </w:r>
      <w:r w:rsidRPr="00327392">
        <w:rPr>
          <w:rFonts w:ascii="Times New Roman" w:hAnsi="Times New Roman"/>
          <w:i/>
          <w:lang w:val="en-US"/>
        </w:rPr>
        <w:t>III</w:t>
      </w:r>
      <w:r w:rsidRPr="00327392">
        <w:rPr>
          <w:rFonts w:ascii="Times New Roman" w:hAnsi="Times New Roman"/>
          <w:i/>
        </w:rPr>
        <w:t xml:space="preserve">-бензин; </w:t>
      </w:r>
      <w:r w:rsidRPr="00327392">
        <w:rPr>
          <w:rFonts w:ascii="Times New Roman" w:hAnsi="Times New Roman"/>
          <w:i/>
          <w:lang w:val="en-US"/>
        </w:rPr>
        <w:t>IV</w:t>
      </w:r>
      <w:r w:rsidRPr="00327392">
        <w:rPr>
          <w:rFonts w:ascii="Times New Roman" w:hAnsi="Times New Roman"/>
          <w:i/>
        </w:rPr>
        <w:t xml:space="preserve">-керосин; </w:t>
      </w:r>
      <w:r w:rsidRPr="00327392">
        <w:rPr>
          <w:rFonts w:ascii="Times New Roman" w:hAnsi="Times New Roman"/>
          <w:i/>
          <w:lang w:val="en-US"/>
        </w:rPr>
        <w:t>V</w:t>
      </w:r>
      <w:r w:rsidRPr="00327392">
        <w:rPr>
          <w:rFonts w:ascii="Times New Roman" w:hAnsi="Times New Roman"/>
          <w:i/>
        </w:rPr>
        <w:t xml:space="preserve">-дизель фракциясы; </w:t>
      </w:r>
      <w:r w:rsidRPr="00327392">
        <w:rPr>
          <w:rFonts w:ascii="Times New Roman" w:hAnsi="Times New Roman"/>
          <w:i/>
          <w:lang w:val="en-US"/>
        </w:rPr>
        <w:t>VI</w:t>
      </w:r>
      <w:r w:rsidRPr="00327392">
        <w:rPr>
          <w:rFonts w:ascii="Times New Roman" w:hAnsi="Times New Roman"/>
          <w:i/>
        </w:rPr>
        <w:t>-мазут</w:t>
      </w:r>
    </w:p>
    <w:p w:rsidR="00B012AA" w:rsidRPr="005054B1" w:rsidRDefault="00B012AA" w:rsidP="005054B1">
      <w:pPr>
        <w:ind w:firstLineChars="253" w:firstLine="708"/>
        <w:jc w:val="both"/>
        <w:rPr>
          <w:rFonts w:ascii="Times New Roman" w:hAnsi="Times New Roman"/>
          <w:color w:val="FF0000"/>
          <w:sz w:val="28"/>
          <w:szCs w:val="28"/>
        </w:rPr>
      </w:pPr>
    </w:p>
    <w:p w:rsidR="00B012AA" w:rsidRPr="00327392" w:rsidRDefault="00B012AA" w:rsidP="00327392">
      <w:pPr>
        <w:ind w:firstLineChars="253" w:firstLine="708"/>
        <w:jc w:val="center"/>
        <w:rPr>
          <w:rFonts w:ascii="Times New Roman" w:hAnsi="Times New Roman"/>
          <w:sz w:val="28"/>
          <w:szCs w:val="28"/>
        </w:rPr>
      </w:pPr>
      <w:r w:rsidRPr="00327392">
        <w:rPr>
          <w:rFonts w:ascii="Times New Roman" w:hAnsi="Times New Roman"/>
          <w:sz w:val="28"/>
          <w:szCs w:val="28"/>
        </w:rPr>
        <w:t>Сурет 1.12.3</w:t>
      </w:r>
      <w:r w:rsidR="00327392" w:rsidRPr="00327392">
        <w:rPr>
          <w:rFonts w:ascii="Times New Roman" w:hAnsi="Times New Roman"/>
          <w:sz w:val="28"/>
          <w:szCs w:val="28"/>
          <w:lang w:val="kk-KZ"/>
        </w:rPr>
        <w:t xml:space="preserve">. </w:t>
      </w:r>
      <w:r w:rsidRPr="00327392">
        <w:rPr>
          <w:rFonts w:ascii="Times New Roman" w:hAnsi="Times New Roman"/>
          <w:sz w:val="28"/>
          <w:szCs w:val="28"/>
        </w:rPr>
        <w:t xml:space="preserve">Бір (а) және екі (б) </w:t>
      </w:r>
      <w:r w:rsidR="00327392" w:rsidRPr="00327392">
        <w:rPr>
          <w:rFonts w:ascii="Times New Roman" w:hAnsi="Times New Roman"/>
          <w:sz w:val="28"/>
          <w:szCs w:val="28"/>
          <w:lang w:val="kk-KZ"/>
        </w:rPr>
        <w:t xml:space="preserve">ретті </w:t>
      </w:r>
      <w:r w:rsidRPr="00327392">
        <w:rPr>
          <w:rFonts w:ascii="Times New Roman" w:hAnsi="Times New Roman"/>
          <w:sz w:val="28"/>
          <w:szCs w:val="28"/>
        </w:rPr>
        <w:t xml:space="preserve">буланумен мұнайды атмосфералық айдау </w:t>
      </w:r>
      <w:r w:rsidR="00BC7310" w:rsidRPr="00327392">
        <w:rPr>
          <w:rFonts w:ascii="Times New Roman" w:hAnsi="Times New Roman"/>
          <w:sz w:val="28"/>
          <w:szCs w:val="28"/>
        </w:rPr>
        <w:t>сызба</w:t>
      </w:r>
      <w:r w:rsidRPr="00327392">
        <w:rPr>
          <w:rFonts w:ascii="Times New Roman" w:hAnsi="Times New Roman"/>
          <w:sz w:val="28"/>
          <w:szCs w:val="28"/>
        </w:rPr>
        <w:t>сы</w:t>
      </w:r>
    </w:p>
    <w:p w:rsidR="00327392" w:rsidRDefault="00327392" w:rsidP="005054B1">
      <w:pPr>
        <w:ind w:firstLineChars="253" w:firstLine="708"/>
        <w:jc w:val="both"/>
        <w:rPr>
          <w:rFonts w:ascii="Times New Roman" w:hAnsi="Times New Roman"/>
          <w:color w:val="FF0000"/>
          <w:sz w:val="28"/>
          <w:szCs w:val="28"/>
        </w:rPr>
      </w:pPr>
    </w:p>
    <w:p w:rsidR="00327392" w:rsidRPr="00327392" w:rsidRDefault="00327392" w:rsidP="00327392">
      <w:pPr>
        <w:pStyle w:val="a5"/>
        <w:spacing w:after="0"/>
        <w:ind w:firstLine="708"/>
        <w:jc w:val="both"/>
        <w:rPr>
          <w:rFonts w:ascii="Times New Roman" w:hAnsi="Times New Roman"/>
          <w:sz w:val="28"/>
          <w:szCs w:val="28"/>
          <w:lang w:val="kk-KZ"/>
        </w:rPr>
      </w:pPr>
      <w:r w:rsidRPr="00327392">
        <w:rPr>
          <w:rFonts w:ascii="Times New Roman" w:hAnsi="Times New Roman"/>
          <w:sz w:val="28"/>
          <w:szCs w:val="28"/>
        </w:rPr>
        <w:t>Мұнай аралық парктен немесе Э</w:t>
      </w:r>
      <w:r>
        <w:rPr>
          <w:rFonts w:ascii="Times New Roman" w:hAnsi="Times New Roman"/>
          <w:sz w:val="28"/>
          <w:szCs w:val="28"/>
          <w:lang w:val="kk-KZ"/>
        </w:rPr>
        <w:t>С</w:t>
      </w:r>
      <w:r w:rsidRPr="00327392">
        <w:rPr>
          <w:rFonts w:ascii="Times New Roman" w:hAnsi="Times New Roman"/>
          <w:sz w:val="28"/>
          <w:szCs w:val="28"/>
        </w:rPr>
        <w:t>ТҚ қондырғысынан шикізат сорапы арқылы жылу алмастырғышқа, одан құбырлы пеш арқылы ректификациялы колоннаға келеді. Эвоп</w:t>
      </w:r>
      <w:r w:rsidRPr="00327392">
        <w:rPr>
          <w:rFonts w:ascii="Times New Roman" w:hAnsi="Times New Roman"/>
          <w:sz w:val="28"/>
          <w:szCs w:val="28"/>
          <w:lang w:val="kk-KZ"/>
        </w:rPr>
        <w:t>о</w:t>
      </w:r>
      <w:r w:rsidRPr="00327392">
        <w:rPr>
          <w:rFonts w:ascii="Times New Roman" w:hAnsi="Times New Roman"/>
          <w:sz w:val="28"/>
          <w:szCs w:val="28"/>
        </w:rPr>
        <w:t>рациялық кеңістікте біррет булану жүреді. Мұнай булары одан əрі жеңіл фракцияларға бөлінеді, сұйықтықтан да ректификация арқылы жеңіл қайнайтын фракцияларды бөледі.</w:t>
      </w:r>
      <w:r w:rsidRPr="00327392">
        <w:rPr>
          <w:rFonts w:ascii="Times New Roman" w:hAnsi="Times New Roman"/>
          <w:sz w:val="28"/>
          <w:szCs w:val="28"/>
          <w:lang w:val="kk-KZ"/>
        </w:rPr>
        <w:t xml:space="preserve"> Екі рет буландыру қондырғысының сызбанұсқасында жылу алмастырғыштарда қыздырылады.</w:t>
      </w:r>
    </w:p>
    <w:p w:rsidR="00327392" w:rsidRPr="009D6200" w:rsidRDefault="00327392" w:rsidP="009D6200">
      <w:pPr>
        <w:pStyle w:val="a5"/>
        <w:spacing w:after="0"/>
        <w:ind w:firstLine="709"/>
        <w:jc w:val="both"/>
        <w:rPr>
          <w:rFonts w:ascii="Times New Roman" w:hAnsi="Times New Roman"/>
          <w:sz w:val="28"/>
          <w:szCs w:val="28"/>
          <w:lang w:val="kk-KZ"/>
        </w:rPr>
      </w:pPr>
      <w:r w:rsidRPr="009D6200">
        <w:rPr>
          <w:rFonts w:ascii="Times New Roman" w:hAnsi="Times New Roman"/>
          <w:sz w:val="28"/>
          <w:szCs w:val="28"/>
          <w:lang w:val="kk-KZ"/>
        </w:rPr>
        <w:t>Мұнай бензинсізденген ректификациялы колоннаға беріледі. Онда мұнай буландырылады. Мұнай тек 200-240</w:t>
      </w:r>
      <w:r w:rsidRPr="009D6200">
        <w:rPr>
          <w:rFonts w:ascii="Times New Roman" w:hAnsi="Times New Roman"/>
          <w:sz w:val="28"/>
          <w:szCs w:val="28"/>
          <w:vertAlign w:val="superscript"/>
          <w:lang w:val="kk-KZ"/>
        </w:rPr>
        <w:t>0</w:t>
      </w:r>
      <w:r w:rsidRPr="009D6200">
        <w:rPr>
          <w:rFonts w:ascii="Times New Roman" w:hAnsi="Times New Roman"/>
          <w:sz w:val="28"/>
          <w:szCs w:val="28"/>
          <w:lang w:val="kk-KZ"/>
        </w:rPr>
        <w:t>C температураға дейін қыздырылатын болғандықтан, түзілетін булар мөлшері онша көп емес. Буларда, əсіресе жеңіл бензин фракциялары болады. Бензинсіздендіру колоннасының ректификациялы тарелкаларында бензин ауыр фракциялардан бөлінеді жəне бу түрінде колоннадан шығарылады. Бензин бумен бірге су буы да шығады жəне бөлінеді. Мұнда мұнай қайтадан буландырылады жəне ауыр бензинді бөле отырып, булар ректификациясы жүреді. Керосинді жəне дизельді фракция бөлінеді, қалдық мазут болып табылады.</w:t>
      </w:r>
    </w:p>
    <w:p w:rsidR="009D6200" w:rsidRPr="009D6200" w:rsidRDefault="009D6200" w:rsidP="009D6200">
      <w:pPr>
        <w:ind w:firstLineChars="253" w:firstLine="708"/>
        <w:jc w:val="both"/>
        <w:rPr>
          <w:rFonts w:ascii="Times New Roman" w:hAnsi="Times New Roman"/>
          <w:sz w:val="28"/>
          <w:szCs w:val="28"/>
          <w:lang w:val="kk-KZ"/>
        </w:rPr>
      </w:pPr>
      <w:r w:rsidRPr="009D6200">
        <w:rPr>
          <w:rFonts w:ascii="Times New Roman" w:hAnsi="Times New Roman"/>
          <w:sz w:val="28"/>
          <w:szCs w:val="28"/>
          <w:lang w:val="kk-KZ"/>
        </w:rPr>
        <w:t xml:space="preserve">Қайтадан буландыру </w:t>
      </w:r>
      <w:r w:rsidR="00023980">
        <w:rPr>
          <w:rFonts w:ascii="Times New Roman" w:hAnsi="Times New Roman"/>
          <w:sz w:val="28"/>
          <w:szCs w:val="28"/>
          <w:lang w:val="kk-KZ"/>
        </w:rPr>
        <w:t>сызбасы</w:t>
      </w:r>
      <w:r w:rsidRPr="009D6200">
        <w:rPr>
          <w:rFonts w:ascii="Times New Roman" w:hAnsi="Times New Roman"/>
          <w:sz w:val="28"/>
          <w:szCs w:val="28"/>
          <w:lang w:val="kk-KZ"/>
        </w:rPr>
        <w:t xml:space="preserve"> аралық орын алады. Мұндай типті қондырғыда қайтадан буландырғыш (эвопоратор) жартылай цилиндрлі аппаратта мұнай бір рет буландырылады жəне жеңіл фракция булары бөлінеді. Сұйық бөлгіш арқылы ректификациялы колоннаға беріледі. Мұнда эвопаратордағы жеңіл фракция булары да келіп түседі. Бұл </w:t>
      </w:r>
      <w:r w:rsidR="00023980">
        <w:rPr>
          <w:rFonts w:ascii="Times New Roman" w:hAnsi="Times New Roman"/>
          <w:sz w:val="28"/>
          <w:szCs w:val="28"/>
          <w:lang w:val="kk-KZ"/>
        </w:rPr>
        <w:t>сызба</w:t>
      </w:r>
      <w:r w:rsidRPr="009D6200">
        <w:rPr>
          <w:rFonts w:ascii="Times New Roman" w:hAnsi="Times New Roman"/>
          <w:sz w:val="28"/>
          <w:szCs w:val="28"/>
          <w:lang w:val="kk-KZ"/>
        </w:rPr>
        <w:t>да булану екі рет жүргізіледі жəне ректификация бір рет буландырудағы секілді барлық айдалатын фракциямен бірге жүргізіледі. Бір рет буландырудың жетістігі – жеңіл жəне ауыр фракциялар бірге буландырылады. Бұл ауыр компоненттердің біршама төмен температурада (300-325</w:t>
      </w:r>
      <w:r w:rsidRPr="009D6200">
        <w:rPr>
          <w:rFonts w:ascii="Times New Roman" w:hAnsi="Times New Roman"/>
          <w:sz w:val="28"/>
          <w:szCs w:val="28"/>
          <w:vertAlign w:val="superscript"/>
          <w:lang w:val="kk-KZ"/>
        </w:rPr>
        <w:t>0</w:t>
      </w:r>
      <w:r w:rsidRPr="009D6200">
        <w:rPr>
          <w:rFonts w:ascii="Times New Roman" w:hAnsi="Times New Roman"/>
          <w:sz w:val="28"/>
          <w:szCs w:val="28"/>
          <w:lang w:val="kk-KZ"/>
        </w:rPr>
        <w:t xml:space="preserve">С) терең бөлінуін қамтамасыз етеді. Бір рет буландыру қондырғысы компактілі, құбыр өткізгіштерінің күші аз кетеді. </w:t>
      </w:r>
    </w:p>
    <w:p w:rsidR="00B012AA" w:rsidRPr="009D6200" w:rsidRDefault="00B012AA" w:rsidP="005054B1">
      <w:pPr>
        <w:ind w:firstLineChars="253" w:firstLine="708"/>
        <w:jc w:val="both"/>
        <w:rPr>
          <w:rFonts w:ascii="Times New Roman" w:hAnsi="Times New Roman"/>
          <w:sz w:val="28"/>
          <w:szCs w:val="28"/>
          <w:lang w:val="kk-KZ"/>
        </w:rPr>
      </w:pPr>
      <w:r w:rsidRPr="009D6200">
        <w:rPr>
          <w:rFonts w:ascii="Times New Roman" w:hAnsi="Times New Roman"/>
          <w:sz w:val="28"/>
          <w:szCs w:val="28"/>
          <w:lang w:val="kk-KZ"/>
        </w:rPr>
        <w:t>МӨЗ</w:t>
      </w:r>
      <w:r w:rsidR="009D6200" w:rsidRPr="009D6200">
        <w:rPr>
          <w:rFonts w:ascii="Times New Roman" w:hAnsi="Times New Roman"/>
          <w:sz w:val="28"/>
          <w:szCs w:val="28"/>
          <w:lang w:val="kk-KZ"/>
        </w:rPr>
        <w:t>-да</w:t>
      </w:r>
      <w:r w:rsidRPr="009D6200">
        <w:rPr>
          <w:rFonts w:ascii="Times New Roman" w:hAnsi="Times New Roman"/>
          <w:sz w:val="28"/>
          <w:szCs w:val="28"/>
          <w:lang w:val="kk-KZ"/>
        </w:rPr>
        <w:t xml:space="preserve"> электр</w:t>
      </w:r>
      <w:r w:rsidR="009D6200" w:rsidRPr="009D6200">
        <w:rPr>
          <w:rFonts w:ascii="Times New Roman" w:hAnsi="Times New Roman"/>
          <w:sz w:val="28"/>
          <w:szCs w:val="28"/>
          <w:lang w:val="kk-KZ"/>
        </w:rPr>
        <w:t xml:space="preserve">ліксусыздандыру, </w:t>
      </w:r>
      <w:r w:rsidRPr="009D6200">
        <w:rPr>
          <w:rFonts w:ascii="Times New Roman" w:hAnsi="Times New Roman"/>
          <w:sz w:val="28"/>
          <w:szCs w:val="28"/>
          <w:lang w:val="kk-KZ"/>
        </w:rPr>
        <w:t>тұзсыздандыр</w:t>
      </w:r>
      <w:r w:rsidR="009D6200" w:rsidRPr="009D6200">
        <w:rPr>
          <w:rFonts w:ascii="Times New Roman" w:hAnsi="Times New Roman"/>
          <w:sz w:val="28"/>
          <w:szCs w:val="28"/>
          <w:lang w:val="kk-KZ"/>
        </w:rPr>
        <w:t>у</w:t>
      </w:r>
      <w:r w:rsidRPr="009D6200">
        <w:rPr>
          <w:rFonts w:ascii="Times New Roman" w:hAnsi="Times New Roman"/>
          <w:sz w:val="28"/>
          <w:szCs w:val="28"/>
          <w:lang w:val="kk-KZ"/>
        </w:rPr>
        <w:t xml:space="preserve"> қондырғы</w:t>
      </w:r>
      <w:r w:rsidR="009D6200" w:rsidRPr="009D6200">
        <w:rPr>
          <w:rFonts w:ascii="Times New Roman" w:hAnsi="Times New Roman"/>
          <w:sz w:val="28"/>
          <w:szCs w:val="28"/>
          <w:lang w:val="kk-KZ"/>
        </w:rPr>
        <w:t>с</w:t>
      </w:r>
      <w:r w:rsidRPr="009D6200">
        <w:rPr>
          <w:rFonts w:ascii="Times New Roman" w:hAnsi="Times New Roman"/>
          <w:sz w:val="28"/>
          <w:szCs w:val="28"/>
          <w:lang w:val="kk-KZ"/>
        </w:rPr>
        <w:t xml:space="preserve">ы, </w:t>
      </w:r>
      <w:r w:rsidR="009D6200" w:rsidRPr="009D6200">
        <w:rPr>
          <w:rFonts w:ascii="Times New Roman" w:hAnsi="Times New Roman"/>
          <w:sz w:val="28"/>
          <w:szCs w:val="28"/>
          <w:lang w:val="kk-KZ"/>
        </w:rPr>
        <w:t xml:space="preserve">атмосфералық құбырлы </w:t>
      </w:r>
      <w:r w:rsidRPr="009D6200">
        <w:rPr>
          <w:rFonts w:ascii="Times New Roman" w:hAnsi="Times New Roman"/>
          <w:sz w:val="28"/>
          <w:szCs w:val="28"/>
          <w:lang w:val="kk-KZ"/>
        </w:rPr>
        <w:t>-</w:t>
      </w:r>
      <w:r w:rsidR="00FB4385" w:rsidRPr="009D6200">
        <w:rPr>
          <w:rFonts w:ascii="Times New Roman" w:hAnsi="Times New Roman"/>
          <w:sz w:val="28"/>
          <w:szCs w:val="28"/>
          <w:lang w:val="kk-KZ"/>
        </w:rPr>
        <w:t>ЭСТҚ</w:t>
      </w:r>
      <w:r w:rsidRPr="009D6200">
        <w:rPr>
          <w:rFonts w:ascii="Times New Roman" w:hAnsi="Times New Roman"/>
          <w:sz w:val="28"/>
          <w:szCs w:val="28"/>
          <w:lang w:val="kk-KZ"/>
        </w:rPr>
        <w:t>-А</w:t>
      </w:r>
      <w:r w:rsidR="009D6200" w:rsidRPr="009D6200">
        <w:rPr>
          <w:rFonts w:ascii="Times New Roman" w:hAnsi="Times New Roman"/>
          <w:sz w:val="28"/>
          <w:szCs w:val="28"/>
          <w:lang w:val="kk-KZ"/>
        </w:rPr>
        <w:t>Қ</w:t>
      </w:r>
      <w:r w:rsidRPr="009D6200">
        <w:rPr>
          <w:rFonts w:ascii="Times New Roman" w:hAnsi="Times New Roman"/>
          <w:sz w:val="28"/>
          <w:szCs w:val="28"/>
          <w:lang w:val="kk-KZ"/>
        </w:rPr>
        <w:t>-6, (өнімділігі жылына 6 млн. т) қамтитын қондырғылар жұмыс істейді.</w:t>
      </w:r>
    </w:p>
    <w:p w:rsidR="00B012AA" w:rsidRPr="004A3F64" w:rsidRDefault="00B012AA" w:rsidP="005054B1">
      <w:pPr>
        <w:ind w:firstLineChars="253" w:firstLine="708"/>
        <w:jc w:val="both"/>
        <w:rPr>
          <w:rFonts w:ascii="Times New Roman" w:hAnsi="Times New Roman"/>
          <w:sz w:val="28"/>
          <w:szCs w:val="28"/>
          <w:lang w:val="kk-KZ"/>
        </w:rPr>
      </w:pPr>
      <w:r w:rsidRPr="009D6200">
        <w:rPr>
          <w:rFonts w:ascii="Times New Roman" w:hAnsi="Times New Roman"/>
          <w:sz w:val="28"/>
          <w:szCs w:val="28"/>
          <w:lang w:val="kk-KZ"/>
        </w:rPr>
        <w:t xml:space="preserve">Егер мұнай өңдеу </w:t>
      </w:r>
      <w:r w:rsidR="00BC7310" w:rsidRPr="009D6200">
        <w:rPr>
          <w:rFonts w:ascii="Times New Roman" w:hAnsi="Times New Roman"/>
          <w:sz w:val="28"/>
          <w:szCs w:val="28"/>
          <w:lang w:val="kk-KZ"/>
        </w:rPr>
        <w:t>сызба</w:t>
      </w:r>
      <w:r w:rsidRPr="009D6200">
        <w:rPr>
          <w:rFonts w:ascii="Times New Roman" w:hAnsi="Times New Roman"/>
          <w:sz w:val="28"/>
          <w:szCs w:val="28"/>
          <w:lang w:val="kk-KZ"/>
        </w:rPr>
        <w:t>сы мазутты одан әрі өңдеуді көздейтін болса, онда</w:t>
      </w:r>
      <w:r w:rsidR="009D6200" w:rsidRPr="009D6200">
        <w:rPr>
          <w:rFonts w:ascii="Times New Roman" w:hAnsi="Times New Roman"/>
          <w:sz w:val="28"/>
          <w:szCs w:val="28"/>
          <w:lang w:val="kk-KZ"/>
        </w:rPr>
        <w:t xml:space="preserve"> «</w:t>
      </w:r>
      <w:r w:rsidRPr="009D6200">
        <w:rPr>
          <w:rFonts w:ascii="Times New Roman" w:hAnsi="Times New Roman"/>
          <w:sz w:val="28"/>
          <w:szCs w:val="28"/>
          <w:lang w:val="kk-KZ"/>
        </w:rPr>
        <w:t>атмосфералық-вакуумдық құбырлы қондырғы</w:t>
      </w:r>
      <w:r w:rsidR="009D6200" w:rsidRPr="009D6200">
        <w:rPr>
          <w:rFonts w:ascii="Times New Roman" w:hAnsi="Times New Roman"/>
          <w:sz w:val="28"/>
          <w:szCs w:val="28"/>
          <w:lang w:val="kk-KZ"/>
        </w:rPr>
        <w:t>»</w:t>
      </w:r>
      <w:r w:rsidRPr="009D6200">
        <w:rPr>
          <w:rFonts w:ascii="Times New Roman" w:hAnsi="Times New Roman"/>
          <w:sz w:val="28"/>
          <w:szCs w:val="28"/>
          <w:lang w:val="kk-KZ"/>
        </w:rPr>
        <w:t xml:space="preserve"> (</w:t>
      </w:r>
      <w:r w:rsidR="00FB4385" w:rsidRPr="009D6200">
        <w:rPr>
          <w:rFonts w:ascii="Times New Roman" w:hAnsi="Times New Roman"/>
          <w:sz w:val="28"/>
          <w:szCs w:val="28"/>
          <w:lang w:val="kk-KZ"/>
        </w:rPr>
        <w:t>ЭСТҚ</w:t>
      </w:r>
      <w:r w:rsidRPr="009D6200">
        <w:rPr>
          <w:rFonts w:ascii="Times New Roman" w:hAnsi="Times New Roman"/>
          <w:sz w:val="28"/>
          <w:szCs w:val="28"/>
          <w:lang w:val="kk-KZ"/>
        </w:rPr>
        <w:t>-АВ</w:t>
      </w:r>
      <w:r w:rsidR="009D6200" w:rsidRPr="009D6200">
        <w:rPr>
          <w:rFonts w:ascii="Times New Roman" w:hAnsi="Times New Roman"/>
          <w:sz w:val="28"/>
          <w:szCs w:val="28"/>
          <w:lang w:val="kk-KZ"/>
        </w:rPr>
        <w:t>Қ</w:t>
      </w:r>
      <w:r w:rsidRPr="009D6200">
        <w:rPr>
          <w:rFonts w:ascii="Times New Roman" w:hAnsi="Times New Roman"/>
          <w:sz w:val="28"/>
          <w:szCs w:val="28"/>
          <w:lang w:val="kk-KZ"/>
        </w:rPr>
        <w:t>-6)</w:t>
      </w:r>
      <w:r w:rsidR="009D6200" w:rsidRPr="009D6200">
        <w:rPr>
          <w:rFonts w:ascii="Times New Roman" w:hAnsi="Times New Roman"/>
          <w:sz w:val="28"/>
          <w:szCs w:val="28"/>
          <w:lang w:val="kk-KZ"/>
        </w:rPr>
        <w:t xml:space="preserve"> қондырғы қолданылады</w:t>
      </w:r>
      <w:r w:rsidRPr="009D6200">
        <w:rPr>
          <w:rFonts w:ascii="Times New Roman" w:hAnsi="Times New Roman"/>
          <w:sz w:val="28"/>
          <w:szCs w:val="28"/>
          <w:lang w:val="kk-KZ"/>
        </w:rPr>
        <w:t xml:space="preserve">. </w:t>
      </w:r>
      <w:r w:rsidRPr="004A3F64">
        <w:rPr>
          <w:rFonts w:ascii="Times New Roman" w:hAnsi="Times New Roman"/>
          <w:sz w:val="28"/>
          <w:szCs w:val="28"/>
          <w:lang w:val="kk-KZ"/>
        </w:rPr>
        <w:t>Бұл жағдайда жеңіл мұнай өнімдерінен басқа, негізгі майларды өндіруде қолданылатын 2-3 вакуумдық дистиллят алынады. Егер өңдеушілерге бензин сияқты қосымша жеңіл мұнай өнімдерін алу міндеті тұрса, онда каталитикалық крекинг қондырғысында қолданылатын вакуумдық газойл деп аталатын фракция мазутты вакуумдық өңдеу арқылы алынады.</w:t>
      </w:r>
    </w:p>
    <w:p w:rsidR="00B012AA" w:rsidRPr="004A3F64" w:rsidRDefault="00B012AA" w:rsidP="005054B1">
      <w:pPr>
        <w:ind w:firstLineChars="253" w:firstLine="708"/>
        <w:jc w:val="both"/>
        <w:rPr>
          <w:rFonts w:ascii="Times New Roman" w:hAnsi="Times New Roman"/>
          <w:color w:val="FF0000"/>
          <w:sz w:val="28"/>
          <w:szCs w:val="28"/>
          <w:lang w:val="kk-KZ"/>
        </w:rPr>
      </w:pPr>
    </w:p>
    <w:p w:rsidR="00B012AA" w:rsidRPr="004A3F64" w:rsidRDefault="00B012AA" w:rsidP="005054B1">
      <w:pPr>
        <w:ind w:firstLineChars="253" w:firstLine="708"/>
        <w:jc w:val="both"/>
        <w:rPr>
          <w:rFonts w:ascii="Times New Roman" w:hAnsi="Times New Roman"/>
          <w:color w:val="FF0000"/>
          <w:sz w:val="28"/>
          <w:szCs w:val="28"/>
          <w:lang w:val="kk-KZ"/>
        </w:rPr>
      </w:pPr>
    </w:p>
    <w:p w:rsidR="00B012AA" w:rsidRPr="004A3F64" w:rsidRDefault="00B012AA" w:rsidP="005054B1">
      <w:pPr>
        <w:ind w:firstLineChars="253" w:firstLine="711"/>
        <w:jc w:val="both"/>
        <w:rPr>
          <w:rFonts w:ascii="Times New Roman" w:hAnsi="Times New Roman"/>
          <w:b/>
          <w:sz w:val="28"/>
          <w:szCs w:val="28"/>
          <w:lang w:val="kk-KZ"/>
        </w:rPr>
      </w:pPr>
      <w:r w:rsidRPr="004A3F64">
        <w:rPr>
          <w:rFonts w:ascii="Times New Roman" w:hAnsi="Times New Roman"/>
          <w:b/>
          <w:sz w:val="28"/>
          <w:szCs w:val="28"/>
          <w:lang w:val="kk-KZ"/>
        </w:rPr>
        <w:t xml:space="preserve">1.13 </w:t>
      </w:r>
      <w:r w:rsidR="009D6200" w:rsidRPr="009D6200">
        <w:rPr>
          <w:rFonts w:ascii="Times New Roman" w:hAnsi="Times New Roman"/>
          <w:b/>
          <w:sz w:val="28"/>
          <w:szCs w:val="28"/>
          <w:lang w:val="kk-KZ"/>
        </w:rPr>
        <w:t>А</w:t>
      </w:r>
      <w:r w:rsidRPr="004A3F64">
        <w:rPr>
          <w:rFonts w:ascii="Times New Roman" w:hAnsi="Times New Roman"/>
          <w:b/>
          <w:sz w:val="28"/>
          <w:szCs w:val="28"/>
          <w:lang w:val="kk-KZ"/>
        </w:rPr>
        <w:t>тмосфералық және атмосфералық-вакуумдық құбырлы қондырғылар</w:t>
      </w:r>
    </w:p>
    <w:p w:rsidR="00B012AA" w:rsidRPr="004A3F64" w:rsidRDefault="00B012AA" w:rsidP="005054B1">
      <w:pPr>
        <w:ind w:firstLineChars="253" w:firstLine="708"/>
        <w:jc w:val="both"/>
        <w:rPr>
          <w:rFonts w:ascii="Times New Roman" w:hAnsi="Times New Roman"/>
          <w:color w:val="FF0000"/>
          <w:sz w:val="28"/>
          <w:szCs w:val="28"/>
          <w:lang w:val="kk-KZ"/>
        </w:rPr>
      </w:pPr>
    </w:p>
    <w:p w:rsidR="00B012AA" w:rsidRPr="004A3F64" w:rsidRDefault="00B012AA" w:rsidP="005054B1">
      <w:pPr>
        <w:ind w:firstLineChars="253" w:firstLine="711"/>
        <w:jc w:val="both"/>
        <w:rPr>
          <w:rFonts w:ascii="Times New Roman" w:hAnsi="Times New Roman"/>
          <w:sz w:val="28"/>
          <w:szCs w:val="28"/>
          <w:lang w:val="kk-KZ"/>
        </w:rPr>
      </w:pPr>
      <w:r w:rsidRPr="004A3F64">
        <w:rPr>
          <w:rFonts w:ascii="Times New Roman" w:hAnsi="Times New Roman"/>
          <w:b/>
          <w:i/>
          <w:sz w:val="28"/>
          <w:szCs w:val="28"/>
          <w:lang w:val="kk-KZ"/>
        </w:rPr>
        <w:t xml:space="preserve">Атмосфералық қондырғының технологиялық </w:t>
      </w:r>
      <w:r w:rsidR="00BC7310" w:rsidRPr="004A3F64">
        <w:rPr>
          <w:rFonts w:ascii="Times New Roman" w:hAnsi="Times New Roman"/>
          <w:b/>
          <w:i/>
          <w:sz w:val="28"/>
          <w:szCs w:val="28"/>
          <w:lang w:val="kk-KZ"/>
        </w:rPr>
        <w:t>сызба</w:t>
      </w:r>
      <w:r w:rsidRPr="004A3F64">
        <w:rPr>
          <w:rFonts w:ascii="Times New Roman" w:hAnsi="Times New Roman"/>
          <w:b/>
          <w:i/>
          <w:sz w:val="28"/>
          <w:szCs w:val="28"/>
          <w:lang w:val="kk-KZ"/>
        </w:rPr>
        <w:t>сы (</w:t>
      </w:r>
      <w:r w:rsidR="00FB4385" w:rsidRPr="004A3F64">
        <w:rPr>
          <w:rFonts w:ascii="Times New Roman" w:hAnsi="Times New Roman"/>
          <w:b/>
          <w:i/>
          <w:sz w:val="28"/>
          <w:szCs w:val="28"/>
          <w:lang w:val="kk-KZ"/>
        </w:rPr>
        <w:t>ЭСТҚ</w:t>
      </w:r>
      <w:r w:rsidRPr="004A3F64">
        <w:rPr>
          <w:rFonts w:ascii="Times New Roman" w:hAnsi="Times New Roman"/>
          <w:b/>
          <w:i/>
          <w:sz w:val="28"/>
          <w:szCs w:val="28"/>
          <w:lang w:val="kk-KZ"/>
        </w:rPr>
        <w:t>-АТ-6).</w:t>
      </w:r>
      <w:r w:rsidRPr="004A3F64">
        <w:rPr>
          <w:rFonts w:ascii="Times New Roman" w:hAnsi="Times New Roman"/>
          <w:sz w:val="28"/>
          <w:szCs w:val="28"/>
          <w:lang w:val="kk-KZ"/>
        </w:rPr>
        <w:t xml:space="preserve"> Мұнайды </w:t>
      </w:r>
      <w:r w:rsidR="001D4539">
        <w:rPr>
          <w:rFonts w:ascii="Times New Roman" w:hAnsi="Times New Roman"/>
          <w:sz w:val="28"/>
          <w:szCs w:val="28"/>
          <w:lang w:val="kk-KZ"/>
        </w:rPr>
        <w:t>біріншілік өңдеу</w:t>
      </w:r>
      <w:r w:rsidRPr="004A3F64">
        <w:rPr>
          <w:rFonts w:ascii="Times New Roman" w:hAnsi="Times New Roman"/>
          <w:sz w:val="28"/>
          <w:szCs w:val="28"/>
          <w:lang w:val="kk-KZ"/>
        </w:rPr>
        <w:t xml:space="preserve"> қондырғылары барлық мұнай өңдеу зауыттарының негізін құрайды, алынған отын компоненттерінің сапасы мен шығымы, сондай-ақ мұнай өңдеудің </w:t>
      </w:r>
      <w:r w:rsidR="00A62C54" w:rsidRPr="004A3F64">
        <w:rPr>
          <w:rFonts w:ascii="Times New Roman" w:hAnsi="Times New Roman"/>
          <w:sz w:val="28"/>
          <w:szCs w:val="28"/>
          <w:lang w:val="kk-KZ"/>
        </w:rPr>
        <w:t>екіншілік</w:t>
      </w:r>
      <w:r w:rsidRPr="004A3F64">
        <w:rPr>
          <w:rFonts w:ascii="Times New Roman" w:hAnsi="Times New Roman"/>
          <w:sz w:val="28"/>
          <w:szCs w:val="28"/>
          <w:lang w:val="kk-KZ"/>
        </w:rPr>
        <w:t xml:space="preserve"> және басқа процестеріне арналған шикізат осы қондырғылардың жұмысына байланысты.</w:t>
      </w:r>
    </w:p>
    <w:p w:rsidR="00B012AA" w:rsidRPr="004A3F64" w:rsidRDefault="00B012AA"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 xml:space="preserve">Өнеркәсіптік тәжірибеде мұнай қайнаудың температуралық шектерімен ерекшеленетін фракцияларға бөлінеді. Бұл бөлу қыздыру, айдау және ректификациялау, конденсация және салқындату процестерін қолдана отырып, мұнайды </w:t>
      </w:r>
      <w:r w:rsidR="0099496C" w:rsidRPr="004A3F64">
        <w:rPr>
          <w:rFonts w:ascii="Times New Roman" w:hAnsi="Times New Roman"/>
          <w:sz w:val="28"/>
          <w:szCs w:val="28"/>
          <w:lang w:val="kk-KZ"/>
        </w:rPr>
        <w:t>біріншілік айдау</w:t>
      </w:r>
      <w:r w:rsidRPr="004A3F64">
        <w:rPr>
          <w:rFonts w:ascii="Times New Roman" w:hAnsi="Times New Roman"/>
          <w:sz w:val="28"/>
          <w:szCs w:val="28"/>
          <w:lang w:val="kk-KZ"/>
        </w:rPr>
        <w:t>қондырғыларында жүзеге асырылады. Тікелей айдау атмосфералық немесе біршама жоғары қысыммен, ал қалдықтар вакуум астында жүзеге асырылады. Атмосфералық және вакуумдық құбырлы қондырғылар (А</w:t>
      </w:r>
      <w:r w:rsidR="00B43CF7">
        <w:rPr>
          <w:rFonts w:ascii="Times New Roman" w:hAnsi="Times New Roman"/>
          <w:sz w:val="28"/>
          <w:szCs w:val="28"/>
          <w:lang w:val="kk-KZ"/>
        </w:rPr>
        <w:t>Қ</w:t>
      </w:r>
      <w:r w:rsidRPr="004A3F64">
        <w:rPr>
          <w:rFonts w:ascii="Times New Roman" w:hAnsi="Times New Roman"/>
          <w:sz w:val="28"/>
          <w:szCs w:val="28"/>
          <w:lang w:val="kk-KZ"/>
        </w:rPr>
        <w:t xml:space="preserve"> және В</w:t>
      </w:r>
      <w:r w:rsidR="00B43CF7">
        <w:rPr>
          <w:rFonts w:ascii="Times New Roman" w:hAnsi="Times New Roman"/>
          <w:sz w:val="28"/>
          <w:szCs w:val="28"/>
          <w:lang w:val="kk-KZ"/>
        </w:rPr>
        <w:t>Қ</w:t>
      </w:r>
      <w:r w:rsidRPr="004A3F64">
        <w:rPr>
          <w:rFonts w:ascii="Times New Roman" w:hAnsi="Times New Roman"/>
          <w:sz w:val="28"/>
          <w:szCs w:val="28"/>
          <w:lang w:val="kk-KZ"/>
        </w:rPr>
        <w:t>) бір-бірінен бөлек салынады немесе бір қондырғының (АВ</w:t>
      </w:r>
      <w:r w:rsidR="00B43CF7">
        <w:rPr>
          <w:rFonts w:ascii="Times New Roman" w:hAnsi="Times New Roman"/>
          <w:sz w:val="28"/>
          <w:szCs w:val="28"/>
          <w:lang w:val="kk-KZ"/>
        </w:rPr>
        <w:t>Қ</w:t>
      </w:r>
      <w:r w:rsidRPr="004A3F64">
        <w:rPr>
          <w:rFonts w:ascii="Times New Roman" w:hAnsi="Times New Roman"/>
          <w:sz w:val="28"/>
          <w:szCs w:val="28"/>
          <w:lang w:val="kk-KZ"/>
        </w:rPr>
        <w:t>) құрамында біріктіріледі.</w:t>
      </w:r>
    </w:p>
    <w:p w:rsidR="00B012AA" w:rsidRPr="004A3F64" w:rsidRDefault="00B012AA"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 xml:space="preserve">Атмосфералық </w:t>
      </w:r>
      <w:r w:rsidR="00B43CF7">
        <w:rPr>
          <w:rFonts w:ascii="Times New Roman" w:hAnsi="Times New Roman"/>
          <w:sz w:val="28"/>
          <w:szCs w:val="28"/>
          <w:lang w:val="kk-KZ"/>
        </w:rPr>
        <w:t xml:space="preserve">- </w:t>
      </w:r>
      <w:r w:rsidRPr="004A3F64">
        <w:rPr>
          <w:rFonts w:ascii="Times New Roman" w:hAnsi="Times New Roman"/>
          <w:sz w:val="28"/>
          <w:szCs w:val="28"/>
          <w:lang w:val="kk-KZ"/>
        </w:rPr>
        <w:t>құбырлы қондырғылар (А</w:t>
      </w:r>
      <w:r w:rsidR="00B43CF7">
        <w:rPr>
          <w:rFonts w:ascii="Times New Roman" w:hAnsi="Times New Roman"/>
          <w:sz w:val="28"/>
          <w:szCs w:val="28"/>
          <w:lang w:val="kk-KZ"/>
        </w:rPr>
        <w:t>Қ</w:t>
      </w:r>
      <w:r w:rsidRPr="004A3F64">
        <w:rPr>
          <w:rFonts w:ascii="Times New Roman" w:hAnsi="Times New Roman"/>
          <w:sz w:val="28"/>
          <w:szCs w:val="28"/>
          <w:lang w:val="kk-KZ"/>
        </w:rPr>
        <w:t xml:space="preserve">) технологиялық </w:t>
      </w:r>
      <w:r w:rsidR="00BC7310" w:rsidRPr="004A3F64">
        <w:rPr>
          <w:rFonts w:ascii="Times New Roman" w:hAnsi="Times New Roman"/>
          <w:sz w:val="28"/>
          <w:szCs w:val="28"/>
          <w:lang w:val="kk-KZ"/>
        </w:rPr>
        <w:t>сызба</w:t>
      </w:r>
      <w:r w:rsidRPr="004A3F64">
        <w:rPr>
          <w:rFonts w:ascii="Times New Roman" w:hAnsi="Times New Roman"/>
          <w:sz w:val="28"/>
          <w:szCs w:val="28"/>
          <w:lang w:val="kk-KZ"/>
        </w:rPr>
        <w:t>ға байланысты келесі топтарға бөлінеді:</w:t>
      </w:r>
    </w:p>
    <w:p w:rsidR="00B012AA" w:rsidRPr="004A3F64" w:rsidRDefault="00B43CF7" w:rsidP="005054B1">
      <w:pPr>
        <w:ind w:firstLineChars="253" w:firstLine="708"/>
        <w:jc w:val="both"/>
        <w:rPr>
          <w:rFonts w:ascii="Times New Roman" w:hAnsi="Times New Roman"/>
          <w:sz w:val="28"/>
          <w:szCs w:val="28"/>
          <w:lang w:val="kk-KZ"/>
        </w:rPr>
      </w:pPr>
      <w:r w:rsidRPr="00B43CF7">
        <w:rPr>
          <w:rFonts w:ascii="Times New Roman" w:hAnsi="Times New Roman"/>
          <w:sz w:val="28"/>
          <w:szCs w:val="28"/>
          <w:lang w:val="kk-KZ"/>
        </w:rPr>
        <w:t>-</w:t>
      </w:r>
      <w:r w:rsidR="00B012AA" w:rsidRPr="004A3F64">
        <w:rPr>
          <w:rFonts w:ascii="Times New Roman" w:hAnsi="Times New Roman"/>
          <w:sz w:val="28"/>
          <w:szCs w:val="28"/>
          <w:lang w:val="kk-KZ"/>
        </w:rPr>
        <w:t xml:space="preserve"> мұнайды бір рет</w:t>
      </w:r>
      <w:r w:rsidRPr="00B43CF7">
        <w:rPr>
          <w:rFonts w:ascii="Times New Roman" w:hAnsi="Times New Roman"/>
          <w:sz w:val="28"/>
          <w:szCs w:val="28"/>
          <w:lang w:val="kk-KZ"/>
        </w:rPr>
        <w:t>тік</w:t>
      </w:r>
      <w:r w:rsidR="00B012AA" w:rsidRPr="004A3F64">
        <w:rPr>
          <w:rFonts w:ascii="Times New Roman" w:hAnsi="Times New Roman"/>
          <w:sz w:val="28"/>
          <w:szCs w:val="28"/>
          <w:lang w:val="kk-KZ"/>
        </w:rPr>
        <w:t xml:space="preserve"> буландыратын қондырғылар;</w:t>
      </w:r>
    </w:p>
    <w:p w:rsidR="00B012AA" w:rsidRPr="004A3F64" w:rsidRDefault="00B43CF7" w:rsidP="005054B1">
      <w:pPr>
        <w:ind w:firstLineChars="253" w:firstLine="708"/>
        <w:jc w:val="both"/>
        <w:rPr>
          <w:rFonts w:ascii="Times New Roman" w:hAnsi="Times New Roman"/>
          <w:sz w:val="28"/>
          <w:szCs w:val="28"/>
          <w:lang w:val="kk-KZ"/>
        </w:rPr>
      </w:pPr>
      <w:r w:rsidRPr="00B43CF7">
        <w:rPr>
          <w:rFonts w:ascii="Times New Roman" w:hAnsi="Times New Roman"/>
          <w:sz w:val="28"/>
          <w:szCs w:val="28"/>
          <w:lang w:val="kk-KZ"/>
        </w:rPr>
        <w:t>-</w:t>
      </w:r>
      <w:r w:rsidR="00B012AA" w:rsidRPr="004A3F64">
        <w:rPr>
          <w:rFonts w:ascii="Times New Roman" w:hAnsi="Times New Roman"/>
          <w:sz w:val="28"/>
          <w:szCs w:val="28"/>
          <w:lang w:val="kk-KZ"/>
        </w:rPr>
        <w:t xml:space="preserve"> мұнайды екі рет</w:t>
      </w:r>
      <w:r w:rsidRPr="00B43CF7">
        <w:rPr>
          <w:rFonts w:ascii="Times New Roman" w:hAnsi="Times New Roman"/>
          <w:sz w:val="28"/>
          <w:szCs w:val="28"/>
          <w:lang w:val="kk-KZ"/>
        </w:rPr>
        <w:t>тік</w:t>
      </w:r>
      <w:r w:rsidR="00B012AA" w:rsidRPr="004A3F64">
        <w:rPr>
          <w:rFonts w:ascii="Times New Roman" w:hAnsi="Times New Roman"/>
          <w:sz w:val="28"/>
          <w:szCs w:val="28"/>
          <w:lang w:val="kk-KZ"/>
        </w:rPr>
        <w:t xml:space="preserve"> буландыратын қондырғылар;</w:t>
      </w:r>
    </w:p>
    <w:p w:rsidR="00B012AA" w:rsidRPr="004A3F64" w:rsidRDefault="00B43CF7" w:rsidP="005054B1">
      <w:pPr>
        <w:ind w:firstLineChars="253" w:firstLine="708"/>
        <w:jc w:val="both"/>
        <w:rPr>
          <w:rFonts w:ascii="Times New Roman" w:hAnsi="Times New Roman"/>
          <w:sz w:val="28"/>
          <w:szCs w:val="28"/>
          <w:lang w:val="kk-KZ"/>
        </w:rPr>
      </w:pPr>
      <w:r w:rsidRPr="00B43CF7">
        <w:rPr>
          <w:rFonts w:ascii="Times New Roman" w:hAnsi="Times New Roman"/>
          <w:sz w:val="28"/>
          <w:szCs w:val="28"/>
          <w:lang w:val="kk-KZ"/>
        </w:rPr>
        <w:t>-</w:t>
      </w:r>
      <w:r w:rsidR="00B012AA" w:rsidRPr="004A3F64">
        <w:rPr>
          <w:rFonts w:ascii="Times New Roman" w:hAnsi="Times New Roman"/>
          <w:sz w:val="28"/>
          <w:szCs w:val="28"/>
          <w:lang w:val="kk-KZ"/>
        </w:rPr>
        <w:t xml:space="preserve"> жеңіл фракциялардың буландырғышында алдын </w:t>
      </w:r>
      <w:r w:rsidRPr="00B43CF7">
        <w:rPr>
          <w:rFonts w:ascii="Times New Roman" w:hAnsi="Times New Roman"/>
          <w:sz w:val="28"/>
          <w:szCs w:val="28"/>
          <w:lang w:val="kk-KZ"/>
        </w:rPr>
        <w:t xml:space="preserve">- </w:t>
      </w:r>
      <w:r w:rsidR="00B012AA" w:rsidRPr="004A3F64">
        <w:rPr>
          <w:rFonts w:ascii="Times New Roman" w:hAnsi="Times New Roman"/>
          <w:sz w:val="28"/>
          <w:szCs w:val="28"/>
          <w:lang w:val="kk-KZ"/>
        </w:rPr>
        <w:t>ала буланған қондырғыларжәне кейінгі ректификация.</w:t>
      </w:r>
    </w:p>
    <w:p w:rsidR="00B012AA" w:rsidRPr="004A3F64" w:rsidRDefault="00B012AA"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Қондырғылардың үшінші тобы іс жүзінде екінші нұсқа болып табылады, өйткені екі жағдайда да мұнай екі рет</w:t>
      </w:r>
      <w:r w:rsidR="00B43CF7" w:rsidRPr="00B43CF7">
        <w:rPr>
          <w:rFonts w:ascii="Times New Roman" w:hAnsi="Times New Roman"/>
          <w:sz w:val="28"/>
          <w:szCs w:val="28"/>
          <w:lang w:val="kk-KZ"/>
        </w:rPr>
        <w:t>тік</w:t>
      </w:r>
      <w:r w:rsidRPr="004A3F64">
        <w:rPr>
          <w:rFonts w:ascii="Times New Roman" w:hAnsi="Times New Roman"/>
          <w:sz w:val="28"/>
          <w:szCs w:val="28"/>
          <w:lang w:val="kk-KZ"/>
        </w:rPr>
        <w:t xml:space="preserve"> булануға ұшырайды.</w:t>
      </w:r>
    </w:p>
    <w:p w:rsidR="00B012AA" w:rsidRPr="004A3F64" w:rsidRDefault="00B012AA"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 xml:space="preserve">Вакуумдық </w:t>
      </w:r>
      <w:r w:rsidR="00B43CF7" w:rsidRPr="00B43CF7">
        <w:rPr>
          <w:rFonts w:ascii="Times New Roman" w:hAnsi="Times New Roman"/>
          <w:sz w:val="28"/>
          <w:szCs w:val="28"/>
          <w:lang w:val="kk-KZ"/>
        </w:rPr>
        <w:t xml:space="preserve">- </w:t>
      </w:r>
      <w:r w:rsidRPr="004A3F64">
        <w:rPr>
          <w:rFonts w:ascii="Times New Roman" w:hAnsi="Times New Roman"/>
          <w:sz w:val="28"/>
          <w:szCs w:val="28"/>
          <w:lang w:val="kk-KZ"/>
        </w:rPr>
        <w:t>құбырлы қондырғылар (В</w:t>
      </w:r>
      <w:r w:rsidR="00B43CF7" w:rsidRPr="00B43CF7">
        <w:rPr>
          <w:rFonts w:ascii="Times New Roman" w:hAnsi="Times New Roman"/>
          <w:sz w:val="28"/>
          <w:szCs w:val="28"/>
          <w:lang w:val="kk-KZ"/>
        </w:rPr>
        <w:t>Қ</w:t>
      </w:r>
      <w:r w:rsidRPr="004A3F64">
        <w:rPr>
          <w:rFonts w:ascii="Times New Roman" w:hAnsi="Times New Roman"/>
          <w:sz w:val="28"/>
          <w:szCs w:val="28"/>
          <w:lang w:val="kk-KZ"/>
        </w:rPr>
        <w:t>) екі топқа бөлінеді:</w:t>
      </w:r>
    </w:p>
    <w:p w:rsidR="00B012AA" w:rsidRPr="004A3F64" w:rsidRDefault="00B43CF7" w:rsidP="005054B1">
      <w:pPr>
        <w:ind w:firstLineChars="253" w:firstLine="708"/>
        <w:jc w:val="both"/>
        <w:rPr>
          <w:rFonts w:ascii="Times New Roman" w:hAnsi="Times New Roman"/>
          <w:sz w:val="28"/>
          <w:szCs w:val="28"/>
          <w:lang w:val="kk-KZ"/>
        </w:rPr>
      </w:pPr>
      <w:r w:rsidRPr="00B43CF7">
        <w:rPr>
          <w:rFonts w:ascii="Times New Roman" w:hAnsi="Times New Roman"/>
          <w:sz w:val="28"/>
          <w:szCs w:val="28"/>
          <w:lang w:val="kk-KZ"/>
        </w:rPr>
        <w:t>-</w:t>
      </w:r>
      <w:r w:rsidR="00B012AA" w:rsidRPr="004A3F64">
        <w:rPr>
          <w:rFonts w:ascii="Times New Roman" w:hAnsi="Times New Roman"/>
          <w:sz w:val="28"/>
          <w:szCs w:val="28"/>
          <w:lang w:val="kk-KZ"/>
        </w:rPr>
        <w:t>мазуттың бір реттік булануы бар қондырғы;</w:t>
      </w:r>
    </w:p>
    <w:p w:rsidR="00B012AA" w:rsidRPr="004A3F64" w:rsidRDefault="00B43CF7" w:rsidP="005054B1">
      <w:pPr>
        <w:ind w:firstLineChars="253" w:firstLine="708"/>
        <w:jc w:val="both"/>
        <w:rPr>
          <w:rFonts w:ascii="Times New Roman" w:hAnsi="Times New Roman"/>
          <w:sz w:val="28"/>
          <w:szCs w:val="28"/>
          <w:lang w:val="kk-KZ"/>
        </w:rPr>
      </w:pPr>
      <w:r w:rsidRPr="00B43CF7">
        <w:rPr>
          <w:rFonts w:ascii="Times New Roman" w:hAnsi="Times New Roman"/>
          <w:sz w:val="28"/>
          <w:szCs w:val="28"/>
          <w:lang w:val="kk-KZ"/>
        </w:rPr>
        <w:t>-</w:t>
      </w:r>
      <w:r w:rsidR="00B012AA" w:rsidRPr="004A3F64">
        <w:rPr>
          <w:rFonts w:ascii="Times New Roman" w:hAnsi="Times New Roman"/>
          <w:sz w:val="28"/>
          <w:szCs w:val="28"/>
          <w:lang w:val="kk-KZ"/>
        </w:rPr>
        <w:t>мазутты екі рет буландыратын қондырғылар (екі сатылы).</w:t>
      </w:r>
    </w:p>
    <w:p w:rsidR="00B012AA" w:rsidRPr="004A3F64" w:rsidRDefault="00B43CF7" w:rsidP="005054B1">
      <w:pPr>
        <w:ind w:firstLineChars="253" w:firstLine="708"/>
        <w:jc w:val="both"/>
        <w:rPr>
          <w:rFonts w:ascii="Times New Roman" w:hAnsi="Times New Roman"/>
          <w:sz w:val="28"/>
          <w:szCs w:val="28"/>
          <w:lang w:val="kk-KZ"/>
        </w:rPr>
      </w:pPr>
      <w:r w:rsidRPr="00B43CF7">
        <w:rPr>
          <w:rFonts w:ascii="Times New Roman" w:hAnsi="Times New Roman"/>
          <w:sz w:val="28"/>
          <w:szCs w:val="28"/>
          <w:lang w:val="kk-KZ"/>
        </w:rPr>
        <w:t>Ө</w:t>
      </w:r>
      <w:r w:rsidR="00B012AA" w:rsidRPr="004A3F64">
        <w:rPr>
          <w:rFonts w:ascii="Times New Roman" w:hAnsi="Times New Roman"/>
          <w:sz w:val="28"/>
          <w:szCs w:val="28"/>
          <w:lang w:val="kk-KZ"/>
        </w:rPr>
        <w:t xml:space="preserve">ңделетін мұнайдың </w:t>
      </w:r>
      <w:r w:rsidRPr="00B43CF7">
        <w:rPr>
          <w:rFonts w:ascii="Times New Roman" w:hAnsi="Times New Roman"/>
          <w:sz w:val="28"/>
          <w:szCs w:val="28"/>
          <w:lang w:val="kk-KZ"/>
        </w:rPr>
        <w:t>әр</w:t>
      </w:r>
      <w:r w:rsidR="00B012AA" w:rsidRPr="004A3F64">
        <w:rPr>
          <w:rFonts w:ascii="Times New Roman" w:hAnsi="Times New Roman"/>
          <w:sz w:val="28"/>
          <w:szCs w:val="28"/>
          <w:lang w:val="kk-KZ"/>
        </w:rPr>
        <w:t xml:space="preserve">түрлілігіне және алынған өнімдердің кең ассортиментіне және олардың сапасына байланысты бір типтік </w:t>
      </w:r>
      <w:r w:rsidR="00BC7310" w:rsidRPr="004A3F64">
        <w:rPr>
          <w:rFonts w:ascii="Times New Roman" w:hAnsi="Times New Roman"/>
          <w:sz w:val="28"/>
          <w:szCs w:val="28"/>
          <w:lang w:val="kk-KZ"/>
        </w:rPr>
        <w:t>сызба</w:t>
      </w:r>
      <w:r w:rsidR="00B012AA" w:rsidRPr="004A3F64">
        <w:rPr>
          <w:rFonts w:ascii="Times New Roman" w:hAnsi="Times New Roman"/>
          <w:sz w:val="28"/>
          <w:szCs w:val="28"/>
          <w:lang w:val="kk-KZ"/>
        </w:rPr>
        <w:t>ны қолдану әрдайым орынды бола бермейді. Мұнайдағы бензин фракциялары мен еріген газдардың құрамы айтарлықтай өзгерген кезде жұмыс істейтін алдын ала бензин колоннасы және негізгі ректификациялық атмосфералық колоннасы бар қондырғылар кең таралған.</w:t>
      </w:r>
    </w:p>
    <w:p w:rsidR="00B012AA" w:rsidRPr="004A3F64" w:rsidRDefault="00B012AA"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 xml:space="preserve">Мұнайды өнеркәсіптік айдауға арналған қондырғының </w:t>
      </w:r>
      <w:r w:rsidR="00B43CF7">
        <w:rPr>
          <w:rFonts w:ascii="Times New Roman" w:hAnsi="Times New Roman"/>
          <w:sz w:val="28"/>
          <w:szCs w:val="28"/>
          <w:lang w:val="kk-KZ"/>
        </w:rPr>
        <w:t xml:space="preserve">принципиальды </w:t>
      </w:r>
      <w:r w:rsidR="00BC7310" w:rsidRPr="004A3F64">
        <w:rPr>
          <w:rFonts w:ascii="Times New Roman" w:hAnsi="Times New Roman"/>
          <w:sz w:val="28"/>
          <w:szCs w:val="28"/>
          <w:lang w:val="kk-KZ"/>
        </w:rPr>
        <w:t>сызба</w:t>
      </w:r>
      <w:r w:rsidRPr="004A3F64">
        <w:rPr>
          <w:rFonts w:ascii="Times New Roman" w:hAnsi="Times New Roman"/>
          <w:sz w:val="28"/>
          <w:szCs w:val="28"/>
          <w:lang w:val="kk-KZ"/>
        </w:rPr>
        <w:t>сы 1.13.1-суретте келтірілген.</w:t>
      </w:r>
    </w:p>
    <w:p w:rsidR="00B012AA" w:rsidRPr="005054B1" w:rsidRDefault="00B012AA" w:rsidP="00B43CF7">
      <w:pPr>
        <w:jc w:val="center"/>
        <w:rPr>
          <w:rFonts w:ascii="Times New Roman" w:hAnsi="Times New Roman"/>
          <w:color w:val="FF0000"/>
          <w:sz w:val="28"/>
          <w:szCs w:val="28"/>
          <w:lang w:val="en-US"/>
        </w:rPr>
      </w:pPr>
      <w:r w:rsidRPr="005054B1">
        <w:rPr>
          <w:rFonts w:ascii="Times New Roman" w:hAnsi="Times New Roman"/>
          <w:noProof/>
          <w:color w:val="FF0000"/>
          <w:sz w:val="28"/>
          <w:szCs w:val="28"/>
        </w:rPr>
        <w:drawing>
          <wp:inline distT="0" distB="0" distL="0" distR="0">
            <wp:extent cx="4131394" cy="2428875"/>
            <wp:effectExtent l="0" t="0" r="0" b="0"/>
            <wp:docPr id="1025"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148430" cy="2438891"/>
                    </a:xfrm>
                    <a:prstGeom prst="rect">
                      <a:avLst/>
                    </a:prstGeom>
                    <a:noFill/>
                    <a:ln>
                      <a:noFill/>
                    </a:ln>
                  </pic:spPr>
                </pic:pic>
              </a:graphicData>
            </a:graphic>
          </wp:inline>
        </w:drawing>
      </w:r>
    </w:p>
    <w:p w:rsidR="00B012AA" w:rsidRPr="00B43CF7" w:rsidRDefault="00B012AA" w:rsidP="00B43CF7">
      <w:pPr>
        <w:jc w:val="both"/>
        <w:rPr>
          <w:rFonts w:ascii="Times New Roman" w:hAnsi="Times New Roman"/>
          <w:i/>
          <w:lang w:val="kk-KZ"/>
        </w:rPr>
      </w:pPr>
      <w:r w:rsidRPr="00B43CF7">
        <w:rPr>
          <w:rFonts w:ascii="Times New Roman" w:hAnsi="Times New Roman"/>
          <w:i/>
          <w:lang w:val="en-US"/>
        </w:rPr>
        <w:t xml:space="preserve">1-құбырлы пеш; 2 - ректификациялық </w:t>
      </w:r>
      <w:r w:rsidR="00BA2423" w:rsidRPr="00B43CF7">
        <w:rPr>
          <w:rFonts w:ascii="Times New Roman" w:hAnsi="Times New Roman"/>
          <w:i/>
          <w:lang w:val="en-US"/>
        </w:rPr>
        <w:t>колонна</w:t>
      </w:r>
      <w:r w:rsidRPr="00B43CF7">
        <w:rPr>
          <w:rFonts w:ascii="Times New Roman" w:hAnsi="Times New Roman"/>
          <w:i/>
          <w:lang w:val="en-US"/>
        </w:rPr>
        <w:t>; 3 - конденсатор-</w:t>
      </w:r>
      <w:r w:rsidR="00B43CF7" w:rsidRPr="00B43CF7">
        <w:rPr>
          <w:rFonts w:ascii="Times New Roman" w:hAnsi="Times New Roman"/>
          <w:i/>
          <w:lang w:val="kk-KZ"/>
        </w:rPr>
        <w:t>т</w:t>
      </w:r>
      <w:r w:rsidRPr="00B43CF7">
        <w:rPr>
          <w:rFonts w:ascii="Times New Roman" w:hAnsi="Times New Roman"/>
          <w:i/>
          <w:lang w:val="en-US"/>
        </w:rPr>
        <w:t xml:space="preserve">оңазытқыш және тоңазытқыштар; 4 - </w:t>
      </w:r>
      <w:r w:rsidR="00B43CF7" w:rsidRPr="00B43CF7">
        <w:rPr>
          <w:rFonts w:ascii="Times New Roman" w:hAnsi="Times New Roman"/>
          <w:i/>
          <w:lang w:val="kk-KZ"/>
        </w:rPr>
        <w:t>ж</w:t>
      </w:r>
      <w:r w:rsidRPr="00B43CF7">
        <w:rPr>
          <w:rFonts w:ascii="Times New Roman" w:hAnsi="Times New Roman"/>
          <w:i/>
          <w:lang w:val="en-US"/>
        </w:rPr>
        <w:t xml:space="preserve">ылу </w:t>
      </w:r>
      <w:r w:rsidR="00B43CF7" w:rsidRPr="00B43CF7">
        <w:rPr>
          <w:rFonts w:ascii="Times New Roman" w:hAnsi="Times New Roman"/>
          <w:i/>
          <w:lang w:val="kk-KZ"/>
        </w:rPr>
        <w:t>а</w:t>
      </w:r>
      <w:r w:rsidRPr="00B43CF7">
        <w:rPr>
          <w:rFonts w:ascii="Times New Roman" w:hAnsi="Times New Roman"/>
          <w:i/>
          <w:lang w:val="en-US"/>
        </w:rPr>
        <w:t xml:space="preserve">лмастырғыштар. Желілер: I - мұнай; II - жоғарғы өнім; III - </w:t>
      </w:r>
      <w:r w:rsidR="00B43CF7" w:rsidRPr="00B43CF7">
        <w:rPr>
          <w:rFonts w:ascii="Times New Roman" w:hAnsi="Times New Roman"/>
          <w:i/>
          <w:lang w:val="kk-KZ"/>
        </w:rPr>
        <w:t>жанама</w:t>
      </w:r>
      <w:r w:rsidRPr="00B43CF7">
        <w:rPr>
          <w:rFonts w:ascii="Times New Roman" w:hAnsi="Times New Roman"/>
          <w:i/>
          <w:lang w:val="en-US"/>
        </w:rPr>
        <w:t xml:space="preserve"> өнімдер; IV - мұнайды айдау қалдығы: V-суару; VI-жылуды немесе буландырғышты енгізу</w:t>
      </w:r>
      <w:r w:rsidR="00B43CF7">
        <w:rPr>
          <w:rFonts w:ascii="Times New Roman" w:hAnsi="Times New Roman"/>
          <w:i/>
          <w:lang w:val="kk-KZ"/>
        </w:rPr>
        <w:t>.</w:t>
      </w:r>
    </w:p>
    <w:p w:rsidR="00B012AA" w:rsidRPr="005054B1" w:rsidRDefault="00B012AA" w:rsidP="005054B1">
      <w:pPr>
        <w:ind w:firstLineChars="253" w:firstLine="708"/>
        <w:jc w:val="both"/>
        <w:rPr>
          <w:rFonts w:ascii="Times New Roman" w:hAnsi="Times New Roman"/>
          <w:color w:val="FF0000"/>
          <w:sz w:val="28"/>
          <w:szCs w:val="28"/>
          <w:lang w:val="en-US"/>
        </w:rPr>
      </w:pPr>
    </w:p>
    <w:p w:rsidR="00B012AA" w:rsidRPr="00B43CF7" w:rsidRDefault="00B43CF7" w:rsidP="00B43CF7">
      <w:pPr>
        <w:ind w:firstLineChars="253" w:firstLine="708"/>
        <w:jc w:val="center"/>
        <w:rPr>
          <w:rFonts w:ascii="Times New Roman" w:hAnsi="Times New Roman"/>
          <w:sz w:val="28"/>
          <w:szCs w:val="28"/>
          <w:lang w:val="kk-KZ"/>
        </w:rPr>
      </w:pPr>
      <w:r w:rsidRPr="00B43CF7">
        <w:rPr>
          <w:rFonts w:ascii="Times New Roman" w:hAnsi="Times New Roman"/>
          <w:sz w:val="28"/>
          <w:szCs w:val="28"/>
          <w:lang w:val="kk-KZ"/>
        </w:rPr>
        <w:t xml:space="preserve">Сурет </w:t>
      </w:r>
      <w:r w:rsidR="00B012AA" w:rsidRPr="00B43CF7">
        <w:rPr>
          <w:rFonts w:ascii="Times New Roman" w:hAnsi="Times New Roman"/>
          <w:sz w:val="28"/>
          <w:szCs w:val="28"/>
          <w:lang w:val="en-US"/>
        </w:rPr>
        <w:t>1.13.1</w:t>
      </w:r>
      <w:r w:rsidRPr="00B43CF7">
        <w:rPr>
          <w:rFonts w:ascii="Times New Roman" w:hAnsi="Times New Roman"/>
          <w:sz w:val="28"/>
          <w:szCs w:val="28"/>
          <w:lang w:val="kk-KZ"/>
        </w:rPr>
        <w:t>. М</w:t>
      </w:r>
      <w:r w:rsidR="00B012AA" w:rsidRPr="00B43CF7">
        <w:rPr>
          <w:rFonts w:ascii="Times New Roman" w:hAnsi="Times New Roman"/>
          <w:sz w:val="28"/>
          <w:szCs w:val="28"/>
          <w:lang w:val="kk-KZ"/>
        </w:rPr>
        <w:t xml:space="preserve">ұнайды айдауға арналған атмосфералық қондырғының </w:t>
      </w:r>
      <w:r w:rsidRPr="00B43CF7">
        <w:rPr>
          <w:rFonts w:ascii="Times New Roman" w:hAnsi="Times New Roman"/>
          <w:sz w:val="28"/>
          <w:szCs w:val="28"/>
          <w:lang w:val="kk-KZ"/>
        </w:rPr>
        <w:t>принципиальды</w:t>
      </w:r>
      <w:r w:rsidR="00BC7310" w:rsidRPr="00B43CF7">
        <w:rPr>
          <w:rFonts w:ascii="Times New Roman" w:hAnsi="Times New Roman"/>
          <w:sz w:val="28"/>
          <w:szCs w:val="28"/>
          <w:lang w:val="kk-KZ"/>
        </w:rPr>
        <w:t>сызба</w:t>
      </w:r>
      <w:r w:rsidR="00B012AA" w:rsidRPr="00B43CF7">
        <w:rPr>
          <w:rFonts w:ascii="Times New Roman" w:hAnsi="Times New Roman"/>
          <w:sz w:val="28"/>
          <w:szCs w:val="28"/>
          <w:lang w:val="kk-KZ"/>
        </w:rPr>
        <w:t>сы</w:t>
      </w:r>
    </w:p>
    <w:p w:rsidR="00B012AA" w:rsidRPr="00B43CF7" w:rsidRDefault="00B012AA" w:rsidP="005054B1">
      <w:pPr>
        <w:ind w:firstLineChars="253" w:firstLine="708"/>
        <w:jc w:val="both"/>
        <w:rPr>
          <w:rFonts w:ascii="Times New Roman" w:hAnsi="Times New Roman"/>
          <w:color w:val="FF0000"/>
          <w:sz w:val="28"/>
          <w:szCs w:val="28"/>
          <w:lang w:val="kk-KZ"/>
        </w:rPr>
      </w:pPr>
    </w:p>
    <w:p w:rsidR="00B012AA" w:rsidRPr="000B348C" w:rsidRDefault="00B43CF7" w:rsidP="000B348C">
      <w:pPr>
        <w:ind w:firstLineChars="253" w:firstLine="708"/>
        <w:jc w:val="both"/>
        <w:rPr>
          <w:rFonts w:ascii="Times New Roman" w:hAnsi="Times New Roman"/>
          <w:sz w:val="28"/>
          <w:szCs w:val="28"/>
          <w:lang w:val="kk-KZ"/>
        </w:rPr>
      </w:pPr>
      <w:r w:rsidRPr="000B348C">
        <w:rPr>
          <w:rFonts w:ascii="Times New Roman" w:hAnsi="Times New Roman"/>
          <w:sz w:val="28"/>
          <w:szCs w:val="28"/>
          <w:lang w:val="kk-KZ"/>
        </w:rPr>
        <w:t xml:space="preserve">Бастапқы мұнай сораппен сорылып, жылу алмастырғыштар 4 арқылы айдалады, ол шығатын мұнай фракцияларының жылуымен қыздырылады және  құбырлы пешке 1 түседі. Құбырлы пеште мұнай белгіленген температураға дейін қыздырылады және ректификациялық колоннаның 2 булану бөлігіне енеді.Бу-сұйық қоспасы түріндегі мұнай пештен шығып, колоннаға кіргеннен кейін, бу фазасы </w:t>
      </w:r>
      <w:r w:rsidR="000B348C" w:rsidRPr="000B348C">
        <w:rPr>
          <w:rFonts w:ascii="Times New Roman" w:hAnsi="Times New Roman"/>
          <w:sz w:val="28"/>
          <w:szCs w:val="28"/>
          <w:lang w:val="kk-KZ"/>
        </w:rPr>
        <w:t>колоннада жоғары</w:t>
      </w:r>
      <w:r w:rsidRPr="000B348C">
        <w:rPr>
          <w:rFonts w:ascii="Times New Roman" w:hAnsi="Times New Roman"/>
          <w:sz w:val="28"/>
          <w:szCs w:val="28"/>
          <w:lang w:val="kk-KZ"/>
        </w:rPr>
        <w:t xml:space="preserve"> көтеріліп, сұйық фаза төмен қарай ағып кетеді.</w:t>
      </w:r>
      <w:r w:rsidR="00B012AA" w:rsidRPr="000B348C">
        <w:rPr>
          <w:rFonts w:ascii="Times New Roman" w:hAnsi="Times New Roman"/>
          <w:sz w:val="28"/>
          <w:szCs w:val="28"/>
          <w:lang w:val="kk-KZ"/>
        </w:rPr>
        <w:t xml:space="preserve">Бу фазасы </w:t>
      </w:r>
      <w:r w:rsidR="00BA2423" w:rsidRPr="000B348C">
        <w:rPr>
          <w:rFonts w:ascii="Times New Roman" w:hAnsi="Times New Roman"/>
          <w:sz w:val="28"/>
          <w:szCs w:val="28"/>
          <w:lang w:val="kk-KZ"/>
        </w:rPr>
        <w:t>колоннаның</w:t>
      </w:r>
      <w:r w:rsidR="00B012AA" w:rsidRPr="000B348C">
        <w:rPr>
          <w:rFonts w:ascii="Times New Roman" w:hAnsi="Times New Roman"/>
          <w:sz w:val="28"/>
          <w:szCs w:val="28"/>
          <w:lang w:val="kk-KZ"/>
        </w:rPr>
        <w:t xml:space="preserve"> жоғарғы бөлігінде, шикізатты енгізу </w:t>
      </w:r>
      <w:r w:rsidR="000B348C" w:rsidRPr="000B348C">
        <w:rPr>
          <w:rFonts w:ascii="Times New Roman" w:hAnsi="Times New Roman"/>
          <w:sz w:val="28"/>
          <w:szCs w:val="28"/>
          <w:lang w:val="kk-KZ"/>
        </w:rPr>
        <w:t>уақытынан</w:t>
      </w:r>
      <w:r w:rsidR="00B012AA" w:rsidRPr="000B348C">
        <w:rPr>
          <w:rFonts w:ascii="Times New Roman" w:hAnsi="Times New Roman"/>
          <w:sz w:val="28"/>
          <w:szCs w:val="28"/>
          <w:lang w:val="kk-KZ"/>
        </w:rPr>
        <w:t xml:space="preserve"> есептегенде, төменгі бөлігінде сұйық ректификациядан өтеді. Ректификациялық колоннада ректификациялық </w:t>
      </w:r>
      <w:r w:rsidR="000B348C" w:rsidRPr="000B348C">
        <w:rPr>
          <w:rFonts w:ascii="Times New Roman" w:hAnsi="Times New Roman"/>
          <w:sz w:val="28"/>
          <w:szCs w:val="28"/>
          <w:lang w:val="kk-KZ"/>
        </w:rPr>
        <w:t>тарелкалар</w:t>
      </w:r>
      <w:r w:rsidR="00B012AA" w:rsidRPr="000B348C">
        <w:rPr>
          <w:rFonts w:ascii="Times New Roman" w:hAnsi="Times New Roman"/>
          <w:sz w:val="28"/>
          <w:szCs w:val="28"/>
          <w:lang w:val="kk-KZ"/>
        </w:rPr>
        <w:t xml:space="preserve"> орналастырылған, онда </w:t>
      </w:r>
      <w:r w:rsidR="00BA2423" w:rsidRPr="000B348C">
        <w:rPr>
          <w:rFonts w:ascii="Times New Roman" w:hAnsi="Times New Roman"/>
          <w:sz w:val="28"/>
          <w:szCs w:val="28"/>
          <w:lang w:val="kk-KZ"/>
        </w:rPr>
        <w:t>колонна</w:t>
      </w:r>
      <w:r w:rsidR="00B012AA" w:rsidRPr="000B348C">
        <w:rPr>
          <w:rFonts w:ascii="Times New Roman" w:hAnsi="Times New Roman"/>
          <w:sz w:val="28"/>
          <w:szCs w:val="28"/>
          <w:lang w:val="kk-KZ"/>
        </w:rPr>
        <w:t xml:space="preserve"> бойынша көтерілетін булардың жоғарыдан ағатын сұйықтықпен (флегмамен) жанасуы жүзеге асырылады. Флегма жоғарғы өнімнің (II) бір бөлігі жоғарғы </w:t>
      </w:r>
      <w:r w:rsidR="000B348C" w:rsidRPr="000B348C">
        <w:rPr>
          <w:rFonts w:ascii="Times New Roman" w:hAnsi="Times New Roman"/>
          <w:sz w:val="28"/>
          <w:szCs w:val="28"/>
          <w:lang w:val="kk-KZ"/>
        </w:rPr>
        <w:t>тарелка</w:t>
      </w:r>
      <w:r w:rsidR="000B348C">
        <w:rPr>
          <w:rFonts w:ascii="Times New Roman" w:hAnsi="Times New Roman"/>
          <w:sz w:val="28"/>
          <w:szCs w:val="28"/>
          <w:lang w:val="kk-KZ"/>
        </w:rPr>
        <w:t>ға</w:t>
      </w:r>
      <w:r w:rsidR="00B012AA" w:rsidRPr="000B348C">
        <w:rPr>
          <w:rFonts w:ascii="Times New Roman" w:hAnsi="Times New Roman"/>
          <w:sz w:val="28"/>
          <w:szCs w:val="28"/>
          <w:lang w:val="kk-KZ"/>
        </w:rPr>
        <w:t xml:space="preserve"> сұйық күй</w:t>
      </w:r>
      <w:r w:rsidR="000B348C">
        <w:rPr>
          <w:rFonts w:ascii="Times New Roman" w:hAnsi="Times New Roman"/>
          <w:sz w:val="28"/>
          <w:szCs w:val="28"/>
          <w:lang w:val="kk-KZ"/>
        </w:rPr>
        <w:t>д</w:t>
      </w:r>
      <w:r w:rsidR="00B012AA" w:rsidRPr="000B348C">
        <w:rPr>
          <w:rFonts w:ascii="Times New Roman" w:hAnsi="Times New Roman"/>
          <w:sz w:val="28"/>
          <w:szCs w:val="28"/>
          <w:lang w:val="kk-KZ"/>
        </w:rPr>
        <w:t>е оралып, астыңғы жағына ағып, көтерілетін буларды төмен қайнайтын компоненттермен байыту арқылы ж</w:t>
      </w:r>
      <w:r w:rsidR="000B348C">
        <w:rPr>
          <w:rFonts w:ascii="Times New Roman" w:hAnsi="Times New Roman"/>
          <w:sz w:val="28"/>
          <w:szCs w:val="28"/>
          <w:lang w:val="kk-KZ"/>
        </w:rPr>
        <w:t>үреді</w:t>
      </w:r>
      <w:r w:rsidR="00B012AA" w:rsidRPr="000B348C">
        <w:rPr>
          <w:rFonts w:ascii="Times New Roman" w:hAnsi="Times New Roman"/>
          <w:sz w:val="28"/>
          <w:szCs w:val="28"/>
          <w:lang w:val="kk-KZ"/>
        </w:rPr>
        <w:t>.</w:t>
      </w:r>
    </w:p>
    <w:p w:rsidR="00B012AA" w:rsidRPr="004A3F64" w:rsidRDefault="00BA2423" w:rsidP="005054B1">
      <w:pPr>
        <w:ind w:firstLineChars="253" w:firstLine="708"/>
        <w:jc w:val="both"/>
        <w:rPr>
          <w:rFonts w:ascii="Times New Roman" w:hAnsi="Times New Roman"/>
          <w:sz w:val="28"/>
          <w:szCs w:val="28"/>
          <w:lang w:val="kk-KZ"/>
        </w:rPr>
      </w:pPr>
      <w:r w:rsidRPr="000B348C">
        <w:rPr>
          <w:rFonts w:ascii="Times New Roman" w:hAnsi="Times New Roman"/>
          <w:sz w:val="28"/>
          <w:szCs w:val="28"/>
          <w:lang w:val="kk-KZ"/>
        </w:rPr>
        <w:t>Колоннаның</w:t>
      </w:r>
      <w:r w:rsidR="00B012AA" w:rsidRPr="000B348C">
        <w:rPr>
          <w:rFonts w:ascii="Times New Roman" w:hAnsi="Times New Roman"/>
          <w:sz w:val="28"/>
          <w:szCs w:val="28"/>
          <w:lang w:val="kk-KZ"/>
        </w:rPr>
        <w:t>төменгіжағындағышикізаттыңсұйықбөлігінректификациялауүшінтөменгі</w:t>
      </w:r>
      <w:r w:rsidR="000B348C" w:rsidRPr="000B348C">
        <w:rPr>
          <w:rFonts w:ascii="Times New Roman" w:hAnsi="Times New Roman"/>
          <w:sz w:val="28"/>
          <w:szCs w:val="28"/>
          <w:lang w:val="kk-KZ"/>
        </w:rPr>
        <w:t xml:space="preserve"> тарелкан</w:t>
      </w:r>
      <w:r w:rsidR="00B012AA" w:rsidRPr="000B348C">
        <w:rPr>
          <w:rFonts w:ascii="Times New Roman" w:hAnsi="Times New Roman"/>
          <w:sz w:val="28"/>
          <w:szCs w:val="28"/>
          <w:lang w:val="kk-KZ"/>
        </w:rPr>
        <w:t xml:space="preserve">ыңастынажылунемесекез-келгенбуландырғыш (IV) енгізукерек. Булану компоненті ретінде </w:t>
      </w:r>
      <w:r w:rsidR="000B348C" w:rsidRPr="000B348C">
        <w:rPr>
          <w:rFonts w:ascii="Times New Roman" w:hAnsi="Times New Roman"/>
          <w:sz w:val="28"/>
          <w:szCs w:val="28"/>
          <w:lang w:val="kk-KZ"/>
        </w:rPr>
        <w:t>ыстық</w:t>
      </w:r>
      <w:r w:rsidR="00B012AA" w:rsidRPr="000B348C">
        <w:rPr>
          <w:rFonts w:ascii="Times New Roman" w:hAnsi="Times New Roman"/>
          <w:sz w:val="28"/>
          <w:szCs w:val="28"/>
          <w:lang w:val="kk-KZ"/>
        </w:rPr>
        <w:t xml:space="preserve"> су буы немесе бензин</w:t>
      </w:r>
      <w:r w:rsidR="000B348C" w:rsidRPr="000B348C">
        <w:rPr>
          <w:rFonts w:ascii="Times New Roman" w:hAnsi="Times New Roman"/>
          <w:sz w:val="28"/>
          <w:szCs w:val="28"/>
          <w:lang w:val="kk-KZ"/>
        </w:rPr>
        <w:t>, болмаса</w:t>
      </w:r>
      <w:r w:rsidR="00B012AA" w:rsidRPr="000B348C">
        <w:rPr>
          <w:rFonts w:ascii="Times New Roman" w:hAnsi="Times New Roman"/>
          <w:sz w:val="28"/>
          <w:szCs w:val="28"/>
          <w:lang w:val="kk-KZ"/>
        </w:rPr>
        <w:t xml:space="preserve"> керосиннің </w:t>
      </w:r>
      <w:r w:rsidR="000B348C" w:rsidRPr="000B348C">
        <w:rPr>
          <w:rFonts w:ascii="Times New Roman" w:hAnsi="Times New Roman"/>
          <w:sz w:val="28"/>
          <w:szCs w:val="28"/>
          <w:lang w:val="kk-KZ"/>
        </w:rPr>
        <w:t>ыстық</w:t>
      </w:r>
      <w:r w:rsidR="00B012AA" w:rsidRPr="000B348C">
        <w:rPr>
          <w:rFonts w:ascii="Times New Roman" w:hAnsi="Times New Roman"/>
          <w:sz w:val="28"/>
          <w:szCs w:val="28"/>
          <w:lang w:val="kk-KZ"/>
        </w:rPr>
        <w:t xml:space="preserve"> булары кеңінен қолданылады. </w:t>
      </w:r>
      <w:r w:rsidR="00B012AA" w:rsidRPr="004A3F64">
        <w:rPr>
          <w:rFonts w:ascii="Times New Roman" w:hAnsi="Times New Roman"/>
          <w:sz w:val="28"/>
          <w:szCs w:val="28"/>
          <w:lang w:val="kk-KZ"/>
        </w:rPr>
        <w:t xml:space="preserve">Нәтижесінде төменгі өнімнің жеңіл бөлігі бу фазасына өтеді және осылайша бумен суару жасалады. Бұл суару ең төменгі </w:t>
      </w:r>
      <w:r w:rsidR="000B348C" w:rsidRPr="004A3F64">
        <w:rPr>
          <w:rFonts w:ascii="Times New Roman" w:hAnsi="Times New Roman"/>
          <w:sz w:val="28"/>
          <w:szCs w:val="28"/>
          <w:lang w:val="kk-KZ"/>
        </w:rPr>
        <w:t>тарелкада</w:t>
      </w:r>
      <w:r w:rsidR="00B012AA" w:rsidRPr="004A3F64">
        <w:rPr>
          <w:rFonts w:ascii="Times New Roman" w:hAnsi="Times New Roman"/>
          <w:sz w:val="28"/>
          <w:szCs w:val="28"/>
          <w:lang w:val="kk-KZ"/>
        </w:rPr>
        <w:t xml:space="preserve">н көтеріліп, ағып жатқан сұйық фазамен байланысқа түсіп, </w:t>
      </w:r>
      <w:r w:rsidR="000B348C">
        <w:rPr>
          <w:rFonts w:ascii="Times New Roman" w:hAnsi="Times New Roman"/>
          <w:sz w:val="28"/>
          <w:szCs w:val="28"/>
          <w:lang w:val="kk-KZ"/>
        </w:rPr>
        <w:t>сұйық фазаны</w:t>
      </w:r>
      <w:r w:rsidR="00B012AA" w:rsidRPr="004A3F64">
        <w:rPr>
          <w:rFonts w:ascii="Times New Roman" w:hAnsi="Times New Roman"/>
          <w:sz w:val="28"/>
          <w:szCs w:val="28"/>
          <w:lang w:val="kk-KZ"/>
        </w:rPr>
        <w:t xml:space="preserve"> жоғары қайнайтын компоненттермен байытады. Нәтижесінде төмен қайнаған фракция </w:t>
      </w:r>
      <w:r w:rsidRPr="004A3F64">
        <w:rPr>
          <w:rFonts w:ascii="Times New Roman" w:hAnsi="Times New Roman"/>
          <w:sz w:val="28"/>
          <w:szCs w:val="28"/>
          <w:lang w:val="kk-KZ"/>
        </w:rPr>
        <w:t>колоннаның</w:t>
      </w:r>
      <w:r w:rsidR="00B012AA" w:rsidRPr="004A3F64">
        <w:rPr>
          <w:rFonts w:ascii="Times New Roman" w:hAnsi="Times New Roman"/>
          <w:sz w:val="28"/>
          <w:szCs w:val="28"/>
          <w:lang w:val="kk-KZ"/>
        </w:rPr>
        <w:t xml:space="preserve"> жоғарғы жағынан үздіксіз </w:t>
      </w:r>
      <w:r w:rsidR="000B348C">
        <w:rPr>
          <w:rFonts w:ascii="Times New Roman" w:hAnsi="Times New Roman"/>
          <w:sz w:val="28"/>
          <w:szCs w:val="28"/>
          <w:lang w:val="kk-KZ"/>
        </w:rPr>
        <w:t>алын</w:t>
      </w:r>
      <w:r w:rsidR="00B012AA" w:rsidRPr="004A3F64">
        <w:rPr>
          <w:rFonts w:ascii="Times New Roman" w:hAnsi="Times New Roman"/>
          <w:sz w:val="28"/>
          <w:szCs w:val="28"/>
          <w:lang w:val="kk-KZ"/>
        </w:rPr>
        <w:t>ады, төменнен - жоғары температуралы қалдық, бүйірден - бүйірлік өнімдер (III)</w:t>
      </w:r>
      <w:r w:rsidR="000B348C">
        <w:rPr>
          <w:rFonts w:ascii="Times New Roman" w:hAnsi="Times New Roman"/>
          <w:sz w:val="28"/>
          <w:szCs w:val="28"/>
          <w:lang w:val="kk-KZ"/>
        </w:rPr>
        <w:t xml:space="preserve"> алынады</w:t>
      </w:r>
      <w:r w:rsidR="00B012AA" w:rsidRPr="004A3F64">
        <w:rPr>
          <w:rFonts w:ascii="Times New Roman" w:hAnsi="Times New Roman"/>
          <w:sz w:val="28"/>
          <w:szCs w:val="28"/>
          <w:lang w:val="kk-KZ"/>
        </w:rPr>
        <w:t>.</w:t>
      </w:r>
    </w:p>
    <w:p w:rsidR="00B012AA" w:rsidRPr="004A3F64" w:rsidRDefault="00B012AA"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Мұнайдыайдау 370</w:t>
      </w:r>
      <w:r w:rsidRPr="004A3F64">
        <w:rPr>
          <w:rFonts w:ascii="Times New Roman" w:hAnsi="Times New Roman"/>
          <w:sz w:val="28"/>
          <w:szCs w:val="28"/>
          <w:vertAlign w:val="superscript"/>
          <w:lang w:val="kk-KZ"/>
        </w:rPr>
        <w:t>о</w:t>
      </w:r>
      <w:r w:rsidRPr="004A3F64">
        <w:rPr>
          <w:rFonts w:ascii="Times New Roman" w:hAnsi="Times New Roman"/>
          <w:sz w:val="28"/>
          <w:szCs w:val="28"/>
          <w:lang w:val="kk-KZ"/>
        </w:rPr>
        <w:t xml:space="preserve">Сжоғарыеместемпературадажүзегеасырыладыатмосфералықайдаунәтижесіндемазутқалады. Мазуттан фракцияны </w:t>
      </w:r>
      <w:r w:rsidR="00245CB3" w:rsidRPr="00245CB3">
        <w:rPr>
          <w:rFonts w:ascii="Times New Roman" w:hAnsi="Times New Roman"/>
          <w:sz w:val="28"/>
          <w:szCs w:val="28"/>
          <w:lang w:val="kk-KZ"/>
        </w:rPr>
        <w:t>бөлу</w:t>
      </w:r>
      <w:r w:rsidRPr="004A3F64">
        <w:rPr>
          <w:rFonts w:ascii="Times New Roman" w:hAnsi="Times New Roman"/>
          <w:sz w:val="28"/>
          <w:szCs w:val="28"/>
          <w:lang w:val="kk-KZ"/>
        </w:rPr>
        <w:t xml:space="preserve"> үшін вакуумда айдау қолданылады. Осы мақсатта 20 мм сын.бағ вакуум жасалады. </w:t>
      </w:r>
      <w:r w:rsidR="00245CB3" w:rsidRPr="00245CB3">
        <w:rPr>
          <w:rFonts w:ascii="Times New Roman" w:hAnsi="Times New Roman"/>
          <w:sz w:val="28"/>
          <w:szCs w:val="28"/>
          <w:lang w:val="kk-KZ"/>
        </w:rPr>
        <w:t>Б</w:t>
      </w:r>
      <w:r w:rsidRPr="004A3F64">
        <w:rPr>
          <w:rFonts w:ascii="Times New Roman" w:hAnsi="Times New Roman"/>
          <w:sz w:val="28"/>
          <w:szCs w:val="28"/>
          <w:lang w:val="kk-KZ"/>
        </w:rPr>
        <w:t xml:space="preserve">ұл мазуттан </w:t>
      </w:r>
      <w:r w:rsidR="00245CB3" w:rsidRPr="004A3F64">
        <w:rPr>
          <w:rFonts w:ascii="Times New Roman" w:hAnsi="Times New Roman"/>
          <w:sz w:val="28"/>
          <w:szCs w:val="28"/>
          <w:lang w:val="kk-KZ"/>
        </w:rPr>
        <w:t xml:space="preserve">(атмосфералық қысымға байланысты) </w:t>
      </w:r>
      <w:r w:rsidRPr="004A3F64">
        <w:rPr>
          <w:rFonts w:ascii="Times New Roman" w:hAnsi="Times New Roman"/>
          <w:sz w:val="28"/>
          <w:szCs w:val="28"/>
          <w:lang w:val="kk-KZ"/>
        </w:rPr>
        <w:t>500</w:t>
      </w:r>
      <w:r w:rsidRPr="004A3F64">
        <w:rPr>
          <w:rFonts w:ascii="Times New Roman" w:hAnsi="Times New Roman"/>
          <w:sz w:val="28"/>
          <w:szCs w:val="28"/>
          <w:vertAlign w:val="superscript"/>
          <w:lang w:val="kk-KZ"/>
        </w:rPr>
        <w:t>о</w:t>
      </w:r>
      <w:r w:rsidRPr="004A3F64">
        <w:rPr>
          <w:rFonts w:ascii="Times New Roman" w:hAnsi="Times New Roman"/>
          <w:sz w:val="28"/>
          <w:szCs w:val="28"/>
          <w:lang w:val="kk-KZ"/>
        </w:rPr>
        <w:t>С дейін фракцияларды бөлуге мүмкіндік береді</w:t>
      </w:r>
      <w:r w:rsidR="00245CB3" w:rsidRPr="00245CB3">
        <w:rPr>
          <w:rFonts w:ascii="Times New Roman" w:hAnsi="Times New Roman"/>
          <w:sz w:val="28"/>
          <w:szCs w:val="28"/>
          <w:lang w:val="kk-KZ"/>
        </w:rPr>
        <w:t>.</w:t>
      </w:r>
    </w:p>
    <w:p w:rsidR="00B012AA" w:rsidRPr="004A3F64" w:rsidRDefault="00B012AA"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Атмосфералық-вакуумдық қондырғы (</w:t>
      </w:r>
      <w:r w:rsidR="00FB4385" w:rsidRPr="004A3F64">
        <w:rPr>
          <w:rFonts w:ascii="Times New Roman" w:hAnsi="Times New Roman"/>
          <w:sz w:val="28"/>
          <w:szCs w:val="28"/>
          <w:lang w:val="kk-KZ"/>
        </w:rPr>
        <w:t>ЭСТҚ</w:t>
      </w:r>
      <w:r w:rsidRPr="004A3F64">
        <w:rPr>
          <w:rFonts w:ascii="Times New Roman" w:hAnsi="Times New Roman"/>
          <w:sz w:val="28"/>
          <w:szCs w:val="28"/>
          <w:lang w:val="kk-KZ"/>
        </w:rPr>
        <w:t>-АВ</w:t>
      </w:r>
      <w:r w:rsidR="00245CB3" w:rsidRPr="00245CB3">
        <w:rPr>
          <w:rFonts w:ascii="Times New Roman" w:hAnsi="Times New Roman"/>
          <w:sz w:val="28"/>
          <w:szCs w:val="28"/>
          <w:lang w:val="kk-KZ"/>
        </w:rPr>
        <w:t>Қ</w:t>
      </w:r>
      <w:r w:rsidRPr="004A3F64">
        <w:rPr>
          <w:rFonts w:ascii="Times New Roman" w:hAnsi="Times New Roman"/>
          <w:sz w:val="28"/>
          <w:szCs w:val="28"/>
          <w:lang w:val="kk-KZ"/>
        </w:rPr>
        <w:t>-6). 1.13.2-суретте мұнайды атмосфералық-</w:t>
      </w:r>
      <w:r w:rsidR="00245CB3" w:rsidRPr="00245CB3">
        <w:rPr>
          <w:rFonts w:ascii="Times New Roman" w:hAnsi="Times New Roman"/>
          <w:sz w:val="28"/>
          <w:szCs w:val="28"/>
          <w:lang w:val="kk-KZ"/>
        </w:rPr>
        <w:t>вакуммды</w:t>
      </w:r>
      <w:r w:rsidRPr="004A3F64">
        <w:rPr>
          <w:rFonts w:ascii="Times New Roman" w:hAnsi="Times New Roman"/>
          <w:sz w:val="28"/>
          <w:szCs w:val="28"/>
          <w:lang w:val="kk-KZ"/>
        </w:rPr>
        <w:t xml:space="preserve"> айдау қондырғысының сызбасы көрсетілген.</w:t>
      </w:r>
    </w:p>
    <w:p w:rsidR="00245CB3" w:rsidRPr="00245CB3" w:rsidRDefault="00245CB3" w:rsidP="00245CB3">
      <w:pPr>
        <w:pStyle w:val="a5"/>
        <w:tabs>
          <w:tab w:val="left" w:pos="0"/>
        </w:tabs>
        <w:spacing w:after="0"/>
        <w:jc w:val="both"/>
        <w:rPr>
          <w:rFonts w:ascii="Times New Roman" w:hAnsi="Times New Roman"/>
          <w:sz w:val="28"/>
          <w:szCs w:val="28"/>
          <w:lang w:val="kk-KZ"/>
        </w:rPr>
      </w:pPr>
      <w:r w:rsidRPr="00245CB3">
        <w:rPr>
          <w:rFonts w:ascii="Times New Roman" w:hAnsi="Times New Roman"/>
          <w:noProof/>
          <w:sz w:val="28"/>
          <w:szCs w:val="28"/>
        </w:rPr>
        <w:drawing>
          <wp:inline distT="0" distB="0" distL="0" distR="0">
            <wp:extent cx="5950516" cy="3667125"/>
            <wp:effectExtent l="0" t="0" r="0" b="0"/>
            <wp:docPr id="40" name="Рисунок 40" descr="http://megasik.ru/uploads/1333620401_texnologicheskaya-sxema-avt-ustanovki-yelou-avt-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megasik.ru/uploads/1333620401_texnologicheskaya-sxema-avt-ustanovki-yelou-avt-6.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000262" cy="3697782"/>
                    </a:xfrm>
                    <a:prstGeom prst="rect">
                      <a:avLst/>
                    </a:prstGeom>
                    <a:noFill/>
                    <a:ln>
                      <a:noFill/>
                    </a:ln>
                  </pic:spPr>
                </pic:pic>
              </a:graphicData>
            </a:graphic>
          </wp:inline>
        </w:drawing>
      </w:r>
    </w:p>
    <w:p w:rsidR="00245CB3" w:rsidRPr="00245CB3" w:rsidRDefault="00245CB3" w:rsidP="00245CB3">
      <w:pPr>
        <w:pStyle w:val="a5"/>
        <w:tabs>
          <w:tab w:val="left" w:pos="0"/>
        </w:tabs>
        <w:spacing w:after="0"/>
        <w:jc w:val="both"/>
        <w:rPr>
          <w:rFonts w:ascii="Times New Roman" w:hAnsi="Times New Roman"/>
          <w:i/>
          <w:lang w:val="kk-KZ"/>
        </w:rPr>
      </w:pPr>
      <w:r w:rsidRPr="00245CB3">
        <w:rPr>
          <w:rFonts w:ascii="Times New Roman" w:hAnsi="Times New Roman"/>
          <w:i/>
          <w:lang w:val="kk-KZ"/>
        </w:rPr>
        <w:t>1, 14, 17, 22-25, 31, 36, 39, 40, 42-44, 46, 47, 49 - сораптар; 2-7, 9, 10, 45 - жылуалмастырығыштар; 8, 16, 26-30 -колонналар (колонналар); 11, 12, 19, 20, 33, 37- конденсатор-тоңазытқыштар; 13, 18, 21, 38 - сыйымдылықтар; 15,32,41-құбырлы пештер; 34-эжектор; 35,48,50-тоңазытқыштар;А – электродегидраторлар блогы; Б – бензинді екіншілік айдау блогы; I – мұнай; II – газ; III – тұрақтандыру басы; IV-VII –бензиндік тар фракциялар; VIII – 180-230°С фракция; IX - 230-80°С фракция; X – 280-350°С фракция; XI - 350-500</w:t>
      </w:r>
      <w:r w:rsidRPr="00245CB3">
        <w:rPr>
          <w:rFonts w:ascii="Times New Roman" w:hAnsi="Times New Roman"/>
          <w:i/>
          <w:vertAlign w:val="superscript"/>
          <w:lang w:val="kk-KZ"/>
        </w:rPr>
        <w:t>o</w:t>
      </w:r>
      <w:r w:rsidRPr="00245CB3">
        <w:rPr>
          <w:rFonts w:ascii="Times New Roman" w:hAnsi="Times New Roman"/>
          <w:i/>
          <w:lang w:val="kk-KZ"/>
        </w:rPr>
        <w:t>С фракция; XII -гудрон (500°С жоғары фракция); XIII - 350</w:t>
      </w:r>
      <w:r w:rsidRPr="00245CB3">
        <w:rPr>
          <w:rFonts w:ascii="Times New Roman" w:hAnsi="Times New Roman"/>
          <w:i/>
          <w:vertAlign w:val="superscript"/>
          <w:lang w:val="kk-KZ"/>
        </w:rPr>
        <w:t>0</w:t>
      </w:r>
      <w:r w:rsidRPr="00245CB3">
        <w:rPr>
          <w:rFonts w:ascii="Times New Roman" w:hAnsi="Times New Roman"/>
          <w:i/>
          <w:lang w:val="kk-KZ"/>
        </w:rPr>
        <w:t>С төмен фракция; XIV- 400°С жоғары фракция; XV – су буы; XVI - коррозия ингибиторы.</w:t>
      </w:r>
    </w:p>
    <w:p w:rsidR="00245CB3" w:rsidRPr="00245CB3" w:rsidRDefault="00245CB3" w:rsidP="00245CB3">
      <w:pPr>
        <w:pStyle w:val="a5"/>
        <w:tabs>
          <w:tab w:val="left" w:pos="0"/>
        </w:tabs>
        <w:spacing w:after="0"/>
        <w:ind w:firstLine="709"/>
        <w:jc w:val="both"/>
        <w:rPr>
          <w:rFonts w:ascii="Times New Roman" w:hAnsi="Times New Roman"/>
          <w:sz w:val="28"/>
          <w:szCs w:val="28"/>
          <w:lang w:val="kk-KZ"/>
        </w:rPr>
      </w:pPr>
    </w:p>
    <w:p w:rsidR="00245CB3" w:rsidRDefault="00CB09E8" w:rsidP="00245CB3">
      <w:pPr>
        <w:pStyle w:val="a5"/>
        <w:tabs>
          <w:tab w:val="left" w:pos="0"/>
        </w:tabs>
        <w:spacing w:after="0"/>
        <w:ind w:firstLine="709"/>
        <w:jc w:val="center"/>
        <w:rPr>
          <w:rFonts w:ascii="Times New Roman" w:hAnsi="Times New Roman"/>
          <w:sz w:val="28"/>
          <w:szCs w:val="28"/>
          <w:lang w:val="kk-KZ"/>
        </w:rPr>
      </w:pPr>
      <w:r>
        <w:rPr>
          <w:rFonts w:ascii="Times New Roman" w:hAnsi="Times New Roman"/>
          <w:sz w:val="28"/>
          <w:szCs w:val="28"/>
          <w:lang w:val="kk-KZ"/>
        </w:rPr>
        <w:t>Сурет 1.</w:t>
      </w:r>
      <w:r w:rsidR="00245CB3" w:rsidRPr="00245CB3">
        <w:rPr>
          <w:rFonts w:ascii="Times New Roman" w:hAnsi="Times New Roman"/>
          <w:sz w:val="28"/>
          <w:szCs w:val="28"/>
          <w:lang w:val="kk-KZ"/>
        </w:rPr>
        <w:t>13.2. ЭСТҚ-АВҚ-6 қондырғысының технологиялық cызбанұсқасы</w:t>
      </w:r>
    </w:p>
    <w:p w:rsidR="00245CB3" w:rsidRPr="00245CB3" w:rsidRDefault="00245CB3" w:rsidP="00245CB3">
      <w:pPr>
        <w:pStyle w:val="a5"/>
        <w:tabs>
          <w:tab w:val="left" w:pos="0"/>
        </w:tabs>
        <w:spacing w:after="0"/>
        <w:ind w:firstLine="709"/>
        <w:jc w:val="center"/>
        <w:rPr>
          <w:rFonts w:ascii="Times New Roman" w:hAnsi="Times New Roman"/>
          <w:sz w:val="28"/>
          <w:szCs w:val="28"/>
          <w:lang w:val="kk-KZ"/>
        </w:rPr>
      </w:pPr>
    </w:p>
    <w:p w:rsidR="00245CB3" w:rsidRPr="00245CB3" w:rsidRDefault="00245CB3" w:rsidP="00245CB3">
      <w:pPr>
        <w:pStyle w:val="a5"/>
        <w:tabs>
          <w:tab w:val="left" w:pos="0"/>
        </w:tabs>
        <w:spacing w:after="0"/>
        <w:ind w:firstLine="709"/>
        <w:jc w:val="both"/>
        <w:rPr>
          <w:rFonts w:ascii="Times New Roman" w:hAnsi="Times New Roman"/>
          <w:color w:val="FF0000"/>
          <w:sz w:val="28"/>
          <w:szCs w:val="28"/>
          <w:lang w:val="kk-KZ"/>
        </w:rPr>
      </w:pPr>
      <w:r w:rsidRPr="00245CB3">
        <w:rPr>
          <w:rFonts w:ascii="Times New Roman" w:hAnsi="Times New Roman"/>
          <w:sz w:val="28"/>
          <w:szCs w:val="28"/>
          <w:lang w:val="kk-KZ"/>
        </w:rPr>
        <w:t>ЭСТҚ-АВҚ-6 қондырғыға түсетін мұнай (1) сораппен алынып, екі ағыммен шикізаттың жылу алмастырғыштарына өтеді. Мұнайдың бірінші ағымы (16) колоннаның қайта айналып берілуші жоғары (2) жылу алмастырғышта жəне төменгі (3) жылу алмастырғышта ағынымен жылу алмасу нəтижесінде қыздырылады. Екінші ағым (4) жəне (5) жылу алмастырғыштан өтіп, (30) вакуум колоннасының төменгі жəне ортаңғы жағынан шығатын қайта берілуші ағынмен қыздырылады. Одан кейін мұнайдың екі ағымы қосылып, электрдегидраторға түседі. Электр тогының əсерінен кейін сусызданған жəне тұзсызданған мұнай екі ағымға бөлініп, жылу алмастырғыштарға түседі, мұнайдың бірінші ағымы (6)  жəне (7)  жылу  алмастырғыштарда  гудронмен, екіншісі (9) жылу алмастырғышта (30) колоннаның төменгі қайта берілуші ағынмен жəне (10) жылу алмастырғышта гудронмен қыздырылады. Одан кейін мұнай (8) бензинсіздендіру колоннасына түседі. (16) атмосфералық колоннасында ЭСТҚ-АҚ-дан айырмашылығы  бүйірден (3) фракция: керосин (180-230°С), жеңіл дизель (230-280°С), ауыр дизель (280-350°С) алынады. Осы арқылы алынатын дизель отынының ассортименті көбейеді.</w:t>
      </w:r>
    </w:p>
    <w:p w:rsidR="00245CB3" w:rsidRPr="00245CB3" w:rsidRDefault="00245CB3" w:rsidP="00245CB3">
      <w:pPr>
        <w:pStyle w:val="a5"/>
        <w:tabs>
          <w:tab w:val="left" w:pos="0"/>
        </w:tabs>
        <w:spacing w:after="0"/>
        <w:ind w:firstLine="709"/>
        <w:jc w:val="both"/>
        <w:rPr>
          <w:rFonts w:ascii="Times New Roman" w:hAnsi="Times New Roman"/>
          <w:sz w:val="28"/>
          <w:szCs w:val="28"/>
          <w:lang w:val="kk-KZ"/>
        </w:rPr>
      </w:pPr>
      <w:r w:rsidRPr="00245CB3">
        <w:rPr>
          <w:rFonts w:ascii="Times New Roman" w:hAnsi="Times New Roman"/>
          <w:sz w:val="28"/>
          <w:szCs w:val="28"/>
          <w:lang w:val="kk-KZ"/>
        </w:rPr>
        <w:t>Атмосфералық айдаудан қалған қалдық – мазут (31) сораппен (32) құбырлы пешке беріледі. Пеште 110°С-ге дейін қыздырылған мазут (30) вакуум колоннасына түседі. Колоннадағы қалдық қысымы 6,6 КПа құрайды. Колоннаның төменгі бөлігінде температураны төмендету жəне гудроннан жеңіл компоненттердің булануын жеңілдету үшін оның төменгі бөлігіне су буын береді. (30) колоннаның жоғары жағынан су буы, ыдырау газдары ауа жəне аздап дизель фракциясы шығып, (33) конденсаторға түседі. Конденсацияланбаған газдар (34) көп сатылы эжекторлармен сорылады. (30) колоннадан (3) түрлі қайта айналып берілуші ағынды шығару қарастырылған: жоғары ағын (15) тарелкаден алынып, (35) химиялық жағынан тазартылған су жылу алмастырғышында суытылады да, қайта беріледі.</w:t>
      </w:r>
    </w:p>
    <w:p w:rsidR="00245CB3" w:rsidRPr="00245CB3" w:rsidRDefault="00245CB3" w:rsidP="00245CB3">
      <w:pPr>
        <w:pStyle w:val="a5"/>
        <w:tabs>
          <w:tab w:val="left" w:pos="0"/>
        </w:tabs>
        <w:spacing w:after="0"/>
        <w:ind w:firstLine="709"/>
        <w:jc w:val="both"/>
        <w:rPr>
          <w:rFonts w:ascii="Times New Roman" w:hAnsi="Times New Roman"/>
          <w:sz w:val="28"/>
          <w:szCs w:val="28"/>
          <w:lang w:val="kk-KZ"/>
        </w:rPr>
      </w:pPr>
      <w:r w:rsidRPr="00245CB3">
        <w:rPr>
          <w:rFonts w:ascii="Times New Roman" w:hAnsi="Times New Roman"/>
          <w:sz w:val="28"/>
          <w:szCs w:val="28"/>
          <w:lang w:val="kk-KZ"/>
        </w:rPr>
        <w:t>Балансы артық 350°С төменгі фракция (16) колоннадан немесе дизель отынының желісіне жіберіледі. (9) тарелкаден 350-500°С (вакуум газойлы) тауарлы фракция жəне орта қайта берілуші ағын алынады. Ағын (11) тарелкаге қайта түседі, ал фракция (5) жылу алмастырғыш арқылы  қондырғыдан  шығарылады.  Төменгі  қайта  берілуші  ағын тарелкаден алынып, (4) жəне (9) жылу алмастырғыштарда суытылғаннан  кейін  (6)  тарелкаге  қайта  беріледі.  Балансы  400°С-ден жоғары фракцияның артығын (16) колоннаға қайта беру көзделген.</w:t>
      </w:r>
    </w:p>
    <w:p w:rsidR="00245CB3" w:rsidRPr="00245CB3" w:rsidRDefault="00245CB3" w:rsidP="00245CB3">
      <w:pPr>
        <w:pStyle w:val="a5"/>
        <w:tabs>
          <w:tab w:val="left" w:pos="0"/>
        </w:tabs>
        <w:spacing w:after="0"/>
        <w:ind w:firstLine="709"/>
        <w:jc w:val="both"/>
        <w:rPr>
          <w:rFonts w:ascii="Times New Roman" w:hAnsi="Times New Roman"/>
          <w:sz w:val="28"/>
          <w:szCs w:val="28"/>
          <w:lang w:val="kk-KZ"/>
        </w:rPr>
      </w:pPr>
      <w:r w:rsidRPr="00245CB3">
        <w:rPr>
          <w:rFonts w:ascii="Times New Roman" w:hAnsi="Times New Roman"/>
          <w:sz w:val="28"/>
          <w:szCs w:val="28"/>
          <w:lang w:val="kk-KZ"/>
        </w:rPr>
        <w:t>Вакуумда айдау қалдығы гудрон (500°С-ден жоғары фракция) (6,7,10) жылу алмастырғыштары арқылы қондырғыдан шығарылады. ЭСТҚ-АВҚ-6 қондырғысындағы бензинді тұрақтандыру жəне қайта айдау блоктары ЭСТҚ-АҚ-6 қондырғысындағы жүйемен істейді.</w:t>
      </w:r>
    </w:p>
    <w:p w:rsidR="00245CB3" w:rsidRPr="00245CB3" w:rsidRDefault="00245CB3" w:rsidP="00245CB3">
      <w:pPr>
        <w:pStyle w:val="a5"/>
        <w:tabs>
          <w:tab w:val="left" w:pos="0"/>
        </w:tabs>
        <w:spacing w:after="0"/>
        <w:ind w:firstLine="709"/>
        <w:jc w:val="both"/>
        <w:rPr>
          <w:rFonts w:ascii="Times New Roman" w:hAnsi="Times New Roman"/>
          <w:sz w:val="28"/>
          <w:szCs w:val="28"/>
          <w:lang w:val="kk-KZ"/>
        </w:rPr>
      </w:pPr>
      <w:r w:rsidRPr="00245CB3">
        <w:rPr>
          <w:rFonts w:ascii="Times New Roman" w:hAnsi="Times New Roman"/>
          <w:sz w:val="28"/>
          <w:szCs w:val="28"/>
          <w:lang w:val="kk-KZ"/>
        </w:rPr>
        <w:t>Кейбір жағдайда алғашқы айдаудан алынған фракцияларды майда фракцияларға бөліп, оларды кейін қажетіне қарай пайдаланады. Мұнай бөлетін АВҚ жəне АҚ қондырғылары құрамына кіретін блоктарда немесе өз алдына тұратын айдау блоктары қондырғылары барлық МӨЗ құрамында болады.</w:t>
      </w:r>
    </w:p>
    <w:p w:rsidR="000157FA" w:rsidRPr="004A3F64" w:rsidRDefault="000157FA" w:rsidP="005054B1">
      <w:pPr>
        <w:ind w:firstLineChars="253" w:firstLine="708"/>
        <w:jc w:val="both"/>
        <w:rPr>
          <w:rFonts w:ascii="Times New Roman" w:hAnsi="Times New Roman"/>
          <w:color w:val="FF0000"/>
          <w:sz w:val="28"/>
          <w:szCs w:val="28"/>
          <w:lang w:val="kk-KZ"/>
        </w:rPr>
      </w:pPr>
    </w:p>
    <w:p w:rsidR="000157FA" w:rsidRPr="004A3F64" w:rsidRDefault="000157FA" w:rsidP="005054B1">
      <w:pPr>
        <w:ind w:firstLineChars="253" w:firstLine="708"/>
        <w:jc w:val="both"/>
        <w:rPr>
          <w:rFonts w:ascii="Times New Roman" w:hAnsi="Times New Roman"/>
          <w:color w:val="FF0000"/>
          <w:sz w:val="28"/>
          <w:szCs w:val="28"/>
          <w:lang w:val="kk-KZ"/>
        </w:rPr>
      </w:pPr>
    </w:p>
    <w:p w:rsidR="00B012AA" w:rsidRPr="004A3F64" w:rsidRDefault="00B012AA" w:rsidP="005054B1">
      <w:pPr>
        <w:ind w:firstLineChars="253" w:firstLine="711"/>
        <w:jc w:val="both"/>
        <w:rPr>
          <w:rFonts w:ascii="Times New Roman" w:hAnsi="Times New Roman"/>
          <w:b/>
          <w:sz w:val="28"/>
          <w:szCs w:val="28"/>
          <w:lang w:val="kk-KZ"/>
        </w:rPr>
      </w:pPr>
      <w:r w:rsidRPr="004A3F64">
        <w:rPr>
          <w:rFonts w:ascii="Times New Roman" w:hAnsi="Times New Roman"/>
          <w:b/>
          <w:sz w:val="28"/>
          <w:szCs w:val="28"/>
          <w:lang w:val="kk-KZ"/>
        </w:rPr>
        <w:t xml:space="preserve">1.14. Қайта өңдеу қондырғыларын пайдалану. Мұнайды </w:t>
      </w:r>
      <w:r w:rsidR="000157FA" w:rsidRPr="000157FA">
        <w:rPr>
          <w:rFonts w:ascii="Times New Roman" w:hAnsi="Times New Roman"/>
          <w:b/>
          <w:sz w:val="28"/>
          <w:szCs w:val="28"/>
          <w:lang w:val="kk-KZ"/>
        </w:rPr>
        <w:t>біріншілік</w:t>
      </w:r>
      <w:r w:rsidRPr="004A3F64">
        <w:rPr>
          <w:rFonts w:ascii="Times New Roman" w:hAnsi="Times New Roman"/>
          <w:b/>
          <w:sz w:val="28"/>
          <w:szCs w:val="28"/>
          <w:lang w:val="kk-KZ"/>
        </w:rPr>
        <w:t xml:space="preserve"> өңдеу қондырғыларының техникалық-экономикалық көрсеткіштері</w:t>
      </w:r>
    </w:p>
    <w:p w:rsidR="00B012AA" w:rsidRPr="004A3F64" w:rsidRDefault="00B012AA" w:rsidP="005054B1">
      <w:pPr>
        <w:ind w:firstLineChars="253" w:firstLine="711"/>
        <w:jc w:val="both"/>
        <w:rPr>
          <w:rFonts w:ascii="Times New Roman" w:hAnsi="Times New Roman"/>
          <w:b/>
          <w:sz w:val="28"/>
          <w:szCs w:val="28"/>
          <w:lang w:val="kk-KZ"/>
        </w:rPr>
      </w:pP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Өңдеу қондырғыларын пайдалану. Мұнай мен газды өңдеу қондырғыларында көп қолданылатын аппараттар мен құрал-жабдықтар қатарына ректификациялау колонналары, құбырлы пештер, жылу алмастырғыштар жəне əртүрлі сыйымдылық аппараттар жатады.</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МӨЗ қолданылып жүрген ректификациялау колонналарының технологиялық міндетіне, қысымына, бу мен сұйық арасындағы жанасуды іске асыру тəсіліне, қоспа өнімдерді бөлгенде алынған заттардың санына байланысты жіктеледі. Ректификациялау аппараттары атқаратын қызметіне байланысты мұнайды  атмосфералы  айдау колоннасына, бензинсіздендіру, мазутты вакуумда айдау, тұрақтандырушы жəне т.б. бөлінеді. Қысымға байланысты қысымда істейтін атмосфералық, вакуумды болып бөлінеді. Жанасуды іске асыру тəсіліне байланысты тарелкалі жəне отырғышты болып бөлінеді. Көпшілік технологиялық қондырғыларда мұнайды өңдеуде тек тарелкалі колонналар қолданылады.</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 xml:space="preserve">Ректификациялау тарелкалері əртүрлі болады: қақпақты, қақпақсыз, бағытталған ағушы жəне т.б. Қақпақты тарелкалердің жұмыс істеу принципі </w:t>
      </w:r>
      <w:r>
        <w:rPr>
          <w:rFonts w:ascii="Times New Roman" w:hAnsi="Times New Roman"/>
          <w:sz w:val="28"/>
          <w:szCs w:val="28"/>
          <w:lang w:val="kk-KZ"/>
        </w:rPr>
        <w:t>1.</w:t>
      </w:r>
      <w:r w:rsidRPr="000157FA">
        <w:rPr>
          <w:rFonts w:ascii="Times New Roman" w:hAnsi="Times New Roman"/>
          <w:sz w:val="28"/>
          <w:szCs w:val="28"/>
          <w:lang w:val="kk-KZ"/>
        </w:rPr>
        <w:t xml:space="preserve">14.1-суретте берілген. </w:t>
      </w:r>
    </w:p>
    <w:p w:rsidR="000157FA" w:rsidRPr="000157FA" w:rsidRDefault="000157FA" w:rsidP="000157FA">
      <w:pPr>
        <w:ind w:firstLine="709"/>
        <w:jc w:val="center"/>
        <w:rPr>
          <w:rFonts w:ascii="Times New Roman" w:hAnsi="Times New Roman"/>
          <w:sz w:val="28"/>
          <w:szCs w:val="28"/>
          <w:lang w:val="kk-KZ"/>
        </w:rPr>
      </w:pPr>
      <w:r w:rsidRPr="000157FA">
        <w:rPr>
          <w:rFonts w:ascii="Times New Roman" w:hAnsi="Times New Roman"/>
          <w:noProof/>
          <w:sz w:val="28"/>
          <w:szCs w:val="28"/>
        </w:rPr>
        <w:drawing>
          <wp:anchor distT="0" distB="0" distL="114300" distR="114300" simplePos="0" relativeHeight="251651584" behindDoc="0" locked="0" layoutInCell="1" allowOverlap="1">
            <wp:simplePos x="0" y="0"/>
            <wp:positionH relativeFrom="column">
              <wp:posOffset>205105</wp:posOffset>
            </wp:positionH>
            <wp:positionV relativeFrom="paragraph">
              <wp:posOffset>92075</wp:posOffset>
            </wp:positionV>
            <wp:extent cx="2078355" cy="4089400"/>
            <wp:effectExtent l="0" t="0" r="0" b="6350"/>
            <wp:wrapSquare wrapText="bothSides"/>
            <wp:docPr id="49"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50.pn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078355" cy="4089400"/>
                    </a:xfrm>
                    <a:prstGeom prst="rect">
                      <a:avLst/>
                    </a:prstGeom>
                  </pic:spPr>
                </pic:pic>
              </a:graphicData>
            </a:graphic>
          </wp:anchor>
        </w:drawing>
      </w:r>
    </w:p>
    <w:p w:rsidR="000157FA" w:rsidRDefault="000157FA" w:rsidP="000157FA">
      <w:pPr>
        <w:ind w:firstLine="709"/>
        <w:jc w:val="center"/>
        <w:rPr>
          <w:rFonts w:ascii="Times New Roman" w:hAnsi="Times New Roman"/>
          <w:sz w:val="28"/>
          <w:szCs w:val="28"/>
          <w:lang w:val="kk-KZ"/>
        </w:rPr>
      </w:pPr>
    </w:p>
    <w:p w:rsidR="000157FA" w:rsidRDefault="000157FA" w:rsidP="000157FA">
      <w:pPr>
        <w:ind w:firstLine="709"/>
        <w:jc w:val="center"/>
        <w:rPr>
          <w:rFonts w:ascii="Times New Roman" w:hAnsi="Times New Roman"/>
          <w:sz w:val="28"/>
          <w:szCs w:val="28"/>
          <w:lang w:val="kk-KZ"/>
        </w:rPr>
      </w:pPr>
    </w:p>
    <w:p w:rsidR="000157FA" w:rsidRPr="000157FA" w:rsidRDefault="00CB09E8" w:rsidP="000157FA">
      <w:pPr>
        <w:ind w:firstLine="709"/>
        <w:jc w:val="center"/>
        <w:rPr>
          <w:rFonts w:ascii="Times New Roman" w:hAnsi="Times New Roman"/>
          <w:sz w:val="28"/>
          <w:szCs w:val="28"/>
          <w:lang w:val="kk-KZ"/>
        </w:rPr>
      </w:pPr>
      <w:r>
        <w:rPr>
          <w:rFonts w:ascii="Times New Roman" w:hAnsi="Times New Roman"/>
          <w:sz w:val="28"/>
          <w:szCs w:val="28"/>
          <w:lang w:val="kk-KZ"/>
        </w:rPr>
        <w:t xml:space="preserve">Сурет </w:t>
      </w:r>
      <w:r w:rsidR="000157FA">
        <w:rPr>
          <w:rFonts w:ascii="Times New Roman" w:hAnsi="Times New Roman"/>
          <w:sz w:val="28"/>
          <w:szCs w:val="28"/>
          <w:lang w:val="kk-KZ"/>
        </w:rPr>
        <w:t>1.</w:t>
      </w:r>
      <w:r w:rsidR="000157FA" w:rsidRPr="000157FA">
        <w:rPr>
          <w:rFonts w:ascii="Times New Roman" w:hAnsi="Times New Roman"/>
          <w:sz w:val="28"/>
          <w:szCs w:val="28"/>
          <w:lang w:val="kk-KZ"/>
        </w:rPr>
        <w:t>14.1. Ректификациялық колоннаның құрылысы</w:t>
      </w:r>
    </w:p>
    <w:p w:rsidR="000157FA" w:rsidRPr="000157FA" w:rsidRDefault="000157FA" w:rsidP="000157FA">
      <w:pPr>
        <w:pStyle w:val="a5"/>
        <w:spacing w:after="0"/>
        <w:ind w:firstLine="709"/>
        <w:jc w:val="both"/>
        <w:rPr>
          <w:rFonts w:ascii="Times New Roman" w:hAnsi="Times New Roman"/>
          <w:sz w:val="28"/>
          <w:szCs w:val="28"/>
          <w:lang w:val="kk-KZ"/>
        </w:rPr>
      </w:pPr>
    </w:p>
    <w:p w:rsidR="000157FA" w:rsidRDefault="000157FA" w:rsidP="000157FA">
      <w:pPr>
        <w:pStyle w:val="a5"/>
        <w:spacing w:after="0"/>
        <w:ind w:firstLine="709"/>
        <w:jc w:val="both"/>
        <w:rPr>
          <w:rFonts w:ascii="Times New Roman" w:hAnsi="Times New Roman"/>
          <w:sz w:val="28"/>
          <w:szCs w:val="28"/>
          <w:lang w:val="kk-KZ"/>
        </w:rPr>
      </w:pP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Тарелкалер металдан жасалған, бойында көптеген булардың өтуіне жағдай жасалған тесіктері бар диск. Тесіктер бойында белгілі биіктікте бортиктер-стакандар орналасады, олардың əсерімен тарелкаде белгі сұйық қабаты ұсталып тұрады. Стакандар жоғары жағынан белдеуі мен қақпақтың арасында, төменгі тарелкалерден түсетін буларды өткізу үшін саңылау болады. Жұмыс кезінде қақпақтар сұйық қабатына барып тұрады да, осының əсерінен, гидравликалық кедергі түзеді. Бу сұйықтық арқылы барботаждан өтеді.</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 xml:space="preserve">Тарелкалердегі сұйықтық деңгейі құйылушы қалқамен реттеледі, оның төменгі бөлігі келесі тарелкаге дейін жетеді. Артық сұйықтық құйылушы қалқамен төмен орналасқан тарелкаге түседі. </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 xml:space="preserve">Қақпақтың деңгейін қақпақ пен стақанның жоғары ернеуінің арасын өзгертумен реттеуге болады. Қақпақтың конструкциялары əртүрлі: науалы, дөңгелек, алты қырлы, S-тəрізді болады. </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МӨЗ-да 1960 жылға дейін науалы-қақпақты тарелкалер қолданылып келді. Олардың конструкциялары қарапайым жəне жеңіл жиналады.</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Науалы тарелкалердің негізгі кешіліктіктері – барботаж бетінің аздығы (тарелка бетінің 30 пайызына дейін құрайды), бұл бу жылдамдығын өсіріп, флегманың онымен ілесіп кетуіне əкеледі. Мұнайды алғашқы айдау қондырғыларында жай жəне күрделі колонналар қолданылады.</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 xml:space="preserve">Бензинсіздендіруші жəне тұрақтандыру колонналары жай, атмосфералы жəне вакуумды-күрделі колонналарға жатады. Атмосфералы колонна 3-4 секциядан тұрады жəне онда 2-3 бүйірлі айдалым алынады. Ректификациялау колонналарының алғашқы айдау қондырғыларындағы сипаттамасы төменде келтіріледі. </w:t>
      </w:r>
    </w:p>
    <w:p w:rsidR="000157FA" w:rsidRPr="000157FA" w:rsidRDefault="00CB09E8" w:rsidP="000157FA">
      <w:pPr>
        <w:pStyle w:val="a5"/>
        <w:spacing w:after="0"/>
        <w:ind w:firstLine="709"/>
        <w:jc w:val="both"/>
        <w:rPr>
          <w:rFonts w:ascii="Times New Roman" w:hAnsi="Times New Roman"/>
          <w:sz w:val="28"/>
          <w:szCs w:val="28"/>
          <w:lang w:val="kk-KZ"/>
        </w:rPr>
      </w:pPr>
      <w:r w:rsidRPr="000157FA">
        <w:rPr>
          <w:rFonts w:ascii="Times New Roman" w:hAnsi="Times New Roman"/>
          <w:noProof/>
          <w:sz w:val="28"/>
          <w:szCs w:val="28"/>
        </w:rPr>
        <w:drawing>
          <wp:anchor distT="0" distB="0" distL="114300" distR="114300" simplePos="0" relativeHeight="251691520" behindDoc="0" locked="0" layoutInCell="1" allowOverlap="1">
            <wp:simplePos x="0" y="0"/>
            <wp:positionH relativeFrom="column">
              <wp:posOffset>53340</wp:posOffset>
            </wp:positionH>
            <wp:positionV relativeFrom="paragraph">
              <wp:posOffset>337820</wp:posOffset>
            </wp:positionV>
            <wp:extent cx="2019300" cy="3744595"/>
            <wp:effectExtent l="0" t="0" r="0" b="0"/>
            <wp:wrapSquare wrapText="bothSides"/>
            <wp:docPr id="51" name="image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51.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019300" cy="3744595"/>
                    </a:xfrm>
                    <a:prstGeom prst="rect">
                      <a:avLst/>
                    </a:prstGeom>
                  </pic:spPr>
                </pic:pic>
              </a:graphicData>
            </a:graphic>
            <wp14:sizeRelH relativeFrom="page">
              <wp14:pctWidth>0</wp14:pctWidth>
            </wp14:sizeRelH>
            <wp14:sizeRelV relativeFrom="page">
              <wp14:pctHeight>0</wp14:pctHeight>
            </wp14:sizeRelV>
          </wp:anchor>
        </w:drawing>
      </w:r>
      <w:r w:rsidR="000157FA" w:rsidRPr="000157FA">
        <w:rPr>
          <w:rFonts w:ascii="Times New Roman" w:hAnsi="Times New Roman"/>
          <w:sz w:val="28"/>
          <w:szCs w:val="28"/>
          <w:lang w:val="kk-KZ"/>
        </w:rPr>
        <w:t>Құбырлы пештер (</w:t>
      </w:r>
      <w:r w:rsidR="000157FA">
        <w:rPr>
          <w:rFonts w:ascii="Times New Roman" w:hAnsi="Times New Roman"/>
          <w:sz w:val="28"/>
          <w:szCs w:val="28"/>
          <w:lang w:val="kk-KZ"/>
        </w:rPr>
        <w:t>1.</w:t>
      </w:r>
      <w:r w:rsidR="000157FA" w:rsidRPr="000157FA">
        <w:rPr>
          <w:rFonts w:ascii="Times New Roman" w:hAnsi="Times New Roman"/>
          <w:sz w:val="28"/>
          <w:szCs w:val="28"/>
          <w:lang w:val="kk-KZ"/>
        </w:rPr>
        <w:t>14.2 сурет) мұнай өңдеу зауыттарындағы қыздырғыш ретінде қолданылатын технологиялық қондырғылардың бірі болып табылады</w:t>
      </w:r>
      <w:r>
        <w:rPr>
          <w:rFonts w:ascii="Times New Roman" w:hAnsi="Times New Roman"/>
          <w:sz w:val="28"/>
          <w:szCs w:val="28"/>
          <w:lang w:val="kk-KZ"/>
        </w:rPr>
        <w:t>.</w:t>
      </w:r>
      <w:r w:rsidR="000157FA" w:rsidRPr="000157FA">
        <w:rPr>
          <w:rFonts w:ascii="Times New Roman" w:hAnsi="Times New Roman"/>
          <w:sz w:val="28"/>
          <w:szCs w:val="28"/>
          <w:lang w:val="kk-KZ"/>
        </w:rPr>
        <w:t xml:space="preserve"> </w:t>
      </w:r>
    </w:p>
    <w:p w:rsidR="000157FA" w:rsidRDefault="000157FA" w:rsidP="000157FA">
      <w:pPr>
        <w:ind w:firstLine="709"/>
        <w:jc w:val="center"/>
        <w:rPr>
          <w:rFonts w:ascii="Times New Roman" w:hAnsi="Times New Roman"/>
          <w:sz w:val="28"/>
          <w:szCs w:val="28"/>
          <w:lang w:val="kk-KZ"/>
        </w:rPr>
      </w:pPr>
    </w:p>
    <w:p w:rsidR="00CB09E8" w:rsidRDefault="00CB09E8" w:rsidP="000157FA">
      <w:pPr>
        <w:ind w:firstLine="709"/>
        <w:jc w:val="center"/>
        <w:rPr>
          <w:rFonts w:ascii="Times New Roman" w:hAnsi="Times New Roman"/>
          <w:sz w:val="28"/>
          <w:szCs w:val="28"/>
          <w:lang w:val="kk-KZ"/>
        </w:rPr>
      </w:pPr>
    </w:p>
    <w:p w:rsidR="00CB09E8" w:rsidRDefault="00CB09E8" w:rsidP="000157FA">
      <w:pPr>
        <w:ind w:firstLine="709"/>
        <w:jc w:val="center"/>
        <w:rPr>
          <w:rFonts w:ascii="Times New Roman" w:hAnsi="Times New Roman"/>
          <w:sz w:val="28"/>
          <w:szCs w:val="28"/>
          <w:lang w:val="kk-KZ"/>
        </w:rPr>
      </w:pPr>
    </w:p>
    <w:p w:rsidR="00CB09E8" w:rsidRPr="00CB09E8" w:rsidRDefault="00CB09E8" w:rsidP="000157FA">
      <w:pPr>
        <w:ind w:firstLine="709"/>
        <w:jc w:val="center"/>
        <w:rPr>
          <w:rFonts w:ascii="Times New Roman" w:hAnsi="Times New Roman"/>
          <w:sz w:val="28"/>
          <w:szCs w:val="28"/>
          <w:lang w:val="kk-KZ"/>
        </w:rPr>
      </w:pPr>
    </w:p>
    <w:p w:rsidR="000157FA" w:rsidRPr="000157FA" w:rsidRDefault="00CB09E8" w:rsidP="000157FA">
      <w:pPr>
        <w:ind w:firstLine="709"/>
        <w:jc w:val="center"/>
        <w:rPr>
          <w:rFonts w:ascii="Times New Roman" w:hAnsi="Times New Roman"/>
          <w:sz w:val="28"/>
          <w:szCs w:val="28"/>
          <w:lang w:val="kk-KZ"/>
        </w:rPr>
      </w:pPr>
      <w:r>
        <w:rPr>
          <w:rFonts w:ascii="Times New Roman" w:hAnsi="Times New Roman"/>
          <w:sz w:val="28"/>
          <w:szCs w:val="28"/>
          <w:lang w:val="kk-KZ"/>
        </w:rPr>
        <w:t xml:space="preserve">Сурет </w:t>
      </w:r>
      <w:r w:rsidR="000157FA">
        <w:rPr>
          <w:rFonts w:ascii="Times New Roman" w:hAnsi="Times New Roman"/>
          <w:sz w:val="28"/>
          <w:szCs w:val="28"/>
          <w:lang w:val="kk-KZ"/>
        </w:rPr>
        <w:t>1.</w:t>
      </w:r>
      <w:r w:rsidR="000157FA" w:rsidRPr="000157FA">
        <w:rPr>
          <w:rFonts w:ascii="Times New Roman" w:hAnsi="Times New Roman"/>
          <w:sz w:val="28"/>
          <w:szCs w:val="28"/>
          <w:lang w:val="kk-KZ"/>
        </w:rPr>
        <w:t>14.2. Құбырлы пештің құрылысы</w:t>
      </w:r>
    </w:p>
    <w:p w:rsidR="000157FA" w:rsidRDefault="000157FA" w:rsidP="000157FA">
      <w:pPr>
        <w:pStyle w:val="a5"/>
        <w:spacing w:after="0"/>
        <w:ind w:firstLine="709"/>
        <w:jc w:val="both"/>
        <w:rPr>
          <w:rFonts w:ascii="Times New Roman" w:hAnsi="Times New Roman"/>
          <w:sz w:val="28"/>
          <w:szCs w:val="28"/>
          <w:lang w:val="kk-KZ"/>
        </w:rPr>
      </w:pPr>
    </w:p>
    <w:p w:rsidR="00CB09E8" w:rsidRDefault="00CB09E8" w:rsidP="000157FA">
      <w:pPr>
        <w:pStyle w:val="a5"/>
        <w:spacing w:after="0"/>
        <w:ind w:firstLine="709"/>
        <w:jc w:val="both"/>
        <w:rPr>
          <w:rFonts w:ascii="Times New Roman" w:hAnsi="Times New Roman"/>
          <w:sz w:val="28"/>
          <w:szCs w:val="28"/>
          <w:lang w:val="kk-KZ"/>
        </w:rPr>
      </w:pPr>
    </w:p>
    <w:p w:rsidR="00CB09E8" w:rsidRDefault="00CB09E8" w:rsidP="000157FA">
      <w:pPr>
        <w:pStyle w:val="a5"/>
        <w:spacing w:after="0"/>
        <w:ind w:firstLine="709"/>
        <w:jc w:val="both"/>
        <w:rPr>
          <w:rFonts w:ascii="Times New Roman" w:hAnsi="Times New Roman"/>
          <w:sz w:val="28"/>
          <w:szCs w:val="28"/>
          <w:lang w:val="kk-KZ"/>
        </w:rPr>
      </w:pPr>
    </w:p>
    <w:p w:rsidR="00CB09E8" w:rsidRPr="000157FA" w:rsidRDefault="00CB09E8" w:rsidP="000157FA">
      <w:pPr>
        <w:pStyle w:val="a5"/>
        <w:spacing w:after="0"/>
        <w:ind w:firstLine="709"/>
        <w:jc w:val="both"/>
        <w:rPr>
          <w:rFonts w:ascii="Times New Roman" w:hAnsi="Times New Roman"/>
          <w:sz w:val="28"/>
          <w:szCs w:val="28"/>
          <w:lang w:val="kk-KZ"/>
        </w:rPr>
      </w:pP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Ең алғашқы құбырлы пештерді зерттеп ашқан орыс инженерлері Шухов пен Гаврилов. Алғаш құбырлы пештер жалынды түтінді газбен қыздыру ретінде қолданылды. Отынды пештерден кейін олардың орнына ирек түтікшесі жану камерасынан бөлек орнатылған пештер қолданылды. Кейін жанғыш камераның көлемі ұлғайтылып, түтікшенің жұмыс жасауы реттелді. Сонымен қатар радиантты құбырлы пештер де қолданылды. Мұнай зауыттарында көбінесе құбырлы пештердің радиантты-конвекциялық түрлері пайдаланылады.</w:t>
      </w:r>
    </w:p>
    <w:p w:rsidR="000157FA" w:rsidRPr="000157FA" w:rsidRDefault="000157FA" w:rsidP="000157FA">
      <w:pPr>
        <w:pStyle w:val="a5"/>
        <w:spacing w:after="0"/>
        <w:ind w:firstLine="709"/>
        <w:jc w:val="both"/>
        <w:rPr>
          <w:rFonts w:ascii="Times New Roman" w:hAnsi="Times New Roman"/>
          <w:sz w:val="28"/>
          <w:szCs w:val="28"/>
        </w:rPr>
      </w:pPr>
      <w:r w:rsidRPr="000157FA">
        <w:rPr>
          <w:rFonts w:ascii="Times New Roman" w:hAnsi="Times New Roman"/>
          <w:sz w:val="28"/>
          <w:szCs w:val="28"/>
          <w:lang w:val="kk-KZ"/>
        </w:rPr>
        <w:t xml:space="preserve">Құбырлы пештер мұнай мен мұнай өнімдерін отынды жағудан бөлінетін жылу арқылы жоғары температураға дейін қыздыруға арналған. Термиялық процестерде пештер əдетте 2 радиация жəне конвекция камераларынан тұрады. Пештің негізгі жылу мөлшері (70-80%) радиантты секциясынан қыздырылып алынады. </w:t>
      </w:r>
      <w:r w:rsidRPr="000157FA">
        <w:rPr>
          <w:rFonts w:ascii="Times New Roman" w:hAnsi="Times New Roman"/>
          <w:sz w:val="28"/>
          <w:szCs w:val="28"/>
        </w:rPr>
        <w:t>Радиация камерасында отын (газ немесе мазут) жанатын шілтер болады. Конвекциялы камера қосымша қызмет атқарады</w:t>
      </w:r>
      <w:r w:rsidRPr="000157FA">
        <w:rPr>
          <w:rFonts w:ascii="Times New Roman" w:hAnsi="Times New Roman"/>
          <w:sz w:val="28"/>
          <w:szCs w:val="28"/>
          <w:lang w:val="kk-KZ"/>
        </w:rPr>
        <w:t xml:space="preserve">. </w:t>
      </w:r>
      <w:r w:rsidRPr="000157FA">
        <w:rPr>
          <w:rFonts w:ascii="Times New Roman" w:hAnsi="Times New Roman"/>
          <w:sz w:val="28"/>
          <w:szCs w:val="28"/>
        </w:rPr>
        <w:t>Жылу берудің негізгі 3 түрі бар:</w:t>
      </w:r>
    </w:p>
    <w:p w:rsidR="000157FA" w:rsidRPr="000157FA" w:rsidRDefault="000157FA" w:rsidP="000157FA">
      <w:pPr>
        <w:pStyle w:val="af0"/>
        <w:widowControl w:val="0"/>
        <w:numPr>
          <w:ilvl w:val="0"/>
          <w:numId w:val="20"/>
        </w:numPr>
        <w:tabs>
          <w:tab w:val="left" w:pos="628"/>
        </w:tabs>
        <w:autoSpaceDE w:val="0"/>
        <w:autoSpaceDN w:val="0"/>
        <w:ind w:left="0" w:firstLine="709"/>
        <w:contextualSpacing w:val="0"/>
        <w:jc w:val="both"/>
        <w:rPr>
          <w:rFonts w:ascii="Times New Roman" w:hAnsi="Times New Roman"/>
          <w:sz w:val="28"/>
          <w:szCs w:val="28"/>
        </w:rPr>
      </w:pPr>
      <w:r w:rsidRPr="000157FA">
        <w:rPr>
          <w:rFonts w:ascii="Times New Roman" w:hAnsi="Times New Roman"/>
          <w:sz w:val="28"/>
          <w:szCs w:val="28"/>
        </w:rPr>
        <w:t>Тікелей қыздыру (жыланша түтік құбырына жалынды тақап қыздырады).</w:t>
      </w:r>
    </w:p>
    <w:p w:rsidR="000157FA" w:rsidRPr="000157FA" w:rsidRDefault="000157FA" w:rsidP="000157FA">
      <w:pPr>
        <w:pStyle w:val="af0"/>
        <w:widowControl w:val="0"/>
        <w:numPr>
          <w:ilvl w:val="0"/>
          <w:numId w:val="20"/>
        </w:numPr>
        <w:tabs>
          <w:tab w:val="left" w:pos="603"/>
        </w:tabs>
        <w:autoSpaceDE w:val="0"/>
        <w:autoSpaceDN w:val="0"/>
        <w:ind w:left="0" w:firstLine="709"/>
        <w:contextualSpacing w:val="0"/>
        <w:jc w:val="both"/>
        <w:rPr>
          <w:rFonts w:ascii="Times New Roman" w:hAnsi="Times New Roman"/>
          <w:sz w:val="28"/>
          <w:szCs w:val="28"/>
        </w:rPr>
      </w:pPr>
      <w:r w:rsidRPr="000157FA">
        <w:rPr>
          <w:rFonts w:ascii="Times New Roman" w:hAnsi="Times New Roman"/>
          <w:sz w:val="28"/>
          <w:szCs w:val="28"/>
        </w:rPr>
        <w:t>Радиациялық қыздыру (жалыннан шығатын жылулық сəулелері жыланша түтік құбырына тиеді).</w:t>
      </w:r>
    </w:p>
    <w:p w:rsidR="000157FA" w:rsidRPr="000157FA" w:rsidRDefault="000157FA" w:rsidP="000157FA">
      <w:pPr>
        <w:pStyle w:val="af0"/>
        <w:widowControl w:val="0"/>
        <w:numPr>
          <w:ilvl w:val="0"/>
          <w:numId w:val="20"/>
        </w:numPr>
        <w:tabs>
          <w:tab w:val="left" w:pos="656"/>
        </w:tabs>
        <w:autoSpaceDE w:val="0"/>
        <w:autoSpaceDN w:val="0"/>
        <w:ind w:left="0" w:firstLine="709"/>
        <w:contextualSpacing w:val="0"/>
        <w:jc w:val="both"/>
        <w:rPr>
          <w:rFonts w:ascii="Times New Roman" w:hAnsi="Times New Roman"/>
          <w:sz w:val="28"/>
          <w:szCs w:val="28"/>
        </w:rPr>
      </w:pPr>
      <w:r w:rsidRPr="000157FA">
        <w:rPr>
          <w:rFonts w:ascii="Times New Roman" w:hAnsi="Times New Roman"/>
          <w:sz w:val="28"/>
          <w:szCs w:val="28"/>
        </w:rPr>
        <w:t>Конвекциялы (отын жанып, ыстық түтін газдарын түзеді, газдар конвекциялы секциялардан өткенде жыланша түтік құбырын қыздырады).</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Конвекциялы секцияны радиантты секцияның үстіне орнатқанда, түтін газдары шығарылатын құбыр төменде орналасады. Құбырлы пештер біріншілік айдау, мұнайды дайындау процестерінде тек қана қыздырылатын аппарат ретінде қолданылады. Екіншілік процестерде құбырлы пештер салыстырмалы жоғары температураға дейін қыздырылады. Мұнда термохимиялық процестер басталады (пиролиз, термиялық крекинг, кокстену), сондықтан əр процеске арналған пештер бөлек болады. Олардың классификациясы төмендегідей бөлінеді: СКГ1 1050/24 деп көрсетіледі. Шифрдың бірінші əрпі – отынды жағу түрін көрсетеді. Алғашқы цифр – радиантты камераның саны. Бөлқаныққанң алымындағы сан - радиантты құбырдың қыздырылу беті (м</w:t>
      </w:r>
      <w:r w:rsidRPr="000157FA">
        <w:rPr>
          <w:rFonts w:ascii="Times New Roman" w:hAnsi="Times New Roman"/>
          <w:sz w:val="28"/>
          <w:szCs w:val="28"/>
          <w:vertAlign w:val="superscript"/>
          <w:lang w:val="kk-KZ"/>
        </w:rPr>
        <w:t>2</w:t>
      </w:r>
      <w:r w:rsidRPr="000157FA">
        <w:rPr>
          <w:rFonts w:ascii="Times New Roman" w:hAnsi="Times New Roman"/>
          <w:sz w:val="28"/>
          <w:szCs w:val="28"/>
          <w:lang w:val="kk-KZ"/>
        </w:rPr>
        <w:t>), бөліміндегі сан құбырлар ұзындығы (м). Комбинацияланған отынды вертикалды бос факелмен жағу, пештің формасы қорап тəрізді, құбырдың орналасу түрі горизанталды радиантты камера біреу, қыздырылу беті – 1050 м</w:t>
      </w:r>
      <w:r w:rsidRPr="000157FA">
        <w:rPr>
          <w:rFonts w:ascii="Times New Roman" w:hAnsi="Times New Roman"/>
          <w:sz w:val="28"/>
          <w:szCs w:val="28"/>
          <w:vertAlign w:val="superscript"/>
          <w:lang w:val="kk-KZ"/>
        </w:rPr>
        <w:t>2</w:t>
      </w:r>
      <w:r w:rsidRPr="000157FA">
        <w:rPr>
          <w:rFonts w:ascii="Times New Roman" w:hAnsi="Times New Roman"/>
          <w:sz w:val="28"/>
          <w:szCs w:val="28"/>
          <w:lang w:val="kk-KZ"/>
        </w:rPr>
        <w:t>, құбырдың ұзындығы – 24 м.</w:t>
      </w:r>
    </w:p>
    <w:p w:rsidR="000157FA" w:rsidRPr="000157FA" w:rsidRDefault="000157FA" w:rsidP="000157FA">
      <w:pPr>
        <w:pStyle w:val="a5"/>
        <w:spacing w:after="0"/>
        <w:ind w:firstLine="709"/>
        <w:jc w:val="both"/>
        <w:rPr>
          <w:rFonts w:ascii="Times New Roman" w:hAnsi="Times New Roman"/>
          <w:sz w:val="28"/>
          <w:szCs w:val="28"/>
        </w:rPr>
      </w:pPr>
      <w:r w:rsidRPr="000157FA">
        <w:rPr>
          <w:rFonts w:ascii="Times New Roman" w:hAnsi="Times New Roman"/>
          <w:sz w:val="28"/>
          <w:szCs w:val="28"/>
        </w:rPr>
        <w:t>Құбырлы пештер əдетте 2-радиация жəне конвекция камераларынан тұрады. Радиация камерасында отын  жанатын  шілтер  мен сəуле жылуын қабылдайтын радиант құбырлары орналасады. Жану газы (түтін газы) радиация камерасына түседі. Бұл жерде радиация камерасынан 950°С температураға дейін қызған қалдық  түтін газдарының жылуын қабылдайтын конвекция құбырлары орналасады.</w:t>
      </w:r>
    </w:p>
    <w:p w:rsidR="000157FA" w:rsidRPr="000157FA" w:rsidRDefault="000157FA" w:rsidP="000157FA">
      <w:pPr>
        <w:pStyle w:val="a5"/>
        <w:spacing w:after="0"/>
        <w:ind w:firstLine="709"/>
        <w:jc w:val="both"/>
        <w:rPr>
          <w:rFonts w:ascii="Times New Roman" w:hAnsi="Times New Roman"/>
          <w:sz w:val="28"/>
          <w:szCs w:val="28"/>
        </w:rPr>
      </w:pPr>
      <w:r w:rsidRPr="000157FA">
        <w:rPr>
          <w:rFonts w:ascii="Times New Roman" w:hAnsi="Times New Roman"/>
          <w:sz w:val="28"/>
          <w:szCs w:val="28"/>
        </w:rPr>
        <w:t>Суытылған түтін газдары газ жиғыш арқылы түтін құбырына жіберіледі.Құбырлы пештерді төмендегі белгілеріне:</w:t>
      </w:r>
    </w:p>
    <w:p w:rsidR="000157FA" w:rsidRPr="000157FA" w:rsidRDefault="000157FA" w:rsidP="000157FA">
      <w:pPr>
        <w:pStyle w:val="af0"/>
        <w:widowControl w:val="0"/>
        <w:numPr>
          <w:ilvl w:val="0"/>
          <w:numId w:val="19"/>
        </w:numPr>
        <w:tabs>
          <w:tab w:val="left" w:pos="0"/>
        </w:tabs>
        <w:autoSpaceDE w:val="0"/>
        <w:autoSpaceDN w:val="0"/>
        <w:ind w:left="0" w:firstLine="426"/>
        <w:contextualSpacing w:val="0"/>
        <w:jc w:val="both"/>
        <w:rPr>
          <w:rFonts w:ascii="Times New Roman" w:hAnsi="Times New Roman"/>
          <w:sz w:val="28"/>
          <w:szCs w:val="28"/>
        </w:rPr>
      </w:pPr>
      <w:r w:rsidRPr="000157FA">
        <w:rPr>
          <w:rFonts w:ascii="Times New Roman" w:hAnsi="Times New Roman"/>
          <w:sz w:val="28"/>
          <w:szCs w:val="28"/>
        </w:rPr>
        <w:t>Пайдалы жылу қуатына;</w:t>
      </w:r>
    </w:p>
    <w:p w:rsidR="000157FA" w:rsidRPr="000157FA" w:rsidRDefault="000157FA" w:rsidP="000157FA">
      <w:pPr>
        <w:pStyle w:val="af0"/>
        <w:widowControl w:val="0"/>
        <w:numPr>
          <w:ilvl w:val="0"/>
          <w:numId w:val="19"/>
        </w:numPr>
        <w:tabs>
          <w:tab w:val="left" w:pos="0"/>
        </w:tabs>
        <w:autoSpaceDE w:val="0"/>
        <w:autoSpaceDN w:val="0"/>
        <w:ind w:left="0" w:firstLine="426"/>
        <w:contextualSpacing w:val="0"/>
        <w:jc w:val="both"/>
        <w:rPr>
          <w:rFonts w:ascii="Times New Roman" w:hAnsi="Times New Roman"/>
          <w:sz w:val="28"/>
          <w:szCs w:val="28"/>
        </w:rPr>
      </w:pPr>
      <w:r w:rsidRPr="000157FA">
        <w:rPr>
          <w:rFonts w:ascii="Times New Roman" w:hAnsi="Times New Roman"/>
          <w:sz w:val="28"/>
          <w:szCs w:val="28"/>
        </w:rPr>
        <w:t>Белгілі бір уақытқа қыздырылатын өнім мөлшеріне;</w:t>
      </w:r>
    </w:p>
    <w:p w:rsidR="000157FA" w:rsidRPr="000157FA" w:rsidRDefault="000157FA" w:rsidP="000157FA">
      <w:pPr>
        <w:pStyle w:val="af0"/>
        <w:widowControl w:val="0"/>
        <w:numPr>
          <w:ilvl w:val="0"/>
          <w:numId w:val="19"/>
        </w:numPr>
        <w:tabs>
          <w:tab w:val="left" w:pos="0"/>
        </w:tabs>
        <w:autoSpaceDE w:val="0"/>
        <w:autoSpaceDN w:val="0"/>
        <w:ind w:left="0" w:firstLine="426"/>
        <w:contextualSpacing w:val="0"/>
        <w:jc w:val="both"/>
        <w:rPr>
          <w:rFonts w:ascii="Times New Roman" w:hAnsi="Times New Roman"/>
          <w:sz w:val="28"/>
          <w:szCs w:val="28"/>
        </w:rPr>
      </w:pPr>
      <w:r w:rsidRPr="000157FA">
        <w:rPr>
          <w:rFonts w:ascii="Times New Roman" w:hAnsi="Times New Roman"/>
          <w:sz w:val="28"/>
          <w:szCs w:val="28"/>
        </w:rPr>
        <w:t>Технологиялық мақсатына;</w:t>
      </w:r>
    </w:p>
    <w:p w:rsidR="000157FA" w:rsidRPr="000157FA" w:rsidRDefault="000157FA" w:rsidP="000157FA">
      <w:pPr>
        <w:pStyle w:val="af0"/>
        <w:widowControl w:val="0"/>
        <w:numPr>
          <w:ilvl w:val="0"/>
          <w:numId w:val="19"/>
        </w:numPr>
        <w:tabs>
          <w:tab w:val="left" w:pos="0"/>
        </w:tabs>
        <w:autoSpaceDE w:val="0"/>
        <w:autoSpaceDN w:val="0"/>
        <w:ind w:left="0" w:firstLine="426"/>
        <w:contextualSpacing w:val="0"/>
        <w:jc w:val="both"/>
        <w:rPr>
          <w:rFonts w:ascii="Times New Roman" w:hAnsi="Times New Roman"/>
          <w:sz w:val="28"/>
          <w:szCs w:val="28"/>
        </w:rPr>
      </w:pPr>
      <w:r w:rsidRPr="000157FA">
        <w:rPr>
          <w:rFonts w:ascii="Times New Roman" w:hAnsi="Times New Roman"/>
          <w:sz w:val="28"/>
          <w:szCs w:val="28"/>
        </w:rPr>
        <w:t>Конструкциясының ерекшеліктеріне қарап кластарға бөледі.</w:t>
      </w:r>
    </w:p>
    <w:p w:rsidR="000157FA" w:rsidRPr="000157FA" w:rsidRDefault="000157FA" w:rsidP="000157FA">
      <w:pPr>
        <w:pStyle w:val="a5"/>
        <w:spacing w:after="0"/>
        <w:ind w:firstLine="709"/>
        <w:jc w:val="both"/>
        <w:rPr>
          <w:rFonts w:ascii="Times New Roman" w:hAnsi="Times New Roman"/>
          <w:sz w:val="28"/>
          <w:szCs w:val="28"/>
        </w:rPr>
      </w:pPr>
      <w:r w:rsidRPr="000157FA">
        <w:rPr>
          <w:rFonts w:ascii="Times New Roman" w:hAnsi="Times New Roman"/>
          <w:sz w:val="28"/>
          <w:szCs w:val="28"/>
        </w:rPr>
        <w:t>Пештердің пайдалы жылу қуаты өнімнің қабылдаған жылу мөлшері МӨЗ 0,6-0,9 МВт қабылдаған жылу мөлшері 70-120 МВт дейінгі аралықта болады. Мұнайды алғашқы өңдеудің негізгі жаңа қондырғыларында құбырлы пештердің пайдалы жылу қуаты 20,40,120 МВт. Атмосфералы құбырлы жəне атмосфералы вакуумды-құбырлы қондырғыларының құбырлы пештері 100-1000 м/сағ құрайды. Технологиялық аппараттардың міндетіне байланысты МӨЗ пештері мұнайды атмосфералық айдау</w:t>
      </w:r>
      <w:r w:rsidRPr="000157FA">
        <w:rPr>
          <w:rFonts w:ascii="Times New Roman" w:hAnsi="Times New Roman"/>
          <w:sz w:val="28"/>
          <w:szCs w:val="28"/>
          <w:lang w:val="kk-KZ"/>
        </w:rPr>
        <w:t>, м</w:t>
      </w:r>
      <w:r w:rsidRPr="000157FA">
        <w:rPr>
          <w:rFonts w:ascii="Times New Roman" w:hAnsi="Times New Roman"/>
          <w:sz w:val="28"/>
          <w:szCs w:val="28"/>
        </w:rPr>
        <w:t>азутты вакуумда айдау, бензинді тұрақтандыру</w:t>
      </w:r>
      <w:r w:rsidRPr="000157FA">
        <w:rPr>
          <w:rFonts w:ascii="Times New Roman" w:hAnsi="Times New Roman"/>
          <w:sz w:val="28"/>
          <w:szCs w:val="28"/>
          <w:lang w:val="kk-KZ"/>
        </w:rPr>
        <w:t>,</w:t>
      </w:r>
      <w:r w:rsidRPr="000157FA">
        <w:rPr>
          <w:rFonts w:ascii="Times New Roman" w:hAnsi="Times New Roman"/>
          <w:sz w:val="28"/>
          <w:szCs w:val="28"/>
        </w:rPr>
        <w:t xml:space="preserve"> каталитикалық риформингтеу, пиролиздеу жəне басқа пештерге бөледі.МӨЗ əртүрлі конструкциялы құбырлы пештерінің бір-бірінен жылуды беру əдісімен (радиантты, конвекциялы, радиантты-конвекциялы) қыздыру камерасының санымен (бір жəне көп камералы), отынды жағу əдісімен (жалынды жəне жалынсыз жағу əдістері), қыздырылатын шикізат ағымдарының санымен (бір немесе екі жəне көп ағымды), жыланша құбырдың орналасуымен, құбырдың көлденең жəне тік орналасуымен ерекшеленеді.</w:t>
      </w:r>
    </w:p>
    <w:p w:rsidR="000157FA" w:rsidRPr="000157FA" w:rsidRDefault="000157FA" w:rsidP="000157FA">
      <w:pPr>
        <w:pStyle w:val="a5"/>
        <w:spacing w:after="0"/>
        <w:ind w:firstLine="709"/>
        <w:jc w:val="both"/>
        <w:rPr>
          <w:rFonts w:ascii="Times New Roman" w:hAnsi="Times New Roman"/>
          <w:sz w:val="28"/>
          <w:szCs w:val="28"/>
        </w:rPr>
      </w:pPr>
      <w:r w:rsidRPr="000157FA">
        <w:rPr>
          <w:rFonts w:ascii="Times New Roman" w:hAnsi="Times New Roman"/>
          <w:sz w:val="28"/>
          <w:szCs w:val="28"/>
        </w:rPr>
        <w:t>Пеш жұмысының тиімділігін сипаттайтын негізгі жылу техникалық көрсеткіші бар құбыр бетін қыздыру мен отын кеңістігі жылу қуаты жəне пештің ПƏК болып саналады.</w:t>
      </w:r>
    </w:p>
    <w:p w:rsidR="000157FA" w:rsidRPr="000157FA" w:rsidRDefault="000157FA" w:rsidP="000157FA">
      <w:pPr>
        <w:pStyle w:val="a5"/>
        <w:spacing w:after="0"/>
        <w:ind w:firstLine="709"/>
        <w:jc w:val="both"/>
        <w:rPr>
          <w:rFonts w:ascii="Times New Roman" w:hAnsi="Times New Roman"/>
          <w:sz w:val="28"/>
          <w:szCs w:val="28"/>
        </w:rPr>
      </w:pPr>
      <w:r w:rsidRPr="000157FA">
        <w:rPr>
          <w:rFonts w:ascii="Times New Roman" w:hAnsi="Times New Roman"/>
          <w:sz w:val="28"/>
          <w:szCs w:val="28"/>
        </w:rPr>
        <w:t>Құбыр бетін қыздырудың жылу қуаты деп 1 м</w:t>
      </w:r>
      <w:r w:rsidRPr="000157FA">
        <w:rPr>
          <w:rFonts w:ascii="Times New Roman" w:hAnsi="Times New Roman"/>
          <w:sz w:val="28"/>
          <w:szCs w:val="28"/>
          <w:vertAlign w:val="superscript"/>
        </w:rPr>
        <w:t>2</w:t>
      </w:r>
      <w:r w:rsidRPr="000157FA">
        <w:rPr>
          <w:rFonts w:ascii="Times New Roman" w:hAnsi="Times New Roman"/>
          <w:sz w:val="28"/>
          <w:szCs w:val="28"/>
        </w:rPr>
        <w:t xml:space="preserve"> бетті 1 сағ</w:t>
      </w:r>
      <w:r w:rsidRPr="000157FA">
        <w:rPr>
          <w:rFonts w:ascii="Times New Roman" w:hAnsi="Times New Roman"/>
          <w:sz w:val="28"/>
          <w:szCs w:val="28"/>
          <w:lang w:val="kk-KZ"/>
        </w:rPr>
        <w:t>ат</w:t>
      </w:r>
      <w:r w:rsidRPr="000157FA">
        <w:rPr>
          <w:rFonts w:ascii="Times New Roman" w:hAnsi="Times New Roman"/>
          <w:sz w:val="28"/>
          <w:szCs w:val="28"/>
        </w:rPr>
        <w:t xml:space="preserve"> қыздыруға берілетін жылу мөлшерін айтады (25-45м</w:t>
      </w:r>
      <w:r w:rsidRPr="000157FA">
        <w:rPr>
          <w:rFonts w:ascii="Times New Roman" w:hAnsi="Times New Roman"/>
          <w:sz w:val="28"/>
          <w:szCs w:val="28"/>
          <w:vertAlign w:val="superscript"/>
        </w:rPr>
        <w:t>2</w:t>
      </w:r>
      <w:r w:rsidRPr="000157FA">
        <w:rPr>
          <w:rFonts w:ascii="Times New Roman" w:hAnsi="Times New Roman"/>
          <w:sz w:val="28"/>
          <w:szCs w:val="28"/>
        </w:rPr>
        <w:t>).</w:t>
      </w:r>
    </w:p>
    <w:p w:rsidR="000157FA" w:rsidRPr="000157FA" w:rsidRDefault="000157FA" w:rsidP="000157FA">
      <w:pPr>
        <w:ind w:firstLine="709"/>
        <w:jc w:val="both"/>
        <w:rPr>
          <w:rFonts w:ascii="Times New Roman" w:hAnsi="Times New Roman"/>
          <w:sz w:val="28"/>
          <w:szCs w:val="28"/>
        </w:rPr>
      </w:pPr>
      <w:r w:rsidRPr="000157FA">
        <w:rPr>
          <w:rFonts w:ascii="Times New Roman" w:hAnsi="Times New Roman"/>
          <w:sz w:val="28"/>
          <w:szCs w:val="28"/>
        </w:rPr>
        <w:t>Радиантты құбырлардағы бетті қыздыру жылу қуаты конвекциялыға қарағанда жоғары. Пештің ПƏК деп пайдаланған отынның жанғандабөлінетінжылудыңжалпымөлшерінеқатынасынайтады.Пештерді жасаушы конструкциялардың негізгі мақсаты пештің ПƏК мəнін 80-ге дейін жəне одан да жоғары көтеру болып саналады. ПƏК көтеру үшін пештерді тиімді шілтерлермен жабдықтайды, конвекция камерасынан шығатын түтін газдарының жылуын пайдалану жүйесін жетілдіреді.</w:t>
      </w:r>
    </w:p>
    <w:p w:rsidR="000157FA" w:rsidRPr="000157FA" w:rsidRDefault="000157FA" w:rsidP="000157FA">
      <w:pPr>
        <w:pStyle w:val="a5"/>
        <w:spacing w:after="0"/>
        <w:ind w:firstLine="709"/>
        <w:jc w:val="both"/>
        <w:rPr>
          <w:rFonts w:ascii="Times New Roman" w:hAnsi="Times New Roman"/>
          <w:sz w:val="28"/>
          <w:szCs w:val="28"/>
        </w:rPr>
      </w:pPr>
      <w:r w:rsidRPr="000157FA">
        <w:rPr>
          <w:rFonts w:ascii="Times New Roman" w:hAnsi="Times New Roman"/>
          <w:sz w:val="28"/>
          <w:szCs w:val="28"/>
        </w:rPr>
        <w:t>Құбырлы пештер констркуциясының негізгі элементтеріне құбырлардан түсетін салмақты ұстап тұратын металл каркасы; төбесі; күмбезі; отқа төзімді арнайы қабат жəне жылу изоляциясы; ұзындығы 24 м-ге дейін жететін жəне диаметрі 60; 219 мм бір-біріне ендіртіп немесе балқытып жалғанған, жіксіз бүгіп созылған, иілген құбыр; радиация жəне конвекция секцияларының құбырларын ұстап тұратын құбырлы торлар, құбырлы алқа; отынды жағуға қажетті жабдық, түтін өткізгіштер, баспалдақтар жəне т.б. саналады. Отынды жағуға форсункаларды немесе шілтерлерді пайдаланады.</w:t>
      </w:r>
    </w:p>
    <w:p w:rsidR="000157FA" w:rsidRPr="000157FA" w:rsidRDefault="000157FA" w:rsidP="000157FA">
      <w:pPr>
        <w:pStyle w:val="a5"/>
        <w:spacing w:after="0"/>
        <w:ind w:firstLine="709"/>
        <w:jc w:val="both"/>
        <w:rPr>
          <w:rFonts w:ascii="Times New Roman" w:hAnsi="Times New Roman"/>
          <w:sz w:val="28"/>
          <w:szCs w:val="28"/>
        </w:rPr>
      </w:pPr>
      <w:r w:rsidRPr="000157FA">
        <w:rPr>
          <w:rFonts w:ascii="Times New Roman" w:hAnsi="Times New Roman"/>
          <w:i/>
          <w:sz w:val="28"/>
          <w:szCs w:val="28"/>
        </w:rPr>
        <w:t xml:space="preserve">Рекуперативті жылу алмастырғыштар. </w:t>
      </w:r>
      <w:r w:rsidRPr="000157FA">
        <w:rPr>
          <w:rFonts w:ascii="Times New Roman" w:hAnsi="Times New Roman"/>
          <w:sz w:val="28"/>
          <w:szCs w:val="28"/>
        </w:rPr>
        <w:t>Осындай жылу алмастырғыштардың негізгі сипаттамасы екі жылу алмасатын ағындардың арасында жылу өткізгіш материалдан жасалған қабырға болады. Жылу алмасу беті конструкциясы жағынан əртүрлі орындалуы мүмкін, сондықтан ол аппараттарды былай бөледі:</w:t>
      </w:r>
    </w:p>
    <w:p w:rsidR="000157FA" w:rsidRPr="000157FA" w:rsidRDefault="000157FA" w:rsidP="000157FA">
      <w:pPr>
        <w:pStyle w:val="af0"/>
        <w:widowControl w:val="0"/>
        <w:numPr>
          <w:ilvl w:val="0"/>
          <w:numId w:val="21"/>
        </w:numPr>
        <w:tabs>
          <w:tab w:val="left" w:pos="612"/>
        </w:tabs>
        <w:autoSpaceDE w:val="0"/>
        <w:autoSpaceDN w:val="0"/>
        <w:ind w:left="0" w:firstLine="709"/>
        <w:contextualSpacing w:val="0"/>
        <w:jc w:val="both"/>
        <w:rPr>
          <w:rFonts w:ascii="Times New Roman" w:hAnsi="Times New Roman"/>
          <w:sz w:val="28"/>
          <w:szCs w:val="28"/>
        </w:rPr>
      </w:pPr>
      <w:r w:rsidRPr="000157FA">
        <w:rPr>
          <w:rFonts w:ascii="Times New Roman" w:hAnsi="Times New Roman"/>
          <w:sz w:val="28"/>
          <w:szCs w:val="28"/>
        </w:rPr>
        <w:t>Қаптама құбырлы жылу алмастырғыш;</w:t>
      </w:r>
    </w:p>
    <w:p w:rsidR="000157FA" w:rsidRPr="000157FA" w:rsidRDefault="000157FA" w:rsidP="000157FA">
      <w:pPr>
        <w:pStyle w:val="af0"/>
        <w:widowControl w:val="0"/>
        <w:numPr>
          <w:ilvl w:val="0"/>
          <w:numId w:val="21"/>
        </w:numPr>
        <w:tabs>
          <w:tab w:val="left" w:pos="612"/>
        </w:tabs>
        <w:autoSpaceDE w:val="0"/>
        <w:autoSpaceDN w:val="0"/>
        <w:ind w:left="0" w:firstLine="709"/>
        <w:contextualSpacing w:val="0"/>
        <w:jc w:val="both"/>
        <w:rPr>
          <w:rFonts w:ascii="Times New Roman" w:hAnsi="Times New Roman"/>
          <w:sz w:val="28"/>
          <w:szCs w:val="28"/>
        </w:rPr>
      </w:pPr>
      <w:r w:rsidRPr="000157FA">
        <w:rPr>
          <w:rFonts w:ascii="Times New Roman" w:hAnsi="Times New Roman"/>
          <w:sz w:val="28"/>
          <w:szCs w:val="28"/>
        </w:rPr>
        <w:t>Екі құбырлы жылу алмастырғыш;</w:t>
      </w:r>
    </w:p>
    <w:p w:rsidR="000157FA" w:rsidRPr="000157FA" w:rsidRDefault="000157FA" w:rsidP="000157FA">
      <w:pPr>
        <w:pStyle w:val="af0"/>
        <w:widowControl w:val="0"/>
        <w:numPr>
          <w:ilvl w:val="0"/>
          <w:numId w:val="21"/>
        </w:numPr>
        <w:tabs>
          <w:tab w:val="left" w:pos="612"/>
        </w:tabs>
        <w:autoSpaceDE w:val="0"/>
        <w:autoSpaceDN w:val="0"/>
        <w:ind w:left="0" w:firstLine="709"/>
        <w:contextualSpacing w:val="0"/>
        <w:jc w:val="both"/>
        <w:rPr>
          <w:rFonts w:ascii="Times New Roman" w:hAnsi="Times New Roman"/>
          <w:sz w:val="28"/>
          <w:szCs w:val="28"/>
        </w:rPr>
      </w:pPr>
      <w:r w:rsidRPr="000157FA">
        <w:rPr>
          <w:rFonts w:ascii="Times New Roman" w:hAnsi="Times New Roman"/>
          <w:sz w:val="28"/>
          <w:szCs w:val="28"/>
        </w:rPr>
        <w:t>Ирек құбырлы жылу алмастырғыш;</w:t>
      </w:r>
    </w:p>
    <w:p w:rsidR="000157FA" w:rsidRPr="000157FA" w:rsidRDefault="000157FA" w:rsidP="000157FA">
      <w:pPr>
        <w:pStyle w:val="af0"/>
        <w:widowControl w:val="0"/>
        <w:numPr>
          <w:ilvl w:val="0"/>
          <w:numId w:val="21"/>
        </w:numPr>
        <w:tabs>
          <w:tab w:val="left" w:pos="612"/>
        </w:tabs>
        <w:autoSpaceDE w:val="0"/>
        <w:autoSpaceDN w:val="0"/>
        <w:ind w:left="0" w:firstLine="709"/>
        <w:contextualSpacing w:val="0"/>
        <w:jc w:val="both"/>
        <w:rPr>
          <w:rFonts w:ascii="Times New Roman" w:hAnsi="Times New Roman"/>
          <w:sz w:val="28"/>
          <w:szCs w:val="28"/>
        </w:rPr>
      </w:pPr>
      <w:r w:rsidRPr="000157FA">
        <w:rPr>
          <w:rFonts w:ascii="Times New Roman" w:hAnsi="Times New Roman"/>
          <w:sz w:val="28"/>
          <w:szCs w:val="28"/>
        </w:rPr>
        <w:t>Спираль тəрізді жылу алмастырғыш;</w:t>
      </w:r>
    </w:p>
    <w:p w:rsidR="000157FA" w:rsidRPr="000157FA" w:rsidRDefault="000157FA" w:rsidP="000157FA">
      <w:pPr>
        <w:pStyle w:val="af0"/>
        <w:widowControl w:val="0"/>
        <w:numPr>
          <w:ilvl w:val="0"/>
          <w:numId w:val="21"/>
        </w:numPr>
        <w:tabs>
          <w:tab w:val="left" w:pos="612"/>
        </w:tabs>
        <w:autoSpaceDE w:val="0"/>
        <w:autoSpaceDN w:val="0"/>
        <w:ind w:left="0" w:firstLine="709"/>
        <w:contextualSpacing w:val="0"/>
        <w:jc w:val="both"/>
        <w:rPr>
          <w:rFonts w:ascii="Times New Roman" w:hAnsi="Times New Roman"/>
          <w:sz w:val="28"/>
          <w:szCs w:val="28"/>
        </w:rPr>
      </w:pPr>
      <w:r w:rsidRPr="000157FA">
        <w:rPr>
          <w:rFonts w:ascii="Times New Roman" w:hAnsi="Times New Roman"/>
          <w:sz w:val="28"/>
          <w:szCs w:val="28"/>
        </w:rPr>
        <w:t>Бүрку арқылы жасайтын жылу алмастырғыш;</w:t>
      </w:r>
    </w:p>
    <w:p w:rsidR="000157FA" w:rsidRPr="000157FA" w:rsidRDefault="000157FA" w:rsidP="000157FA">
      <w:pPr>
        <w:pStyle w:val="af0"/>
        <w:widowControl w:val="0"/>
        <w:numPr>
          <w:ilvl w:val="0"/>
          <w:numId w:val="21"/>
        </w:numPr>
        <w:tabs>
          <w:tab w:val="left" w:pos="612"/>
        </w:tabs>
        <w:autoSpaceDE w:val="0"/>
        <w:autoSpaceDN w:val="0"/>
        <w:ind w:left="0" w:firstLine="709"/>
        <w:contextualSpacing w:val="0"/>
        <w:jc w:val="both"/>
        <w:rPr>
          <w:rFonts w:ascii="Times New Roman" w:hAnsi="Times New Roman"/>
          <w:sz w:val="28"/>
          <w:szCs w:val="28"/>
        </w:rPr>
      </w:pPr>
      <w:r w:rsidRPr="000157FA">
        <w:rPr>
          <w:rFonts w:ascii="Times New Roman" w:hAnsi="Times New Roman"/>
          <w:sz w:val="28"/>
          <w:szCs w:val="28"/>
        </w:rPr>
        <w:t>Арнайы жылу алмастырғыш;</w:t>
      </w:r>
    </w:p>
    <w:p w:rsidR="000157FA" w:rsidRPr="000157FA" w:rsidRDefault="000157FA" w:rsidP="000157FA">
      <w:pPr>
        <w:pStyle w:val="af0"/>
        <w:widowControl w:val="0"/>
        <w:numPr>
          <w:ilvl w:val="0"/>
          <w:numId w:val="21"/>
        </w:numPr>
        <w:tabs>
          <w:tab w:val="left" w:pos="612"/>
        </w:tabs>
        <w:autoSpaceDE w:val="0"/>
        <w:autoSpaceDN w:val="0"/>
        <w:ind w:left="0" w:firstLine="709"/>
        <w:contextualSpacing w:val="0"/>
        <w:jc w:val="both"/>
        <w:rPr>
          <w:rFonts w:ascii="Times New Roman" w:hAnsi="Times New Roman"/>
          <w:sz w:val="28"/>
          <w:szCs w:val="28"/>
        </w:rPr>
      </w:pPr>
      <w:r w:rsidRPr="000157FA">
        <w:rPr>
          <w:rFonts w:ascii="Times New Roman" w:hAnsi="Times New Roman"/>
          <w:sz w:val="28"/>
          <w:szCs w:val="28"/>
        </w:rPr>
        <w:t>Құбырлы буландырғыштар;</w:t>
      </w:r>
    </w:p>
    <w:p w:rsidR="000157FA" w:rsidRPr="000157FA" w:rsidRDefault="000157FA" w:rsidP="000157FA">
      <w:pPr>
        <w:pStyle w:val="af0"/>
        <w:widowControl w:val="0"/>
        <w:numPr>
          <w:ilvl w:val="0"/>
          <w:numId w:val="21"/>
        </w:numPr>
        <w:tabs>
          <w:tab w:val="left" w:pos="612"/>
        </w:tabs>
        <w:autoSpaceDE w:val="0"/>
        <w:autoSpaceDN w:val="0"/>
        <w:ind w:left="0" w:firstLine="709"/>
        <w:contextualSpacing w:val="0"/>
        <w:jc w:val="both"/>
        <w:rPr>
          <w:rFonts w:ascii="Times New Roman" w:hAnsi="Times New Roman"/>
          <w:sz w:val="28"/>
          <w:szCs w:val="28"/>
        </w:rPr>
      </w:pPr>
      <w:r w:rsidRPr="000157FA">
        <w:rPr>
          <w:rFonts w:ascii="Times New Roman" w:hAnsi="Times New Roman"/>
          <w:sz w:val="28"/>
          <w:szCs w:val="28"/>
        </w:rPr>
        <w:t>«Құбырд</w:t>
      </w:r>
      <w:r w:rsidRPr="000157FA">
        <w:rPr>
          <w:rFonts w:ascii="Times New Roman" w:hAnsi="Times New Roman"/>
          <w:sz w:val="28"/>
          <w:szCs w:val="28"/>
          <w:lang w:val="kk-KZ"/>
        </w:rPr>
        <w:t>а</w:t>
      </w:r>
      <w:r w:rsidRPr="000157FA">
        <w:rPr>
          <w:rFonts w:ascii="Times New Roman" w:hAnsi="Times New Roman"/>
          <w:sz w:val="28"/>
          <w:szCs w:val="28"/>
        </w:rPr>
        <w:t>-құбыр» типті жылу алмастырғыш.</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Мұнай өңдеу технологиясында ең көп тараған жылу алмастырғыш аппараттың бірі - қаптама құбырлы жылу алмастырғыш (</w:t>
      </w:r>
      <w:r>
        <w:rPr>
          <w:rFonts w:ascii="Times New Roman" w:hAnsi="Times New Roman"/>
          <w:sz w:val="28"/>
          <w:szCs w:val="28"/>
          <w:lang w:val="kk-KZ"/>
        </w:rPr>
        <w:t>1.</w:t>
      </w:r>
      <w:r w:rsidRPr="000157FA">
        <w:rPr>
          <w:rFonts w:ascii="Times New Roman" w:hAnsi="Times New Roman"/>
          <w:sz w:val="28"/>
          <w:szCs w:val="28"/>
          <w:lang w:val="kk-KZ"/>
        </w:rPr>
        <w:t xml:space="preserve">14.3 сурет). Осылардың ең қарапайымы – цилиндрлі қаптамалы жылу алмастырғыш. Ол қаптамадан (3) тұрады. Оның екі жағынан құбырлы торлар (1) бекітілген. Осында шоғырланған құбырлар (4) орналасады. </w:t>
      </w:r>
    </w:p>
    <w:p w:rsidR="00CB09E8" w:rsidRDefault="00CB09E8" w:rsidP="000157FA">
      <w:pPr>
        <w:pStyle w:val="a5"/>
        <w:spacing w:after="0"/>
        <w:ind w:firstLine="709"/>
        <w:rPr>
          <w:rFonts w:ascii="Times New Roman" w:hAnsi="Times New Roman"/>
          <w:sz w:val="28"/>
          <w:szCs w:val="28"/>
          <w:lang w:val="kk-KZ"/>
        </w:rPr>
      </w:pPr>
      <w:r w:rsidRPr="000157FA">
        <w:rPr>
          <w:rFonts w:ascii="Times New Roman" w:hAnsi="Times New Roman"/>
          <w:noProof/>
          <w:sz w:val="28"/>
          <w:szCs w:val="28"/>
        </w:rPr>
        <w:drawing>
          <wp:inline distT="0" distB="0" distL="0" distR="0" wp14:anchorId="7D4C56CD" wp14:editId="74AAF1CD">
            <wp:extent cx="4457700" cy="1724025"/>
            <wp:effectExtent l="0" t="0" r="0" b="0"/>
            <wp:docPr id="53" name="image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52.pn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4457700" cy="1724025"/>
                    </a:xfrm>
                    <a:prstGeom prst="rect">
                      <a:avLst/>
                    </a:prstGeom>
                  </pic:spPr>
                </pic:pic>
              </a:graphicData>
            </a:graphic>
          </wp:inline>
        </w:drawing>
      </w:r>
    </w:p>
    <w:p w:rsidR="00CB09E8" w:rsidRDefault="00CB09E8" w:rsidP="000157FA">
      <w:pPr>
        <w:pStyle w:val="a5"/>
        <w:spacing w:after="0"/>
        <w:ind w:firstLine="709"/>
        <w:rPr>
          <w:rFonts w:ascii="Times New Roman" w:hAnsi="Times New Roman"/>
          <w:sz w:val="28"/>
          <w:szCs w:val="28"/>
          <w:lang w:val="kk-KZ"/>
        </w:rPr>
      </w:pPr>
    </w:p>
    <w:p w:rsidR="000157FA" w:rsidRPr="000157FA" w:rsidRDefault="00CB09E8" w:rsidP="000157FA">
      <w:pPr>
        <w:pStyle w:val="a5"/>
        <w:spacing w:after="0"/>
        <w:ind w:firstLine="709"/>
        <w:rPr>
          <w:rFonts w:ascii="Times New Roman" w:hAnsi="Times New Roman"/>
          <w:noProof/>
          <w:sz w:val="28"/>
          <w:szCs w:val="28"/>
          <w:lang w:val="kk-KZ"/>
        </w:rPr>
      </w:pPr>
      <w:r>
        <w:rPr>
          <w:rFonts w:ascii="Times New Roman" w:hAnsi="Times New Roman"/>
          <w:sz w:val="28"/>
          <w:szCs w:val="28"/>
          <w:lang w:val="kk-KZ"/>
        </w:rPr>
        <w:t xml:space="preserve">Сурет </w:t>
      </w:r>
      <w:r w:rsidR="000157FA">
        <w:rPr>
          <w:rFonts w:ascii="Times New Roman" w:hAnsi="Times New Roman"/>
          <w:sz w:val="28"/>
          <w:szCs w:val="28"/>
          <w:lang w:val="kk-KZ"/>
        </w:rPr>
        <w:t>1.</w:t>
      </w:r>
      <w:r w:rsidR="000157FA" w:rsidRPr="000157FA">
        <w:rPr>
          <w:rFonts w:ascii="Times New Roman" w:hAnsi="Times New Roman"/>
          <w:sz w:val="28"/>
          <w:szCs w:val="28"/>
          <w:lang w:val="kk-KZ"/>
        </w:rPr>
        <w:t>14.3</w:t>
      </w:r>
      <w:r>
        <w:rPr>
          <w:rFonts w:ascii="Times New Roman" w:hAnsi="Times New Roman"/>
          <w:sz w:val="28"/>
          <w:szCs w:val="28"/>
          <w:lang w:val="kk-KZ"/>
        </w:rPr>
        <w:t xml:space="preserve">. </w:t>
      </w:r>
      <w:r w:rsidR="000157FA" w:rsidRPr="000157FA">
        <w:rPr>
          <w:rFonts w:ascii="Times New Roman" w:hAnsi="Times New Roman"/>
          <w:sz w:val="28"/>
          <w:szCs w:val="28"/>
          <w:lang w:val="kk-KZ"/>
        </w:rPr>
        <w:t>Қаптама құбырлы жылу алмастырғыштың құрылысы</w:t>
      </w:r>
    </w:p>
    <w:p w:rsidR="000157FA" w:rsidRPr="000157FA" w:rsidRDefault="000157FA" w:rsidP="000157FA">
      <w:pPr>
        <w:pStyle w:val="a5"/>
        <w:spacing w:after="0"/>
        <w:ind w:firstLine="709"/>
        <w:jc w:val="both"/>
        <w:rPr>
          <w:rFonts w:ascii="Times New Roman" w:hAnsi="Times New Roman"/>
          <w:noProof/>
          <w:sz w:val="28"/>
          <w:szCs w:val="28"/>
          <w:lang w:val="kk-KZ"/>
        </w:rPr>
      </w:pP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Олар қаптамаға фланец (8) арқылы бұрандамамен бекітілген болады. Құбырлар құбырлы торда əртүрлі вариантта бекітіледі. Құбырларда тордың шоғыры орналасуы əртүрлі. Ағындардың өту жолдарының саны 1, 2, 4 рет жəне одан көп болуы мүмкін. 4 рет айналуы жылу алмасу жағдайын жақсартады. Қаптамалы құбырлы жылу алмастырғыштар мұнайды шығатын өнімдер жылуы арқылы қыздыруға, су конденсатор-тоңазытқышы ретінде қыздырғыштар ретінде жəне т.б. қолданылады. Айнымалы  тордың  болуы  құбыр  шоғырының  корпусы   ішінде бос қозғалуына жағдай жасайды, құбыр шоғырын тазалау жəне ауыстыру жеңіл іске асырылады. «Құбырда құбыр» типтес жылу алмастырғыштар тазалау үшін жеңіл бөлшектенеді жəне жылу алмастырушы ортаны кез келген температура өзгерісіне қолдана алады. Олар алғашқы айдау қондырғыларында мұнайды, мазут немесе гудрон сияқты қалдық өнімдерімен қыздыру үшін қолданады.  1960 жылдан бастап мұнай өңдеу зауытында ауамен салқындату аппараттары көп қолданыс табуда. Ауамен салқындату аппараттарын пайдалану айналым судың шоғырын азайтады, ағын сумен мұнай өнімдерінің ілесіп кетуін азайтады, жылу алмастыру аппараттарын қыздыру нəтижесінде түзілген қалдықтардан тазартуды жəне  жөндеу   шығынын   азайтады,   қазіргі   қондырғыларда   80%  дейін жылуды алу ауамен суыту аппараттарында іске асады. Ауамен салқындату аппараттары коллекторлары бар құбыр шоғырынан, электрқозғалтқышты желдеткіштен, реттеуші жабдықтан жəне тірек бөлігінен тұрады. Жылу беру қарама-қарсы ағым принципі бойынша іске асады. Ауамен салқындату аппараттары коллекторлары бар құбыр шоғырынан электрқозғалтқышты желдеткішпен реттеуші жабдықтан жəне тірек бөлігінен тұрады. Жылу беру қарама-қарсы ағым принципі бойынша іске асады. Ауа желдеткіштермен құбыраралық кеңістіктен өтеді. Құбыр шоғыры сырт жағынан суиды.  Ауаны  тегіс  бөлу  үшін желдеткіш қолданылады. Ең көп тараған ауамен салқындату аппараттары – көлденең жəне ирек құбыр секциялы түрлері.</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Дистилляттар сапасы цехаралық нормалармен стандарттардың салалық жəне салааралық техникалық шарттардың талабымен анықталады. Дисстилляттардың ең маңызды көрсеткіші – бастапқы жəне  соңғы  қайнау  температуралары.  Мысалы,  бензиннің  соңғы қайнау температурасы 180°С жоғары болмауы керек. Бұл каталитикалық риформингте кокс түзілу процесін болдырмауы мен автобензин стандартының талабымен байланысты. Керосин фракциясын сипаттау үшін кристалдана бастау температурасы жəне тұтқырлық анықтаушы болып саналады, дизель фракциясы үшін тұтану жəне қатаю температуралары көрсеткіштері бойынша қажетті нормаларға сəйкес болуы керек. Егер өңделуші мұнай сапасы өзгерсе, онда дистилляттардың қайнау температуралары өзгереді.</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Потенциалға есептегенде алынуға тиісті көрсеткіштерден бөлек төте айдау қондырғылар жұмысының сапасын, фракциялардың бір- біріне ауысу температураларын, яғни төмен қайнау фракцияларының бастапқы температураларының айырмашылығын сипаттайды. Егер атмосфера колонналарында алынған фракцияларының бір-біріне ауысуы 10-15°С аспаса, онда жұмысы қанағаттанарлық деп есептеледі. Айдау қондырғыларының жұмыс көрсеткіштерін атмосфера колоннасындағы қалдықта қалатын жеңіл дистиллятты фракциялар мөлшерімен де көрсетіледі. Кейбір АВҚ мазутында дизель фракцияларының мөлшері 3-5%-дан аспайды.</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Мұнайды біріншілік өңдеу қондырғыларының техникалық-экономикалық көрсеткіштері. МӨЗ технологиялық қондырғыларының жұмысын əр уақытта приборлар көмегімен бақылап отыруды, тікелей аппараттардың, құрал-жабдықтардың, байланыс желілерінің жағдайын байқауды, шикізаттың жəне алынған өнімнің сапасына зертханалық талдауларды өндіріс қызметкерлері жүргізеді.</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Алғашқы айдау қондырғысы аппараттағы жəне құбырлар желісіндегі шығынды, температураны, қысымды жəне өнім деңгейін өлшеу мен автоматты реттеу үшін көптеген приборлармен жабдықталады. Қазіргі жаңа АВҚ қондырғыларында автоматты бақылау жəне реттеудің 2000-нан аса приборлары бар. Алғашқы айдау қондырғысының қалыпты жұмыс жүйесі көп жағдайда технологиялық режиміне байланысты. Құбырлы пештердің жұмысын реттеу жүйесі суретте көрсетілген. Құбырлы пештердің негізгі реттелетін параметрлері қыздырылатын өнімнің пештен шығатын жердегі температурасы. Бұл температура тұрақты болуы тиіс.</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Ректификациялау колоннасының жұмысын реттеудің мақсаты аппараттардың мүмкін болғанша экономикалық тиімді істеуінен қоспаны таза бөлуді қамтамасыз ету. Ректификациялау колонналары əртүрлі жағдайларда пайдаланылатындықтан, оларды реттеудің жүйелері де əртүрлі, жағдайлары да əртүрлі. Колонналарда көп компонент қоспасын бөлуде шығынмен берілетін зат құрамы колоннаның жоғары жəне төменгі жағындағы қалдық деңгейі механикалық немесе автоматикалық жолмен реттеледі.</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Колоннаның жоғарғы жағынан температурасын берілген  деңгейде ағын шығынын өзгертумен ұстайды. Төменгі жағынан температурасының қайнатқышқа берілетін жылу алмастырғыш мөлшері өзгертумен немесе құбырлы пешке отын беріп, ыстық ағын жасаумен реттейді.</w:t>
      </w:r>
    </w:p>
    <w:p w:rsidR="000157FA" w:rsidRPr="000157FA" w:rsidRDefault="000157FA" w:rsidP="000157FA">
      <w:pPr>
        <w:pStyle w:val="2"/>
        <w:spacing w:before="0"/>
        <w:ind w:firstLine="709"/>
        <w:rPr>
          <w:rFonts w:ascii="Times New Roman" w:hAnsi="Times New Roman" w:cs="Times New Roman"/>
          <w:b w:val="0"/>
        </w:rPr>
      </w:pPr>
      <w:r w:rsidRPr="000157FA">
        <w:rPr>
          <w:rFonts w:ascii="Times New Roman" w:hAnsi="Times New Roman" w:cs="Times New Roman"/>
          <w:b w:val="0"/>
        </w:rPr>
        <w:t>Колоннадағы қысым төмендегідей реттеледі:</w:t>
      </w:r>
    </w:p>
    <w:p w:rsidR="000157FA" w:rsidRPr="000157FA" w:rsidRDefault="000157FA" w:rsidP="000157FA">
      <w:pPr>
        <w:pStyle w:val="af0"/>
        <w:widowControl w:val="0"/>
        <w:numPr>
          <w:ilvl w:val="0"/>
          <w:numId w:val="22"/>
        </w:numPr>
        <w:tabs>
          <w:tab w:val="left" w:pos="740"/>
        </w:tabs>
        <w:autoSpaceDE w:val="0"/>
        <w:autoSpaceDN w:val="0"/>
        <w:ind w:left="0" w:firstLine="709"/>
        <w:contextualSpacing w:val="0"/>
        <w:jc w:val="both"/>
        <w:rPr>
          <w:rFonts w:ascii="Times New Roman" w:hAnsi="Times New Roman"/>
          <w:sz w:val="28"/>
          <w:szCs w:val="28"/>
          <w:lang w:val="kk-KZ"/>
        </w:rPr>
      </w:pPr>
      <w:r w:rsidRPr="000157FA">
        <w:rPr>
          <w:rFonts w:ascii="Times New Roman" w:hAnsi="Times New Roman"/>
          <w:sz w:val="28"/>
          <w:szCs w:val="28"/>
          <w:lang w:val="kk-KZ"/>
        </w:rPr>
        <w:t>Рефлюкс сыйымдылығынан конденсацияланбаған шығушы өнімнің (газдың) мөлшерін өзгертумен.</w:t>
      </w:r>
    </w:p>
    <w:p w:rsidR="000157FA" w:rsidRPr="000157FA" w:rsidRDefault="000157FA" w:rsidP="000157FA">
      <w:pPr>
        <w:pStyle w:val="af0"/>
        <w:widowControl w:val="0"/>
        <w:numPr>
          <w:ilvl w:val="0"/>
          <w:numId w:val="22"/>
        </w:numPr>
        <w:tabs>
          <w:tab w:val="left" w:pos="638"/>
        </w:tabs>
        <w:autoSpaceDE w:val="0"/>
        <w:autoSpaceDN w:val="0"/>
        <w:ind w:left="0" w:firstLine="709"/>
        <w:contextualSpacing w:val="0"/>
        <w:jc w:val="both"/>
        <w:rPr>
          <w:rFonts w:ascii="Times New Roman" w:hAnsi="Times New Roman"/>
          <w:sz w:val="28"/>
          <w:szCs w:val="28"/>
          <w:lang w:val="kk-KZ"/>
        </w:rPr>
      </w:pPr>
      <w:r w:rsidRPr="000157FA">
        <w:rPr>
          <w:rFonts w:ascii="Times New Roman" w:hAnsi="Times New Roman"/>
          <w:sz w:val="28"/>
          <w:szCs w:val="28"/>
          <w:lang w:val="kk-KZ"/>
        </w:rPr>
        <w:t>Өнімді суытуға берілетін су мөлшерін (вакуум колонналарында қолданады) өзгертумен.</w:t>
      </w:r>
    </w:p>
    <w:p w:rsidR="000157FA" w:rsidRPr="000157FA" w:rsidRDefault="000157FA" w:rsidP="000157FA">
      <w:pPr>
        <w:pStyle w:val="af0"/>
        <w:widowControl w:val="0"/>
        <w:numPr>
          <w:ilvl w:val="0"/>
          <w:numId w:val="22"/>
        </w:numPr>
        <w:tabs>
          <w:tab w:val="left" w:pos="649"/>
        </w:tabs>
        <w:autoSpaceDE w:val="0"/>
        <w:autoSpaceDN w:val="0"/>
        <w:ind w:left="0" w:firstLine="709"/>
        <w:contextualSpacing w:val="0"/>
        <w:jc w:val="both"/>
        <w:rPr>
          <w:rFonts w:ascii="Times New Roman" w:hAnsi="Times New Roman"/>
          <w:sz w:val="28"/>
          <w:szCs w:val="28"/>
          <w:lang w:val="kk-KZ"/>
        </w:rPr>
      </w:pPr>
      <w:r w:rsidRPr="000157FA">
        <w:rPr>
          <w:rFonts w:ascii="Times New Roman" w:hAnsi="Times New Roman"/>
          <w:sz w:val="28"/>
          <w:szCs w:val="28"/>
          <w:lang w:val="kk-KZ"/>
        </w:rPr>
        <w:t>Колонналардағы буларды шығаратын желісіндегі қақпақ рет- теуші көмегімен.</w:t>
      </w:r>
    </w:p>
    <w:p w:rsidR="000157FA" w:rsidRPr="000157FA" w:rsidRDefault="000157FA" w:rsidP="000157FA">
      <w:pPr>
        <w:pStyle w:val="a5"/>
        <w:spacing w:after="0"/>
        <w:ind w:firstLine="709"/>
        <w:jc w:val="both"/>
        <w:rPr>
          <w:rFonts w:ascii="Times New Roman" w:hAnsi="Times New Roman"/>
          <w:sz w:val="28"/>
          <w:szCs w:val="28"/>
        </w:rPr>
      </w:pPr>
      <w:r w:rsidRPr="000157FA">
        <w:rPr>
          <w:rFonts w:ascii="Times New Roman" w:hAnsi="Times New Roman"/>
          <w:sz w:val="28"/>
          <w:szCs w:val="28"/>
        </w:rPr>
        <w:t>Бірақ температура да, қысым да, процеске жəне алынатын өнімдердің сапасына байланысты тек жанама параметрлер болып саналады. Дəл таза бөлуде тек соңғы кезде қолданыла бастаған сапа талдауларын іске қосқан жағдайда жетуге болады. Мысалы, бензинді тұрақтандыру колонналарында тұрақты бензин буларына қысымын тұрақтандыру рибойлеріне жылу алмастырғыш мөлшерін өзгерту арқылы тұрақты ұстау жүйесі қолданылады. АВҚ буландырушы колонналар олардың шығатын өнімнің температурасын реттеу жүйесінде бу беруде пайдаланылады. Колоннаның қуатын қамтамасыз ету жəне оның жұмысын тұрақтандыру үшін колоннаның төменгі бөлігінде бенсинсізденген мұндайдың деңгейіне байланысты, мұнай шығымын арнайы жабдықпен реттейді.</w:t>
      </w:r>
    </w:p>
    <w:p w:rsidR="000157FA" w:rsidRDefault="000157FA" w:rsidP="000157FA">
      <w:pPr>
        <w:pStyle w:val="a5"/>
        <w:spacing w:after="0"/>
        <w:ind w:firstLine="709"/>
        <w:jc w:val="both"/>
        <w:rPr>
          <w:rFonts w:ascii="Times New Roman" w:hAnsi="Times New Roman"/>
          <w:sz w:val="28"/>
          <w:szCs w:val="28"/>
        </w:rPr>
      </w:pPr>
      <w:r w:rsidRPr="000157FA">
        <w:rPr>
          <w:rFonts w:ascii="Times New Roman" w:hAnsi="Times New Roman"/>
          <w:sz w:val="28"/>
          <w:szCs w:val="28"/>
        </w:rPr>
        <w:t>Колоннаның жоғары жағының температурасы, оның жоғары жағынан алынатын бензиннің соңғы қайнау температурасына байланысты. Оның мəнін тұрақты етіп белгілі мөлшерде өткір ағын берумен ұстайды жəне соңғы қайнау температурасын автоматика жолымен түзейді. Тұрақты жұмыс істеу жағдайында бензиннің соңғы қайнау температурасын автоматикалық талдау көмегімен, колоннаға қажетті мөлшерде ағын беріледі. Бензинсізденген мұнайдың «ыстық ағынның» шығынын тұрақты ұстайды, ал ыстық ағын температурасын жəне колоннаның төменгі жағының төменгі жағының температурасын пешке отын беруді өзгертумен реттейді.</w:t>
      </w:r>
    </w:p>
    <w:p w:rsidR="00CB09E8" w:rsidRPr="000157FA" w:rsidRDefault="00CB09E8" w:rsidP="000157FA">
      <w:pPr>
        <w:pStyle w:val="a5"/>
        <w:spacing w:after="0"/>
        <w:ind w:firstLine="709"/>
        <w:jc w:val="both"/>
        <w:rPr>
          <w:rFonts w:ascii="Times New Roman" w:hAnsi="Times New Roman"/>
          <w:sz w:val="28"/>
          <w:szCs w:val="28"/>
          <w:lang w:val="kk-KZ"/>
        </w:rPr>
      </w:pPr>
    </w:p>
    <w:p w:rsidR="000157FA" w:rsidRPr="000157FA" w:rsidRDefault="000157FA" w:rsidP="000157FA">
      <w:pPr>
        <w:pStyle w:val="a5"/>
        <w:spacing w:after="0"/>
        <w:ind w:firstLine="709"/>
        <w:rPr>
          <w:rFonts w:ascii="Times New Roman" w:hAnsi="Times New Roman"/>
          <w:sz w:val="28"/>
          <w:szCs w:val="28"/>
          <w:lang w:val="kk-KZ"/>
        </w:rPr>
      </w:pPr>
      <w:r w:rsidRPr="000157FA">
        <w:rPr>
          <w:rFonts w:ascii="Times New Roman" w:hAnsi="Times New Roman"/>
          <w:sz w:val="28"/>
          <w:szCs w:val="28"/>
          <w:lang w:val="kk-KZ"/>
        </w:rPr>
        <w:t>Материалдық баланс</w:t>
      </w:r>
    </w:p>
    <w:tbl>
      <w:tblPr>
        <w:tblStyle w:val="a7"/>
        <w:tblW w:w="0" w:type="auto"/>
        <w:tblLook w:val="04A0" w:firstRow="1" w:lastRow="0" w:firstColumn="1" w:lastColumn="0" w:noHBand="0" w:noVBand="1"/>
      </w:tblPr>
      <w:tblGrid>
        <w:gridCol w:w="4219"/>
        <w:gridCol w:w="2552"/>
        <w:gridCol w:w="2799"/>
      </w:tblGrid>
      <w:tr w:rsidR="000157FA" w:rsidRPr="000157FA" w:rsidTr="00E9191D">
        <w:tc>
          <w:tcPr>
            <w:tcW w:w="4219" w:type="dxa"/>
          </w:tcPr>
          <w:p w:rsidR="000157FA" w:rsidRPr="000157FA" w:rsidRDefault="000157FA" w:rsidP="000157FA">
            <w:pPr>
              <w:pStyle w:val="a5"/>
              <w:spacing w:after="0"/>
              <w:ind w:firstLine="29"/>
              <w:rPr>
                <w:rFonts w:ascii="Times New Roman" w:hAnsi="Times New Roman"/>
                <w:lang w:val="kk-KZ"/>
              </w:rPr>
            </w:pPr>
            <w:r w:rsidRPr="000157FA">
              <w:rPr>
                <w:rFonts w:ascii="Times New Roman" w:hAnsi="Times New Roman"/>
                <w:lang w:val="kk-KZ"/>
              </w:rPr>
              <w:t>Көрсеткіштері</w:t>
            </w:r>
          </w:p>
        </w:tc>
        <w:tc>
          <w:tcPr>
            <w:tcW w:w="2552" w:type="dxa"/>
          </w:tcPr>
          <w:p w:rsidR="000157FA" w:rsidRPr="000157FA" w:rsidRDefault="000157FA" w:rsidP="000157FA">
            <w:pPr>
              <w:pStyle w:val="TableParagraph"/>
              <w:spacing w:before="0"/>
              <w:ind w:left="0" w:firstLine="29"/>
              <w:jc w:val="center"/>
            </w:pPr>
            <w:r w:rsidRPr="000157FA">
              <w:t>Татарстанның Ромашка мұнайы</w:t>
            </w:r>
          </w:p>
        </w:tc>
        <w:tc>
          <w:tcPr>
            <w:tcW w:w="2799" w:type="dxa"/>
          </w:tcPr>
          <w:p w:rsidR="000157FA" w:rsidRPr="000157FA" w:rsidRDefault="000157FA" w:rsidP="000157FA">
            <w:pPr>
              <w:pStyle w:val="TableParagraph"/>
              <w:spacing w:before="0"/>
              <w:ind w:left="0" w:firstLine="29"/>
              <w:jc w:val="center"/>
            </w:pPr>
            <w:r w:rsidRPr="000157FA">
              <w:t>Батыс Сібірдің Самотлор мұнайы</w:t>
            </w:r>
          </w:p>
        </w:tc>
      </w:tr>
      <w:tr w:rsidR="000157FA" w:rsidRPr="000157FA" w:rsidTr="00E9191D">
        <w:tc>
          <w:tcPr>
            <w:tcW w:w="4219" w:type="dxa"/>
          </w:tcPr>
          <w:p w:rsidR="000157FA" w:rsidRPr="000157FA" w:rsidRDefault="000157FA" w:rsidP="000157FA">
            <w:pPr>
              <w:pStyle w:val="TableParagraph"/>
              <w:spacing w:before="0"/>
              <w:ind w:left="0" w:firstLine="29"/>
            </w:pPr>
            <w:r w:rsidRPr="000157FA">
              <w:t xml:space="preserve">Мұнай түскені </w:t>
            </w:r>
            <w:r w:rsidRPr="000157FA">
              <w:rPr>
                <w:lang w:val="kk-KZ"/>
              </w:rPr>
              <w:t>ш</w:t>
            </w:r>
            <w:r w:rsidRPr="000157FA">
              <w:t>ыққаны</w:t>
            </w:r>
          </w:p>
        </w:tc>
        <w:tc>
          <w:tcPr>
            <w:tcW w:w="2552" w:type="dxa"/>
          </w:tcPr>
          <w:p w:rsidR="000157FA" w:rsidRPr="000157FA" w:rsidRDefault="000157FA" w:rsidP="000157FA">
            <w:pPr>
              <w:pStyle w:val="TableParagraph"/>
              <w:spacing w:before="0"/>
              <w:ind w:left="0" w:firstLine="29"/>
              <w:jc w:val="center"/>
            </w:pPr>
            <w:r w:rsidRPr="000157FA">
              <w:t>100</w:t>
            </w:r>
          </w:p>
        </w:tc>
        <w:tc>
          <w:tcPr>
            <w:tcW w:w="2799" w:type="dxa"/>
          </w:tcPr>
          <w:p w:rsidR="000157FA" w:rsidRPr="000157FA" w:rsidRDefault="000157FA" w:rsidP="000157FA">
            <w:pPr>
              <w:pStyle w:val="TableParagraph"/>
              <w:spacing w:before="0"/>
              <w:ind w:left="0" w:firstLine="29"/>
              <w:jc w:val="center"/>
            </w:pPr>
            <w:r w:rsidRPr="000157FA">
              <w:t>100</w:t>
            </w:r>
          </w:p>
        </w:tc>
      </w:tr>
      <w:tr w:rsidR="000157FA" w:rsidRPr="000157FA" w:rsidTr="00E9191D">
        <w:tc>
          <w:tcPr>
            <w:tcW w:w="4219" w:type="dxa"/>
          </w:tcPr>
          <w:p w:rsidR="000157FA" w:rsidRPr="000157FA" w:rsidRDefault="000157FA" w:rsidP="000157FA">
            <w:pPr>
              <w:pStyle w:val="TableParagraph"/>
              <w:spacing w:before="0"/>
              <w:ind w:left="0" w:firstLine="29"/>
            </w:pPr>
            <w:r w:rsidRPr="000157FA">
              <w:t>Көмірсутек газы</w:t>
            </w:r>
          </w:p>
        </w:tc>
        <w:tc>
          <w:tcPr>
            <w:tcW w:w="2552" w:type="dxa"/>
          </w:tcPr>
          <w:p w:rsidR="000157FA" w:rsidRPr="000157FA" w:rsidRDefault="000157FA" w:rsidP="000157FA">
            <w:pPr>
              <w:pStyle w:val="TableParagraph"/>
              <w:spacing w:before="0"/>
              <w:ind w:left="0" w:firstLine="29"/>
              <w:jc w:val="center"/>
            </w:pPr>
            <w:r w:rsidRPr="000157FA">
              <w:t>1.0</w:t>
            </w:r>
          </w:p>
        </w:tc>
        <w:tc>
          <w:tcPr>
            <w:tcW w:w="2799" w:type="dxa"/>
          </w:tcPr>
          <w:p w:rsidR="000157FA" w:rsidRPr="000157FA" w:rsidRDefault="000157FA" w:rsidP="000157FA">
            <w:pPr>
              <w:pStyle w:val="TableParagraph"/>
              <w:spacing w:before="0"/>
              <w:ind w:left="0" w:firstLine="29"/>
              <w:jc w:val="center"/>
            </w:pPr>
            <w:r w:rsidRPr="000157FA">
              <w:t>1.1</w:t>
            </w:r>
          </w:p>
        </w:tc>
      </w:tr>
      <w:tr w:rsidR="000157FA" w:rsidRPr="000157FA" w:rsidTr="00E9191D">
        <w:tc>
          <w:tcPr>
            <w:tcW w:w="4219" w:type="dxa"/>
          </w:tcPr>
          <w:p w:rsidR="000157FA" w:rsidRPr="000157FA" w:rsidRDefault="000157FA" w:rsidP="000157FA">
            <w:pPr>
              <w:pStyle w:val="TableParagraph"/>
              <w:spacing w:before="0"/>
              <w:ind w:left="0" w:firstLine="29"/>
              <w:rPr>
                <w:lang w:val="ru-RU"/>
              </w:rPr>
            </w:pPr>
            <w:r w:rsidRPr="000157FA">
              <w:rPr>
                <w:lang w:val="ru-RU"/>
              </w:rPr>
              <w:t>Бензин фракциясы (б.қ. 140°С)</w:t>
            </w:r>
          </w:p>
        </w:tc>
        <w:tc>
          <w:tcPr>
            <w:tcW w:w="2552" w:type="dxa"/>
          </w:tcPr>
          <w:p w:rsidR="000157FA" w:rsidRPr="000157FA" w:rsidRDefault="000157FA" w:rsidP="000157FA">
            <w:pPr>
              <w:pStyle w:val="TableParagraph"/>
              <w:spacing w:before="0"/>
              <w:ind w:left="0" w:firstLine="29"/>
              <w:jc w:val="center"/>
            </w:pPr>
            <w:r w:rsidRPr="000157FA">
              <w:t>12.2</w:t>
            </w:r>
          </w:p>
        </w:tc>
        <w:tc>
          <w:tcPr>
            <w:tcW w:w="2799" w:type="dxa"/>
          </w:tcPr>
          <w:p w:rsidR="000157FA" w:rsidRPr="000157FA" w:rsidRDefault="000157FA" w:rsidP="000157FA">
            <w:pPr>
              <w:pStyle w:val="TableParagraph"/>
              <w:spacing w:before="0"/>
              <w:ind w:left="0" w:firstLine="29"/>
              <w:jc w:val="center"/>
            </w:pPr>
            <w:r w:rsidRPr="000157FA">
              <w:t>18.7</w:t>
            </w:r>
          </w:p>
        </w:tc>
      </w:tr>
      <w:tr w:rsidR="000157FA" w:rsidRPr="000157FA" w:rsidTr="00E9191D">
        <w:tc>
          <w:tcPr>
            <w:tcW w:w="4219" w:type="dxa"/>
          </w:tcPr>
          <w:p w:rsidR="000157FA" w:rsidRPr="000157FA" w:rsidRDefault="000157FA" w:rsidP="000157FA">
            <w:pPr>
              <w:pStyle w:val="TableParagraph"/>
              <w:spacing w:before="0"/>
              <w:ind w:left="0" w:firstLine="29"/>
            </w:pPr>
            <w:r w:rsidRPr="000157FA">
              <w:t>Керосин фракциясы (140-240°С)</w:t>
            </w:r>
          </w:p>
        </w:tc>
        <w:tc>
          <w:tcPr>
            <w:tcW w:w="2552" w:type="dxa"/>
          </w:tcPr>
          <w:p w:rsidR="000157FA" w:rsidRPr="000157FA" w:rsidRDefault="000157FA" w:rsidP="000157FA">
            <w:pPr>
              <w:pStyle w:val="TableParagraph"/>
              <w:spacing w:before="0"/>
              <w:ind w:left="0" w:firstLine="29"/>
              <w:jc w:val="center"/>
            </w:pPr>
            <w:r w:rsidRPr="000157FA">
              <w:t>16.3</w:t>
            </w:r>
          </w:p>
        </w:tc>
        <w:tc>
          <w:tcPr>
            <w:tcW w:w="2799" w:type="dxa"/>
          </w:tcPr>
          <w:p w:rsidR="000157FA" w:rsidRPr="000157FA" w:rsidRDefault="000157FA" w:rsidP="000157FA">
            <w:pPr>
              <w:pStyle w:val="TableParagraph"/>
              <w:spacing w:before="0"/>
              <w:ind w:left="0" w:firstLine="29"/>
              <w:jc w:val="center"/>
            </w:pPr>
            <w:r w:rsidRPr="000157FA">
              <w:t>17.9</w:t>
            </w:r>
          </w:p>
        </w:tc>
      </w:tr>
      <w:tr w:rsidR="000157FA" w:rsidRPr="000157FA" w:rsidTr="00E9191D">
        <w:tc>
          <w:tcPr>
            <w:tcW w:w="4219" w:type="dxa"/>
          </w:tcPr>
          <w:p w:rsidR="000157FA" w:rsidRPr="000157FA" w:rsidRDefault="000157FA" w:rsidP="000157FA">
            <w:pPr>
              <w:pStyle w:val="TableParagraph"/>
              <w:spacing w:before="0"/>
              <w:ind w:left="0" w:firstLine="29"/>
            </w:pPr>
            <w:r w:rsidRPr="000157FA">
              <w:t>Дизель фракциясы (240-350°С)</w:t>
            </w:r>
          </w:p>
        </w:tc>
        <w:tc>
          <w:tcPr>
            <w:tcW w:w="2552" w:type="dxa"/>
          </w:tcPr>
          <w:p w:rsidR="000157FA" w:rsidRPr="000157FA" w:rsidRDefault="000157FA" w:rsidP="000157FA">
            <w:pPr>
              <w:pStyle w:val="TableParagraph"/>
              <w:spacing w:before="0"/>
              <w:ind w:left="0" w:firstLine="29"/>
              <w:jc w:val="center"/>
            </w:pPr>
            <w:r w:rsidRPr="000157FA">
              <w:t>17.0</w:t>
            </w:r>
          </w:p>
        </w:tc>
        <w:tc>
          <w:tcPr>
            <w:tcW w:w="2799" w:type="dxa"/>
          </w:tcPr>
          <w:p w:rsidR="000157FA" w:rsidRPr="000157FA" w:rsidRDefault="000157FA" w:rsidP="000157FA">
            <w:pPr>
              <w:pStyle w:val="TableParagraph"/>
              <w:spacing w:before="0"/>
              <w:ind w:left="0" w:firstLine="29"/>
              <w:jc w:val="center"/>
            </w:pPr>
            <w:r w:rsidRPr="000157FA">
              <w:t>20.3</w:t>
            </w:r>
          </w:p>
        </w:tc>
      </w:tr>
      <w:tr w:rsidR="000157FA" w:rsidRPr="000157FA" w:rsidTr="00E9191D">
        <w:tc>
          <w:tcPr>
            <w:tcW w:w="4219" w:type="dxa"/>
          </w:tcPr>
          <w:p w:rsidR="000157FA" w:rsidRPr="000157FA" w:rsidRDefault="000157FA" w:rsidP="000157FA">
            <w:pPr>
              <w:pStyle w:val="TableParagraph"/>
              <w:spacing w:before="0"/>
              <w:ind w:left="0" w:firstLine="29"/>
            </w:pPr>
            <w:r w:rsidRPr="000157FA">
              <w:t>Жеңіл май дистилляты (350-400°С)</w:t>
            </w:r>
          </w:p>
        </w:tc>
        <w:tc>
          <w:tcPr>
            <w:tcW w:w="2552" w:type="dxa"/>
          </w:tcPr>
          <w:p w:rsidR="000157FA" w:rsidRPr="000157FA" w:rsidRDefault="000157FA" w:rsidP="000157FA">
            <w:pPr>
              <w:pStyle w:val="TableParagraph"/>
              <w:spacing w:before="0"/>
              <w:ind w:left="0" w:firstLine="29"/>
              <w:jc w:val="center"/>
            </w:pPr>
            <w:r w:rsidRPr="000157FA">
              <w:t>7.0</w:t>
            </w:r>
          </w:p>
        </w:tc>
        <w:tc>
          <w:tcPr>
            <w:tcW w:w="2799" w:type="dxa"/>
          </w:tcPr>
          <w:p w:rsidR="000157FA" w:rsidRPr="000157FA" w:rsidRDefault="000157FA" w:rsidP="000157FA">
            <w:pPr>
              <w:pStyle w:val="TableParagraph"/>
              <w:spacing w:before="0"/>
              <w:ind w:left="0" w:firstLine="29"/>
              <w:jc w:val="center"/>
            </w:pPr>
            <w:r w:rsidRPr="000157FA">
              <w:t>8.3</w:t>
            </w:r>
          </w:p>
        </w:tc>
      </w:tr>
      <w:tr w:rsidR="000157FA" w:rsidRPr="000157FA" w:rsidTr="00E9191D">
        <w:tc>
          <w:tcPr>
            <w:tcW w:w="4219" w:type="dxa"/>
          </w:tcPr>
          <w:p w:rsidR="000157FA" w:rsidRPr="000157FA" w:rsidRDefault="000157FA" w:rsidP="000157FA">
            <w:pPr>
              <w:pStyle w:val="TableParagraph"/>
              <w:spacing w:before="0"/>
              <w:ind w:left="0"/>
            </w:pPr>
            <w:r w:rsidRPr="000157FA">
              <w:t>Орта май дистилляты (400-450°С)</w:t>
            </w:r>
          </w:p>
        </w:tc>
        <w:tc>
          <w:tcPr>
            <w:tcW w:w="2552" w:type="dxa"/>
          </w:tcPr>
          <w:p w:rsidR="000157FA" w:rsidRPr="000157FA" w:rsidRDefault="000157FA" w:rsidP="000157FA">
            <w:pPr>
              <w:pStyle w:val="TableParagraph"/>
              <w:spacing w:before="0"/>
              <w:ind w:left="0"/>
              <w:jc w:val="center"/>
            </w:pPr>
            <w:r w:rsidRPr="000157FA">
              <w:t>8.4</w:t>
            </w:r>
          </w:p>
        </w:tc>
        <w:tc>
          <w:tcPr>
            <w:tcW w:w="2799" w:type="dxa"/>
          </w:tcPr>
          <w:p w:rsidR="000157FA" w:rsidRPr="000157FA" w:rsidRDefault="000157FA" w:rsidP="000157FA">
            <w:pPr>
              <w:pStyle w:val="TableParagraph"/>
              <w:spacing w:before="0"/>
              <w:ind w:left="0"/>
              <w:jc w:val="center"/>
            </w:pPr>
            <w:r w:rsidRPr="000157FA">
              <w:t>7.5</w:t>
            </w:r>
          </w:p>
        </w:tc>
      </w:tr>
      <w:tr w:rsidR="000157FA" w:rsidRPr="000157FA" w:rsidTr="00E9191D">
        <w:tc>
          <w:tcPr>
            <w:tcW w:w="4219" w:type="dxa"/>
          </w:tcPr>
          <w:p w:rsidR="000157FA" w:rsidRPr="000157FA" w:rsidRDefault="000157FA" w:rsidP="000157FA">
            <w:pPr>
              <w:pStyle w:val="TableParagraph"/>
              <w:spacing w:before="0"/>
              <w:ind w:left="0"/>
            </w:pPr>
            <w:r w:rsidRPr="000157FA">
              <w:t>Ауыр май дистилляты (450-490°С)</w:t>
            </w:r>
          </w:p>
        </w:tc>
        <w:tc>
          <w:tcPr>
            <w:tcW w:w="2552" w:type="dxa"/>
          </w:tcPr>
          <w:p w:rsidR="000157FA" w:rsidRPr="000157FA" w:rsidRDefault="000157FA" w:rsidP="000157FA">
            <w:pPr>
              <w:pStyle w:val="TableParagraph"/>
              <w:spacing w:before="0"/>
              <w:ind w:left="0"/>
              <w:jc w:val="center"/>
            </w:pPr>
            <w:r w:rsidRPr="000157FA">
              <w:t>6.6</w:t>
            </w:r>
          </w:p>
        </w:tc>
        <w:tc>
          <w:tcPr>
            <w:tcW w:w="2799" w:type="dxa"/>
          </w:tcPr>
          <w:p w:rsidR="000157FA" w:rsidRPr="000157FA" w:rsidRDefault="000157FA" w:rsidP="000157FA">
            <w:pPr>
              <w:pStyle w:val="TableParagraph"/>
              <w:spacing w:before="0"/>
              <w:ind w:left="0"/>
              <w:jc w:val="center"/>
            </w:pPr>
            <w:r w:rsidRPr="000157FA">
              <w:t>5.9</w:t>
            </w:r>
          </w:p>
        </w:tc>
      </w:tr>
      <w:tr w:rsidR="000157FA" w:rsidRPr="000157FA" w:rsidTr="00E9191D">
        <w:tc>
          <w:tcPr>
            <w:tcW w:w="4219" w:type="dxa"/>
          </w:tcPr>
          <w:p w:rsidR="000157FA" w:rsidRPr="000157FA" w:rsidRDefault="000157FA" w:rsidP="000157FA">
            <w:pPr>
              <w:pStyle w:val="TableParagraph"/>
              <w:spacing w:before="0"/>
              <w:ind w:left="0"/>
            </w:pPr>
            <w:r w:rsidRPr="000157FA">
              <w:t>Гудрон (490°С)</w:t>
            </w:r>
          </w:p>
        </w:tc>
        <w:tc>
          <w:tcPr>
            <w:tcW w:w="2552" w:type="dxa"/>
          </w:tcPr>
          <w:p w:rsidR="000157FA" w:rsidRPr="000157FA" w:rsidRDefault="000157FA" w:rsidP="000157FA">
            <w:pPr>
              <w:pStyle w:val="TableParagraph"/>
              <w:spacing w:before="0"/>
              <w:ind w:left="0"/>
              <w:jc w:val="center"/>
            </w:pPr>
            <w:r w:rsidRPr="000157FA">
              <w:t>30.8</w:t>
            </w:r>
          </w:p>
        </w:tc>
        <w:tc>
          <w:tcPr>
            <w:tcW w:w="2799" w:type="dxa"/>
          </w:tcPr>
          <w:p w:rsidR="000157FA" w:rsidRPr="000157FA" w:rsidRDefault="000157FA" w:rsidP="000157FA">
            <w:pPr>
              <w:pStyle w:val="TableParagraph"/>
              <w:spacing w:before="0"/>
              <w:ind w:left="0"/>
              <w:jc w:val="center"/>
            </w:pPr>
            <w:r w:rsidRPr="000157FA">
              <w:t>16.8</w:t>
            </w:r>
          </w:p>
        </w:tc>
      </w:tr>
      <w:tr w:rsidR="000157FA" w:rsidRPr="000157FA" w:rsidTr="00E9191D">
        <w:tc>
          <w:tcPr>
            <w:tcW w:w="4219" w:type="dxa"/>
          </w:tcPr>
          <w:p w:rsidR="000157FA" w:rsidRPr="000157FA" w:rsidRDefault="000157FA" w:rsidP="000157FA">
            <w:pPr>
              <w:pStyle w:val="TableParagraph"/>
              <w:spacing w:before="0"/>
              <w:ind w:left="0"/>
            </w:pPr>
            <w:r w:rsidRPr="000157FA">
              <w:t>Жоғалым</w:t>
            </w:r>
          </w:p>
        </w:tc>
        <w:tc>
          <w:tcPr>
            <w:tcW w:w="2552" w:type="dxa"/>
          </w:tcPr>
          <w:p w:rsidR="000157FA" w:rsidRPr="000157FA" w:rsidRDefault="000157FA" w:rsidP="000157FA">
            <w:pPr>
              <w:pStyle w:val="TableParagraph"/>
              <w:spacing w:before="0"/>
              <w:ind w:left="0"/>
              <w:jc w:val="center"/>
            </w:pPr>
            <w:r w:rsidRPr="000157FA">
              <w:t>0.7</w:t>
            </w:r>
          </w:p>
        </w:tc>
        <w:tc>
          <w:tcPr>
            <w:tcW w:w="2799" w:type="dxa"/>
          </w:tcPr>
          <w:p w:rsidR="000157FA" w:rsidRPr="000157FA" w:rsidRDefault="000157FA" w:rsidP="000157FA">
            <w:pPr>
              <w:pStyle w:val="TableParagraph"/>
              <w:spacing w:before="0"/>
              <w:ind w:left="0"/>
              <w:jc w:val="center"/>
            </w:pPr>
            <w:r w:rsidRPr="000157FA">
              <w:t>0.7</w:t>
            </w:r>
          </w:p>
        </w:tc>
      </w:tr>
      <w:tr w:rsidR="000157FA" w:rsidRPr="000157FA" w:rsidTr="00E9191D">
        <w:tc>
          <w:tcPr>
            <w:tcW w:w="4219" w:type="dxa"/>
          </w:tcPr>
          <w:p w:rsidR="000157FA" w:rsidRPr="000157FA" w:rsidRDefault="000157FA" w:rsidP="000157FA">
            <w:pPr>
              <w:pStyle w:val="TableParagraph"/>
              <w:spacing w:before="0"/>
              <w:ind w:left="0"/>
            </w:pPr>
            <w:r w:rsidRPr="000157FA">
              <w:t>Барлығы</w:t>
            </w:r>
          </w:p>
        </w:tc>
        <w:tc>
          <w:tcPr>
            <w:tcW w:w="2552" w:type="dxa"/>
          </w:tcPr>
          <w:p w:rsidR="000157FA" w:rsidRPr="000157FA" w:rsidRDefault="000157FA" w:rsidP="000157FA">
            <w:pPr>
              <w:pStyle w:val="TableParagraph"/>
              <w:spacing w:before="0"/>
              <w:ind w:left="0"/>
              <w:jc w:val="center"/>
            </w:pPr>
            <w:r w:rsidRPr="000157FA">
              <w:t>100.0</w:t>
            </w:r>
          </w:p>
        </w:tc>
        <w:tc>
          <w:tcPr>
            <w:tcW w:w="2799" w:type="dxa"/>
          </w:tcPr>
          <w:p w:rsidR="000157FA" w:rsidRPr="000157FA" w:rsidRDefault="000157FA" w:rsidP="000157FA">
            <w:pPr>
              <w:pStyle w:val="TableParagraph"/>
              <w:spacing w:before="0"/>
              <w:ind w:left="0"/>
              <w:jc w:val="center"/>
            </w:pPr>
            <w:r w:rsidRPr="000157FA">
              <w:t>100.0</w:t>
            </w:r>
          </w:p>
        </w:tc>
      </w:tr>
    </w:tbl>
    <w:p w:rsidR="000157FA" w:rsidRDefault="000157FA" w:rsidP="000157FA">
      <w:pPr>
        <w:pStyle w:val="a5"/>
        <w:spacing w:after="0"/>
        <w:ind w:firstLine="709"/>
        <w:jc w:val="both"/>
        <w:rPr>
          <w:rFonts w:ascii="Times New Roman" w:hAnsi="Times New Roman"/>
          <w:sz w:val="28"/>
          <w:szCs w:val="28"/>
          <w:lang w:val="kk-KZ"/>
        </w:rPr>
      </w:pP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b/>
          <w:i/>
          <w:sz w:val="28"/>
          <w:szCs w:val="28"/>
          <w:lang w:val="kk-KZ"/>
        </w:rPr>
        <w:t>Шикізат пен өнім сапасын бақылау.</w:t>
      </w:r>
      <w:r w:rsidRPr="000157FA">
        <w:rPr>
          <w:rFonts w:ascii="Times New Roman" w:hAnsi="Times New Roman"/>
          <w:sz w:val="28"/>
          <w:szCs w:val="28"/>
          <w:lang w:val="kk-KZ"/>
        </w:rPr>
        <w:t>Қондырғылардан жүргізілетін зертханалық байқаудың нəтижесінде технологиялық процесті дұрыс жүргізуге қажетті мəліметтер алынады. Зертханада қондырғыға айдауға түсетін мұнай сапасын жəне қондырғыдан шығатын өнімдер сапасын зерттейді. Мұндай анализдегенде оның тығыздығын, ондағы тұздар, судың, мөлдір фракцияларының мөлшерін анықтайды. Бензин фракциясын анализдегенде, оның октан санын, ондағы белсенді күкірт қосылыстарының барын немесе жоқтығын (мысалы, пластинасына əсеріне қарай) анықтайды. Сонымен қатар бензинді фракцияға бөледі. Орта дистилляттар керосин жəне дизель фракциялары үшін фракциялық құрамын, тұтқырлығын, тұтану, қатаю немесе лайлану температурасын анықтайды.</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Зертханада орындалатын анықтауларға көп уақыт кетеді, анықтау нəтижесі пробаны алғаннан кейін 1,5-2,0 сағ. кейін қондырғыға түседі, яғни қондырғы операторы осы өткен уақытта шығарылған өнімнің сапасын өзгерте алмайды. Одан бөлек зертханалық анықтаулармен көп адам шұғылданады. Сондықтан техникалық прогрестің жəне алғашқы айдау қондырғыларын жетілдірудің негізгі бағыты автоматизациялау дəрежесін өсіру, өнімдердің сапасын автоматикалық бақылауға көшіру болып саналады.</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Соңғы кездердегі жасалған ағымдағы сапаны анықтайтын анализаторлар шикізат пен өнімнің алынған пробаларын орталық зертханаға жібермей-ақ, қондырғының өзінде талдап, бірден нəтиже- сін алуға мүмкіндік береді. Келешекте сапа жөніндегі анализаторларды технологиялық режим реттеушісімен байланыстырып, технологиялық процесті толық автоматизациялауға болады.</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Жаңа зауыттарда АҚ жəне АВҚ қондырғылары үзіліссіз 1,5-2,0 жыл жəне одан да көп уақыт жұмыс істейді. Ағымдағы немесе капиталды жөндеу алдында қондырғыны жоспарлы тоқтатуды мынадай тəртіпте жүргізеді. Мұнайдың пештен шығар жеріндегі температурасын біртіндеп төмендетеді жəне қондырғының қуатын 50%-ға дейін төмендетеді. Мұнай температурасы пештен шығатын жерде 320°С температураға дейін төмендегеннен кейін қондырғыны ыстық қайта айналымға қояды, шикізатты қабылдау мен өнімдерді шығаруды тоқтатады. Одан  кейін  колоннаға  өткір бу беруді тоқтатады, атмосфера колоннасының бүйірінен шығатын фракциялардың буландыру секциясына өтетін құбыр желісін жабады, буландыру секцияларындағы қалдық мұнай өнімдерін шикізатқа айдайды. Одан кейін қайта айналушы ағынды айдаушы сораптарды тоқтатады. Бірақ өткір ағын беруді біраз тоқтатпай колоннаны біртіндеп суытады. Өткір ағынды беруді жəне барлық сораптар мен ауа тоңазытқыштарының желдеткіштерін үзуді рефлюкс сыйымдылықтарында сұйық деңгейі жоғалғаннан кейін барып іске асырады. Пештен шығатын жердегі температура 250°С температураға дейін төмендеген соң барлық форсункілерді сөндіреді де, отын беру жүйесіндегі құбырды жабады. 8 жəне 16 колонналардың төменгі жағындағы температура 150-160°С-ге дейін төмендегенде, ыстық қайта берілуші ағынды тоқтатады.</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Құрылыс монтаждау немесе жөндеу жұмыстары біткеннен кейін алғашқы айдау қондырғысын келесідей тəртіпте іске қосады: қосуға дайындау, суық циркуляциялау, ыстық циркуляциялау, қалыпты пайдалануға көшу. Дайындау кезеңінде барлық аппараттарды, арматураларды, сораптарды жəне қондырғы коммуникацияларын сырттай көзбен бақылайды. Құрал-жабдықтар бүтіндігіне көз жеткізген соң, бақылау-өлшеу құбырлары үшін қондырғыға сығылған ауаны, суды, буды жəне электр энергиясын жібереді. Құбырлардың бүтіндігін тексергеннен кейін аппараттар мен құбырлар желісін сумен жуады жəне жүйедегі қысымның бірқалыпты ұсталуын тексереді.</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Қондырғыға мұнайдың түсуі алдында сұйық отын  қайта  беріледі, электрдегидраторлардың қалпын тексереді, бақылау өлшеу приборларының жүйесін тексеріп іске қосады, қондырғыға реагенттерді қабылдайды.</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Мұнайды шикізат сораптарымен резервуарлардан алып, жылу алмастырғыштардан жəне электродегидраторлардан өткізіп, (8) бензинсіздендіру колоннасына береді. Колоннада деңгей тұрақтанғаннан кейін шикізат сорабын тоқтатады, кірер жердегі штуцерді ысырмамен жабады да, жылу алмастырғыштардың жұмыс істеу қысымынан 1,5 есе артық қысымда тексереді.</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Содан соң осындай тəртіппен пештер мен колонналар арасындағы пеш жəне құбыр желісін тексереді.</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Қосудың келесі этапы – суық циркуляциялау. Бұл процесс кемшіліктерді түпкілікті шешу үшін сораптар жұмысын реттеу жəне бақылау мен автоматтандыру приборларын үйлестіру үшін жүргізіледі. Суық циркуляцияда мұнай шикізаты сораптар мен негізгі аппараттар арқылы өткізіліп, шикізат сорабының сорушы бөлігіне келіп түседі.</w:t>
      </w:r>
    </w:p>
    <w:p w:rsidR="000157FA" w:rsidRP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Ыстық циркуляцияның мақсаты – аппараттар мен жабдықтарды бірқалыпты қыздыру, жүйеден суды шығару. Ыстық циркуляция алдында аппараттардағы шығын жəне деңгей реттегіштерді, пештен шығатын шикізат температурасын көрсететін потенциометрлерді іске қосады. Одан кейін су буымен жағу камерасын үрлейді жəне қауіпсіздік техникасы нормаларын сақтай отырып, пешті жағады. Колоннаның жоғары жағындағы температура 85-100°С жеткеннен кейін жүйеден судың буға айналуы басталады. Жоғары температураны автоматты реттеу жүйесін қосады.Ағынның мөлшерін реттей отырып, колоннаның жоғары жағының белгіленген температурасын ұстайды, одан кейін қайта берілуші ағынның жұмысын реттейді. 8,16 төменгі жағының температурасы 200-300°С жеткенде қондырғыға жаңа шикізат береді, атмосфералы жəне буландырушы колонналарының арасындағы ысырманы ашады.</w:t>
      </w:r>
    </w:p>
    <w:p w:rsidR="000157FA" w:rsidRDefault="000157FA" w:rsidP="000157FA">
      <w:pPr>
        <w:pStyle w:val="a5"/>
        <w:spacing w:after="0"/>
        <w:ind w:firstLine="709"/>
        <w:jc w:val="both"/>
        <w:rPr>
          <w:rFonts w:ascii="Times New Roman" w:hAnsi="Times New Roman"/>
          <w:sz w:val="28"/>
          <w:szCs w:val="28"/>
          <w:lang w:val="kk-KZ"/>
        </w:rPr>
      </w:pPr>
      <w:r w:rsidRPr="000157FA">
        <w:rPr>
          <w:rFonts w:ascii="Times New Roman" w:hAnsi="Times New Roman"/>
          <w:sz w:val="28"/>
          <w:szCs w:val="28"/>
          <w:lang w:val="kk-KZ"/>
        </w:rPr>
        <w:t>Буландырушы колонналарда сұйықтық деңгейі пайда бола бастағанынан сорушы сораптарды қосады. Бірақ керосин жəне дизельді фракциялары тауар резервуарларына бірден шығарылмайды, оны əуелі қондырғы шикізатына қосады.</w:t>
      </w:r>
    </w:p>
    <w:p w:rsidR="00CB09E8" w:rsidRDefault="00CB09E8" w:rsidP="000157FA">
      <w:pPr>
        <w:pStyle w:val="a5"/>
        <w:spacing w:after="0"/>
        <w:ind w:firstLine="709"/>
        <w:jc w:val="both"/>
        <w:rPr>
          <w:rFonts w:ascii="Times New Roman" w:hAnsi="Times New Roman"/>
          <w:sz w:val="28"/>
          <w:szCs w:val="28"/>
          <w:lang w:val="kk-KZ"/>
        </w:rPr>
      </w:pPr>
    </w:p>
    <w:p w:rsidR="00CB09E8" w:rsidRDefault="00CB09E8" w:rsidP="000157FA">
      <w:pPr>
        <w:pStyle w:val="a5"/>
        <w:spacing w:after="0"/>
        <w:ind w:firstLine="709"/>
        <w:jc w:val="both"/>
        <w:rPr>
          <w:rFonts w:ascii="Times New Roman" w:hAnsi="Times New Roman"/>
          <w:sz w:val="28"/>
          <w:szCs w:val="28"/>
          <w:lang w:val="kk-KZ"/>
        </w:rPr>
      </w:pPr>
    </w:p>
    <w:p w:rsidR="00CB09E8" w:rsidRDefault="00CB09E8" w:rsidP="000157FA">
      <w:pPr>
        <w:pStyle w:val="a5"/>
        <w:spacing w:after="0"/>
        <w:ind w:firstLine="709"/>
        <w:jc w:val="both"/>
        <w:rPr>
          <w:rFonts w:ascii="Times New Roman" w:hAnsi="Times New Roman"/>
          <w:sz w:val="28"/>
          <w:szCs w:val="28"/>
          <w:lang w:val="kk-KZ"/>
        </w:rPr>
      </w:pPr>
    </w:p>
    <w:p w:rsidR="00CB09E8" w:rsidRPr="000157FA" w:rsidRDefault="00CB09E8" w:rsidP="000157FA">
      <w:pPr>
        <w:pStyle w:val="a5"/>
        <w:spacing w:after="0"/>
        <w:ind w:firstLine="709"/>
        <w:jc w:val="both"/>
        <w:rPr>
          <w:rFonts w:ascii="Times New Roman" w:hAnsi="Times New Roman"/>
          <w:sz w:val="28"/>
          <w:szCs w:val="28"/>
          <w:lang w:val="kk-KZ"/>
        </w:rPr>
      </w:pPr>
    </w:p>
    <w:p w:rsidR="00C13690" w:rsidRPr="00087AE9" w:rsidRDefault="00C13690" w:rsidP="005054B1">
      <w:pPr>
        <w:ind w:firstLineChars="253" w:firstLine="711"/>
        <w:jc w:val="both"/>
        <w:rPr>
          <w:rFonts w:ascii="Times New Roman" w:hAnsi="Times New Roman"/>
          <w:b/>
          <w:sz w:val="28"/>
          <w:szCs w:val="28"/>
        </w:rPr>
      </w:pPr>
      <w:r w:rsidRPr="00087AE9">
        <w:rPr>
          <w:rFonts w:ascii="Times New Roman" w:hAnsi="Times New Roman"/>
          <w:b/>
          <w:sz w:val="28"/>
          <w:szCs w:val="28"/>
        </w:rPr>
        <w:t>2. МҰНАЙ ФРАКЦИЯЛАРЫН ӨҢДЕУДІҢ ТЕРМОКАТАЛИТИКАЛЫҚ ПРОЦЕСТЕРІ</w:t>
      </w:r>
    </w:p>
    <w:p w:rsidR="00C13690" w:rsidRPr="00087AE9" w:rsidRDefault="00C13690" w:rsidP="005054B1">
      <w:pPr>
        <w:ind w:firstLineChars="253" w:firstLine="711"/>
        <w:jc w:val="both"/>
        <w:rPr>
          <w:rFonts w:ascii="Times New Roman" w:hAnsi="Times New Roman"/>
          <w:b/>
          <w:sz w:val="28"/>
          <w:szCs w:val="28"/>
        </w:rPr>
      </w:pPr>
    </w:p>
    <w:p w:rsidR="00C13690" w:rsidRPr="00087AE9" w:rsidRDefault="00C13690" w:rsidP="005054B1">
      <w:pPr>
        <w:ind w:firstLineChars="253" w:firstLine="711"/>
        <w:jc w:val="both"/>
        <w:rPr>
          <w:rFonts w:ascii="Times New Roman" w:hAnsi="Times New Roman"/>
          <w:b/>
          <w:sz w:val="28"/>
          <w:szCs w:val="28"/>
        </w:rPr>
      </w:pPr>
      <w:r w:rsidRPr="00087AE9">
        <w:rPr>
          <w:rFonts w:ascii="Times New Roman" w:hAnsi="Times New Roman"/>
          <w:b/>
          <w:sz w:val="28"/>
          <w:szCs w:val="28"/>
        </w:rPr>
        <w:t xml:space="preserve">2.1 </w:t>
      </w:r>
      <w:r w:rsidR="00087AE9" w:rsidRPr="00087AE9">
        <w:rPr>
          <w:rFonts w:ascii="Times New Roman" w:hAnsi="Times New Roman"/>
          <w:b/>
          <w:sz w:val="28"/>
          <w:szCs w:val="28"/>
          <w:lang w:val="kk-KZ"/>
        </w:rPr>
        <w:t>Т</w:t>
      </w:r>
      <w:r w:rsidRPr="00087AE9">
        <w:rPr>
          <w:rFonts w:ascii="Times New Roman" w:hAnsi="Times New Roman"/>
          <w:b/>
          <w:sz w:val="28"/>
          <w:szCs w:val="28"/>
        </w:rPr>
        <w:t>ермиялық процестер. Бензинді қайта өңдеу</w:t>
      </w:r>
    </w:p>
    <w:p w:rsidR="00C13690" w:rsidRPr="005054B1" w:rsidRDefault="00C13690" w:rsidP="005054B1">
      <w:pPr>
        <w:ind w:firstLineChars="253" w:firstLine="708"/>
        <w:jc w:val="both"/>
        <w:rPr>
          <w:rFonts w:ascii="Times New Roman" w:hAnsi="Times New Roman"/>
          <w:color w:val="FF0000"/>
          <w:sz w:val="28"/>
          <w:szCs w:val="28"/>
        </w:rPr>
      </w:pPr>
    </w:p>
    <w:p w:rsidR="00087AE9" w:rsidRPr="00087AE9" w:rsidRDefault="00087AE9" w:rsidP="00087AE9">
      <w:pPr>
        <w:ind w:firstLineChars="253" w:firstLine="711"/>
        <w:jc w:val="both"/>
        <w:rPr>
          <w:rFonts w:ascii="Times New Roman" w:hAnsi="Times New Roman"/>
          <w:sz w:val="28"/>
          <w:szCs w:val="28"/>
        </w:rPr>
      </w:pPr>
      <w:r w:rsidRPr="00087AE9">
        <w:rPr>
          <w:rFonts w:ascii="Times New Roman" w:hAnsi="Times New Roman"/>
          <w:b/>
          <w:i/>
          <w:sz w:val="28"/>
          <w:szCs w:val="28"/>
        </w:rPr>
        <w:t>Термиялық процес</w:t>
      </w:r>
      <w:r w:rsidRPr="00087AE9">
        <w:rPr>
          <w:rFonts w:ascii="Times New Roman" w:hAnsi="Times New Roman"/>
          <w:b/>
          <w:i/>
          <w:sz w:val="28"/>
          <w:szCs w:val="28"/>
          <w:lang w:val="kk-KZ"/>
        </w:rPr>
        <w:t>с</w:t>
      </w:r>
      <w:r w:rsidRPr="00087AE9">
        <w:rPr>
          <w:rFonts w:ascii="Times New Roman" w:hAnsi="Times New Roman"/>
          <w:b/>
          <w:i/>
          <w:sz w:val="28"/>
          <w:szCs w:val="28"/>
        </w:rPr>
        <w:t>тер.</w:t>
      </w:r>
      <w:r w:rsidRPr="00087AE9">
        <w:rPr>
          <w:rFonts w:ascii="Times New Roman" w:hAnsi="Times New Roman"/>
          <w:sz w:val="28"/>
          <w:szCs w:val="28"/>
        </w:rPr>
        <w:t xml:space="preserve"> Мұнайды қайта өңдеудің термиялық процестері одан көмірсутек газдарын, сұйық мұнай өнімдерінің қосымша мөлшерін, сондай - ақ терең тығыздау өнімі-мұнай коксын, яғни бастапқы мұнайда болмаған жаңа заттарды алуға мүмкіндік береді.</w:t>
      </w:r>
    </w:p>
    <w:p w:rsidR="00C13690" w:rsidRPr="00087AE9" w:rsidRDefault="00087AE9" w:rsidP="00087AE9">
      <w:pPr>
        <w:ind w:firstLineChars="253" w:firstLine="708"/>
        <w:jc w:val="both"/>
        <w:rPr>
          <w:rFonts w:ascii="Times New Roman" w:hAnsi="Times New Roman"/>
          <w:color w:val="FF0000"/>
          <w:sz w:val="28"/>
          <w:szCs w:val="28"/>
          <w:lang w:val="kk-KZ"/>
        </w:rPr>
      </w:pPr>
      <w:r w:rsidRPr="00087AE9">
        <w:rPr>
          <w:rFonts w:ascii="Times New Roman" w:hAnsi="Times New Roman"/>
          <w:sz w:val="28"/>
          <w:szCs w:val="28"/>
        </w:rPr>
        <w:t>Мұнай өңдеуде қолданы</w:t>
      </w:r>
      <w:r>
        <w:rPr>
          <w:rFonts w:ascii="Times New Roman" w:hAnsi="Times New Roman"/>
          <w:sz w:val="28"/>
          <w:szCs w:val="28"/>
        </w:rPr>
        <w:t xml:space="preserve">латын термиялық процестерге </w:t>
      </w:r>
      <w:r w:rsidRPr="00087AE9">
        <w:rPr>
          <w:rFonts w:ascii="Times New Roman" w:hAnsi="Times New Roman"/>
          <w:sz w:val="28"/>
          <w:szCs w:val="28"/>
        </w:rPr>
        <w:t>висбрекинг, термиялық крекинг, кокстеу және пиролиз жатады</w:t>
      </w:r>
      <w:r>
        <w:rPr>
          <w:rFonts w:ascii="Times New Roman" w:hAnsi="Times New Roman"/>
          <w:sz w:val="28"/>
          <w:szCs w:val="28"/>
          <w:lang w:val="kk-KZ"/>
        </w:rPr>
        <w:t>.</w:t>
      </w:r>
    </w:p>
    <w:p w:rsidR="00C13690" w:rsidRPr="000963F8" w:rsidRDefault="00C13690" w:rsidP="005054B1">
      <w:pPr>
        <w:ind w:firstLineChars="253" w:firstLine="708"/>
        <w:jc w:val="both"/>
        <w:rPr>
          <w:rFonts w:ascii="Times New Roman" w:hAnsi="Times New Roman"/>
          <w:sz w:val="28"/>
          <w:szCs w:val="28"/>
          <w:lang w:val="kk-KZ"/>
        </w:rPr>
      </w:pPr>
      <w:r w:rsidRPr="000963F8">
        <w:rPr>
          <w:rFonts w:ascii="Times New Roman" w:hAnsi="Times New Roman"/>
          <w:i/>
          <w:sz w:val="28"/>
          <w:szCs w:val="28"/>
          <w:lang w:val="kk-KZ"/>
        </w:rPr>
        <w:t>Крекинг</w:t>
      </w:r>
      <w:r w:rsidRPr="000963F8">
        <w:rPr>
          <w:rFonts w:ascii="Times New Roman" w:hAnsi="Times New Roman"/>
          <w:sz w:val="28"/>
          <w:szCs w:val="28"/>
          <w:lang w:val="kk-KZ"/>
        </w:rPr>
        <w:t>(ағылшын тіліндегі toorack етістігінен-бөлу). Қазіргі уақытта термиялық крекинг процесі маңыздылығын жоғалтты.</w:t>
      </w:r>
    </w:p>
    <w:p w:rsidR="00C13690" w:rsidRPr="004A3F64" w:rsidRDefault="00C13690" w:rsidP="005054B1">
      <w:pPr>
        <w:ind w:firstLineChars="253" w:firstLine="708"/>
        <w:jc w:val="both"/>
        <w:rPr>
          <w:rFonts w:ascii="Times New Roman" w:hAnsi="Times New Roman"/>
          <w:sz w:val="28"/>
          <w:szCs w:val="28"/>
          <w:lang w:val="kk-KZ"/>
        </w:rPr>
      </w:pPr>
      <w:r w:rsidRPr="004A3F64">
        <w:rPr>
          <w:rFonts w:ascii="Times New Roman" w:hAnsi="Times New Roman"/>
          <w:i/>
          <w:sz w:val="28"/>
          <w:szCs w:val="28"/>
          <w:lang w:val="kk-KZ"/>
        </w:rPr>
        <w:t>Висбрекинг</w:t>
      </w:r>
      <w:r w:rsidRPr="004A3F64">
        <w:rPr>
          <w:rFonts w:ascii="Times New Roman" w:hAnsi="Times New Roman"/>
          <w:sz w:val="28"/>
          <w:szCs w:val="28"/>
          <w:lang w:val="kk-KZ"/>
        </w:rPr>
        <w:t xml:space="preserve">-жұмсақ жағдайларда жүргізілетін ауыр қалдық шикізатты бір реттік термиялық крекинг процесі. Висбрекингтің типтік шикізаты-мұнайды атмосфералық айдау арқылы алынған мазуттар немесе вакуумдық шайырлар. Гудронның висбрекингке сезімталдығы соғұрлым жоғары болады, оның жұмсарту температурасы неғұрлым төмен болса және </w:t>
      </w:r>
      <w:r w:rsidR="000963F8">
        <w:rPr>
          <w:rFonts w:ascii="Times New Roman" w:hAnsi="Times New Roman"/>
          <w:sz w:val="28"/>
          <w:szCs w:val="28"/>
          <w:lang w:val="kk-KZ"/>
        </w:rPr>
        <w:t>қ</w:t>
      </w:r>
      <w:r w:rsidRPr="004A3F64">
        <w:rPr>
          <w:rFonts w:ascii="Times New Roman" w:hAnsi="Times New Roman"/>
          <w:sz w:val="28"/>
          <w:szCs w:val="28"/>
          <w:lang w:val="kk-KZ"/>
        </w:rPr>
        <w:t>-пентанда ерімейтін асфальтендер аз болса.</w:t>
      </w:r>
    </w:p>
    <w:p w:rsidR="00C13690" w:rsidRPr="004A3F64" w:rsidRDefault="00C13690"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Висбрекинг негізінен тұтқырлық шикізатымен салыстырғанда төмендетілген сұйық қазандық отынын өндіру үшін (I нұсқа) не</w:t>
      </w:r>
      <w:r w:rsidR="000963F8" w:rsidRPr="000963F8">
        <w:rPr>
          <w:rFonts w:ascii="Times New Roman" w:hAnsi="Times New Roman"/>
          <w:sz w:val="28"/>
          <w:szCs w:val="28"/>
          <w:lang w:val="kk-KZ"/>
        </w:rPr>
        <w:t>месе</w:t>
      </w:r>
      <w:r w:rsidRPr="004A3F64">
        <w:rPr>
          <w:rFonts w:ascii="Times New Roman" w:hAnsi="Times New Roman"/>
          <w:sz w:val="28"/>
          <w:szCs w:val="28"/>
          <w:lang w:val="kk-KZ"/>
        </w:rPr>
        <w:t xml:space="preserve"> гидрокрекинг және каталитикалық крекинг қондырғыларына арналған газойль - шикізаттың жоғары мөлшерінде өндіру мақсатында (II нұсқа) жүргізіледі. Екі нұсқада да жеңіл жанама өнімдер газдар мен бензин фракциялары болып табылады, олардың өнімділігі әдетте </w:t>
      </w:r>
      <w:r w:rsidR="000963F8" w:rsidRPr="004A3F64">
        <w:rPr>
          <w:rFonts w:ascii="Times New Roman" w:hAnsi="Times New Roman"/>
          <w:sz w:val="28"/>
          <w:szCs w:val="28"/>
          <w:lang w:val="kk-KZ"/>
        </w:rPr>
        <w:t>шикізат</w:t>
      </w:r>
      <w:r w:rsidR="000963F8" w:rsidRPr="00954E54">
        <w:rPr>
          <w:rFonts w:ascii="Times New Roman" w:hAnsi="Times New Roman"/>
          <w:sz w:val="28"/>
          <w:szCs w:val="28"/>
          <w:lang w:val="kk-KZ"/>
        </w:rPr>
        <w:t>т</w:t>
      </w:r>
      <w:r w:rsidR="000963F8" w:rsidRPr="004A3F64">
        <w:rPr>
          <w:rFonts w:ascii="Times New Roman" w:hAnsi="Times New Roman"/>
          <w:sz w:val="28"/>
          <w:szCs w:val="28"/>
          <w:lang w:val="kk-KZ"/>
        </w:rPr>
        <w:t>а 3 және 8% - дан аспайды</w:t>
      </w:r>
      <w:r w:rsidRPr="004A3F64">
        <w:rPr>
          <w:rFonts w:ascii="Times New Roman" w:hAnsi="Times New Roman"/>
          <w:sz w:val="28"/>
          <w:szCs w:val="28"/>
          <w:lang w:val="kk-KZ"/>
        </w:rPr>
        <w:t>.</w:t>
      </w:r>
    </w:p>
    <w:p w:rsidR="00C13690" w:rsidRPr="004A3F64" w:rsidRDefault="00C13690"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I нұсқа бойынша висбрекинг жүргізу кезінде мыналар тән:</w:t>
      </w:r>
    </w:p>
    <w:p w:rsidR="00C13690" w:rsidRPr="004A3F64" w:rsidRDefault="00C13690" w:rsidP="000963F8">
      <w:pPr>
        <w:pStyle w:val="af0"/>
        <w:numPr>
          <w:ilvl w:val="0"/>
          <w:numId w:val="23"/>
        </w:numPr>
        <w:ind w:left="0" w:firstLine="567"/>
        <w:jc w:val="both"/>
        <w:rPr>
          <w:rFonts w:ascii="Times New Roman" w:hAnsi="Times New Roman"/>
          <w:sz w:val="28"/>
          <w:szCs w:val="28"/>
          <w:lang w:val="kk-KZ"/>
        </w:rPr>
      </w:pPr>
      <w:r w:rsidRPr="004A3F64">
        <w:rPr>
          <w:rFonts w:ascii="Times New Roman" w:hAnsi="Times New Roman"/>
          <w:sz w:val="28"/>
          <w:szCs w:val="28"/>
          <w:lang w:val="kk-KZ"/>
        </w:rPr>
        <w:t>қалдық өнімнің құрамында (төменде висбрекинг-мазут деп аталады) бензиннен басқа барлық сұйық фракцияларды сақтау;</w:t>
      </w:r>
    </w:p>
    <w:p w:rsidR="00C13690" w:rsidRPr="004A3F64" w:rsidRDefault="00C13690" w:rsidP="000963F8">
      <w:pPr>
        <w:pStyle w:val="af0"/>
        <w:numPr>
          <w:ilvl w:val="0"/>
          <w:numId w:val="23"/>
        </w:numPr>
        <w:ind w:left="0" w:firstLine="567"/>
        <w:jc w:val="both"/>
        <w:rPr>
          <w:rFonts w:ascii="Times New Roman" w:hAnsi="Times New Roman"/>
          <w:sz w:val="28"/>
          <w:szCs w:val="28"/>
          <w:lang w:val="kk-KZ"/>
        </w:rPr>
      </w:pPr>
      <w:r w:rsidRPr="004A3F64">
        <w:rPr>
          <w:rFonts w:ascii="Times New Roman" w:hAnsi="Times New Roman"/>
          <w:sz w:val="28"/>
          <w:szCs w:val="28"/>
          <w:lang w:val="kk-KZ"/>
        </w:rPr>
        <w:t>висбрекинг-мазуттың жоғары өнімділігі (массаның 90-93%, шикізатқа);</w:t>
      </w:r>
    </w:p>
    <w:p w:rsidR="00C13690" w:rsidRPr="004A3F64" w:rsidRDefault="00C13690" w:rsidP="000963F8">
      <w:pPr>
        <w:pStyle w:val="af0"/>
        <w:numPr>
          <w:ilvl w:val="0"/>
          <w:numId w:val="23"/>
        </w:numPr>
        <w:ind w:left="0" w:firstLine="567"/>
        <w:jc w:val="both"/>
        <w:rPr>
          <w:rFonts w:ascii="Times New Roman" w:hAnsi="Times New Roman"/>
          <w:sz w:val="28"/>
          <w:szCs w:val="28"/>
          <w:lang w:val="kk-KZ"/>
        </w:rPr>
      </w:pPr>
      <w:r w:rsidRPr="004A3F64">
        <w:rPr>
          <w:rFonts w:ascii="Times New Roman" w:hAnsi="Times New Roman"/>
          <w:sz w:val="28"/>
          <w:szCs w:val="28"/>
          <w:lang w:val="kk-KZ"/>
        </w:rPr>
        <w:t>шикізатпен салыстырғанда төмен тұтқырлық, қайнаудың басталу температурасы және висбрекинг мазутының қатаюы;</w:t>
      </w:r>
    </w:p>
    <w:p w:rsidR="00C13690" w:rsidRPr="004A3F64" w:rsidRDefault="00C13690" w:rsidP="000963F8">
      <w:pPr>
        <w:pStyle w:val="af0"/>
        <w:numPr>
          <w:ilvl w:val="0"/>
          <w:numId w:val="23"/>
        </w:numPr>
        <w:ind w:left="0" w:firstLine="567"/>
        <w:jc w:val="both"/>
        <w:rPr>
          <w:rFonts w:ascii="Times New Roman" w:hAnsi="Times New Roman"/>
          <w:sz w:val="28"/>
          <w:szCs w:val="28"/>
          <w:lang w:val="kk-KZ"/>
        </w:rPr>
      </w:pPr>
      <w:r w:rsidRPr="004A3F64">
        <w:rPr>
          <w:rFonts w:ascii="Times New Roman" w:hAnsi="Times New Roman"/>
          <w:sz w:val="28"/>
          <w:szCs w:val="28"/>
          <w:lang w:val="kk-KZ"/>
        </w:rPr>
        <w:t xml:space="preserve">әртүрлі сападағы қалдық шикізатты қайта өңдеуге мүмкіндік беретін технологиялық </w:t>
      </w:r>
      <w:r w:rsidR="00D35ED8">
        <w:rPr>
          <w:rFonts w:ascii="Times New Roman" w:hAnsi="Times New Roman"/>
          <w:sz w:val="28"/>
          <w:szCs w:val="28"/>
          <w:lang w:val="kk-KZ"/>
        </w:rPr>
        <w:t>қондырғы</w:t>
      </w:r>
      <w:r w:rsidRPr="004A3F64">
        <w:rPr>
          <w:rFonts w:ascii="Times New Roman" w:hAnsi="Times New Roman"/>
          <w:sz w:val="28"/>
          <w:szCs w:val="28"/>
          <w:lang w:val="kk-KZ"/>
        </w:rPr>
        <w:t xml:space="preserve"> </w:t>
      </w:r>
      <w:r w:rsidR="00BC7310" w:rsidRPr="004A3F64">
        <w:rPr>
          <w:rFonts w:ascii="Times New Roman" w:hAnsi="Times New Roman"/>
          <w:sz w:val="28"/>
          <w:szCs w:val="28"/>
          <w:lang w:val="kk-KZ"/>
        </w:rPr>
        <w:t>сызба</w:t>
      </w:r>
      <w:r w:rsidRPr="004A3F64">
        <w:rPr>
          <w:rFonts w:ascii="Times New Roman" w:hAnsi="Times New Roman"/>
          <w:sz w:val="28"/>
          <w:szCs w:val="28"/>
          <w:lang w:val="kk-KZ"/>
        </w:rPr>
        <w:t>сының қарапайымдылығы мен икемділігі.</w:t>
      </w:r>
    </w:p>
    <w:p w:rsidR="00C13690" w:rsidRPr="004A3F64" w:rsidRDefault="00C13690"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Гудрондарды висбрекинг нәтижесінде қазандық отынын дайындау кезінде тұтқырлығы төмен дистиллятты сұйылтқыштың шығыны айтарлықтай азаяды. Висбрекингтің қалдық өніміндегі ауыр бензин фракцияларының құрамы жану температурасы жеткілікті жоғары отын алу қажеттілігін ескере отырып шектеледі.</w:t>
      </w:r>
    </w:p>
    <w:p w:rsidR="00C13690" w:rsidRPr="004705A0" w:rsidRDefault="00C13690"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II нұсқа бойынша висбрекинг жүргізу кезінде қондырғы висбрекинг-мазуттан вакуумдық газойлды бөліп алуға арналған вакуумдық секциямен толықтырылады. Процесс нәтижесінде шикізаттағы вакуумдық газойлдың ықтимал мөлшері 25-40% - ға (</w:t>
      </w:r>
      <w:r w:rsidR="004705A0" w:rsidRPr="004705A0">
        <w:rPr>
          <w:rFonts w:ascii="Times New Roman" w:hAnsi="Times New Roman"/>
          <w:sz w:val="28"/>
          <w:szCs w:val="28"/>
          <w:lang w:val="kk-KZ"/>
        </w:rPr>
        <w:t>айналым</w:t>
      </w:r>
      <w:r w:rsidRPr="004A3F64">
        <w:rPr>
          <w:rFonts w:ascii="Times New Roman" w:hAnsi="Times New Roman"/>
          <w:sz w:val="28"/>
          <w:szCs w:val="28"/>
          <w:lang w:val="kk-KZ"/>
        </w:rPr>
        <w:t>)</w:t>
      </w:r>
      <w:r w:rsidR="004705A0" w:rsidRPr="004A3F64">
        <w:rPr>
          <w:rFonts w:ascii="Times New Roman" w:hAnsi="Times New Roman"/>
          <w:sz w:val="28"/>
          <w:szCs w:val="28"/>
          <w:lang w:val="kk-KZ"/>
        </w:rPr>
        <w:t xml:space="preserve"> артады</w:t>
      </w:r>
      <w:r w:rsidR="004705A0" w:rsidRPr="004705A0">
        <w:rPr>
          <w:rFonts w:ascii="Times New Roman" w:hAnsi="Times New Roman"/>
          <w:sz w:val="28"/>
          <w:szCs w:val="28"/>
          <w:lang w:val="kk-KZ"/>
        </w:rPr>
        <w:t>.</w:t>
      </w:r>
    </w:p>
    <w:p w:rsidR="00C13690" w:rsidRPr="004705A0" w:rsidRDefault="00C13690" w:rsidP="005054B1">
      <w:pPr>
        <w:ind w:firstLineChars="253" w:firstLine="708"/>
        <w:jc w:val="both"/>
        <w:rPr>
          <w:rFonts w:ascii="Times New Roman" w:hAnsi="Times New Roman"/>
          <w:sz w:val="28"/>
          <w:szCs w:val="28"/>
          <w:lang w:val="kk-KZ"/>
        </w:rPr>
      </w:pPr>
      <w:r w:rsidRPr="004705A0">
        <w:rPr>
          <w:rFonts w:ascii="Times New Roman" w:hAnsi="Times New Roman"/>
          <w:i/>
          <w:sz w:val="28"/>
          <w:szCs w:val="28"/>
          <w:lang w:val="kk-KZ"/>
        </w:rPr>
        <w:t>Кокстеу және пиролиз</w:t>
      </w:r>
      <w:r w:rsidRPr="004705A0">
        <w:rPr>
          <w:rFonts w:ascii="Times New Roman" w:hAnsi="Times New Roman"/>
          <w:sz w:val="28"/>
          <w:szCs w:val="28"/>
          <w:lang w:val="kk-KZ"/>
        </w:rPr>
        <w:t xml:space="preserve">(грек тілінен pyros </w:t>
      </w:r>
      <w:r w:rsidR="004705A0" w:rsidRPr="004705A0">
        <w:rPr>
          <w:rFonts w:ascii="Times New Roman" w:hAnsi="Times New Roman"/>
          <w:sz w:val="28"/>
          <w:szCs w:val="28"/>
          <w:lang w:val="kk-KZ"/>
        </w:rPr>
        <w:t>–</w:t>
      </w:r>
      <w:r w:rsidRPr="004705A0">
        <w:rPr>
          <w:rFonts w:ascii="Times New Roman" w:hAnsi="Times New Roman"/>
          <w:sz w:val="28"/>
          <w:szCs w:val="28"/>
          <w:lang w:val="kk-KZ"/>
        </w:rPr>
        <w:t xml:space="preserve"> от</w:t>
      </w:r>
      <w:r w:rsidR="004705A0" w:rsidRPr="004705A0">
        <w:rPr>
          <w:rFonts w:ascii="Times New Roman" w:hAnsi="Times New Roman"/>
          <w:sz w:val="28"/>
          <w:szCs w:val="28"/>
          <w:lang w:val="kk-KZ"/>
        </w:rPr>
        <w:t xml:space="preserve"> деген сөз</w:t>
      </w:r>
      <w:r w:rsidRPr="004705A0">
        <w:rPr>
          <w:rFonts w:ascii="Times New Roman" w:hAnsi="Times New Roman"/>
          <w:sz w:val="28"/>
          <w:szCs w:val="28"/>
          <w:lang w:val="kk-KZ"/>
        </w:rPr>
        <w:t xml:space="preserve">), ауыр мұнай қалдықтары электродтар мен анод массасы жасалатын электрод </w:t>
      </w:r>
      <w:r w:rsidR="004705A0" w:rsidRPr="004705A0">
        <w:rPr>
          <w:rFonts w:ascii="Times New Roman" w:hAnsi="Times New Roman"/>
          <w:sz w:val="28"/>
          <w:szCs w:val="28"/>
          <w:lang w:val="kk-KZ"/>
        </w:rPr>
        <w:t>к</w:t>
      </w:r>
      <w:r w:rsidRPr="004705A0">
        <w:rPr>
          <w:rFonts w:ascii="Times New Roman" w:hAnsi="Times New Roman"/>
          <w:sz w:val="28"/>
          <w:szCs w:val="28"/>
          <w:lang w:val="kk-KZ"/>
        </w:rPr>
        <w:t>окс қажеттілігін қамтамасыз етуге арналған процесс ретінде пайда болды. Кокс алу үшін шикізат ретінде крекинг қалдықтары, пек</w:t>
      </w:r>
      <w:r w:rsidR="004705A0" w:rsidRPr="004705A0">
        <w:rPr>
          <w:rFonts w:ascii="Times New Roman" w:hAnsi="Times New Roman"/>
          <w:sz w:val="28"/>
          <w:szCs w:val="28"/>
          <w:lang w:val="kk-KZ"/>
        </w:rPr>
        <w:t>тар</w:t>
      </w:r>
      <w:r w:rsidRPr="004705A0">
        <w:rPr>
          <w:rFonts w:ascii="Times New Roman" w:hAnsi="Times New Roman"/>
          <w:sz w:val="28"/>
          <w:szCs w:val="28"/>
          <w:lang w:val="kk-KZ"/>
        </w:rPr>
        <w:t>, гудрон қолданылады. Кокстеу процестері 0,1</w:t>
      </w:r>
      <w:r w:rsidR="004705A0" w:rsidRPr="004705A0">
        <w:rPr>
          <w:rFonts w:ascii="Times New Roman" w:hAnsi="Times New Roman"/>
          <w:sz w:val="28"/>
          <w:szCs w:val="28"/>
          <w:lang w:val="kk-KZ"/>
        </w:rPr>
        <w:t>-</w:t>
      </w:r>
      <w:r w:rsidRPr="004705A0">
        <w:rPr>
          <w:rFonts w:ascii="Times New Roman" w:hAnsi="Times New Roman"/>
          <w:sz w:val="28"/>
          <w:szCs w:val="28"/>
          <w:lang w:val="kk-KZ"/>
        </w:rPr>
        <w:t xml:space="preserve">0,4 МПа қысымда және 470-540°С температурада </w:t>
      </w:r>
      <w:r w:rsidR="004705A0">
        <w:rPr>
          <w:rFonts w:ascii="Times New Roman" w:hAnsi="Times New Roman"/>
          <w:sz w:val="28"/>
          <w:szCs w:val="28"/>
          <w:lang w:val="kk-KZ"/>
        </w:rPr>
        <w:t>орындалады</w:t>
      </w:r>
      <w:r w:rsidRPr="004705A0">
        <w:rPr>
          <w:rFonts w:ascii="Times New Roman" w:hAnsi="Times New Roman"/>
          <w:sz w:val="28"/>
          <w:szCs w:val="28"/>
          <w:lang w:val="kk-KZ"/>
        </w:rPr>
        <w:t>.</w:t>
      </w:r>
    </w:p>
    <w:p w:rsidR="00C13690" w:rsidRPr="004A3F64" w:rsidRDefault="00C13690" w:rsidP="005054B1">
      <w:pPr>
        <w:ind w:firstLineChars="253" w:firstLine="708"/>
        <w:jc w:val="both"/>
        <w:rPr>
          <w:rFonts w:ascii="Times New Roman" w:hAnsi="Times New Roman"/>
          <w:sz w:val="28"/>
          <w:szCs w:val="28"/>
          <w:lang w:val="kk-KZ"/>
        </w:rPr>
      </w:pPr>
      <w:r w:rsidRPr="004705A0">
        <w:rPr>
          <w:rFonts w:ascii="Times New Roman" w:hAnsi="Times New Roman"/>
          <w:sz w:val="28"/>
          <w:szCs w:val="28"/>
          <w:lang w:val="kk-KZ"/>
        </w:rPr>
        <w:t>Пиролиз процесі 700-900</w:t>
      </w:r>
      <w:r w:rsidRPr="004705A0">
        <w:rPr>
          <w:rFonts w:ascii="Times New Roman" w:hAnsi="Times New Roman"/>
          <w:sz w:val="28"/>
          <w:szCs w:val="28"/>
          <w:vertAlign w:val="superscript"/>
          <w:lang w:val="kk-KZ"/>
        </w:rPr>
        <w:t>о</w:t>
      </w:r>
      <w:r w:rsidRPr="004705A0">
        <w:rPr>
          <w:rFonts w:ascii="Times New Roman" w:hAnsi="Times New Roman"/>
          <w:sz w:val="28"/>
          <w:szCs w:val="28"/>
          <w:lang w:val="kk-KZ"/>
        </w:rPr>
        <w:t xml:space="preserve">С және атмосфераға жақын қысымда </w:t>
      </w:r>
      <w:r w:rsidR="004705A0" w:rsidRPr="004705A0">
        <w:rPr>
          <w:rFonts w:ascii="Times New Roman" w:hAnsi="Times New Roman"/>
          <w:sz w:val="28"/>
          <w:szCs w:val="28"/>
          <w:lang w:val="kk-KZ"/>
        </w:rPr>
        <w:t>орында</w:t>
      </w:r>
      <w:r w:rsidRPr="004705A0">
        <w:rPr>
          <w:rFonts w:ascii="Times New Roman" w:hAnsi="Times New Roman"/>
          <w:sz w:val="28"/>
          <w:szCs w:val="28"/>
          <w:lang w:val="kk-KZ"/>
        </w:rPr>
        <w:t xml:space="preserve">лады. 19 ғасырда Киев пен </w:t>
      </w:r>
      <w:r w:rsidR="004705A0" w:rsidRPr="004705A0">
        <w:rPr>
          <w:rFonts w:ascii="Times New Roman" w:hAnsi="Times New Roman"/>
          <w:sz w:val="28"/>
          <w:szCs w:val="28"/>
          <w:lang w:val="kk-KZ"/>
        </w:rPr>
        <w:t>Қ</w:t>
      </w:r>
      <w:r w:rsidRPr="004705A0">
        <w:rPr>
          <w:rFonts w:ascii="Times New Roman" w:hAnsi="Times New Roman"/>
          <w:sz w:val="28"/>
          <w:szCs w:val="28"/>
          <w:lang w:val="kk-KZ"/>
        </w:rPr>
        <w:t xml:space="preserve">азандағы зауыттарда керосин пиролизімен жеңіл газ алынды. </w:t>
      </w:r>
      <w:r w:rsidRPr="004A3F64">
        <w:rPr>
          <w:rFonts w:ascii="Times New Roman" w:hAnsi="Times New Roman"/>
          <w:sz w:val="28"/>
          <w:szCs w:val="28"/>
          <w:lang w:val="kk-KZ"/>
        </w:rPr>
        <w:t xml:space="preserve">Кейінірек пиролиз шайырында </w:t>
      </w:r>
      <w:r w:rsidR="004F549F" w:rsidRPr="004A3F64">
        <w:rPr>
          <w:rFonts w:ascii="Times New Roman" w:hAnsi="Times New Roman"/>
          <w:sz w:val="28"/>
          <w:szCs w:val="28"/>
          <w:lang w:val="kk-KZ"/>
        </w:rPr>
        <w:t>ароматты</w:t>
      </w:r>
      <w:r w:rsidRPr="004A3F64">
        <w:rPr>
          <w:rFonts w:ascii="Times New Roman" w:hAnsi="Times New Roman"/>
          <w:sz w:val="28"/>
          <w:szCs w:val="28"/>
          <w:lang w:val="kk-KZ"/>
        </w:rPr>
        <w:t xml:space="preserve"> көмірсутектер - бензол және толуол бар екендігі анықталды. Пиролиз қондырғылары осы заттардың өндірісін арттыру үшін салына бастады. Бірінші дүниежүзілік соғыс кезінде көптеген пиролиздік қондырғылар салынды, өйткені толуол жарылғыш зат - тринитротолуолды алу үшін қажет болды.</w:t>
      </w:r>
    </w:p>
    <w:p w:rsidR="00C13690" w:rsidRPr="004A3F64" w:rsidRDefault="00C13690"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 xml:space="preserve">Қазіргі уақытта біздің елімізде </w:t>
      </w:r>
      <w:r w:rsidR="004F549F" w:rsidRPr="004A3F64">
        <w:rPr>
          <w:rFonts w:ascii="Times New Roman" w:hAnsi="Times New Roman"/>
          <w:sz w:val="28"/>
          <w:szCs w:val="28"/>
          <w:lang w:val="kk-KZ"/>
        </w:rPr>
        <w:t>ароматты</w:t>
      </w:r>
      <w:r w:rsidRPr="004A3F64">
        <w:rPr>
          <w:rFonts w:ascii="Times New Roman" w:hAnsi="Times New Roman"/>
          <w:sz w:val="28"/>
          <w:szCs w:val="28"/>
          <w:lang w:val="kk-KZ"/>
        </w:rPr>
        <w:t xml:space="preserve"> көмірсутектер негізінен тар бензин фракцияларын каталитикалық реформалау арқылы алынады. Пиролиз негізінен құрамында қанықпаған көмірсутектер - этилен мен пропилен бар газдарды алу үшін қолданылады. Содан кейін бұл газдар көптеген мұнай-химия синтездерінің бастапқы шикізаты ретінде қызмет етеді.</w:t>
      </w:r>
    </w:p>
    <w:p w:rsidR="00C13690" w:rsidRPr="004A3F64" w:rsidRDefault="00C13690"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Пиролизге шекті көмірсутекті газдар мен бензин фракциялары ұшырайды. Қазіргі МӨЗ - дегі пиролиздік қондырғы-бұл мұнайхимия кешенінің басты өндірісі.</w:t>
      </w:r>
    </w:p>
    <w:p w:rsidR="00C13690" w:rsidRPr="004A3F64" w:rsidRDefault="00C13690"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Пиролиздің ерекше түрі-метан пиролизі, ол 1200</w:t>
      </w:r>
      <w:r w:rsidRPr="004A3F64">
        <w:rPr>
          <w:rFonts w:ascii="Times New Roman" w:hAnsi="Times New Roman"/>
          <w:sz w:val="28"/>
          <w:szCs w:val="28"/>
          <w:vertAlign w:val="superscript"/>
          <w:lang w:val="kk-KZ"/>
        </w:rPr>
        <w:t>о</w:t>
      </w:r>
      <w:r w:rsidRPr="004A3F64">
        <w:rPr>
          <w:rFonts w:ascii="Times New Roman" w:hAnsi="Times New Roman"/>
          <w:sz w:val="28"/>
          <w:szCs w:val="28"/>
          <w:lang w:val="kk-KZ"/>
        </w:rPr>
        <w:t>С-қа дейінгі температурада жүзеге асырылады және ацетилен, сутегі және күйе алуға арналған.</w:t>
      </w:r>
    </w:p>
    <w:p w:rsidR="00C13690" w:rsidRPr="004A3F64" w:rsidRDefault="00C13690"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Көмірсутектердің термиялық және каталитикалық реакцияларын зерттегенде, ең алдымен, тепе-теңдікке жеткенде процесс жағдайларының реакция бағытына және бастапқы шикізаттың өзгеру дәрежесіне әсері туралы сұрақ туындайды. Басқаша айтқанда, олар белгілі бір реакцияның термодинамикалық ықтималдығын анықтайды және тепе-теңдік константасын анықтайды.</w:t>
      </w:r>
    </w:p>
    <w:p w:rsidR="00C13690" w:rsidRPr="004A3F64" w:rsidRDefault="00C13690"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Процестің термодинамикалық ықтималдығы Гиббс энергиясының реакция нәтижесінде жүйеге өзгеруімен анықталады:</w:t>
      </w:r>
    </w:p>
    <w:p w:rsidR="00C13690" w:rsidRPr="004A3F64" w:rsidRDefault="00C13690" w:rsidP="005054B1">
      <w:pPr>
        <w:ind w:firstLineChars="253" w:firstLine="708"/>
        <w:jc w:val="both"/>
        <w:rPr>
          <w:rFonts w:ascii="Times New Roman" w:hAnsi="Times New Roman"/>
          <w:sz w:val="28"/>
          <w:szCs w:val="28"/>
          <w:lang w:val="kk-KZ"/>
        </w:rPr>
      </w:pPr>
    </w:p>
    <w:p w:rsidR="00C13690" w:rsidRPr="004A3F64" w:rsidRDefault="00C13690" w:rsidP="00E9191D">
      <w:pPr>
        <w:ind w:firstLineChars="253" w:firstLine="708"/>
        <w:jc w:val="center"/>
        <w:rPr>
          <w:rFonts w:ascii="Times New Roman" w:hAnsi="Times New Roman"/>
          <w:sz w:val="28"/>
          <w:szCs w:val="28"/>
          <w:lang w:val="kk-KZ"/>
        </w:rPr>
      </w:pPr>
      <w:r w:rsidRPr="004A3F64">
        <w:rPr>
          <w:rFonts w:ascii="Times New Roman" w:hAnsi="Times New Roman"/>
          <w:sz w:val="28"/>
          <w:szCs w:val="28"/>
          <w:lang w:val="kk-KZ"/>
        </w:rPr>
        <w:t xml:space="preserve">AG = </w:t>
      </w:r>
      <w:r w:rsidR="00E9191D" w:rsidRPr="00E9191D">
        <w:rPr>
          <w:rFonts w:ascii="Times New Roman" w:hAnsi="Times New Roman"/>
          <w:sz w:val="28"/>
          <w:szCs w:val="28"/>
          <w:lang w:val="kk-KZ"/>
        </w:rPr>
        <w:t>С</w:t>
      </w:r>
      <w:r w:rsidR="00E9191D" w:rsidRPr="00E9191D">
        <w:rPr>
          <w:rFonts w:ascii="Times New Roman" w:hAnsi="Times New Roman"/>
          <w:sz w:val="28"/>
          <w:szCs w:val="28"/>
          <w:vertAlign w:val="subscript"/>
          <w:lang w:val="kk-KZ"/>
        </w:rPr>
        <w:t>соңы</w:t>
      </w:r>
      <w:r w:rsidR="00E9191D" w:rsidRPr="00E9191D">
        <w:rPr>
          <w:rFonts w:ascii="Times New Roman" w:hAnsi="Times New Roman"/>
          <w:sz w:val="28"/>
          <w:szCs w:val="28"/>
          <w:lang w:val="kk-KZ"/>
        </w:rPr>
        <w:t>- С</w:t>
      </w:r>
      <w:r w:rsidRPr="004A3F64">
        <w:rPr>
          <w:rFonts w:ascii="Times New Roman" w:hAnsi="Times New Roman"/>
          <w:sz w:val="28"/>
          <w:szCs w:val="28"/>
          <w:vertAlign w:val="subscript"/>
          <w:lang w:val="kk-KZ"/>
        </w:rPr>
        <w:t>бас</w:t>
      </w:r>
      <w:r w:rsidR="00E9191D" w:rsidRPr="00E9191D">
        <w:rPr>
          <w:rFonts w:ascii="Times New Roman" w:hAnsi="Times New Roman"/>
          <w:sz w:val="28"/>
          <w:szCs w:val="28"/>
          <w:vertAlign w:val="subscript"/>
          <w:lang w:val="kk-KZ"/>
        </w:rPr>
        <w:t>ы</w:t>
      </w:r>
    </w:p>
    <w:p w:rsidR="00C13690" w:rsidRPr="004A3F64" w:rsidRDefault="00C13690" w:rsidP="005054B1">
      <w:pPr>
        <w:ind w:firstLineChars="253" w:firstLine="708"/>
        <w:jc w:val="both"/>
        <w:rPr>
          <w:rFonts w:ascii="Times New Roman" w:hAnsi="Times New Roman"/>
          <w:sz w:val="28"/>
          <w:szCs w:val="28"/>
          <w:lang w:val="kk-KZ"/>
        </w:rPr>
      </w:pPr>
    </w:p>
    <w:p w:rsidR="00C13690" w:rsidRPr="004A3F64" w:rsidRDefault="00C13690"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 xml:space="preserve">Гиббс энергиясы-бұл жүйенің ішкі энергиясының жұмысқа айналуы мүмкін бөлігі. Ол басқа негізгі термодинамикалық функциялармен байланысты-теңдеулерге сәйкес </w:t>
      </w:r>
      <w:r w:rsidR="00E9191D" w:rsidRPr="004A3F64">
        <w:rPr>
          <w:rFonts w:ascii="Times New Roman" w:hAnsi="Times New Roman"/>
          <w:sz w:val="28"/>
          <w:szCs w:val="28"/>
          <w:lang w:val="kk-KZ"/>
        </w:rPr>
        <w:t>H</w:t>
      </w:r>
      <w:r w:rsidRPr="004A3F64">
        <w:rPr>
          <w:rFonts w:ascii="Times New Roman" w:hAnsi="Times New Roman"/>
          <w:sz w:val="28"/>
          <w:szCs w:val="28"/>
          <w:lang w:val="kk-KZ"/>
        </w:rPr>
        <w:t xml:space="preserve"> энтальпиясы және S энтропиясы:</w:t>
      </w:r>
    </w:p>
    <w:p w:rsidR="00E9191D" w:rsidRPr="004A3F64" w:rsidRDefault="00E9191D" w:rsidP="005054B1">
      <w:pPr>
        <w:ind w:firstLineChars="253" w:firstLine="708"/>
        <w:jc w:val="both"/>
        <w:rPr>
          <w:rFonts w:ascii="Times New Roman" w:hAnsi="Times New Roman"/>
          <w:sz w:val="28"/>
          <w:szCs w:val="28"/>
          <w:lang w:val="kk-KZ"/>
        </w:rPr>
      </w:pPr>
    </w:p>
    <w:p w:rsidR="00C13690" w:rsidRPr="00E9191D" w:rsidRDefault="00C13690" w:rsidP="00E9191D">
      <w:pPr>
        <w:ind w:firstLineChars="253" w:firstLine="708"/>
        <w:jc w:val="center"/>
        <w:rPr>
          <w:rFonts w:ascii="Times New Roman" w:hAnsi="Times New Roman"/>
          <w:sz w:val="28"/>
          <w:szCs w:val="28"/>
          <w:lang w:val="en-US"/>
        </w:rPr>
      </w:pPr>
      <w:r w:rsidRPr="00E9191D">
        <w:rPr>
          <w:rFonts w:ascii="Times New Roman" w:hAnsi="Times New Roman"/>
          <w:sz w:val="28"/>
          <w:szCs w:val="28"/>
          <w:lang w:val="en-US"/>
        </w:rPr>
        <w:t>G = H-T S немесе AG = DN-TΔS</w:t>
      </w:r>
    </w:p>
    <w:p w:rsidR="0099496C" w:rsidRDefault="0099496C" w:rsidP="005054B1">
      <w:pPr>
        <w:ind w:firstLineChars="253" w:firstLine="607"/>
        <w:jc w:val="both"/>
        <w:rPr>
          <w:rFonts w:ascii="Times New Roman" w:hAnsi="Times New Roman"/>
          <w:i/>
          <w:lang w:val="kk-KZ"/>
        </w:rPr>
      </w:pPr>
    </w:p>
    <w:p w:rsidR="00C13690" w:rsidRPr="00E9191D" w:rsidRDefault="00E9191D" w:rsidP="005054B1">
      <w:pPr>
        <w:ind w:firstLineChars="253" w:firstLine="607"/>
        <w:jc w:val="both"/>
        <w:rPr>
          <w:rFonts w:ascii="Times New Roman" w:hAnsi="Times New Roman"/>
          <w:i/>
        </w:rPr>
      </w:pPr>
      <w:r w:rsidRPr="00E9191D">
        <w:rPr>
          <w:rFonts w:ascii="Times New Roman" w:hAnsi="Times New Roman"/>
          <w:i/>
          <w:lang w:val="kk-KZ"/>
        </w:rPr>
        <w:t>м</w:t>
      </w:r>
      <w:r w:rsidR="00C13690" w:rsidRPr="00E9191D">
        <w:rPr>
          <w:rFonts w:ascii="Times New Roman" w:hAnsi="Times New Roman"/>
          <w:i/>
        </w:rPr>
        <w:t>ұнда</w:t>
      </w:r>
      <w:r w:rsidRPr="00E9191D">
        <w:rPr>
          <w:rFonts w:ascii="Times New Roman" w:hAnsi="Times New Roman"/>
          <w:i/>
          <w:lang w:val="kk-KZ"/>
        </w:rPr>
        <w:t>:</w:t>
      </w:r>
      <w:r w:rsidR="00C13690" w:rsidRPr="00E9191D">
        <w:rPr>
          <w:rFonts w:ascii="Times New Roman" w:hAnsi="Times New Roman"/>
          <w:i/>
          <w:lang w:val="en-US"/>
        </w:rPr>
        <w:t>t</w:t>
      </w:r>
      <w:r w:rsidR="00C13690" w:rsidRPr="00E9191D">
        <w:rPr>
          <w:rFonts w:ascii="Times New Roman" w:hAnsi="Times New Roman"/>
          <w:i/>
        </w:rPr>
        <w:t xml:space="preserve">-абсолютті температура, </w:t>
      </w:r>
      <w:r w:rsidRPr="00E9191D">
        <w:rPr>
          <w:rFonts w:ascii="Times New Roman" w:hAnsi="Times New Roman"/>
          <w:i/>
          <w:lang w:val="kk-KZ"/>
        </w:rPr>
        <w:t>К</w:t>
      </w:r>
      <w:r w:rsidR="00C13690" w:rsidRPr="00E9191D">
        <w:rPr>
          <w:rFonts w:ascii="Times New Roman" w:hAnsi="Times New Roman"/>
          <w:i/>
        </w:rPr>
        <w:t>.</w:t>
      </w:r>
    </w:p>
    <w:p w:rsidR="00C13690" w:rsidRPr="005054B1" w:rsidRDefault="00C13690" w:rsidP="005054B1">
      <w:pPr>
        <w:ind w:firstLineChars="253" w:firstLine="708"/>
        <w:jc w:val="both"/>
        <w:rPr>
          <w:rFonts w:ascii="Times New Roman" w:hAnsi="Times New Roman"/>
          <w:color w:val="FF0000"/>
          <w:sz w:val="28"/>
          <w:szCs w:val="28"/>
        </w:rPr>
      </w:pPr>
    </w:p>
    <w:p w:rsidR="00C13690" w:rsidRPr="00E9191D" w:rsidRDefault="00C13690" w:rsidP="005054B1">
      <w:pPr>
        <w:ind w:firstLineChars="253" w:firstLine="708"/>
        <w:jc w:val="both"/>
        <w:rPr>
          <w:rFonts w:ascii="Times New Roman" w:hAnsi="Times New Roman"/>
          <w:sz w:val="28"/>
          <w:szCs w:val="28"/>
        </w:rPr>
      </w:pPr>
      <w:r w:rsidRPr="00E9191D">
        <w:rPr>
          <w:rFonts w:ascii="Times New Roman" w:hAnsi="Times New Roman"/>
          <w:sz w:val="28"/>
          <w:szCs w:val="28"/>
        </w:rPr>
        <w:t xml:space="preserve">Естеріңізге сала кетейік, тұрақты қысымда жүретін реакциялар үшін </w:t>
      </w:r>
      <w:r w:rsidR="00E9191D" w:rsidRPr="00E9191D">
        <w:rPr>
          <w:rFonts w:ascii="Times New Roman" w:hAnsi="Times New Roman"/>
          <w:sz w:val="28"/>
          <w:szCs w:val="28"/>
          <w:lang w:val="kk-KZ"/>
        </w:rPr>
        <w:t>Н</w:t>
      </w:r>
      <w:r w:rsidRPr="00E9191D">
        <w:rPr>
          <w:rFonts w:ascii="Times New Roman" w:hAnsi="Times New Roman"/>
          <w:sz w:val="28"/>
          <w:szCs w:val="28"/>
        </w:rPr>
        <w:t xml:space="preserve"> энтальпиясының өзгеруі кері белгімен алынған реакцияның жылу әсерін білдіреді, ал </w:t>
      </w:r>
      <w:r w:rsidR="00E9191D" w:rsidRPr="00E9191D">
        <w:rPr>
          <w:rFonts w:ascii="Times New Roman" w:eastAsia="Times New Roman" w:hAnsi="Times New Roman"/>
          <w:i/>
          <w:sz w:val="28"/>
          <w:szCs w:val="28"/>
        </w:rPr>
        <w:t>T</w:t>
      </w:r>
      <w:r w:rsidR="00E9191D" w:rsidRPr="00E9191D">
        <w:rPr>
          <w:rFonts w:ascii="Times New Roman" w:eastAsia="Times New Roman" w:hAnsi="Times New Roman"/>
          <w:sz w:val="28"/>
          <w:szCs w:val="28"/>
        </w:rPr>
        <w:t>Δ</w:t>
      </w:r>
      <w:r w:rsidR="00E9191D" w:rsidRPr="00E9191D">
        <w:rPr>
          <w:rFonts w:ascii="Times New Roman" w:eastAsia="Times New Roman" w:hAnsi="Times New Roman"/>
          <w:i/>
          <w:sz w:val="28"/>
          <w:szCs w:val="28"/>
        </w:rPr>
        <w:t>S</w:t>
      </w:r>
      <w:r w:rsidRPr="00E9191D">
        <w:rPr>
          <w:rFonts w:ascii="Times New Roman" w:hAnsi="Times New Roman"/>
          <w:sz w:val="28"/>
          <w:szCs w:val="28"/>
        </w:rPr>
        <w:t xml:space="preserve"> мүшесі жүйенің ішкі энергиясының жұмысқа айналуы мүмкін бөлігін көрсетеді.</w:t>
      </w:r>
    </w:p>
    <w:p w:rsidR="00C13690" w:rsidRPr="00BE273F" w:rsidRDefault="00C13690" w:rsidP="005054B1">
      <w:pPr>
        <w:ind w:firstLineChars="253" w:firstLine="708"/>
        <w:jc w:val="both"/>
        <w:rPr>
          <w:rFonts w:ascii="Times New Roman" w:hAnsi="Times New Roman"/>
          <w:sz w:val="28"/>
          <w:szCs w:val="28"/>
        </w:rPr>
      </w:pPr>
      <w:r w:rsidRPr="00E9191D">
        <w:rPr>
          <w:rFonts w:ascii="Times New Roman" w:hAnsi="Times New Roman"/>
          <w:sz w:val="28"/>
          <w:szCs w:val="28"/>
        </w:rPr>
        <w:t xml:space="preserve">Егер таңдалған қысым мен температура жағдайында реакция өздігінен солдан оңға қарай жүрсе, онда Гиббстің энергия қоры азаяды, өйткені оның бір бөлігі жұмысқа айналады, </w:t>
      </w:r>
      <w:r w:rsidRPr="00E9191D">
        <w:rPr>
          <w:rFonts w:ascii="Times New Roman" w:hAnsi="Times New Roman"/>
          <w:sz w:val="28"/>
          <w:szCs w:val="28"/>
          <w:lang w:val="en-US"/>
        </w:rPr>
        <w:t>ΔG</w:t>
      </w:r>
      <w:r w:rsidRPr="00E9191D">
        <w:rPr>
          <w:rFonts w:ascii="Times New Roman" w:hAnsi="Times New Roman"/>
          <w:sz w:val="28"/>
          <w:szCs w:val="28"/>
        </w:rPr>
        <w:t xml:space="preserve"> минус белгісіне ие болады. </w:t>
      </w:r>
      <w:r w:rsidRPr="00BE273F">
        <w:rPr>
          <w:rFonts w:ascii="Times New Roman" w:hAnsi="Times New Roman"/>
          <w:sz w:val="28"/>
          <w:szCs w:val="28"/>
        </w:rPr>
        <w:t xml:space="preserve">Химиялық тепе-теңдікке жеткенде, соңғы жүйенің </w:t>
      </w:r>
      <w:r w:rsidRPr="00BE273F">
        <w:rPr>
          <w:rFonts w:ascii="Times New Roman" w:hAnsi="Times New Roman"/>
          <w:sz w:val="28"/>
          <w:szCs w:val="28"/>
          <w:lang w:val="en-US"/>
        </w:rPr>
        <w:t>G</w:t>
      </w:r>
      <w:r w:rsidRPr="00BE273F">
        <w:rPr>
          <w:rFonts w:ascii="Times New Roman" w:hAnsi="Times New Roman"/>
          <w:sz w:val="28"/>
          <w:szCs w:val="28"/>
        </w:rPr>
        <w:t xml:space="preserve"> бастапқы жүйенің </w:t>
      </w:r>
      <w:r w:rsidRPr="00BE273F">
        <w:rPr>
          <w:rFonts w:ascii="Times New Roman" w:hAnsi="Times New Roman"/>
          <w:sz w:val="28"/>
          <w:szCs w:val="28"/>
          <w:lang w:val="en-US"/>
        </w:rPr>
        <w:t>G</w:t>
      </w:r>
      <w:r w:rsidRPr="00BE273F">
        <w:rPr>
          <w:rFonts w:ascii="Times New Roman" w:hAnsi="Times New Roman"/>
          <w:sz w:val="28"/>
          <w:szCs w:val="28"/>
        </w:rPr>
        <w:t xml:space="preserve"> және</w:t>
      </w:r>
      <w:r w:rsidR="00BE273F" w:rsidRPr="00BE273F">
        <w:rPr>
          <w:rFonts w:ascii="Times New Roman" w:eastAsia="Times New Roman" w:hAnsi="Times New Roman"/>
          <w:sz w:val="28"/>
          <w:szCs w:val="28"/>
        </w:rPr>
        <w:t>Δ</w:t>
      </w:r>
      <w:r w:rsidR="00BE273F" w:rsidRPr="00BE273F">
        <w:rPr>
          <w:rFonts w:ascii="Times New Roman" w:eastAsia="Times New Roman" w:hAnsi="Times New Roman"/>
          <w:i/>
          <w:sz w:val="28"/>
          <w:szCs w:val="28"/>
        </w:rPr>
        <w:t>G</w:t>
      </w:r>
      <w:r w:rsidRPr="00BE273F">
        <w:rPr>
          <w:rFonts w:ascii="Times New Roman" w:hAnsi="Times New Roman"/>
          <w:sz w:val="28"/>
          <w:szCs w:val="28"/>
        </w:rPr>
        <w:t xml:space="preserve"> = 0 болады. Демек, плюс белгісі бар </w:t>
      </w:r>
      <w:r w:rsidRPr="00BE273F">
        <w:rPr>
          <w:rFonts w:ascii="Times New Roman" w:hAnsi="Times New Roman"/>
          <w:sz w:val="28"/>
          <w:szCs w:val="28"/>
          <w:lang w:val="en-US"/>
        </w:rPr>
        <w:t>ΔG</w:t>
      </w:r>
      <w:r w:rsidRPr="00BE273F">
        <w:rPr>
          <w:rFonts w:ascii="Times New Roman" w:hAnsi="Times New Roman"/>
          <w:sz w:val="28"/>
          <w:szCs w:val="28"/>
        </w:rPr>
        <w:t xml:space="preserve"> абсолютті мәні неғұрлым үлкен болса, соғұрлым термодинамикалық тұрғыдан берілген реакция мүмкін болмайтыны анық.</w:t>
      </w:r>
    </w:p>
    <w:p w:rsidR="00C13690" w:rsidRPr="00BE273F" w:rsidRDefault="00C13690" w:rsidP="005054B1">
      <w:pPr>
        <w:ind w:firstLineChars="253" w:firstLine="708"/>
        <w:jc w:val="both"/>
        <w:rPr>
          <w:rFonts w:ascii="Times New Roman" w:hAnsi="Times New Roman"/>
          <w:sz w:val="28"/>
          <w:szCs w:val="28"/>
        </w:rPr>
      </w:pPr>
      <w:r w:rsidRPr="00BE273F">
        <w:rPr>
          <w:rFonts w:ascii="Times New Roman" w:hAnsi="Times New Roman"/>
          <w:sz w:val="28"/>
          <w:szCs w:val="28"/>
        </w:rPr>
        <w:t xml:space="preserve">Сонымен, </w:t>
      </w:r>
      <w:r w:rsidRPr="00BE273F">
        <w:rPr>
          <w:rFonts w:ascii="Times New Roman" w:hAnsi="Times New Roman"/>
          <w:sz w:val="28"/>
          <w:szCs w:val="28"/>
          <w:lang w:val="en-US"/>
        </w:rPr>
        <w:t>ΔG</w:t>
      </w:r>
      <w:r w:rsidRPr="00BE273F">
        <w:rPr>
          <w:rFonts w:ascii="Times New Roman" w:hAnsi="Times New Roman"/>
          <w:sz w:val="28"/>
          <w:szCs w:val="28"/>
        </w:rPr>
        <w:t xml:space="preserve"> белгісі тікелей реакцияның термодинамикалық ықтималдығын көрсетеді. Теріс </w:t>
      </w:r>
      <w:r w:rsidRPr="00BE273F">
        <w:rPr>
          <w:rFonts w:ascii="Times New Roman" w:hAnsi="Times New Roman"/>
          <w:sz w:val="28"/>
          <w:szCs w:val="28"/>
          <w:lang w:val="en-US"/>
        </w:rPr>
        <w:t>ΔG</w:t>
      </w:r>
      <w:r w:rsidRPr="00BE273F">
        <w:rPr>
          <w:rFonts w:ascii="Times New Roman" w:hAnsi="Times New Roman"/>
          <w:sz w:val="28"/>
          <w:szCs w:val="28"/>
        </w:rPr>
        <w:t xml:space="preserve"> абсолюттік мәні неғұрлым үлкен болса, реакция соғұрлым тереңірек жүре алады және реакция өнімдерінің тепе-теңдік концентрациясы соғұрлым көп болады.</w:t>
      </w:r>
    </w:p>
    <w:p w:rsidR="00BE273F" w:rsidRDefault="00C13690" w:rsidP="005054B1">
      <w:pPr>
        <w:ind w:firstLineChars="253" w:firstLine="708"/>
        <w:jc w:val="both"/>
        <w:rPr>
          <w:rFonts w:ascii="Times New Roman" w:hAnsi="Times New Roman"/>
          <w:sz w:val="28"/>
          <w:szCs w:val="28"/>
        </w:rPr>
      </w:pPr>
      <w:r w:rsidRPr="00BE273F">
        <w:rPr>
          <w:rFonts w:ascii="Times New Roman" w:hAnsi="Times New Roman"/>
          <w:sz w:val="28"/>
          <w:szCs w:val="28"/>
          <w:lang w:val="en-US"/>
        </w:rPr>
        <w:t>ΔG</w:t>
      </w:r>
      <w:r w:rsidRPr="00BE273F">
        <w:rPr>
          <w:rFonts w:ascii="Times New Roman" w:hAnsi="Times New Roman"/>
          <w:sz w:val="28"/>
          <w:szCs w:val="28"/>
        </w:rPr>
        <w:t xml:space="preserve"> шамасы бойынша теңдеуге сәйкес Кр тепе теңдік константасын есептеуге болады:</w:t>
      </w:r>
    </w:p>
    <w:p w:rsidR="00BE273F" w:rsidRPr="009252CE" w:rsidRDefault="00BE273F" w:rsidP="00BE273F">
      <w:pPr>
        <w:numPr>
          <w:ilvl w:val="0"/>
          <w:numId w:val="24"/>
        </w:numPr>
        <w:tabs>
          <w:tab w:val="left" w:pos="1720"/>
        </w:tabs>
        <w:ind w:firstLineChars="253" w:firstLine="708"/>
        <w:rPr>
          <w:rFonts w:ascii="Times New Roman" w:eastAsia="Times New Roman" w:hAnsi="Times New Roman"/>
          <w:b/>
          <w:i/>
          <w:sz w:val="28"/>
          <w:szCs w:val="28"/>
        </w:rPr>
      </w:pPr>
      <w:r w:rsidRPr="009252CE">
        <w:rPr>
          <w:rFonts w:ascii="Times New Roman" w:eastAsia="Times New Roman" w:hAnsi="Times New Roman"/>
          <w:sz w:val="28"/>
          <w:szCs w:val="28"/>
        </w:rPr>
        <w:t>- Δ</w:t>
      </w:r>
      <w:r w:rsidRPr="009252CE">
        <w:rPr>
          <w:rFonts w:ascii="Times New Roman" w:eastAsia="Times New Roman" w:hAnsi="Times New Roman"/>
          <w:i/>
          <w:sz w:val="28"/>
          <w:szCs w:val="28"/>
          <w:lang w:val="en-US"/>
        </w:rPr>
        <w:t>G</w:t>
      </w:r>
      <w:r w:rsidRPr="009252CE">
        <w:rPr>
          <w:rFonts w:ascii="Times New Roman" w:eastAsia="Times New Roman" w:hAnsi="Times New Roman"/>
          <w:i/>
          <w:sz w:val="28"/>
          <w:szCs w:val="28"/>
        </w:rPr>
        <w:t xml:space="preserve"> = </w:t>
      </w:r>
      <w:r w:rsidRPr="009252CE">
        <w:rPr>
          <w:rFonts w:ascii="Times New Roman" w:eastAsia="Times New Roman" w:hAnsi="Times New Roman"/>
          <w:i/>
          <w:sz w:val="28"/>
          <w:szCs w:val="28"/>
          <w:lang w:val="en-US"/>
        </w:rPr>
        <w:t>RT</w:t>
      </w:r>
      <w:r w:rsidRPr="009252CE">
        <w:rPr>
          <w:rFonts w:ascii="Times New Roman" w:eastAsia="Corbel" w:hAnsi="Times New Roman"/>
          <w:sz w:val="28"/>
          <w:szCs w:val="28"/>
          <w:lang w:val="en-US"/>
        </w:rPr>
        <w:t>In</w:t>
      </w:r>
      <w:r w:rsidRPr="009252CE">
        <w:rPr>
          <w:rFonts w:ascii="Times New Roman" w:eastAsia="Corbel" w:hAnsi="Times New Roman"/>
          <w:sz w:val="28"/>
          <w:szCs w:val="28"/>
        </w:rPr>
        <w:t>К</w:t>
      </w:r>
      <w:r w:rsidRPr="009252CE">
        <w:rPr>
          <w:rFonts w:ascii="Times New Roman" w:eastAsia="Corbel" w:hAnsi="Times New Roman"/>
          <w:sz w:val="28"/>
          <w:szCs w:val="28"/>
          <w:vertAlign w:val="subscript"/>
        </w:rPr>
        <w:t xml:space="preserve">р </w:t>
      </w:r>
      <w:r>
        <w:rPr>
          <w:rFonts w:ascii="Times New Roman" w:eastAsia="Times New Roman" w:hAnsi="Times New Roman"/>
          <w:sz w:val="28"/>
          <w:szCs w:val="28"/>
          <w:lang w:val="kk-KZ"/>
        </w:rPr>
        <w:t xml:space="preserve">немесе   </w:t>
      </w:r>
      <w:r w:rsidRPr="009252CE">
        <w:rPr>
          <w:rFonts w:ascii="Times New Roman" w:eastAsia="Times New Roman" w:hAnsi="Times New Roman"/>
          <w:sz w:val="28"/>
          <w:szCs w:val="28"/>
          <w:lang w:val="en-US"/>
        </w:rPr>
        <w:t>Ig</w:t>
      </w:r>
      <w:r w:rsidRPr="009252CE">
        <w:rPr>
          <w:rFonts w:ascii="Times New Roman" w:eastAsia="Corbel" w:hAnsi="Times New Roman"/>
          <w:sz w:val="28"/>
          <w:szCs w:val="28"/>
        </w:rPr>
        <w:t>К</w:t>
      </w:r>
      <w:r w:rsidRPr="009252CE">
        <w:rPr>
          <w:rFonts w:ascii="Times New Roman" w:eastAsia="Corbel" w:hAnsi="Times New Roman"/>
          <w:sz w:val="28"/>
          <w:szCs w:val="28"/>
          <w:vertAlign w:val="subscript"/>
        </w:rPr>
        <w:t>р</w:t>
      </w:r>
      <w:r w:rsidRPr="009252CE">
        <w:rPr>
          <w:rFonts w:ascii="Times New Roman" w:eastAsia="Corbel" w:hAnsi="Times New Roman"/>
          <w:sz w:val="28"/>
          <w:szCs w:val="28"/>
        </w:rPr>
        <w:t xml:space="preserve"> =</w:t>
      </w:r>
      <w:r w:rsidRPr="009252CE">
        <w:rPr>
          <w:rFonts w:ascii="Times New Roman" w:eastAsia="Times New Roman" w:hAnsi="Times New Roman"/>
          <w:sz w:val="28"/>
          <w:szCs w:val="28"/>
        </w:rPr>
        <w:t xml:space="preserve"> -  Δ</w:t>
      </w:r>
      <w:r w:rsidRPr="009252CE">
        <w:rPr>
          <w:rFonts w:ascii="Times New Roman" w:eastAsia="Times New Roman" w:hAnsi="Times New Roman"/>
          <w:i/>
          <w:sz w:val="28"/>
          <w:szCs w:val="28"/>
          <w:lang w:val="en-US"/>
        </w:rPr>
        <w:t>G</w:t>
      </w:r>
      <w:r w:rsidRPr="009252CE">
        <w:rPr>
          <w:rFonts w:ascii="Times New Roman" w:eastAsia="Times New Roman" w:hAnsi="Times New Roman"/>
          <w:sz w:val="28"/>
          <w:szCs w:val="28"/>
        </w:rPr>
        <w:t xml:space="preserve"> 19.13</w:t>
      </w:r>
      <w:r w:rsidRPr="009252CE">
        <w:rPr>
          <w:rFonts w:ascii="Times New Roman" w:eastAsia="Times New Roman" w:hAnsi="Times New Roman"/>
          <w:i/>
          <w:sz w:val="28"/>
          <w:szCs w:val="28"/>
          <w:lang w:val="en-US"/>
        </w:rPr>
        <w:t>T</w:t>
      </w:r>
    </w:p>
    <w:p w:rsidR="00C13690" w:rsidRPr="00BE273F" w:rsidRDefault="00BE273F" w:rsidP="005054B1">
      <w:pPr>
        <w:ind w:firstLineChars="253" w:firstLine="607"/>
        <w:jc w:val="both"/>
        <w:rPr>
          <w:rFonts w:ascii="Times New Roman" w:hAnsi="Times New Roman"/>
          <w:i/>
        </w:rPr>
      </w:pPr>
      <w:r w:rsidRPr="00BE273F">
        <w:rPr>
          <w:rFonts w:ascii="Times New Roman" w:hAnsi="Times New Roman"/>
          <w:i/>
          <w:lang w:val="kk-KZ"/>
        </w:rPr>
        <w:t>м</w:t>
      </w:r>
      <w:r w:rsidR="00C13690" w:rsidRPr="00BE273F">
        <w:rPr>
          <w:rFonts w:ascii="Times New Roman" w:hAnsi="Times New Roman"/>
          <w:i/>
        </w:rPr>
        <w:t>ұнда</w:t>
      </w:r>
      <w:r w:rsidRPr="00BE273F">
        <w:rPr>
          <w:rFonts w:ascii="Times New Roman" w:hAnsi="Times New Roman"/>
          <w:i/>
          <w:lang w:val="kk-KZ"/>
        </w:rPr>
        <w:t>:</w:t>
      </w:r>
      <w:r w:rsidR="00C13690" w:rsidRPr="00BE273F">
        <w:rPr>
          <w:rFonts w:ascii="Times New Roman" w:hAnsi="Times New Roman"/>
          <w:i/>
          <w:lang w:val="en-US"/>
        </w:rPr>
        <w:t>R</w:t>
      </w:r>
      <w:r w:rsidR="00C13690" w:rsidRPr="00BE273F">
        <w:rPr>
          <w:rFonts w:ascii="Times New Roman" w:hAnsi="Times New Roman"/>
          <w:i/>
        </w:rPr>
        <w:t>-8,317 Дж/мольге тең газ тұрақтысы.</w:t>
      </w:r>
    </w:p>
    <w:p w:rsidR="00C13690" w:rsidRPr="005054B1" w:rsidRDefault="00C13690" w:rsidP="005054B1">
      <w:pPr>
        <w:ind w:firstLineChars="253" w:firstLine="708"/>
        <w:jc w:val="both"/>
        <w:rPr>
          <w:rFonts w:ascii="Times New Roman" w:hAnsi="Times New Roman"/>
          <w:color w:val="FF0000"/>
          <w:sz w:val="28"/>
          <w:szCs w:val="28"/>
        </w:rPr>
      </w:pPr>
    </w:p>
    <w:p w:rsidR="00C13690" w:rsidRPr="00BE273F" w:rsidRDefault="00C13690" w:rsidP="005054B1">
      <w:pPr>
        <w:ind w:firstLineChars="253" w:firstLine="708"/>
        <w:jc w:val="both"/>
        <w:rPr>
          <w:rFonts w:ascii="Times New Roman" w:hAnsi="Times New Roman"/>
          <w:sz w:val="28"/>
          <w:szCs w:val="28"/>
        </w:rPr>
      </w:pPr>
      <w:r w:rsidRPr="00BE273F">
        <w:rPr>
          <w:rFonts w:ascii="Times New Roman" w:hAnsi="Times New Roman"/>
          <w:sz w:val="28"/>
          <w:szCs w:val="28"/>
        </w:rPr>
        <w:t xml:space="preserve">Тепе-теңдік константасы соңғы заттардың концентрацияларының көбейтіндісінің (немесе газ қоспалары үшін </w:t>
      </w:r>
      <w:r w:rsidR="0016132C">
        <w:rPr>
          <w:rFonts w:ascii="Times New Roman" w:hAnsi="Times New Roman"/>
          <w:sz w:val="28"/>
          <w:szCs w:val="28"/>
        </w:rPr>
        <w:t>кейде</w:t>
      </w:r>
      <w:r w:rsidRPr="00BE273F">
        <w:rPr>
          <w:rFonts w:ascii="Times New Roman" w:hAnsi="Times New Roman"/>
          <w:sz w:val="28"/>
          <w:szCs w:val="28"/>
        </w:rPr>
        <w:t xml:space="preserve"> қысымның) бастапқы заттардың концентрацияларының көбейтіндісіне қатынасы болғандықтан, </w:t>
      </w:r>
      <w:r w:rsidRPr="00BE273F">
        <w:rPr>
          <w:rFonts w:ascii="Times New Roman" w:hAnsi="Times New Roman"/>
          <w:sz w:val="28"/>
          <w:szCs w:val="28"/>
          <w:lang w:val="en-US"/>
        </w:rPr>
        <w:t>K</w:t>
      </w:r>
      <w:r w:rsidRPr="00BE273F">
        <w:rPr>
          <w:rFonts w:ascii="Times New Roman" w:hAnsi="Times New Roman"/>
          <w:sz w:val="28"/>
          <w:szCs w:val="28"/>
          <w:vertAlign w:val="subscript"/>
          <w:lang w:val="en-US"/>
        </w:rPr>
        <w:t>P</w:t>
      </w:r>
      <w:r w:rsidRPr="00BE273F">
        <w:rPr>
          <w:rFonts w:ascii="Times New Roman" w:hAnsi="Times New Roman"/>
          <w:sz w:val="28"/>
          <w:szCs w:val="28"/>
        </w:rPr>
        <w:t>-ді таза алгебралық жолмен біле отырып, реакция өнімдерінің қол жетімді шығымдылығын есептеуге болады.</w:t>
      </w:r>
    </w:p>
    <w:p w:rsidR="00C13690" w:rsidRPr="00BE273F" w:rsidRDefault="00C13690" w:rsidP="005054B1">
      <w:pPr>
        <w:ind w:firstLineChars="253" w:firstLine="708"/>
        <w:jc w:val="both"/>
        <w:rPr>
          <w:rFonts w:ascii="Times New Roman" w:hAnsi="Times New Roman"/>
          <w:sz w:val="28"/>
          <w:szCs w:val="28"/>
        </w:rPr>
      </w:pPr>
      <w:r w:rsidRPr="00BE273F">
        <w:rPr>
          <w:rFonts w:ascii="Times New Roman" w:hAnsi="Times New Roman"/>
          <w:sz w:val="28"/>
          <w:szCs w:val="28"/>
          <w:lang w:val="en-US"/>
        </w:rPr>
        <w:t>ΔG</w:t>
      </w:r>
      <w:r w:rsidRPr="00BE273F">
        <w:rPr>
          <w:rFonts w:ascii="Times New Roman" w:hAnsi="Times New Roman"/>
          <w:sz w:val="28"/>
          <w:szCs w:val="28"/>
        </w:rPr>
        <w:t xml:space="preserve"> есептеу үшін реакция теңдеуінің стехиометриялық коэффициенттерін ескере отырып, элементтерден (</w:t>
      </w:r>
      <w:r w:rsidR="00BE273F" w:rsidRPr="00BE273F">
        <w:rPr>
          <w:rFonts w:ascii="Times New Roman" w:eastAsia="Times New Roman" w:hAnsi="Times New Roman"/>
          <w:sz w:val="28"/>
          <w:szCs w:val="28"/>
        </w:rPr>
        <w:t>Δ</w:t>
      </w:r>
      <w:r w:rsidR="00BE273F" w:rsidRPr="00BE273F">
        <w:rPr>
          <w:rFonts w:ascii="Times New Roman" w:eastAsia="Times New Roman" w:hAnsi="Times New Roman"/>
          <w:i/>
          <w:sz w:val="28"/>
          <w:szCs w:val="28"/>
        </w:rPr>
        <w:t>G</w:t>
      </w:r>
      <w:r w:rsidR="00BE273F" w:rsidRPr="00BE273F">
        <w:rPr>
          <w:rFonts w:ascii="Times New Roman" w:eastAsia="Times New Roman" w:hAnsi="Times New Roman"/>
          <w:sz w:val="28"/>
          <w:szCs w:val="28"/>
          <w:vertAlign w:val="superscript"/>
        </w:rPr>
        <w:t>o</w:t>
      </w:r>
      <w:r w:rsidR="00BE273F" w:rsidRPr="00BE273F">
        <w:rPr>
          <w:rFonts w:ascii="Times New Roman" w:eastAsia="Times New Roman" w:hAnsi="Times New Roman"/>
          <w:sz w:val="28"/>
          <w:szCs w:val="28"/>
          <w:vertAlign w:val="subscript"/>
          <w:lang w:val="kk-KZ"/>
        </w:rPr>
        <w:t>айн</w:t>
      </w:r>
      <w:r w:rsidRPr="00BE273F">
        <w:rPr>
          <w:rFonts w:ascii="Times New Roman" w:hAnsi="Times New Roman"/>
          <w:sz w:val="28"/>
          <w:szCs w:val="28"/>
        </w:rPr>
        <w:t>) реакцияның бастапқы және соңғы өнімдерінің түзілуінің Гиббс энергиясының өзгеруі туралы кестелік мәліметтер қолданылады.</w:t>
      </w:r>
    </w:p>
    <w:p w:rsidR="00C13690" w:rsidRPr="00BE273F" w:rsidRDefault="00BE273F" w:rsidP="005054B1">
      <w:pPr>
        <w:ind w:firstLineChars="253" w:firstLine="708"/>
        <w:jc w:val="both"/>
        <w:rPr>
          <w:rFonts w:ascii="Times New Roman" w:hAnsi="Times New Roman"/>
          <w:sz w:val="28"/>
          <w:szCs w:val="28"/>
        </w:rPr>
      </w:pPr>
      <w:r w:rsidRPr="00BE273F">
        <w:rPr>
          <w:rFonts w:ascii="Times New Roman" w:eastAsia="Times New Roman" w:hAnsi="Times New Roman"/>
          <w:sz w:val="28"/>
          <w:szCs w:val="28"/>
        </w:rPr>
        <w:t>Δ</w:t>
      </w:r>
      <w:r w:rsidRPr="00BE273F">
        <w:rPr>
          <w:rFonts w:ascii="Times New Roman" w:eastAsia="Times New Roman" w:hAnsi="Times New Roman"/>
          <w:i/>
          <w:sz w:val="28"/>
          <w:szCs w:val="28"/>
        </w:rPr>
        <w:t>G</w:t>
      </w:r>
      <w:r w:rsidRPr="00BE273F">
        <w:rPr>
          <w:rFonts w:ascii="Times New Roman" w:eastAsia="Times New Roman" w:hAnsi="Times New Roman"/>
          <w:sz w:val="28"/>
          <w:szCs w:val="28"/>
          <w:vertAlign w:val="superscript"/>
        </w:rPr>
        <w:t>o</w:t>
      </w:r>
      <w:r w:rsidRPr="00BE273F">
        <w:rPr>
          <w:rFonts w:ascii="Times New Roman" w:eastAsia="Times New Roman" w:hAnsi="Times New Roman"/>
          <w:sz w:val="28"/>
          <w:szCs w:val="28"/>
          <w:vertAlign w:val="subscript"/>
          <w:lang w:val="kk-KZ"/>
        </w:rPr>
        <w:t>айн</w:t>
      </w:r>
      <w:r w:rsidR="00C13690" w:rsidRPr="00BE273F">
        <w:rPr>
          <w:rFonts w:ascii="Times New Roman" w:hAnsi="Times New Roman"/>
          <w:sz w:val="28"/>
          <w:szCs w:val="28"/>
        </w:rPr>
        <w:t xml:space="preserve"> таңбасы</w:t>
      </w:r>
      <w:r w:rsidRPr="00BE273F">
        <w:rPr>
          <w:rFonts w:ascii="Times New Roman" w:hAnsi="Times New Roman"/>
          <w:sz w:val="28"/>
          <w:szCs w:val="28"/>
          <w:lang w:val="kk-KZ"/>
        </w:rPr>
        <w:t xml:space="preserve"> Г</w:t>
      </w:r>
      <w:r w:rsidR="00C13690" w:rsidRPr="00BE273F">
        <w:rPr>
          <w:rFonts w:ascii="Times New Roman" w:hAnsi="Times New Roman"/>
          <w:sz w:val="28"/>
          <w:szCs w:val="28"/>
        </w:rPr>
        <w:t>иббс энергиясының өзгеруі</w:t>
      </w:r>
      <w:r w:rsidRPr="00BE273F">
        <w:rPr>
          <w:rFonts w:ascii="Times New Roman" w:hAnsi="Times New Roman"/>
          <w:sz w:val="28"/>
          <w:szCs w:val="28"/>
          <w:lang w:val="kk-KZ"/>
        </w:rPr>
        <w:t>мен</w:t>
      </w:r>
      <w:r w:rsidR="00C13690" w:rsidRPr="00BE273F">
        <w:rPr>
          <w:rFonts w:ascii="Times New Roman" w:hAnsi="Times New Roman"/>
          <w:sz w:val="28"/>
          <w:szCs w:val="28"/>
        </w:rPr>
        <w:t xml:space="preserve"> (кДж/моль) стандартты шарттар үшін (Т = 298,16 К, заттың парциалды қысымы 101 325 Па)</w:t>
      </w:r>
      <w:r w:rsidRPr="00BE273F">
        <w:rPr>
          <w:rFonts w:ascii="Times New Roman" w:hAnsi="Times New Roman"/>
          <w:sz w:val="28"/>
          <w:szCs w:val="28"/>
        </w:rPr>
        <w:t>белгіленеді</w:t>
      </w:r>
      <w:r w:rsidR="00C13690" w:rsidRPr="00BE273F">
        <w:rPr>
          <w:rFonts w:ascii="Times New Roman" w:hAnsi="Times New Roman"/>
          <w:sz w:val="28"/>
          <w:szCs w:val="28"/>
        </w:rPr>
        <w:t>.</w:t>
      </w:r>
    </w:p>
    <w:p w:rsidR="0099496C" w:rsidRPr="0099496C" w:rsidRDefault="00C13690" w:rsidP="0099496C">
      <w:pPr>
        <w:ind w:firstLineChars="253" w:firstLine="711"/>
        <w:jc w:val="both"/>
        <w:rPr>
          <w:rFonts w:ascii="Times New Roman" w:hAnsi="Times New Roman"/>
          <w:sz w:val="28"/>
          <w:szCs w:val="28"/>
          <w:lang w:val="kk-KZ"/>
        </w:rPr>
      </w:pPr>
      <w:r w:rsidRPr="00BE273F">
        <w:rPr>
          <w:rFonts w:ascii="Times New Roman" w:hAnsi="Times New Roman"/>
          <w:b/>
          <w:i/>
          <w:sz w:val="28"/>
          <w:szCs w:val="28"/>
        </w:rPr>
        <w:t>Бензинді қайта өңдеу, шикізат, өнім.</w:t>
      </w:r>
      <w:r w:rsidR="0099496C" w:rsidRPr="0099496C">
        <w:rPr>
          <w:rFonts w:ascii="Times New Roman" w:hAnsi="Times New Roman"/>
          <w:sz w:val="28"/>
          <w:szCs w:val="28"/>
          <w:lang w:val="kk-KZ"/>
        </w:rPr>
        <w:t>Бензинді екіншілік өңдеу қондырғысының шикізаты тұрақтандырудан өткен кең бензин фракциясы болып табылады. Қондырғы өнімі келесі бензин фракциялары болып табылады:</w:t>
      </w:r>
    </w:p>
    <w:p w:rsidR="0099496C" w:rsidRPr="0099496C" w:rsidRDefault="0099496C" w:rsidP="0099496C">
      <w:pPr>
        <w:ind w:firstLine="567"/>
        <w:jc w:val="both"/>
        <w:rPr>
          <w:rFonts w:ascii="Times New Roman" w:hAnsi="Times New Roman"/>
          <w:sz w:val="28"/>
          <w:szCs w:val="28"/>
          <w:lang w:val="kk-KZ"/>
        </w:rPr>
      </w:pPr>
      <w:r w:rsidRPr="0099496C">
        <w:rPr>
          <w:rFonts w:ascii="Times New Roman" w:hAnsi="Times New Roman"/>
          <w:sz w:val="28"/>
          <w:szCs w:val="28"/>
          <w:lang w:val="kk-KZ"/>
        </w:rPr>
        <w:t>1) бастапқы қайнау температура 62°С - оның іске қосу қасиеттерін қамтамасыз ететін автомобиль бензинінің қажетті компоненті ретінде пайдаланылады; ол пентандар мен изогексаннан, сондай-ақ бутан мен гексаннан тұрады;</w:t>
      </w:r>
    </w:p>
    <w:p w:rsidR="0099496C" w:rsidRPr="0099496C" w:rsidRDefault="0099496C" w:rsidP="0099496C">
      <w:pPr>
        <w:tabs>
          <w:tab w:val="left" w:pos="9594"/>
        </w:tabs>
        <w:ind w:firstLine="567"/>
        <w:jc w:val="both"/>
        <w:rPr>
          <w:rFonts w:ascii="Times New Roman" w:hAnsi="Times New Roman"/>
          <w:sz w:val="28"/>
          <w:szCs w:val="28"/>
          <w:lang w:val="kk-KZ"/>
        </w:rPr>
      </w:pPr>
      <w:r w:rsidRPr="0099496C">
        <w:rPr>
          <w:rFonts w:ascii="Times New Roman" w:hAnsi="Times New Roman"/>
          <w:sz w:val="28"/>
          <w:szCs w:val="28"/>
          <w:lang w:val="kk-KZ"/>
        </w:rPr>
        <w:t>2) 62-85°С- платформинг қондырғыларында бензол алуға арналған шикізат:</w:t>
      </w:r>
    </w:p>
    <w:p w:rsidR="0099496C" w:rsidRPr="0099496C" w:rsidRDefault="0099496C" w:rsidP="0099496C">
      <w:pPr>
        <w:ind w:firstLine="567"/>
        <w:jc w:val="both"/>
        <w:rPr>
          <w:rFonts w:ascii="Times New Roman" w:hAnsi="Times New Roman"/>
          <w:sz w:val="28"/>
          <w:szCs w:val="28"/>
          <w:lang w:val="kk-KZ"/>
        </w:rPr>
      </w:pPr>
      <w:r w:rsidRPr="0099496C">
        <w:rPr>
          <w:rFonts w:ascii="Times New Roman" w:hAnsi="Times New Roman"/>
          <w:sz w:val="28"/>
          <w:szCs w:val="28"/>
          <w:lang w:val="kk-KZ"/>
        </w:rPr>
        <w:t>3) 85-105°С -платформинг қондырғыларында толуол алуға арналған шикізат;</w:t>
      </w:r>
    </w:p>
    <w:p w:rsidR="0099496C" w:rsidRPr="0099496C" w:rsidRDefault="0099496C" w:rsidP="0099496C">
      <w:pPr>
        <w:ind w:firstLine="567"/>
        <w:jc w:val="both"/>
        <w:rPr>
          <w:rFonts w:ascii="Times New Roman" w:hAnsi="Times New Roman"/>
          <w:sz w:val="28"/>
          <w:szCs w:val="28"/>
          <w:lang w:val="kk-KZ"/>
        </w:rPr>
      </w:pPr>
      <w:r w:rsidRPr="0099496C">
        <w:rPr>
          <w:rFonts w:ascii="Times New Roman" w:hAnsi="Times New Roman"/>
          <w:sz w:val="28"/>
          <w:szCs w:val="28"/>
          <w:lang w:val="kk-KZ"/>
        </w:rPr>
        <w:t>4) 105-140°С -платформинг қондырғыларында ксилолдарды алуға арналған шикізат;</w:t>
      </w:r>
    </w:p>
    <w:p w:rsidR="0099496C" w:rsidRPr="0099496C" w:rsidRDefault="0099496C" w:rsidP="0099496C">
      <w:pPr>
        <w:ind w:firstLine="567"/>
        <w:jc w:val="both"/>
        <w:rPr>
          <w:rFonts w:ascii="Times New Roman" w:hAnsi="Times New Roman"/>
          <w:sz w:val="28"/>
          <w:szCs w:val="28"/>
          <w:lang w:val="kk-KZ"/>
        </w:rPr>
      </w:pPr>
      <w:r w:rsidRPr="0099496C">
        <w:rPr>
          <w:rFonts w:ascii="Times New Roman" w:hAnsi="Times New Roman"/>
          <w:sz w:val="28"/>
          <w:szCs w:val="28"/>
          <w:lang w:val="kk-KZ"/>
        </w:rPr>
        <w:t>5) 140-180 °С -авиациялық 'керосиннің компоненті ретінде немесе октан санын арттыру үшін каталитикалық риформинг қондырғыларының шикізаты ретінде пайдаланылады.</w:t>
      </w:r>
    </w:p>
    <w:p w:rsidR="0099496C" w:rsidRPr="0099496C" w:rsidRDefault="0099496C" w:rsidP="0099496C">
      <w:pPr>
        <w:ind w:firstLine="567"/>
        <w:jc w:val="both"/>
        <w:rPr>
          <w:rFonts w:ascii="Times New Roman" w:hAnsi="Times New Roman"/>
          <w:sz w:val="28"/>
          <w:szCs w:val="28"/>
          <w:lang w:val="kk-KZ"/>
        </w:rPr>
      </w:pPr>
      <w:r w:rsidRPr="0099496C">
        <w:rPr>
          <w:rFonts w:ascii="Times New Roman" w:hAnsi="Times New Roman"/>
          <w:sz w:val="28"/>
          <w:szCs w:val="28"/>
          <w:lang w:val="kk-KZ"/>
        </w:rPr>
        <w:t xml:space="preserve">   Кейбір қондырғыларда алынатын фракциялардың жиынтығы басқаша: 62-85°С, 85-120°С, 120-140 °С фракцияларын алады.</w:t>
      </w:r>
    </w:p>
    <w:p w:rsidR="0099496C" w:rsidRPr="004A3F64" w:rsidRDefault="00C13690" w:rsidP="005054B1">
      <w:pPr>
        <w:ind w:firstLineChars="253" w:firstLine="708"/>
        <w:jc w:val="both"/>
        <w:rPr>
          <w:rFonts w:ascii="Times New Roman" w:hAnsi="Times New Roman"/>
          <w:sz w:val="28"/>
          <w:szCs w:val="28"/>
          <w:lang w:val="kk-KZ"/>
        </w:rPr>
      </w:pPr>
      <w:r w:rsidRPr="0099496C">
        <w:rPr>
          <w:rFonts w:ascii="Times New Roman" w:hAnsi="Times New Roman"/>
          <w:sz w:val="28"/>
          <w:szCs w:val="28"/>
          <w:lang w:val="kk-KZ"/>
        </w:rPr>
        <w:t>М</w:t>
      </w:r>
      <w:r w:rsidR="0099496C">
        <w:rPr>
          <w:rFonts w:ascii="Times New Roman" w:hAnsi="Times New Roman"/>
          <w:sz w:val="28"/>
          <w:szCs w:val="28"/>
          <w:lang w:val="kk-KZ"/>
        </w:rPr>
        <w:t>ұн</w:t>
      </w:r>
      <w:r w:rsidRPr="0099496C">
        <w:rPr>
          <w:rFonts w:ascii="Times New Roman" w:hAnsi="Times New Roman"/>
          <w:sz w:val="28"/>
          <w:szCs w:val="28"/>
          <w:lang w:val="kk-KZ"/>
        </w:rPr>
        <w:t xml:space="preserve">ай өндіру кешендерінің құрамына екінші айдаудың вакуумдық қондырғылары кіреді. </w:t>
      </w:r>
      <w:r w:rsidRPr="004A3F64">
        <w:rPr>
          <w:rFonts w:ascii="Times New Roman" w:hAnsi="Times New Roman"/>
          <w:sz w:val="28"/>
          <w:szCs w:val="28"/>
          <w:lang w:val="kk-KZ"/>
        </w:rPr>
        <w:t xml:space="preserve">Бұл </w:t>
      </w:r>
      <w:r w:rsidR="00BE273F" w:rsidRPr="00BE273F">
        <w:rPr>
          <w:rFonts w:ascii="Times New Roman" w:hAnsi="Times New Roman"/>
          <w:sz w:val="28"/>
          <w:szCs w:val="28"/>
          <w:lang w:val="kk-KZ"/>
        </w:rPr>
        <w:t>АВҚ</w:t>
      </w:r>
      <w:r w:rsidRPr="004A3F64">
        <w:rPr>
          <w:rFonts w:ascii="Times New Roman" w:hAnsi="Times New Roman"/>
          <w:sz w:val="28"/>
          <w:szCs w:val="28"/>
          <w:lang w:val="kk-KZ"/>
        </w:rPr>
        <w:t xml:space="preserve"> қондырғыларында тазартудың бірнеше сатысынан өткен кең фракция тар құрамның екі немесе үш компонентіне бөлінеді. Осы фракциялардан араластыру арқылы арнайы сорттардың майлары алынады. Сондай - ақ, парафин-гач өндірісінің аралық өнімі парафин өндірісінде қолданылатын тар фракцияларға бөлінетін вакуумды айдау қондырғылары бар. </w:t>
      </w:r>
    </w:p>
    <w:p w:rsidR="00C13690" w:rsidRPr="004A3F64" w:rsidRDefault="00C13690"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 xml:space="preserve">Мұнайды </w:t>
      </w:r>
      <w:r w:rsidR="0099496C" w:rsidRPr="004A3F64">
        <w:rPr>
          <w:rFonts w:ascii="Times New Roman" w:hAnsi="Times New Roman"/>
          <w:sz w:val="28"/>
          <w:szCs w:val="28"/>
          <w:lang w:val="kk-KZ"/>
        </w:rPr>
        <w:t>біріншілік айдау</w:t>
      </w:r>
      <w:r w:rsidRPr="004A3F64">
        <w:rPr>
          <w:rFonts w:ascii="Times New Roman" w:hAnsi="Times New Roman"/>
          <w:sz w:val="28"/>
          <w:szCs w:val="28"/>
          <w:lang w:val="kk-KZ"/>
        </w:rPr>
        <w:t>мұнайдан бастапқыда болатын заттарды ғана жеке фракциялар түрінде бөліп алуға мүмкіндік береді. Алынған өнімдердің сапасы, саны мен ассортименті толығымен бастапқы мұнайдың химиялық құрамымен шектеледі.</w:t>
      </w:r>
    </w:p>
    <w:p w:rsidR="00C13690" w:rsidRPr="004A3F64" w:rsidRDefault="00C13690" w:rsidP="005054B1">
      <w:pPr>
        <w:ind w:firstLineChars="253" w:firstLine="708"/>
        <w:jc w:val="both"/>
        <w:rPr>
          <w:rFonts w:ascii="Times New Roman" w:hAnsi="Times New Roman"/>
          <w:sz w:val="28"/>
          <w:szCs w:val="28"/>
          <w:lang w:val="kk-KZ"/>
        </w:rPr>
      </w:pPr>
      <w:r w:rsidRPr="004A3F64">
        <w:rPr>
          <w:rFonts w:ascii="Times New Roman" w:hAnsi="Times New Roman"/>
          <w:sz w:val="28"/>
          <w:szCs w:val="28"/>
          <w:lang w:val="kk-KZ"/>
        </w:rPr>
        <w:t xml:space="preserve">Жеңіл мұнай өнімдерінің - бензиннің, керосин мен дизель фракцияларының шығымдылығын арттыру, </w:t>
      </w:r>
      <w:r w:rsidR="00A62C54" w:rsidRPr="00A62C54">
        <w:rPr>
          <w:rFonts w:ascii="Times New Roman" w:hAnsi="Times New Roman"/>
          <w:sz w:val="28"/>
          <w:szCs w:val="28"/>
          <w:lang w:val="kk-KZ"/>
        </w:rPr>
        <w:t>кен фракция</w:t>
      </w:r>
      <w:r w:rsidRPr="004A3F64">
        <w:rPr>
          <w:rFonts w:ascii="Times New Roman" w:hAnsi="Times New Roman"/>
          <w:sz w:val="28"/>
          <w:szCs w:val="28"/>
          <w:lang w:val="kk-KZ"/>
        </w:rPr>
        <w:t xml:space="preserve"> өнімдерін б</w:t>
      </w:r>
      <w:r w:rsidR="00A62C54" w:rsidRPr="00A62C54">
        <w:rPr>
          <w:rFonts w:ascii="Times New Roman" w:hAnsi="Times New Roman"/>
          <w:sz w:val="28"/>
          <w:szCs w:val="28"/>
          <w:lang w:val="kk-KZ"/>
        </w:rPr>
        <w:t>іріншілік</w:t>
      </w:r>
      <w:r w:rsidRPr="004A3F64">
        <w:rPr>
          <w:rFonts w:ascii="Times New Roman" w:hAnsi="Times New Roman"/>
          <w:sz w:val="28"/>
          <w:szCs w:val="28"/>
          <w:lang w:val="kk-KZ"/>
        </w:rPr>
        <w:t xml:space="preserve"> айдау кезінде алынған сапаны жақсарту үшін </w:t>
      </w:r>
      <w:r w:rsidR="00A62C54" w:rsidRPr="00A62C54">
        <w:rPr>
          <w:rFonts w:ascii="Times New Roman" w:hAnsi="Times New Roman"/>
          <w:sz w:val="28"/>
          <w:szCs w:val="28"/>
          <w:lang w:val="kk-KZ"/>
        </w:rPr>
        <w:t>екіншілік</w:t>
      </w:r>
      <w:r w:rsidRPr="004A3F64">
        <w:rPr>
          <w:rFonts w:ascii="Times New Roman" w:hAnsi="Times New Roman"/>
          <w:sz w:val="28"/>
          <w:szCs w:val="28"/>
          <w:lang w:val="kk-KZ"/>
        </w:rPr>
        <w:t xml:space="preserve"> деп аталатын процестер қолданылады. </w:t>
      </w:r>
      <w:r w:rsidR="00A62C54" w:rsidRPr="00A62C54">
        <w:rPr>
          <w:rFonts w:ascii="Times New Roman" w:hAnsi="Times New Roman"/>
          <w:sz w:val="28"/>
          <w:szCs w:val="28"/>
          <w:lang w:val="kk-KZ"/>
        </w:rPr>
        <w:t>Екіншілік</w:t>
      </w:r>
      <w:r w:rsidRPr="004A3F64">
        <w:rPr>
          <w:rFonts w:ascii="Times New Roman" w:hAnsi="Times New Roman"/>
          <w:sz w:val="28"/>
          <w:szCs w:val="28"/>
          <w:lang w:val="kk-KZ"/>
        </w:rPr>
        <w:t xml:space="preserve"> процестерді қолдану мұнайға есептегенде қосымша 30-35% - ға дейін </w:t>
      </w:r>
      <w:r w:rsidR="00A62C54" w:rsidRPr="00A62C54">
        <w:rPr>
          <w:rFonts w:ascii="Times New Roman" w:hAnsi="Times New Roman"/>
          <w:sz w:val="28"/>
          <w:szCs w:val="28"/>
          <w:lang w:val="kk-KZ"/>
        </w:rPr>
        <w:t>ашық өнімдер</w:t>
      </w:r>
      <w:r w:rsidRPr="004A3F64">
        <w:rPr>
          <w:rFonts w:ascii="Times New Roman" w:hAnsi="Times New Roman"/>
          <w:sz w:val="28"/>
          <w:szCs w:val="28"/>
          <w:lang w:val="kk-KZ"/>
        </w:rPr>
        <w:t xml:space="preserve"> алуға, бензиннің детонацияға қарсы қасиеттерін арттыруға, реактивті отынның термиялық тұрақтылығын жақсартуға, дизель отынындағы күкіртті азайтуға және т. б. мүмкіндік береді.</w:t>
      </w:r>
    </w:p>
    <w:p w:rsidR="00C13690" w:rsidRPr="00C4152C" w:rsidRDefault="00A62C54" w:rsidP="005054B1">
      <w:pPr>
        <w:ind w:firstLineChars="253" w:firstLine="708"/>
        <w:jc w:val="both"/>
        <w:rPr>
          <w:rFonts w:ascii="Times New Roman" w:hAnsi="Times New Roman"/>
          <w:sz w:val="28"/>
          <w:szCs w:val="28"/>
          <w:lang w:val="kk-KZ"/>
        </w:rPr>
      </w:pPr>
      <w:r w:rsidRPr="00A62C54">
        <w:rPr>
          <w:rFonts w:ascii="Times New Roman" w:hAnsi="Times New Roman"/>
          <w:sz w:val="28"/>
          <w:szCs w:val="28"/>
          <w:lang w:val="kk-KZ"/>
        </w:rPr>
        <w:t>Екіншілік</w:t>
      </w:r>
      <w:r w:rsidR="00C13690" w:rsidRPr="00C4152C">
        <w:rPr>
          <w:rFonts w:ascii="Times New Roman" w:hAnsi="Times New Roman"/>
          <w:sz w:val="28"/>
          <w:szCs w:val="28"/>
          <w:lang w:val="kk-KZ"/>
        </w:rPr>
        <w:t xml:space="preserve"> процестердің көмегімен мұнайхимия өндірістері үшін шикізат-газ тәрізді және сұйық алкендер, арен</w:t>
      </w:r>
      <w:r w:rsidRPr="00A62C54">
        <w:rPr>
          <w:rFonts w:ascii="Times New Roman" w:hAnsi="Times New Roman"/>
          <w:sz w:val="28"/>
          <w:szCs w:val="28"/>
          <w:lang w:val="kk-KZ"/>
        </w:rPr>
        <w:t>дер</w:t>
      </w:r>
      <w:r w:rsidR="00C13690" w:rsidRPr="00C4152C">
        <w:rPr>
          <w:rFonts w:ascii="Times New Roman" w:hAnsi="Times New Roman"/>
          <w:sz w:val="28"/>
          <w:szCs w:val="28"/>
          <w:lang w:val="kk-KZ"/>
        </w:rPr>
        <w:t>, қалыпты алкандар және басқалар да өндіріледі.</w:t>
      </w:r>
    </w:p>
    <w:p w:rsidR="00C13690" w:rsidRDefault="00C13690" w:rsidP="005054B1">
      <w:pPr>
        <w:ind w:firstLineChars="253" w:firstLine="708"/>
        <w:jc w:val="both"/>
        <w:rPr>
          <w:rFonts w:ascii="Times New Roman" w:hAnsi="Times New Roman"/>
          <w:color w:val="FF0000"/>
          <w:sz w:val="28"/>
          <w:szCs w:val="28"/>
          <w:lang w:val="kk-KZ"/>
        </w:rPr>
      </w:pPr>
    </w:p>
    <w:p w:rsidR="00CB09E8" w:rsidRPr="00C4152C" w:rsidRDefault="00CB09E8" w:rsidP="005054B1">
      <w:pPr>
        <w:ind w:firstLineChars="253" w:firstLine="708"/>
        <w:jc w:val="both"/>
        <w:rPr>
          <w:rFonts w:ascii="Times New Roman" w:hAnsi="Times New Roman"/>
          <w:color w:val="FF0000"/>
          <w:sz w:val="28"/>
          <w:szCs w:val="28"/>
          <w:lang w:val="kk-KZ"/>
        </w:rPr>
      </w:pPr>
    </w:p>
    <w:p w:rsidR="00C13690" w:rsidRPr="00C4152C" w:rsidRDefault="00C13690" w:rsidP="005054B1">
      <w:pPr>
        <w:ind w:firstLineChars="253" w:firstLine="711"/>
        <w:jc w:val="both"/>
        <w:rPr>
          <w:rFonts w:ascii="Times New Roman" w:hAnsi="Times New Roman"/>
          <w:b/>
          <w:sz w:val="28"/>
          <w:szCs w:val="28"/>
          <w:lang w:val="kk-KZ"/>
        </w:rPr>
      </w:pPr>
      <w:r w:rsidRPr="00C4152C">
        <w:rPr>
          <w:rFonts w:ascii="Times New Roman" w:hAnsi="Times New Roman"/>
          <w:b/>
          <w:sz w:val="28"/>
          <w:szCs w:val="28"/>
          <w:lang w:val="kk-KZ"/>
        </w:rPr>
        <w:t xml:space="preserve">2.2 </w:t>
      </w:r>
      <w:r w:rsidR="00A62C54" w:rsidRPr="00A62C54">
        <w:rPr>
          <w:rFonts w:ascii="Times New Roman" w:hAnsi="Times New Roman"/>
          <w:b/>
          <w:sz w:val="28"/>
          <w:szCs w:val="28"/>
          <w:lang w:val="kk-KZ"/>
        </w:rPr>
        <w:t>М</w:t>
      </w:r>
      <w:r w:rsidRPr="00C4152C">
        <w:rPr>
          <w:rFonts w:ascii="Times New Roman" w:hAnsi="Times New Roman"/>
          <w:b/>
          <w:sz w:val="28"/>
          <w:szCs w:val="28"/>
          <w:lang w:val="kk-KZ"/>
        </w:rPr>
        <w:t xml:space="preserve">ұнай өңдеудің </w:t>
      </w:r>
      <w:r w:rsidR="00A62C54" w:rsidRPr="00A62C54">
        <w:rPr>
          <w:rFonts w:ascii="Times New Roman" w:hAnsi="Times New Roman"/>
          <w:b/>
          <w:sz w:val="28"/>
          <w:szCs w:val="28"/>
          <w:lang w:val="kk-KZ"/>
        </w:rPr>
        <w:t>екіншілік</w:t>
      </w:r>
      <w:r w:rsidRPr="00C4152C">
        <w:rPr>
          <w:rFonts w:ascii="Times New Roman" w:hAnsi="Times New Roman"/>
          <w:b/>
          <w:sz w:val="28"/>
          <w:szCs w:val="28"/>
          <w:lang w:val="kk-KZ"/>
        </w:rPr>
        <w:t xml:space="preserve"> процестерінің жіктелуі</w:t>
      </w:r>
    </w:p>
    <w:p w:rsidR="00C13690" w:rsidRPr="00C4152C" w:rsidRDefault="00C13690" w:rsidP="005054B1">
      <w:pPr>
        <w:ind w:firstLineChars="253" w:firstLine="708"/>
        <w:jc w:val="both"/>
        <w:rPr>
          <w:rFonts w:ascii="Times New Roman" w:hAnsi="Times New Roman"/>
          <w:color w:val="FF0000"/>
          <w:sz w:val="28"/>
          <w:szCs w:val="28"/>
          <w:lang w:val="kk-KZ"/>
        </w:rPr>
      </w:pPr>
    </w:p>
    <w:p w:rsidR="00C13690" w:rsidRDefault="00A62C54" w:rsidP="005054B1">
      <w:pPr>
        <w:ind w:firstLineChars="253" w:firstLine="711"/>
        <w:jc w:val="both"/>
        <w:rPr>
          <w:rFonts w:ascii="Times New Roman" w:hAnsi="Times New Roman"/>
          <w:sz w:val="28"/>
          <w:szCs w:val="28"/>
          <w:lang w:val="kk-KZ"/>
        </w:rPr>
      </w:pPr>
      <w:r w:rsidRPr="00C4152C">
        <w:rPr>
          <w:rFonts w:ascii="Times New Roman" w:hAnsi="Times New Roman"/>
          <w:b/>
          <w:i/>
          <w:sz w:val="28"/>
          <w:szCs w:val="28"/>
          <w:lang w:val="kk-KZ"/>
        </w:rPr>
        <w:t>Екіншілік</w:t>
      </w:r>
      <w:r w:rsidR="00C13690" w:rsidRPr="00C4152C">
        <w:rPr>
          <w:rFonts w:ascii="Times New Roman" w:hAnsi="Times New Roman"/>
          <w:b/>
          <w:i/>
          <w:sz w:val="28"/>
          <w:szCs w:val="28"/>
          <w:lang w:val="kk-KZ"/>
        </w:rPr>
        <w:t xml:space="preserve"> процестердің жіктелуі.</w:t>
      </w:r>
      <w:r w:rsidR="00C13690" w:rsidRPr="00C4152C">
        <w:rPr>
          <w:rFonts w:ascii="Times New Roman" w:hAnsi="Times New Roman"/>
          <w:sz w:val="28"/>
          <w:szCs w:val="28"/>
          <w:lang w:val="kk-KZ"/>
        </w:rPr>
        <w:t xml:space="preserve">Мұнай өңдеудің </w:t>
      </w:r>
      <w:r w:rsidRPr="00C4152C">
        <w:rPr>
          <w:rFonts w:ascii="Times New Roman" w:hAnsi="Times New Roman"/>
          <w:sz w:val="28"/>
          <w:szCs w:val="28"/>
          <w:lang w:val="kk-KZ"/>
        </w:rPr>
        <w:t>екіншілік</w:t>
      </w:r>
      <w:r w:rsidR="00C13690" w:rsidRPr="00C4152C">
        <w:rPr>
          <w:rFonts w:ascii="Times New Roman" w:hAnsi="Times New Roman"/>
          <w:sz w:val="28"/>
          <w:szCs w:val="28"/>
          <w:lang w:val="kk-KZ"/>
        </w:rPr>
        <w:t xml:space="preserve"> процестері термиялық және термокаталитикалық болып бөлінеді. Мұнай газдарын өңдеу, майлар мен парафиндер өндіру, ашық және қара мұнай өнімдерін тазарту процестері ерекше топтарға бөлінеді</w:t>
      </w:r>
      <w:r w:rsidR="00235816" w:rsidRPr="004A3F64">
        <w:rPr>
          <w:rFonts w:ascii="Times New Roman" w:hAnsi="Times New Roman"/>
          <w:sz w:val="28"/>
          <w:szCs w:val="28"/>
          <w:lang w:val="kk-KZ"/>
        </w:rPr>
        <w:t>.</w:t>
      </w:r>
      <w:r w:rsidR="00E427B9" w:rsidRPr="004A3F64">
        <w:rPr>
          <w:rFonts w:ascii="Times New Roman" w:hAnsi="Times New Roman"/>
          <w:sz w:val="28"/>
          <w:szCs w:val="28"/>
          <w:lang w:val="kk-KZ"/>
        </w:rPr>
        <w:t xml:space="preserve"> Мұнайды екіншілік өңдеу әдістерінің </w:t>
      </w:r>
      <w:r w:rsidR="004A3F64" w:rsidRPr="004A3F64">
        <w:rPr>
          <w:rFonts w:ascii="Times New Roman" w:hAnsi="Times New Roman"/>
          <w:sz w:val="28"/>
          <w:szCs w:val="28"/>
          <w:lang w:val="kk-KZ"/>
        </w:rPr>
        <w:t>жіктелуі төменде  суретте келтірілген (сурет 2.3.1.).</w:t>
      </w:r>
    </w:p>
    <w:p w:rsidR="00CB09E8" w:rsidRDefault="00CB09E8" w:rsidP="005054B1">
      <w:pPr>
        <w:ind w:firstLineChars="253" w:firstLine="708"/>
        <w:jc w:val="both"/>
        <w:rPr>
          <w:rFonts w:ascii="Times New Roman" w:hAnsi="Times New Roman"/>
          <w:sz w:val="28"/>
          <w:szCs w:val="28"/>
          <w:lang w:val="kk-KZ"/>
        </w:rPr>
      </w:pPr>
    </w:p>
    <w:p w:rsidR="00CB09E8" w:rsidRDefault="00CB09E8" w:rsidP="005054B1">
      <w:pPr>
        <w:ind w:firstLineChars="253" w:firstLine="708"/>
        <w:jc w:val="both"/>
        <w:rPr>
          <w:rFonts w:ascii="Times New Roman" w:hAnsi="Times New Roman"/>
          <w:sz w:val="28"/>
          <w:szCs w:val="28"/>
          <w:lang w:val="kk-KZ"/>
        </w:rPr>
      </w:pPr>
    </w:p>
    <w:p w:rsidR="00CB09E8" w:rsidRDefault="00CB09E8" w:rsidP="005054B1">
      <w:pPr>
        <w:ind w:firstLineChars="253" w:firstLine="708"/>
        <w:jc w:val="both"/>
        <w:rPr>
          <w:rFonts w:ascii="Times New Roman" w:hAnsi="Times New Roman"/>
          <w:sz w:val="28"/>
          <w:szCs w:val="28"/>
          <w:lang w:val="kk-KZ"/>
        </w:rPr>
      </w:pPr>
    </w:p>
    <w:p w:rsidR="00CB09E8" w:rsidRDefault="00CB09E8" w:rsidP="005054B1">
      <w:pPr>
        <w:ind w:firstLineChars="253" w:firstLine="708"/>
        <w:jc w:val="both"/>
        <w:rPr>
          <w:rFonts w:ascii="Times New Roman" w:hAnsi="Times New Roman"/>
          <w:sz w:val="28"/>
          <w:szCs w:val="28"/>
          <w:lang w:val="kk-KZ"/>
        </w:rPr>
      </w:pPr>
    </w:p>
    <w:p w:rsidR="00CB09E8" w:rsidRDefault="00CB09E8" w:rsidP="005054B1">
      <w:pPr>
        <w:ind w:firstLineChars="253" w:firstLine="708"/>
        <w:jc w:val="both"/>
        <w:rPr>
          <w:rFonts w:ascii="Times New Roman" w:hAnsi="Times New Roman"/>
          <w:sz w:val="28"/>
          <w:szCs w:val="28"/>
          <w:lang w:val="kk-KZ"/>
        </w:rPr>
      </w:pPr>
    </w:p>
    <w:p w:rsidR="00CB09E8" w:rsidRDefault="00CB09E8" w:rsidP="005054B1">
      <w:pPr>
        <w:ind w:firstLineChars="253" w:firstLine="708"/>
        <w:jc w:val="both"/>
        <w:rPr>
          <w:rFonts w:ascii="Times New Roman" w:hAnsi="Times New Roman"/>
          <w:sz w:val="28"/>
          <w:szCs w:val="28"/>
          <w:lang w:val="kk-KZ"/>
        </w:rPr>
      </w:pPr>
    </w:p>
    <w:p w:rsidR="004A3F64" w:rsidRPr="004A3F64" w:rsidRDefault="00796423" w:rsidP="004A3F64">
      <w:pPr>
        <w:pStyle w:val="12"/>
        <w:shd w:val="clear" w:color="auto" w:fill="auto"/>
        <w:spacing w:before="0" w:after="0" w:line="240" w:lineRule="auto"/>
        <w:rPr>
          <w:sz w:val="28"/>
          <w:szCs w:val="28"/>
          <w:lang w:val="kk-KZ"/>
        </w:rPr>
      </w:pPr>
      <w:r>
        <w:rPr>
          <w:noProof/>
          <w:sz w:val="28"/>
          <w:szCs w:val="28"/>
        </w:rPr>
        <w:pict>
          <v:group id="Группа 41" o:spid="_x0000_s1053" style="position:absolute;left:0;text-align:left;margin-left:19.95pt;margin-top:10.15pt;width:468.05pt;height:182.55pt;z-index:251672576" coordorigin="784,1331" coordsize="9361,36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">
            <v:shape id="Text Box 11" o:spid="_x0000_s1054" type="#_x0000_t202" style="position:absolute;left:3364;top:1331;width:3593;height:6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qYJ8UA&#10;AADbAAAADwAAAGRycy9kb3ducmV2LnhtbESPT2vCQBTE74LfYXlCL1I3WrE2ZiOl0GJv/sNeH9ln&#10;Esy+jbvbmH77bqHgcZiZ3zDZujeN6Mj52rKC6SQBQVxYXXOp4Hh4f1yC8AFZY2OZFPyQh3U+HGSY&#10;anvjHXX7UIoIYZ+igiqENpXSFxUZ9BPbEkfvbJ3BEKUrpXZ4i3DTyFmSLKTBmuNChS29VVRc9t9G&#10;wXK+6b7859P2VCzOzUsYP3cfV6fUw6h/XYEI1Id7+L+90QrmM/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WpgnxQAAANsAAAAPAAAAAAAAAAAAAAAAAJgCAABkcnMv&#10;ZG93bnJldi54bWxQSwUGAAAAAAQABAD1AAAAigMAAAAA&#10;">
              <v:textbox>
                <w:txbxContent>
                  <w:p w:rsidR="008C4D03" w:rsidRPr="004A3F64" w:rsidRDefault="008C4D03" w:rsidP="004A3F64">
                    <w:pPr>
                      <w:jc w:val="center"/>
                      <w:rPr>
                        <w:rFonts w:ascii="Times New Roman" w:hAnsi="Times New Roman"/>
                        <w:b/>
                      </w:rPr>
                    </w:pPr>
                    <w:r w:rsidRPr="004A3F64">
                      <w:rPr>
                        <w:rFonts w:ascii="Times New Roman" w:hAnsi="Times New Roman"/>
                        <w:b/>
                      </w:rPr>
                      <w:t>М</w:t>
                    </w:r>
                    <w:r w:rsidRPr="004A3F64">
                      <w:rPr>
                        <w:rFonts w:ascii="Times New Roman" w:hAnsi="Times New Roman"/>
                        <w:b/>
                        <w:lang w:val="kk-KZ"/>
                      </w:rPr>
                      <w:t>ұнайды екіншілік өңдеу әдістері</w:t>
                    </w:r>
                  </w:p>
                </w:txbxContent>
              </v:textbox>
            </v:shape>
            <v:shape id="Text Box 12" o:spid="_x0000_s1055" type="#_x0000_t202" style="position:absolute;left:1138;top:2381;width:2842;height:4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Y9vMUA&#10;AADbAAAADwAAAGRycy9kb3ducmV2LnhtbESPW2sCMRSE3wv+h3AEX4pmveBlaxQRKvattaKvh81x&#10;d+nmZE3Sdf33Rij0cZiZb5jlujWVaMj50rKC4SABQZxZXXKu4Pj93p+D8AFZY2WZFNzJw3rVeVli&#10;qu2Nv6g5hFxECPsUFRQh1KmUPivIoB/Ymjh6F+sMhihdLrXDW4SbSo6SZCoNlhwXCqxpW1D2c/g1&#10;CuaTfXP2H+PPUza9VIvwOmt2V6dUr9tu3kAEasN/+K+91womY3h+iT9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Fj28xQAAANsAAAAPAAAAAAAAAAAAAAAAAJgCAABkcnMv&#10;ZG93bnJldi54bWxQSwUGAAAAAAQABAD1AAAAigMAAAAA&#10;">
              <v:textbox>
                <w:txbxContent>
                  <w:p w:rsidR="008C4D03" w:rsidRPr="004A3F64" w:rsidRDefault="008C4D03" w:rsidP="004A3F64">
                    <w:pPr>
                      <w:jc w:val="center"/>
                      <w:rPr>
                        <w:rFonts w:ascii="Times New Roman" w:hAnsi="Times New Roman"/>
                        <w:b/>
                      </w:rPr>
                    </w:pPr>
                    <w:r w:rsidRPr="004A3F64">
                      <w:rPr>
                        <w:rFonts w:ascii="Times New Roman" w:hAnsi="Times New Roman"/>
                        <w:b/>
                      </w:rPr>
                      <w:t>Терми</w:t>
                    </w:r>
                    <w:r w:rsidRPr="004A3F64">
                      <w:rPr>
                        <w:rFonts w:ascii="Times New Roman" w:hAnsi="Times New Roman"/>
                        <w:b/>
                        <w:lang w:val="kk-KZ"/>
                      </w:rPr>
                      <w:t xml:space="preserve">ялық </w:t>
                    </w:r>
                  </w:p>
                </w:txbxContent>
              </v:textbox>
            </v:shape>
            <v:shape id="Text Box 13" o:spid="_x0000_s1056" type="#_x0000_t202" style="position:absolute;left:6874;top:2381;width:2747;height:4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lyMUA&#10;AADbAAAADwAAAGRycy9kb3ducmV2LnhtbESPQWvCQBSE7wX/w/IKXkrdaIPV6CoitOhN09JeH9ln&#10;Epp9G3fXmP77bkHwOMzMN8xy3ZtGdOR8bVnBeJSAIC6srrlU8Pnx9jwD4QOyxsYyKfglD+vV4GGJ&#10;mbZXPlKXh1JECPsMFVQhtJmUvqjIoB/Zljh6J+sMhihdKbXDa4SbRk6SZCoN1hwXKmxpW1Hxk1+M&#10;glm66779/uXwVUxPzTw8vXbvZ6fU8LHfLEAE6sM9fGvvtII0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6XIxQAAANsAAAAPAAAAAAAAAAAAAAAAAJgCAABkcnMv&#10;ZG93bnJldi54bWxQSwUGAAAAAAQABAD1AAAAigMAAAAA&#10;">
              <v:textbox>
                <w:txbxContent>
                  <w:p w:rsidR="008C4D03" w:rsidRPr="004F0FB8" w:rsidRDefault="008C4D03" w:rsidP="004A3F64">
                    <w:pPr>
                      <w:jc w:val="center"/>
                      <w:rPr>
                        <w:b/>
                      </w:rPr>
                    </w:pPr>
                    <w:r w:rsidRPr="004A3F64">
                      <w:rPr>
                        <w:rFonts w:ascii="Times New Roman" w:hAnsi="Times New Roman"/>
                        <w:b/>
                      </w:rPr>
                      <w:t>Каталити</w:t>
                    </w:r>
                    <w:r w:rsidRPr="004A3F64">
                      <w:rPr>
                        <w:rFonts w:ascii="Times New Roman" w:hAnsi="Times New Roman"/>
                        <w:b/>
                        <w:lang w:val="kk-KZ"/>
                      </w:rPr>
                      <w:t>калық</w:t>
                    </w:r>
                  </w:p>
                </w:txbxContent>
              </v:textbox>
            </v:shape>
            <v:shape id="Text Box 14" o:spid="_x0000_s1057" type="#_x0000_t202" style="position:absolute;left:6883;top:2931;width:2795;height:6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MAU8QA&#10;AADbAAAADwAAAGRycy9kb3ducmV2LnhtbESPQWsCMRSE70L/Q3gFL6JZrVW7NYoIFXtrVdrrY/Pc&#10;Xdy8rElc13/fFASPw8x8w8yXralEQ86XlhUMBwkI4szqknMFh/1HfwbCB2SNlWVScCMPy8VTZ46p&#10;tlf+pmYXchEh7FNUUIRQp1L6rCCDfmBr4ugdrTMYonS51A6vEW4qOUqSiTRYclwosKZ1QdlpdzEK&#10;ZuNt8+s/X75+ssmxegu9abM5O6W6z+3qHUSgNjzC9/ZWKxi/wv+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zAFPEAAAA2wAAAA8AAAAAAAAAAAAAAAAAmAIAAGRycy9k&#10;b3ducmV2LnhtbFBLBQYAAAAABAAEAPUAAACJAwAAAAA=&#10;">
              <v:textbox>
                <w:txbxContent>
                  <w:p w:rsidR="008C4D03" w:rsidRPr="00E07F4A" w:rsidRDefault="008C4D03" w:rsidP="00E07F4A">
                    <w:pPr>
                      <w:jc w:val="center"/>
                      <w:rPr>
                        <w:rFonts w:ascii="Times New Roman" w:hAnsi="Times New Roman"/>
                        <w:b/>
                      </w:rPr>
                    </w:pPr>
                    <w:r w:rsidRPr="00E07F4A">
                      <w:rPr>
                        <w:rFonts w:ascii="Times New Roman" w:hAnsi="Times New Roman"/>
                        <w:b/>
                      </w:rPr>
                      <w:t>Каталити</w:t>
                    </w:r>
                    <w:r w:rsidRPr="00E07F4A">
                      <w:rPr>
                        <w:rFonts w:ascii="Times New Roman" w:hAnsi="Times New Roman"/>
                        <w:b/>
                        <w:lang w:val="kk-KZ"/>
                      </w:rPr>
                      <w:t>калық</w:t>
                    </w:r>
                  </w:p>
                  <w:p w:rsidR="008C4D03" w:rsidRPr="00E07F4A" w:rsidRDefault="008C4D03" w:rsidP="00E07F4A">
                    <w:pPr>
                      <w:jc w:val="center"/>
                      <w:rPr>
                        <w:rFonts w:ascii="Times New Roman" w:hAnsi="Times New Roman"/>
                        <w:b/>
                      </w:rPr>
                    </w:pPr>
                    <w:r w:rsidRPr="00E07F4A">
                      <w:rPr>
                        <w:rFonts w:ascii="Times New Roman" w:hAnsi="Times New Roman"/>
                        <w:b/>
                      </w:rPr>
                      <w:t>крекинг</w:t>
                    </w:r>
                  </w:p>
                </w:txbxContent>
              </v:textbox>
            </v:shape>
            <v:shape id="Text Box 15" o:spid="_x0000_s1058" type="#_x0000_t202" style="position:absolute;left:1138;top:2931;width:2834;height:6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GeJMUA&#10;AADbAAAADwAAAGRycy9kb3ducmV2LnhtbESPQWvCQBSE7wX/w/IKXkrdaCXV6CoitOhN09JeH9ln&#10;Epp9G3fXmP77bkHwOMzMN8xy3ZtGdOR8bVnBeJSAIC6srrlU8Pnx9jwD4QOyxsYyKfglD+vV4GGJ&#10;mbZXPlKXh1JECPsMFVQhtJmUvqjIoB/Zljh6J+sMhihdKbXDa4SbRk6SJJUGa44LFba0raj4yS9G&#10;wWy66779/uXwVaSnZh6eXrv3s1Nq+NhvFiAC9eEevrV3WsE0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YZ4kxQAAANsAAAAPAAAAAAAAAAAAAAAAAJgCAABkcnMv&#10;ZG93bnJldi54bWxQSwUGAAAAAAQABAD1AAAAigMAAAAA&#10;">
              <v:textbox>
                <w:txbxContent>
                  <w:p w:rsidR="008C4D03" w:rsidRPr="00E07F4A" w:rsidRDefault="008C4D03" w:rsidP="00E07F4A">
                    <w:pPr>
                      <w:jc w:val="center"/>
                      <w:rPr>
                        <w:rFonts w:ascii="Times New Roman" w:hAnsi="Times New Roman"/>
                        <w:b/>
                      </w:rPr>
                    </w:pPr>
                    <w:r w:rsidRPr="00E07F4A">
                      <w:rPr>
                        <w:rFonts w:ascii="Times New Roman" w:hAnsi="Times New Roman"/>
                        <w:b/>
                      </w:rPr>
                      <w:t>Терми</w:t>
                    </w:r>
                    <w:r w:rsidRPr="00E07F4A">
                      <w:rPr>
                        <w:rFonts w:ascii="Times New Roman" w:hAnsi="Times New Roman"/>
                        <w:b/>
                        <w:lang w:val="kk-KZ"/>
                      </w:rPr>
                      <w:t xml:space="preserve">ялық </w:t>
                    </w:r>
                  </w:p>
                  <w:p w:rsidR="008C4D03" w:rsidRPr="00E07F4A" w:rsidRDefault="008C4D03" w:rsidP="004A3F64">
                    <w:pPr>
                      <w:jc w:val="center"/>
                      <w:rPr>
                        <w:rFonts w:ascii="Times New Roman" w:hAnsi="Times New Roman"/>
                        <w:b/>
                      </w:rPr>
                    </w:pPr>
                    <w:r w:rsidRPr="00E07F4A">
                      <w:rPr>
                        <w:rFonts w:ascii="Times New Roman" w:hAnsi="Times New Roman"/>
                        <w:b/>
                      </w:rPr>
                      <w:t>крекинг</w:t>
                    </w:r>
                  </w:p>
                </w:txbxContent>
              </v:textbox>
            </v:shape>
            <v:shape id="Text Box 16" o:spid="_x0000_s1059" type="#_x0000_t202" style="position:absolute;left:1138;top:4284;width:2825;height:5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7v8UA&#10;AADbAAAADwAAAGRycy9kb3ducmV2LnhtbESPT2sCMRTE70K/Q3hCL6LZtqJ2u1FKQbE3a0Wvj83b&#10;P7h52Sbpuv32Rih4HGbmN0y26k0jOnK+tqzgaZKAIM6trrlUcPhejxcgfEDW2FgmBX/kYbV8GGSY&#10;anvhL+r2oRQRwj5FBVUIbSqlzysy6Ce2JY5eYZ3BEKUrpXZ4iXDTyOckmUmDNceFClv6qCg/73+N&#10;gsV0253858vumM+K5jWM5t3mxyn1OOzf30AE6sM9/N/eagXTOdy+xB8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LTu/xQAAANsAAAAPAAAAAAAAAAAAAAAAAJgCAABkcnMv&#10;ZG93bnJldi54bWxQSwUGAAAAAAQABAD1AAAAigMAAAAA&#10;">
              <v:textbox>
                <w:txbxContent>
                  <w:p w:rsidR="008C4D03" w:rsidRPr="004F0FB8" w:rsidRDefault="008C4D03" w:rsidP="004A3F64">
                    <w:pPr>
                      <w:jc w:val="center"/>
                      <w:rPr>
                        <w:b/>
                      </w:rPr>
                    </w:pPr>
                    <w:r>
                      <w:rPr>
                        <w:b/>
                      </w:rPr>
                      <w:t xml:space="preserve">Пиролиз </w:t>
                    </w:r>
                  </w:p>
                </w:txbxContent>
              </v:textbox>
            </v:shape>
            <v:shape id="Text Box 17" o:spid="_x0000_s1060" type="#_x0000_t202" style="position:absolute;left:6883;top:4267;width:2891;height: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KvzcIA&#10;AADbAAAADwAAAGRycy9kb3ducmV2LnhtbERPy2oCMRTdC/5DuEI30snYyqijUaTQYnetlnZ7mdx5&#10;4ORmTNJx+vfNQnB5OO/NbjCt6Mn5xrKCWZKCIC6sbrhS8HV6fVyC8AFZY2uZFPyRh912PNpgru2V&#10;P6k/hkrEEPY5KqhD6HIpfVGTQZ/YjjhypXUGQ4SuktrhNYabVj6laSYNNhwbauzopabifPw1Cpbz&#10;Q//j358/vousbFdhuujfLk6ph8mwX4MINIS7+OY+aAXzODZ+i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sq/NwgAAANsAAAAPAAAAAAAAAAAAAAAAAJgCAABkcnMvZG93&#10;bnJldi54bWxQSwUGAAAAAAQABAD1AAAAhwMAAAAA&#10;">
              <v:textbox>
                <w:txbxContent>
                  <w:p w:rsidR="008C4D03" w:rsidRPr="00C213A1" w:rsidRDefault="008C4D03" w:rsidP="004A3F64">
                    <w:pPr>
                      <w:jc w:val="center"/>
                      <w:rPr>
                        <w:b/>
                        <w:lang w:val="kk-KZ"/>
                      </w:rPr>
                    </w:pPr>
                    <w:r>
                      <w:rPr>
                        <w:b/>
                      </w:rPr>
                      <w:t>Гидрогенизаци</w:t>
                    </w:r>
                    <w:r>
                      <w:rPr>
                        <w:b/>
                        <w:lang w:val="kk-KZ"/>
                      </w:rPr>
                      <w:t>ялық</w:t>
                    </w:r>
                    <w:r w:rsidRPr="00E07F4A">
                      <w:rPr>
                        <w:rFonts w:ascii="Times New Roman" w:hAnsi="Times New Roman"/>
                        <w:b/>
                      </w:rPr>
                      <w:t>процес</w:t>
                    </w:r>
                    <w:r w:rsidRPr="00E07F4A">
                      <w:rPr>
                        <w:rFonts w:ascii="Times New Roman" w:hAnsi="Times New Roman"/>
                        <w:b/>
                        <w:lang w:val="kk-KZ"/>
                      </w:rPr>
                      <w:t>тер</w:t>
                    </w:r>
                  </w:p>
                </w:txbxContent>
              </v:textbox>
            </v:shape>
            <v:shape id="Text Box 18" o:spid="_x0000_s1061" type="#_x0000_t202" style="position:absolute;left:1147;top:3763;width:2825;height:4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01FsIA&#10;AADbAAAADwAAAGRycy9kb3ducmV2LnhtbERPyWrDMBC9B/IPYgK9hETukqWulVACLcktG+11sMYL&#10;tUaupDju31eHQI6Pt2fr3jSiI+drywoepwkI4tzqmksF59PHZAnCB2SNjWVS8Ece1qvhIMNU2ysf&#10;qDuGUsQQ9ikqqEJoUyl9XpFBP7UtceQK6wyGCF0ptcNrDDeNfEqSuTRYc2yosKVNRfnP8WIULF+2&#10;3bffPe+/8nnRvIbxovv8dUo9jPr3NxCB+nAX39xbrWAW18cv8Q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HTUWwgAAANsAAAAPAAAAAAAAAAAAAAAAAJgCAABkcnMvZG93&#10;bnJldi54bWxQSwUGAAAAAAQABAD1AAAAhwMAAAAA&#10;">
              <v:textbox>
                <w:txbxContent>
                  <w:p w:rsidR="008C4D03" w:rsidRPr="00E07F4A" w:rsidRDefault="008C4D03" w:rsidP="004A3F64">
                    <w:pPr>
                      <w:jc w:val="center"/>
                      <w:rPr>
                        <w:rFonts w:ascii="Times New Roman" w:hAnsi="Times New Roman"/>
                        <w:b/>
                      </w:rPr>
                    </w:pPr>
                    <w:r w:rsidRPr="00E07F4A">
                      <w:rPr>
                        <w:rFonts w:ascii="Times New Roman" w:hAnsi="Times New Roman"/>
                        <w:b/>
                      </w:rPr>
                      <w:t>Кокс</w:t>
                    </w:r>
                    <w:r w:rsidRPr="00E07F4A">
                      <w:rPr>
                        <w:rFonts w:ascii="Times New Roman" w:hAnsi="Times New Roman"/>
                        <w:b/>
                        <w:lang w:val="kk-KZ"/>
                      </w:rPr>
                      <w:t>теу</w:t>
                    </w:r>
                  </w:p>
                </w:txbxContent>
              </v:textbox>
            </v:shape>
            <v:shape id="Text Box 19" o:spid="_x0000_s1062" type="#_x0000_t202" style="position:absolute;left:6883;top:3750;width:2795;height:4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MO+sUA&#10;AADbAAAADwAAAGRycy9kb3ducmV2LnhtbESPT2sCMRTE70K/Q3gFL0Wz1dY/q1FEUOytVWmvj81z&#10;d+nmZU3iun57Uyh4HGbmN8x82ZpKNOR8aVnBaz8BQZxZXXKu4HjY9CYgfEDWWFkmBTfysFw8deaY&#10;anvlL2r2IRcRwj5FBUUIdSqlzwoy6Pu2Jo7eyTqDIUqXS+3wGuGmkoMkGUmDJceFAmtaF5T97i9G&#10;weRt1/z4j+HndzY6VdPwMm62Z6dU97ldzUAEasMj/N/eaQXvA/j7En+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gw76xQAAANsAAAAPAAAAAAAAAAAAAAAAAJgCAABkcnMv&#10;ZG93bnJldi54bWxQSwUGAAAAAAQABAD1AAAAigMAAAAA&#10;">
              <v:textbox>
                <w:txbxContent>
                  <w:p w:rsidR="008C4D03" w:rsidRPr="004F0FB8" w:rsidRDefault="008C4D03" w:rsidP="004A3F64">
                    <w:pPr>
                      <w:jc w:val="center"/>
                      <w:rPr>
                        <w:b/>
                      </w:rPr>
                    </w:pPr>
                    <w:r w:rsidRPr="004A3F64">
                      <w:rPr>
                        <w:rFonts w:ascii="Times New Roman" w:hAnsi="Times New Roman"/>
                        <w:b/>
                      </w:rPr>
                      <w:t>Риформинг</w:t>
                    </w:r>
                  </w:p>
                </w:txbxContent>
              </v:textbox>
            </v:shape>
            <v:shape id="AutoShape 20" o:spid="_x0000_s1063" type="#_x0000_t32" style="position:absolute;left:5327;top:1992;width:0;height:20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g1fsUAAADbAAAADwAAAGRycy9kb3ducmV2LnhtbESPQWsCMRSE7wX/Q3hCL6VmlVrK1iir&#10;IFTBg9v2/rp5boKbl3UTdfvvTaHgcZiZb5jZoneNuFAXrGcF41EGgrjy2nKt4Otz/fwGIkRkjY1n&#10;UvBLARbzwcMMc+2vvKdLGWuRIBxyVGBibHMpQ2XIYRj5ljh5B985jEl2tdQdXhPcNXKSZa/SoeW0&#10;YLCllaHqWJ6dgt1mvCx+jN1s9ye7m66L5lw/fSv1OOyLdxCR+ngP/7c/tILpC/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lg1fsUAAADbAAAADwAAAAAAAAAA&#10;AAAAAAChAgAAZHJzL2Rvd25yZXYueG1sUEsFBgAAAAAEAAQA+QAAAJMDAAAAAA==&#10;"/>
            <v:shape id="AutoShape 21" o:spid="_x0000_s1064" type="#_x0000_t32" style="position:absolute;left:2072;top:2201;width:618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SQ5cUAAADbAAAADwAAAGRycy9kb3ducmV2LnhtbESPQWsCMRSE7wX/Q3hCL8XNWthSVqOs&#10;BaEWPKj1/ty8bkI3L+sm6vbfN4WCx2FmvmHmy8G14kp9sJ4VTLMcBHHtteVGwedhPXkFESKyxtYz&#10;KfihAMvF6GGOpfY33tF1HxuRIBxKVGBi7EopQ23IYch8R5y8L987jEn2jdQ93hLctfI5z1+kQ8tp&#10;wWBHb4bq7/3FKdhupqvqZOzmY3e222JdtZfm6ajU43ioZiAiDfEe/m+/awVFAX9f0g+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RSQ5cUAAADbAAAADwAAAAAAAAAA&#10;AAAAAAChAgAAZHJzL2Rvd25yZXYueG1sUEsFBgAAAAAEAAQA+QAAAJMDAAAAAA==&#10;"/>
            <v:shape id="AutoShape 22" o:spid="_x0000_s1065" type="#_x0000_t32" style="position:absolute;left:2072;top:2186;width:0;height:1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YOksQAAADbAAAADwAAAGRycy9kb3ducmV2LnhtbESPT2sCMRTE7wW/Q3hCL6VmFRTZGmUt&#10;CCp48N/9dfO6CW5etpuo229vCgWPw8z8hpktOleLG7XBelYwHGQgiEuvLVcKTsfV+xREiMgaa8+k&#10;4JcCLOa9lxnm2t95T7dDrESCcMhRgYmxyaUMpSGHYeAb4uR9+9ZhTLKtpG7xnuCulqMsm0iHltOC&#10;wYY+DZWXw9Up2G2Gy+LL2M12/2N341VRX6u3s1Kv/a74ABGpi8/wf3utFYwn8Pcl/QA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xg6SxAAAANsAAAAPAAAAAAAAAAAA&#10;AAAAAKECAABkcnMvZG93bnJldi54bWxQSwUGAAAAAAQABAD5AAAAkgMAAAAA&#10;"/>
            <v:shape id="AutoShape 23" o:spid="_x0000_s1066" type="#_x0000_t32" style="position:absolute;left:8279;top:2201;width:0;height:18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7OMQAAADcAAAADwAAAGRycy9kb3ducmV2LnhtbERPS2sCMRC+F/ofwhR6Kd3sChXZGmUr&#10;CFrw4KP36Wa6Cd1Mtpuo239vBMHbfHzPmc4H14oT9cF6VlBkOQji2mvLjYLDfvk6AREissbWMyn4&#10;pwDz2ePDFEvtz7yl0y42IoVwKFGBibErpQy1IYch8x1x4n587zAm2DdS93hO4a6VozwfS4eWU4PB&#10;jhaG6t/d0SnYrIuP6tvY9ef2z27ellV7bF6+lHp+Gqp3EJGGeBff3Cud5o8KuD6TLpCz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Xs4xAAAANwAAAAPAAAAAAAAAAAA&#10;AAAAAKECAABkcnMvZG93bnJldi54bWxQSwUGAAAAAAQABAD5AAAAkgMAAAAA&#10;"/>
            <v:shape id="_x0000_s1067" type="#_x0000_t32" style="position:absolute;left:3989;top:2759;width:371;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PlT8MAAADcAAAADwAAAGRycy9kb3ducmV2LnhtbERPTWsCMRC9F/wPYQQvpWZdUMrWKGtB&#10;qIIHbXufbqab0M1k3URd/70RhN7m8T5nvuxdI87UBetZwWScgSCuvLZcK/j6XL+8gggRWWPjmRRc&#10;KcByMXiaY6H9hfd0PsRapBAOBSowMbaFlKEy5DCMfUucuF/fOYwJdrXUHV5SuGtknmUz6dByajDY&#10;0ruh6u9wcgp2m8mq/DF2s90f7W66LptT/fyt1GjYl28gIvXxX/xwf+g0P8/h/ky6QC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5D5U/DAAAA3AAAAA8AAAAAAAAAAAAA&#10;AAAAoQIAAGRycy9kb3ducmV2LnhtbFBLBQYAAAAABAAEAPkAAACRAwAAAAA=&#10;"/>
            <v:shape id="_x0000_s1068" type="#_x0000_t32" style="position:absolute;left:784;top:3208;width:371;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9A1MMAAADcAAAADwAAAGRycy9kb3ducmV2LnhtbERPTWsCMRC9C/6HMIIXqVkVS9kaZSsI&#10;WvCgbe/TzbgJbibbTdTtv28Kgrd5vM9ZrDpXiyu1wXpWMBlnIIhLry1XCj4/Nk8vIEJE1lh7JgW/&#10;FGC17PcWmGt/4wNdj7ESKYRDjgpMjE0uZSgNOQxj3xAn7uRbhzHBtpK6xVsKd7WcZtmzdGg5NRhs&#10;aG2oPB8vTsF+N3krvo3dvR9+7H6+KepLNfpSajjoilcQkbr4EN/dW53mT2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EPQNTDAAAA3AAAAA8AAAAAAAAAAAAA&#10;AAAAoQIAAGRycy9kb3ducmV2LnhtbFBLBQYAAAAABAAEAPkAAACRAwAAAAA=&#10;"/>
            <v:shape id="_x0000_s1069" type="#_x0000_t32" style="position:absolute;left:784;top:2759;width:371;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Gfa8MAAADdAAAADwAAAGRycy9kb3ducmV2LnhtbERPS2sCMRC+C/6HMIIXqVmFimyNshYE&#10;LXjwdZ9uppvgZrLdRN3++6ZQ8DYf33MWq87V4k5tsJ4VTMYZCOLSa8uVgvNp8zIHESKyxtozKfih&#10;AKtlv7fAXPsHH+h+jJVIIRxyVGBibHIpQ2nIYRj7hjhxX751GBNsK6lbfKRwV8tpls2kQ8upwWBD&#10;74bK6/HmFOx3k3Xxaezu4/Bt96+bor5Vo4tSw0FXvIGI1MWn+N+91Wl+Np3B3zfpBLn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oxn2vDAAAA3QAAAA8AAAAAAAAAAAAA&#10;AAAAoQIAAGRycy9kb3ducmV2LnhtbFBLBQYAAAAABAAEAPkAAACRAwAAAAA=&#10;"/>
            <v:shape id="AutoShape 27" o:spid="_x0000_s1070" type="#_x0000_t32" style="position:absolute;left:3989;top:4560;width:37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KugscAAADdAAAADwAAAGRycy9kb3ducmV2LnhtbESPQWsCMRCF7wX/Qxihl1KzCi1lNcpa&#10;EGrBg9rex810E7qZrJuo23/fORR6m+G9ee+bxWoIrbpSn3xkA9NJAYq4jtZzY+DjuHl8AZUyssU2&#10;Mhn4oQSr5ehugaWNN97T9ZAbJSGcSjTgcu5KrVPtKGCaxI5YtK/YB8yy9o22Pd4kPLR6VhTPOqBn&#10;aXDY0auj+vtwCQZ22+m6Ojm/fd+f/e5pU7WX5uHTmPvxUM1BZRryv/nv+s0KfjETXPlGRt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4q6CxwAAAN0AAAAPAAAAAAAA&#10;AAAAAAAAAKECAABkcnMvZG93bnJldi54bWxQSwUGAAAAAAQABAD5AAAAlQMAAAAA&#10;"/>
            <v:shape id="AutoShape 28" o:spid="_x0000_s1071" type="#_x0000_t32" style="position:absolute;left:4030;top:3951;width:3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4LGcQAAADdAAAADwAAAGRycy9kb3ducmV2LnhtbERPTWsCMRC9C/6HMIIXqVkFpd0aZSsI&#10;WvCgbe/TzbgJbibbTdTtv28Kgrd5vM9ZrDpXiyu1wXpWMBlnIIhLry1XCj4/Nk/PIEJE1lh7JgW/&#10;FGC17PcWmGt/4wNdj7ESKYRDjgpMjE0uZSgNOQxj3xAn7uRbhzHBtpK6xVsKd7WcZtlcOrScGgw2&#10;tDZUno8Xp2C/m7wV38bu3g8/dj/bFPWlGn0pNRx0xSuISF18iO/urU7zs+kL/H+TTp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rgsZxAAAAN0AAAAPAAAAAAAAAAAA&#10;AAAAAKECAABkcnMvZG93bnJldi54bWxQSwUGAAAAAAQABAD5AAAAkgMAAAAA&#10;"/>
            <v:shape id="AutoShape 29" o:spid="_x0000_s1072" type="#_x0000_t32" style="position:absolute;left:4017;top:3208;width:371;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00WccAAADdAAAADwAAAGRycy9kb3ducmV2LnhtbESPQU8CMRCF7yb+h2ZMvBjoopGYlUIW&#10;ExIx4QDIfdyO28btdNkWWP+9czDhNpP35r1vZoshtOpMffKRDUzGBSjiOlrPjYHP/Wr0AiplZItt&#10;ZDLwSwkW89ubGZY2XnhL511ulIRwKtGAy7krtU61o4BpHDti0b5jHzDL2jfa9niR8NDqx6KY6oCe&#10;pcFhR2+O6p/dKRjYrCfL6sv59cf26DfPq6o9NQ8HY+7vhuoVVKYhX83/1+9W8Isn4ZdvZAQ9/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TTRZxwAAAN0AAAAPAAAAAAAA&#10;AAAAAAAAAKECAABkcnMvZG93bnJldi54bWxQSwUGAAAAAAQABAD5AAAAlQMAAAAA&#10;"/>
            <v:shape id="AutoShape 30" o:spid="_x0000_s1073" type="#_x0000_t32" style="position:absolute;left:785;top:2759;width:27;height:180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GRwsQAAADdAAAADwAAAGRycy9kb3ducmV2LnhtbERPS2sCMRC+F/wPYYReima3pUVWo6wF&#10;oRY8+LqPm3ET3Ey2m6jbf98UCr3Nx/ec2aJ3jbhRF6xnBfk4A0FceW25VnDYr0YTECEia2w8k4Jv&#10;CrCYDx5mWGh/5y3ddrEWKYRDgQpMjG0hZagMOQxj3xIn7uw7hzHBrpa6w3sKd418zrI36dByajDY&#10;0ruh6rK7OgWbdb4sT8auP7dfdvO6Kptr/XRU6nHYl1MQkfr4L/5zf+g0P3vJ4febdIK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AZHCxAAAAN0AAAAPAAAAAAAAAAAA&#10;AAAAAKECAABkcnMvZG93bnJldi54bWxQSwUGAAAAAAQABAD5AAAAkgMAAAAA&#10;"/>
            <v:shape id="AutoShape 31" o:spid="_x0000_s1074" type="#_x0000_t32" style="position:absolute;left:9771;top:4643;width:371;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MPtcQAAADdAAAADwAAAGRycy9kb3ducmV2LnhtbERPTWsCMRC9C/6HMIIXqVkVS9kaZSsI&#10;WvCgbe/TzbgJbibbTdTtv28Kgrd5vM9ZrDpXiyu1wXpWMBlnIIhLry1XCj4/Nk8vIEJE1lh7JgW/&#10;FGC17PcWmGt/4wNdj7ESKYRDjgpMjE0uZSgNOQxj3xAn7uRbhzHBtpK6xVsKd7WcZtmzdGg5NRhs&#10;aG2oPB8vTsF+N3krvo3dvR9+7H6+KepLNfpSajjoilcQkbr4EN/dW53mZ7Mp/H+TTp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0w+1xAAAAN0AAAAPAAAAAAAAAAAA&#10;AAAAAKECAABkcnMvZG93bnJldi54bWxQSwUGAAAAAAQABAD5AAAAkgMAAAAA&#10;"/>
            <v:shape id="AutoShape 32" o:spid="_x0000_s1075" type="#_x0000_t32" style="position:absolute;left:9678;top:3861;width:467;height: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18k8IAAADdAAAADwAAAGRycy9kb3ducmV2LnhtbERPTYvCMBC9L/gfwgheFk2rIFKNIgsL&#10;i4cFtQePQzK2xWZSk2zt/vvNguBtHu9zNrvBtqInHxrHCvJZBoJYO9NwpaA8f05XIEJENtg6JgW/&#10;FGC3Hb1tsDDuwUfqT7ESKYRDgQrqGLtCyqBrshhmriNO3NV5izFBX0nj8ZHCbSvnWbaUFhtODTV2&#10;9FGTvp1+rILmUH6X/fs9er065Befh/Ol1UpNxsN+DSLSEF/ip/vLpPnZYgH/36QT5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u18k8IAAADdAAAADwAAAAAAAAAAAAAA&#10;AAChAgAAZHJzL2Rvd25yZXYueG1sUEsFBgAAAAAEAAQA+QAAAJADAAAAAA==&#10;"/>
            <v:shape id="AutoShape 33" o:spid="_x0000_s1076" type="#_x0000_t32" style="position:absolute;left:9757;top:3207;width:371;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fiv8QAAADdAAAADwAAAGRycy9kb3ducmV2LnhtbERPS2sCMRC+F/wPYYReima3tEVWo6wF&#10;oRY8+LqPm3ET3Ey2m6jbf98UCr3Nx/ec2aJ3jbhRF6xnBfk4A0FceW25VnDYr0YTECEia2w8k4Jv&#10;CrCYDx5mWGh/5y3ddrEWKYRDgQpMjG0hZagMOQxj3xIn7uw7hzHBrpa6w3sKd418zrI36dByajDY&#10;0ruh6rK7OgWbdb4sT8auP7dfdvO6Kptr/XRU6nHYl1MQkfr4L/5zf+g0P3vJ4febdIK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B+K/xAAAAN0AAAAPAAAAAAAAAAAA&#10;AAAAAKECAABkcnMvZG93bnJldi54bWxQSwUGAAAAAAQABAD5AAAAkgMAAAAA&#10;"/>
            <v:shape id="AutoShape 34" o:spid="_x0000_s1077" type="#_x0000_t32" style="position:absolute;left:9661;top:2572;width:46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V8yMQAAADdAAAADwAAAGRycy9kb3ducmV2LnhtbERPTWsCMRC9C/6HMIIXqVlFS9kaZSsI&#10;WvCgbe/TzbgJbibbTdTtv28Kgrd5vM9ZrDpXiyu1wXpWMBlnIIhLry1XCj4/Nk8vIEJE1lh7JgW/&#10;FGC17PcWmGt/4wNdj7ESKYRDjgpMjE0uZSgNOQxj3xAn7uRbhzHBtpK6xVsKd7WcZtmzdGg5NRhs&#10;aG2oPB8vTsF+N3krvo3dvR9+7H6+KepLNfpSajjoilcQkbr4EN/dW53mZ7Mp/H+TTp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1XzIxAAAAN0AAAAPAAAAAAAAAAAA&#10;AAAAAKECAABkcnMvZG93bnJldi54bWxQSwUGAAAAAAQABAD5AAAAkgMAAAAA&#10;"/>
            <v:shape id="AutoShape 35" o:spid="_x0000_s1078" type="#_x0000_t32" style="position:absolute;left:6495;top:2572;width:371;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nZU8QAAADdAAAADwAAAGRycy9kb3ducmV2LnhtbERPTWsCMRC9F/wPYQQvpWa1WspqlK0g&#10;qOBB297HzXQTuplsN1G3/74pCN7m8T5nvuxcLS7UButZwWiYgSAuvbZcKfh4Xz+9gggRWWPtmRT8&#10;UoDlovcwx1z7Kx/ocoyVSCEcclRgYmxyKUNpyGEY+oY4cV++dRgTbCupW7ymcFfLcZa9SIeWU4PB&#10;hlaGyu/j2SnYb0dvxcnY7e7wY/fTdVGfq8dPpQb9rpiBiNTFu/jm3ug0P5s8w/836QS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mdlTxAAAAN0AAAAPAAAAAAAAAAAA&#10;AAAAAKECAABkcnMvZG93bnJldi54bWxQSwUGAAAAAAQABAD5AAAAkgMAAAAA&#10;"/>
            <v:shape id="AutoShape 36" o:spid="_x0000_s1079" type="#_x0000_t32" style="position:absolute;left:6512;top:3207;width:371;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XMlsQAAADdAAAADwAAAGRycy9kb3ducmV2LnhtbERPTWsCMRC9C/0PYQq9iGa3UJHVKGtB&#10;qAUPWr2Pm3ET3EzWTdTtv28Khd7m8T5nvuxdI+7UBetZQT7OQBBXXluuFRy+1qMpiBCRNTaeScE3&#10;BVgungZzLLR/8I7u+1iLFMKhQAUmxraQMlSGHIaxb4kTd/adw5hgV0vd4SOFu0a+ZtlEOrScGgy2&#10;9G6ouuxvTsF2k6/Kk7Gbz93Vbt/WZXOrh0elXp77cgYiUh//xX/uD53m59kEfr9JJ8jF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ZcyWxAAAAN0AAAAPAAAAAAAAAAAA&#10;AAAAAKECAABkcnMvZG93bnJldi54bWxQSwUGAAAAAAQABAD5AAAAkgMAAAAA&#10;"/>
            <v:shape id="AutoShape 37" o:spid="_x0000_s1080" type="#_x0000_t32" style="position:absolute;left:6495;top:3951;width:371;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lpDcQAAADdAAAADwAAAGRycy9kb3ducmV2LnhtbERPS2sCMRC+F/wPYYReima30FZWo6wF&#10;oRY8+LqPm3ET3Ey2m6jbf98UCr3Nx/ec2aJ3jbhRF6xnBfk4A0FceW25VnDYr0YTECEia2w8k4Jv&#10;CrCYDx5mWGh/5y3ddrEWKYRDgQpMjG0hZagMOQxj3xIn7uw7hzHBrpa6w3sKd418zrJX6dByajDY&#10;0ruh6rK7OgWbdb4sT8auP7dfdvOyKptr/XRU6nHYl1MQkfr4L/5zf+g0P8/e4PebdIK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KWkNxAAAAN0AAAAPAAAAAAAAAAAA&#10;AAAAAKECAABkcnMvZG93bnJldi54bWxQSwUGAAAAAAQABAD5AAAAkgMAAAAA&#10;"/>
            <v:shape id="AutoShape 38" o:spid="_x0000_s1081" type="#_x0000_t32" style="position:absolute;left:6512;top:4643;width:371;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b9f8cAAADdAAAADwAAAGRycy9kb3ducmV2LnhtbESPQUsDMRCF70L/Q5iCF2mzKyiyNi1b&#10;oWCFHlr1Pt2Mm9DNZN2k7frvnYPgbYb35r1vFqsxdOpCQ/KRDZTzAhRxE63n1sDH+2b2BCplZItd&#10;ZDLwQwlWy8nNAisbr7ynyyG3SkI4VWjA5dxXWqfGUcA0jz2xaF9xCJhlHVptB7xKeOj0fVE86oCe&#10;pcFhTy+OmtPhHAzstuW6Pjq/fdt/+93Dpu7O7d2nMbfTsX4GlWnM/+a/61cr+GUhuPKNjK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tv1/xwAAAN0AAAAPAAAAAAAA&#10;AAAAAAAAAKECAABkcnMvZG93bnJldi54bWxQSwUGAAAAAAQABAD5AAAAlQMAAAAA&#10;"/>
            <v:shape id="AutoShape 39" o:spid="_x0000_s1082" type="#_x0000_t32" style="position:absolute;left:812;top:4579;width:37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pY5MQAAADdAAAADwAAAGRycy9kb3ducmV2LnhtbERPS2sCMRC+F/wPYYReima30FJXo6wF&#10;oRY8+LqPm3ET3Ey2m6jbf98UCr3Nx/ec2aJ3jbhRF6xnBfk4A0FceW25VnDYr0ZvIEJE1th4JgXf&#10;FGAxHzzMsND+zlu67WItUgiHAhWYGNtCylAZchjGviVO3Nl3DmOCXS11h/cU7hr5nGWv0qHl1GCw&#10;pXdD1WV3dQo263xZnoxdf26/7OZlVTbX+umo1OOwL6cgIvXxX/zn/tBpfp5N4PebdIK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ljkxAAAAN0AAAAPAAAAAAAAAAAA&#10;AAAAAKECAABkcnMvZG93bnJldi54bWxQSwUGAAAAAAQABAD5AAAAkgMAAAAA&#10;"/>
            <v:shape id="AutoShape 40" o:spid="_x0000_s1083" type="#_x0000_t32" style="position:absolute;left:784;top:3951;width:371;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lnpMcAAADdAAAADwAAAGRycy9kb3ducmV2LnhtbESPQUsDMRCF70L/Q5iCF2mzKyiyNi1b&#10;oWCFHlr1Pt2Mm9DNZN2k7frvnYPgbYb35r1vFqsxdOpCQ/KRDZTzAhRxE63n1sDH+2b2BCplZItd&#10;ZDLwQwlWy8nNAisbr7ynyyG3SkI4VWjA5dxXWqfGUcA0jz2xaF9xCJhlHVptB7xKeOj0fVE86oCe&#10;pcFhTy+OmtPhHAzstuW6Pjq/fdt/+93Dpu7O7d2nMbfTsX4GlWnM/+a/61cr+GUp/PKNjK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GWekxwAAAN0AAAAPAAAAAAAA&#10;AAAAAAAAAKECAABkcnMvZG93bnJldi54bWxQSwUGAAAAAAQABAD5AAAAlQMAAAAA&#10;"/>
            <v:shape id="AutoShape 41" o:spid="_x0000_s1084" type="#_x0000_t32" style="position:absolute;left:10142;top:2572;width:3;height:207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XCP8QAAADdAAAADwAAAGRycy9kb3ducmV2LnhtbERP0WoCMRB8L/gPYQu+FM1ZsJTTKKcg&#10;VMEHbfu+XtZL6GVzXqKef2+EgvO0y+zM7EznnavFhdpgPSsYDTMQxKXXlisFP9+rwSeIEJE11p5J&#10;wY0CzGe9lynm2l95R5d9rEQy4ZCjAhNjk0sZSkMOw9A3xIk7+tZhTGtbSd3iNZm7Wr5n2Yd0aDkl&#10;GGxoaaj825+dgu16tCgOxq43u5PdjldFfa7efpXqv3bFBESkLj6P/9VfOr2fAI82aQQ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VcI/xAAAAN0AAAAPAAAAAAAAAAAA&#10;AAAAAKECAABkcnMvZG93bnJldi54bWxQSwUGAAAAAAQABAD5AAAAkgMAAAAA&#10;"/>
            <v:shape id="AutoShape 42" o:spid="_x0000_s1085" type="#_x0000_t32" style="position:absolute;left:6512;top:2572;width:0;height:207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dcSMQAAADdAAAADwAAAGRycy9kb3ducmV2LnhtbERPS2sCMRC+F/ofwhR6Kd3sChXZGmUr&#10;CFrw4KP36Wa6Cd1Mtpuo239vBMHbfHzPmc4H14oT9cF6VlBkOQji2mvLjYLDfvk6AREissbWMyn4&#10;pwDz2ePDFEvtz7yl0y42IoVwKFGBibErpQy1IYch8x1x4n587zAm2DdS93hO4a6VozwfS4eWU4PB&#10;jhaG6t/d0SnYrIuP6tvY9ef2z27ellV7bF6+lHp+Gqp3EJGGeBff3Cud5hfFCK7fpBPk7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h1xIxAAAAN0AAAAPAAAAAAAAAAAA&#10;AAAAAKECAABkcnMvZG93bnJldi54bWxQSwUGAAAAAAQABAD5AAAAkgMAAAAA&#10;"/>
            <v:shape id="AutoShape 43" o:spid="_x0000_s1086" type="#_x0000_t32" style="position:absolute;left:4359;top:2759;width:29;height:180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7kvbsMAAADdAAAADwAAAGRycy9kb3ducmV2LnhtbERPTWsCMRC9C/0PYQpeRLNpocjWKFIo&#10;FA9CdQ97HJLp7uJmsk3Sdf33plDobR7vcza7yfVipBA7zxrUqgBBbLztuNFQnd+XaxAxIVvsPZOG&#10;G0XYbR9mGyytv/InjafUiBzCsUQNbUpDKWU0LTmMKz8QZ+7LB4cpw9BIG/Caw10vn4riRTrsODe0&#10;ONBbS+Zy+nEaukN1rMbFdwpmfVB1UPFc90br+eO0fwWRaEr/4j/3h83zlXqG32/yCXJ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5L27DAAAA3QAAAA8AAAAAAAAAAAAA&#10;AAAAoQIAAGRycy9kb3ducmV2LnhtbFBLBQYAAAAABAAEAPkAAACRAwAAAAA=&#10;"/>
          </v:group>
        </w:pict>
      </w:r>
    </w:p>
    <w:p w:rsidR="004A3F64" w:rsidRPr="004A3F64" w:rsidRDefault="004A3F64" w:rsidP="004A3F64">
      <w:pPr>
        <w:pStyle w:val="12"/>
        <w:shd w:val="clear" w:color="auto" w:fill="auto"/>
        <w:spacing w:before="0" w:after="0" w:line="240" w:lineRule="auto"/>
        <w:rPr>
          <w:sz w:val="28"/>
          <w:szCs w:val="28"/>
          <w:lang w:val="kk-KZ"/>
        </w:rPr>
      </w:pPr>
    </w:p>
    <w:p w:rsidR="004A3F64" w:rsidRPr="004A3F64" w:rsidRDefault="004A3F64" w:rsidP="004A3F64">
      <w:pPr>
        <w:pStyle w:val="12"/>
        <w:shd w:val="clear" w:color="auto" w:fill="auto"/>
        <w:spacing w:before="0" w:after="0" w:line="240" w:lineRule="auto"/>
        <w:ind w:firstLine="426"/>
        <w:rPr>
          <w:sz w:val="28"/>
          <w:szCs w:val="28"/>
          <w:lang w:val="kk-KZ"/>
        </w:rPr>
      </w:pPr>
    </w:p>
    <w:p w:rsidR="004A3F64" w:rsidRPr="004A3F64" w:rsidRDefault="004A3F64" w:rsidP="004A3F64">
      <w:pPr>
        <w:pStyle w:val="12"/>
        <w:shd w:val="clear" w:color="auto" w:fill="auto"/>
        <w:spacing w:before="0" w:after="0" w:line="240" w:lineRule="auto"/>
        <w:ind w:firstLine="426"/>
        <w:rPr>
          <w:sz w:val="28"/>
          <w:szCs w:val="28"/>
          <w:lang w:val="kk-KZ"/>
        </w:rPr>
      </w:pPr>
    </w:p>
    <w:p w:rsidR="004A3F64" w:rsidRPr="004A3F64" w:rsidRDefault="004A3F64" w:rsidP="004A3F64">
      <w:pPr>
        <w:pStyle w:val="12"/>
        <w:shd w:val="clear" w:color="auto" w:fill="auto"/>
        <w:spacing w:before="0" w:after="0" w:line="240" w:lineRule="auto"/>
        <w:ind w:firstLine="426"/>
        <w:rPr>
          <w:sz w:val="28"/>
          <w:szCs w:val="28"/>
          <w:lang w:val="kk-KZ"/>
        </w:rPr>
      </w:pPr>
    </w:p>
    <w:p w:rsidR="004A3F64" w:rsidRPr="004A3F64" w:rsidRDefault="004A3F64" w:rsidP="004A3F64">
      <w:pPr>
        <w:pStyle w:val="12"/>
        <w:shd w:val="clear" w:color="auto" w:fill="auto"/>
        <w:spacing w:before="0" w:after="0" w:line="240" w:lineRule="auto"/>
        <w:ind w:firstLine="426"/>
        <w:rPr>
          <w:sz w:val="28"/>
          <w:szCs w:val="28"/>
          <w:lang w:val="kk-KZ"/>
        </w:rPr>
      </w:pPr>
    </w:p>
    <w:p w:rsidR="004A3F64" w:rsidRPr="004A3F64" w:rsidRDefault="004A3F64" w:rsidP="004A3F64">
      <w:pPr>
        <w:pStyle w:val="12"/>
        <w:shd w:val="clear" w:color="auto" w:fill="auto"/>
        <w:spacing w:before="0" w:after="0" w:line="240" w:lineRule="auto"/>
        <w:ind w:firstLine="426"/>
        <w:rPr>
          <w:sz w:val="28"/>
          <w:szCs w:val="28"/>
          <w:lang w:val="kk-KZ"/>
        </w:rPr>
      </w:pPr>
    </w:p>
    <w:p w:rsidR="004A3F64" w:rsidRPr="004A3F64" w:rsidRDefault="004A3F64" w:rsidP="004A3F64">
      <w:pPr>
        <w:pStyle w:val="12"/>
        <w:shd w:val="clear" w:color="auto" w:fill="auto"/>
        <w:spacing w:before="0" w:after="0" w:line="240" w:lineRule="auto"/>
        <w:ind w:firstLine="426"/>
        <w:rPr>
          <w:sz w:val="28"/>
          <w:szCs w:val="28"/>
          <w:lang w:val="kk-KZ"/>
        </w:rPr>
      </w:pPr>
    </w:p>
    <w:p w:rsidR="004A3F64" w:rsidRPr="004A3F64" w:rsidRDefault="004A3F64" w:rsidP="004A3F64">
      <w:pPr>
        <w:pStyle w:val="12"/>
        <w:shd w:val="clear" w:color="auto" w:fill="auto"/>
        <w:spacing w:before="0" w:after="0" w:line="240" w:lineRule="auto"/>
        <w:ind w:firstLine="426"/>
        <w:rPr>
          <w:sz w:val="28"/>
          <w:szCs w:val="28"/>
          <w:lang w:val="kk-KZ"/>
        </w:rPr>
      </w:pPr>
    </w:p>
    <w:p w:rsidR="004A3F64" w:rsidRPr="004A3F64" w:rsidRDefault="004A3F64" w:rsidP="004A3F64">
      <w:pPr>
        <w:pStyle w:val="12"/>
        <w:shd w:val="clear" w:color="auto" w:fill="auto"/>
        <w:spacing w:before="0" w:after="0" w:line="240" w:lineRule="auto"/>
        <w:ind w:firstLine="426"/>
        <w:rPr>
          <w:sz w:val="28"/>
          <w:szCs w:val="28"/>
          <w:lang w:val="kk-KZ"/>
        </w:rPr>
      </w:pPr>
    </w:p>
    <w:p w:rsidR="004A3F64" w:rsidRPr="004A3F64" w:rsidRDefault="004A3F64" w:rsidP="004A3F64">
      <w:pPr>
        <w:pStyle w:val="12"/>
        <w:shd w:val="clear" w:color="auto" w:fill="auto"/>
        <w:spacing w:before="0" w:after="0" w:line="240" w:lineRule="auto"/>
        <w:ind w:firstLine="426"/>
        <w:rPr>
          <w:sz w:val="28"/>
          <w:szCs w:val="28"/>
          <w:lang w:val="kk-KZ"/>
        </w:rPr>
      </w:pPr>
    </w:p>
    <w:p w:rsidR="004A3F64" w:rsidRPr="004A3F64" w:rsidRDefault="004A3F64" w:rsidP="004A3F64">
      <w:pPr>
        <w:ind w:firstLine="426"/>
        <w:jc w:val="both"/>
        <w:rPr>
          <w:rFonts w:ascii="Times New Roman" w:hAnsi="Times New Roman"/>
          <w:sz w:val="28"/>
          <w:szCs w:val="28"/>
          <w:lang w:val="kk-KZ"/>
        </w:rPr>
      </w:pPr>
    </w:p>
    <w:p w:rsidR="00CB09E8" w:rsidRDefault="00CB09E8" w:rsidP="00E07F4A">
      <w:pPr>
        <w:jc w:val="center"/>
        <w:rPr>
          <w:rFonts w:ascii="Times New Roman" w:hAnsi="Times New Roman"/>
          <w:sz w:val="28"/>
          <w:szCs w:val="28"/>
          <w:lang w:val="kk-KZ"/>
        </w:rPr>
      </w:pPr>
    </w:p>
    <w:p w:rsidR="004A3F64" w:rsidRPr="004A3F64" w:rsidRDefault="004A3F64" w:rsidP="00E07F4A">
      <w:pPr>
        <w:jc w:val="center"/>
        <w:rPr>
          <w:rFonts w:ascii="Times New Roman" w:hAnsi="Times New Roman"/>
          <w:sz w:val="28"/>
          <w:szCs w:val="28"/>
          <w:lang w:val="kk-KZ"/>
        </w:rPr>
      </w:pPr>
      <w:r w:rsidRPr="004A3F64">
        <w:rPr>
          <w:rFonts w:ascii="Times New Roman" w:hAnsi="Times New Roman"/>
          <w:sz w:val="28"/>
          <w:szCs w:val="28"/>
          <w:lang w:val="kk-KZ"/>
        </w:rPr>
        <w:t xml:space="preserve">Сурет </w:t>
      </w:r>
      <w:r>
        <w:rPr>
          <w:rFonts w:ascii="Times New Roman" w:hAnsi="Times New Roman"/>
          <w:sz w:val="28"/>
          <w:szCs w:val="28"/>
          <w:lang w:val="kk-KZ"/>
        </w:rPr>
        <w:t>2.</w:t>
      </w:r>
      <w:r w:rsidR="00E07F4A">
        <w:rPr>
          <w:rFonts w:ascii="Times New Roman" w:hAnsi="Times New Roman"/>
          <w:sz w:val="28"/>
          <w:szCs w:val="28"/>
          <w:lang w:val="kk-KZ"/>
        </w:rPr>
        <w:t>2</w:t>
      </w:r>
      <w:r>
        <w:rPr>
          <w:rFonts w:ascii="Times New Roman" w:hAnsi="Times New Roman"/>
          <w:sz w:val="28"/>
          <w:szCs w:val="28"/>
          <w:lang w:val="kk-KZ"/>
        </w:rPr>
        <w:t>.</w:t>
      </w:r>
      <w:r w:rsidRPr="004A3F64">
        <w:rPr>
          <w:rFonts w:ascii="Times New Roman" w:hAnsi="Times New Roman"/>
          <w:sz w:val="28"/>
          <w:szCs w:val="28"/>
          <w:lang w:val="kk-KZ"/>
        </w:rPr>
        <w:t>1</w:t>
      </w:r>
      <w:r>
        <w:rPr>
          <w:rFonts w:ascii="Times New Roman" w:hAnsi="Times New Roman"/>
          <w:sz w:val="28"/>
          <w:szCs w:val="28"/>
          <w:lang w:val="kk-KZ"/>
        </w:rPr>
        <w:t>.</w:t>
      </w:r>
      <w:r w:rsidRPr="004A3F64">
        <w:rPr>
          <w:rFonts w:ascii="Times New Roman" w:hAnsi="Times New Roman"/>
          <w:sz w:val="28"/>
          <w:szCs w:val="28"/>
          <w:lang w:val="kk-KZ"/>
        </w:rPr>
        <w:t xml:space="preserve"> Мұнайды екіншілік өңдеу әдістерінің жіктелуі</w:t>
      </w:r>
    </w:p>
    <w:p w:rsidR="00CB09E8" w:rsidRDefault="00CB09E8" w:rsidP="005054B1">
      <w:pPr>
        <w:ind w:firstLineChars="253" w:firstLine="708"/>
        <w:jc w:val="both"/>
        <w:rPr>
          <w:rFonts w:ascii="Times New Roman" w:hAnsi="Times New Roman"/>
          <w:sz w:val="28"/>
          <w:szCs w:val="28"/>
          <w:lang w:val="kk-KZ"/>
        </w:rPr>
      </w:pPr>
    </w:p>
    <w:p w:rsidR="00C13690" w:rsidRPr="00732FB1" w:rsidRDefault="00C13690" w:rsidP="005054B1">
      <w:pPr>
        <w:ind w:firstLineChars="253" w:firstLine="708"/>
        <w:jc w:val="both"/>
        <w:rPr>
          <w:rFonts w:ascii="Times New Roman" w:hAnsi="Times New Roman"/>
          <w:sz w:val="28"/>
          <w:szCs w:val="28"/>
          <w:lang w:val="kk-KZ"/>
        </w:rPr>
      </w:pPr>
      <w:r w:rsidRPr="00732FB1">
        <w:rPr>
          <w:rFonts w:ascii="Times New Roman" w:hAnsi="Times New Roman"/>
          <w:sz w:val="28"/>
          <w:szCs w:val="28"/>
          <w:lang w:val="kk-KZ"/>
        </w:rPr>
        <w:t>Мұнайды</w:t>
      </w:r>
      <w:r w:rsidR="00CB09E8">
        <w:rPr>
          <w:rFonts w:ascii="Times New Roman" w:hAnsi="Times New Roman"/>
          <w:sz w:val="28"/>
          <w:szCs w:val="28"/>
          <w:lang w:val="kk-KZ"/>
        </w:rPr>
        <w:t xml:space="preserve"> </w:t>
      </w:r>
      <w:r w:rsidRPr="00732FB1">
        <w:rPr>
          <w:rFonts w:ascii="Times New Roman" w:hAnsi="Times New Roman"/>
          <w:sz w:val="28"/>
          <w:szCs w:val="28"/>
          <w:lang w:val="kk-KZ"/>
        </w:rPr>
        <w:t>өңдеудің</w:t>
      </w:r>
      <w:r w:rsidR="00CB09E8">
        <w:rPr>
          <w:rFonts w:ascii="Times New Roman" w:hAnsi="Times New Roman"/>
          <w:sz w:val="28"/>
          <w:szCs w:val="28"/>
          <w:lang w:val="kk-KZ"/>
        </w:rPr>
        <w:t xml:space="preserve"> </w:t>
      </w:r>
      <w:r w:rsidR="00A62C54" w:rsidRPr="00732FB1">
        <w:rPr>
          <w:rFonts w:ascii="Times New Roman" w:hAnsi="Times New Roman"/>
          <w:sz w:val="28"/>
          <w:szCs w:val="28"/>
          <w:lang w:val="kk-KZ"/>
        </w:rPr>
        <w:t>екіншілік</w:t>
      </w:r>
      <w:r w:rsidR="00CB09E8">
        <w:rPr>
          <w:rFonts w:ascii="Times New Roman" w:hAnsi="Times New Roman"/>
          <w:sz w:val="28"/>
          <w:szCs w:val="28"/>
          <w:lang w:val="kk-KZ"/>
        </w:rPr>
        <w:t xml:space="preserve"> </w:t>
      </w:r>
      <w:r w:rsidRPr="00732FB1">
        <w:rPr>
          <w:rFonts w:ascii="Times New Roman" w:hAnsi="Times New Roman"/>
          <w:sz w:val="28"/>
          <w:szCs w:val="28"/>
          <w:lang w:val="kk-KZ"/>
        </w:rPr>
        <w:t>процестері</w:t>
      </w:r>
      <w:r w:rsidR="00CB09E8">
        <w:rPr>
          <w:rFonts w:ascii="Times New Roman" w:hAnsi="Times New Roman"/>
          <w:sz w:val="28"/>
          <w:szCs w:val="28"/>
          <w:lang w:val="kk-KZ"/>
        </w:rPr>
        <w:t xml:space="preserve"> </w:t>
      </w:r>
      <w:r w:rsidRPr="00732FB1">
        <w:rPr>
          <w:rFonts w:ascii="Times New Roman" w:hAnsi="Times New Roman"/>
          <w:sz w:val="28"/>
          <w:szCs w:val="28"/>
          <w:lang w:val="kk-KZ"/>
        </w:rPr>
        <w:t>белгілі</w:t>
      </w:r>
      <w:r w:rsidR="00CB09E8">
        <w:rPr>
          <w:rFonts w:ascii="Times New Roman" w:hAnsi="Times New Roman"/>
          <w:sz w:val="28"/>
          <w:szCs w:val="28"/>
          <w:lang w:val="kk-KZ"/>
        </w:rPr>
        <w:t xml:space="preserve"> </w:t>
      </w:r>
      <w:r w:rsidRPr="00732FB1">
        <w:rPr>
          <w:rFonts w:ascii="Times New Roman" w:hAnsi="Times New Roman"/>
          <w:sz w:val="28"/>
          <w:szCs w:val="28"/>
          <w:lang w:val="kk-KZ"/>
        </w:rPr>
        <w:t>бір</w:t>
      </w:r>
      <w:r w:rsidR="00CB09E8">
        <w:rPr>
          <w:rFonts w:ascii="Times New Roman" w:hAnsi="Times New Roman"/>
          <w:sz w:val="28"/>
          <w:szCs w:val="28"/>
          <w:lang w:val="kk-KZ"/>
        </w:rPr>
        <w:t xml:space="preserve"> </w:t>
      </w:r>
      <w:r w:rsidRPr="00732FB1">
        <w:rPr>
          <w:rFonts w:ascii="Times New Roman" w:hAnsi="Times New Roman"/>
          <w:sz w:val="28"/>
          <w:szCs w:val="28"/>
          <w:lang w:val="kk-KZ"/>
        </w:rPr>
        <w:t>сипаттамалары</w:t>
      </w:r>
      <w:r w:rsidR="00CB09E8">
        <w:rPr>
          <w:rFonts w:ascii="Times New Roman" w:hAnsi="Times New Roman"/>
          <w:sz w:val="28"/>
          <w:szCs w:val="28"/>
          <w:lang w:val="kk-KZ"/>
        </w:rPr>
        <w:t xml:space="preserve"> </w:t>
      </w:r>
      <w:r w:rsidRPr="00732FB1">
        <w:rPr>
          <w:rFonts w:ascii="Times New Roman" w:hAnsi="Times New Roman"/>
          <w:sz w:val="28"/>
          <w:szCs w:val="28"/>
          <w:lang w:val="kk-KZ"/>
        </w:rPr>
        <w:t>бар</w:t>
      </w:r>
      <w:r w:rsidR="00CB09E8">
        <w:rPr>
          <w:rFonts w:ascii="Times New Roman" w:hAnsi="Times New Roman"/>
          <w:sz w:val="28"/>
          <w:szCs w:val="28"/>
          <w:lang w:val="kk-KZ"/>
        </w:rPr>
        <w:t xml:space="preserve"> </w:t>
      </w:r>
      <w:r w:rsidRPr="00732FB1">
        <w:rPr>
          <w:rFonts w:ascii="Times New Roman" w:hAnsi="Times New Roman"/>
          <w:sz w:val="28"/>
          <w:szCs w:val="28"/>
          <w:lang w:val="kk-KZ"/>
        </w:rPr>
        <w:t>мұнай</w:t>
      </w:r>
      <w:r w:rsidR="00CB09E8">
        <w:rPr>
          <w:rFonts w:ascii="Times New Roman" w:hAnsi="Times New Roman"/>
          <w:sz w:val="28"/>
          <w:szCs w:val="28"/>
          <w:lang w:val="kk-KZ"/>
        </w:rPr>
        <w:t xml:space="preserve"> </w:t>
      </w:r>
      <w:r w:rsidRPr="00732FB1">
        <w:rPr>
          <w:rFonts w:ascii="Times New Roman" w:hAnsi="Times New Roman"/>
          <w:sz w:val="28"/>
          <w:szCs w:val="28"/>
          <w:lang w:val="kk-KZ"/>
        </w:rPr>
        <w:t>өнімдерін, сон</w:t>
      </w:r>
      <w:r w:rsidR="00E427B9" w:rsidRPr="00732FB1">
        <w:rPr>
          <w:rFonts w:ascii="Times New Roman" w:hAnsi="Times New Roman"/>
          <w:sz w:val="28"/>
          <w:szCs w:val="28"/>
          <w:lang w:val="kk-KZ"/>
        </w:rPr>
        <w:t xml:space="preserve">ымен бірге </w:t>
      </w:r>
      <w:r w:rsidRPr="00732FB1">
        <w:rPr>
          <w:rFonts w:ascii="Times New Roman" w:hAnsi="Times New Roman"/>
          <w:sz w:val="28"/>
          <w:szCs w:val="28"/>
          <w:lang w:val="kk-KZ"/>
        </w:rPr>
        <w:t>мұнайхимия</w:t>
      </w:r>
      <w:r w:rsidR="00CB09E8">
        <w:rPr>
          <w:rFonts w:ascii="Times New Roman" w:hAnsi="Times New Roman"/>
          <w:sz w:val="28"/>
          <w:szCs w:val="28"/>
          <w:lang w:val="kk-KZ"/>
        </w:rPr>
        <w:t xml:space="preserve"> </w:t>
      </w:r>
      <w:r w:rsidRPr="00732FB1">
        <w:rPr>
          <w:rFonts w:ascii="Times New Roman" w:hAnsi="Times New Roman"/>
          <w:sz w:val="28"/>
          <w:szCs w:val="28"/>
          <w:lang w:val="kk-KZ"/>
        </w:rPr>
        <w:t>өндірісіне</w:t>
      </w:r>
      <w:r w:rsidR="00CB09E8">
        <w:rPr>
          <w:rFonts w:ascii="Times New Roman" w:hAnsi="Times New Roman"/>
          <w:sz w:val="28"/>
          <w:szCs w:val="28"/>
          <w:lang w:val="kk-KZ"/>
        </w:rPr>
        <w:t xml:space="preserve"> </w:t>
      </w:r>
      <w:r w:rsidRPr="00732FB1">
        <w:rPr>
          <w:rFonts w:ascii="Times New Roman" w:hAnsi="Times New Roman"/>
          <w:sz w:val="28"/>
          <w:szCs w:val="28"/>
          <w:lang w:val="kk-KZ"/>
        </w:rPr>
        <w:t>арналған</w:t>
      </w:r>
      <w:r w:rsidR="00CB09E8">
        <w:rPr>
          <w:rFonts w:ascii="Times New Roman" w:hAnsi="Times New Roman"/>
          <w:sz w:val="28"/>
          <w:szCs w:val="28"/>
          <w:lang w:val="kk-KZ"/>
        </w:rPr>
        <w:t xml:space="preserve"> </w:t>
      </w:r>
      <w:r w:rsidRPr="00732FB1">
        <w:rPr>
          <w:rFonts w:ascii="Times New Roman" w:hAnsi="Times New Roman"/>
          <w:sz w:val="28"/>
          <w:szCs w:val="28"/>
          <w:lang w:val="kk-KZ"/>
        </w:rPr>
        <w:t>шикізатты</w:t>
      </w:r>
      <w:r w:rsidR="00CB09E8">
        <w:rPr>
          <w:rFonts w:ascii="Times New Roman" w:hAnsi="Times New Roman"/>
          <w:sz w:val="28"/>
          <w:szCs w:val="28"/>
          <w:lang w:val="kk-KZ"/>
        </w:rPr>
        <w:t xml:space="preserve"> </w:t>
      </w:r>
      <w:r w:rsidRPr="00732FB1">
        <w:rPr>
          <w:rFonts w:ascii="Times New Roman" w:hAnsi="Times New Roman"/>
          <w:sz w:val="28"/>
          <w:szCs w:val="28"/>
          <w:lang w:val="kk-KZ"/>
        </w:rPr>
        <w:t>алу</w:t>
      </w:r>
      <w:r w:rsidR="00CB09E8">
        <w:rPr>
          <w:rFonts w:ascii="Times New Roman" w:hAnsi="Times New Roman"/>
          <w:sz w:val="28"/>
          <w:szCs w:val="28"/>
          <w:lang w:val="kk-KZ"/>
        </w:rPr>
        <w:t xml:space="preserve"> </w:t>
      </w:r>
      <w:r w:rsidRPr="00732FB1">
        <w:rPr>
          <w:rFonts w:ascii="Times New Roman" w:hAnsi="Times New Roman"/>
          <w:sz w:val="28"/>
          <w:szCs w:val="28"/>
          <w:lang w:val="kk-KZ"/>
        </w:rPr>
        <w:t>мақсатында</w:t>
      </w:r>
      <w:r w:rsidR="00CB09E8">
        <w:rPr>
          <w:rFonts w:ascii="Times New Roman" w:hAnsi="Times New Roman"/>
          <w:sz w:val="28"/>
          <w:szCs w:val="28"/>
          <w:lang w:val="kk-KZ"/>
        </w:rPr>
        <w:t xml:space="preserve"> </w:t>
      </w:r>
      <w:r w:rsidRPr="00732FB1">
        <w:rPr>
          <w:rFonts w:ascii="Times New Roman" w:hAnsi="Times New Roman"/>
          <w:sz w:val="28"/>
          <w:szCs w:val="28"/>
          <w:lang w:val="kk-KZ"/>
        </w:rPr>
        <w:t>кейбір</w:t>
      </w:r>
      <w:r w:rsidR="00CB09E8">
        <w:rPr>
          <w:rFonts w:ascii="Times New Roman" w:hAnsi="Times New Roman"/>
          <w:sz w:val="28"/>
          <w:szCs w:val="28"/>
          <w:lang w:val="kk-KZ"/>
        </w:rPr>
        <w:t xml:space="preserve"> </w:t>
      </w:r>
      <w:r w:rsidRPr="00732FB1">
        <w:rPr>
          <w:rFonts w:ascii="Times New Roman" w:hAnsi="Times New Roman"/>
          <w:sz w:val="28"/>
          <w:szCs w:val="28"/>
          <w:lang w:val="kk-KZ"/>
        </w:rPr>
        <w:t>фракциялардың</w:t>
      </w:r>
      <w:r w:rsidR="00CB09E8">
        <w:rPr>
          <w:rFonts w:ascii="Times New Roman" w:hAnsi="Times New Roman"/>
          <w:sz w:val="28"/>
          <w:szCs w:val="28"/>
          <w:lang w:val="kk-KZ"/>
        </w:rPr>
        <w:t xml:space="preserve"> </w:t>
      </w:r>
      <w:r w:rsidRPr="00732FB1">
        <w:rPr>
          <w:rFonts w:ascii="Times New Roman" w:hAnsi="Times New Roman"/>
          <w:sz w:val="28"/>
          <w:szCs w:val="28"/>
          <w:lang w:val="kk-KZ"/>
        </w:rPr>
        <w:t>құрамына</w:t>
      </w:r>
      <w:r w:rsidR="00CB09E8">
        <w:rPr>
          <w:rFonts w:ascii="Times New Roman" w:hAnsi="Times New Roman"/>
          <w:sz w:val="28"/>
          <w:szCs w:val="28"/>
          <w:lang w:val="kk-KZ"/>
        </w:rPr>
        <w:t xml:space="preserve"> </w:t>
      </w:r>
      <w:r w:rsidRPr="00732FB1">
        <w:rPr>
          <w:rFonts w:ascii="Times New Roman" w:hAnsi="Times New Roman"/>
          <w:sz w:val="28"/>
          <w:szCs w:val="28"/>
          <w:lang w:val="kk-KZ"/>
        </w:rPr>
        <w:t>кіретін</w:t>
      </w:r>
      <w:r w:rsidR="00CB09E8">
        <w:rPr>
          <w:rFonts w:ascii="Times New Roman" w:hAnsi="Times New Roman"/>
          <w:sz w:val="28"/>
          <w:szCs w:val="28"/>
          <w:lang w:val="kk-KZ"/>
        </w:rPr>
        <w:t xml:space="preserve"> </w:t>
      </w:r>
      <w:r w:rsidRPr="00732FB1">
        <w:rPr>
          <w:rFonts w:ascii="Times New Roman" w:hAnsi="Times New Roman"/>
          <w:sz w:val="28"/>
          <w:szCs w:val="28"/>
          <w:lang w:val="kk-KZ"/>
        </w:rPr>
        <w:t>көмірсутек</w:t>
      </w:r>
      <w:r w:rsidR="00CB09E8">
        <w:rPr>
          <w:rFonts w:ascii="Times New Roman" w:hAnsi="Times New Roman"/>
          <w:sz w:val="28"/>
          <w:szCs w:val="28"/>
          <w:lang w:val="kk-KZ"/>
        </w:rPr>
        <w:t xml:space="preserve"> </w:t>
      </w:r>
      <w:r w:rsidRPr="00732FB1">
        <w:rPr>
          <w:rFonts w:ascii="Times New Roman" w:hAnsi="Times New Roman"/>
          <w:sz w:val="28"/>
          <w:szCs w:val="28"/>
          <w:lang w:val="kk-KZ"/>
        </w:rPr>
        <w:t>молекулаларының</w:t>
      </w:r>
      <w:r w:rsidR="00CB09E8">
        <w:rPr>
          <w:rFonts w:ascii="Times New Roman" w:hAnsi="Times New Roman"/>
          <w:sz w:val="28"/>
          <w:szCs w:val="28"/>
          <w:lang w:val="kk-KZ"/>
        </w:rPr>
        <w:t xml:space="preserve"> </w:t>
      </w:r>
      <w:r w:rsidRPr="00732FB1">
        <w:rPr>
          <w:rFonts w:ascii="Times New Roman" w:hAnsi="Times New Roman"/>
          <w:sz w:val="28"/>
          <w:szCs w:val="28"/>
          <w:lang w:val="kk-KZ"/>
        </w:rPr>
        <w:t>химиялық</w:t>
      </w:r>
      <w:r w:rsidR="00CB09E8">
        <w:rPr>
          <w:rFonts w:ascii="Times New Roman" w:hAnsi="Times New Roman"/>
          <w:sz w:val="28"/>
          <w:szCs w:val="28"/>
          <w:lang w:val="kk-KZ"/>
        </w:rPr>
        <w:t xml:space="preserve"> </w:t>
      </w:r>
      <w:r w:rsidRPr="00732FB1">
        <w:rPr>
          <w:rFonts w:ascii="Times New Roman" w:hAnsi="Times New Roman"/>
          <w:sz w:val="28"/>
          <w:szCs w:val="28"/>
          <w:lang w:val="kk-KZ"/>
        </w:rPr>
        <w:t>түрленуі</w:t>
      </w:r>
      <w:r w:rsidR="00CB09E8">
        <w:rPr>
          <w:rFonts w:ascii="Times New Roman" w:hAnsi="Times New Roman"/>
          <w:sz w:val="28"/>
          <w:szCs w:val="28"/>
          <w:lang w:val="kk-KZ"/>
        </w:rPr>
        <w:t xml:space="preserve"> </w:t>
      </w:r>
      <w:r w:rsidRPr="00732FB1">
        <w:rPr>
          <w:rFonts w:ascii="Times New Roman" w:hAnsi="Times New Roman"/>
          <w:sz w:val="28"/>
          <w:szCs w:val="28"/>
          <w:lang w:val="kk-KZ"/>
        </w:rPr>
        <w:t>болып</w:t>
      </w:r>
      <w:r w:rsidR="00CB09E8">
        <w:rPr>
          <w:rFonts w:ascii="Times New Roman" w:hAnsi="Times New Roman"/>
          <w:sz w:val="28"/>
          <w:szCs w:val="28"/>
          <w:lang w:val="kk-KZ"/>
        </w:rPr>
        <w:t xml:space="preserve"> </w:t>
      </w:r>
      <w:r w:rsidRPr="00732FB1">
        <w:rPr>
          <w:rFonts w:ascii="Times New Roman" w:hAnsi="Times New Roman"/>
          <w:sz w:val="28"/>
          <w:szCs w:val="28"/>
          <w:lang w:val="kk-KZ"/>
        </w:rPr>
        <w:t>табылады.</w:t>
      </w:r>
    </w:p>
    <w:p w:rsidR="00C13690" w:rsidRDefault="00732FB1" w:rsidP="005054B1">
      <w:pPr>
        <w:ind w:firstLineChars="253" w:firstLine="708"/>
        <w:jc w:val="both"/>
        <w:rPr>
          <w:rFonts w:ascii="Times New Roman" w:hAnsi="Times New Roman"/>
          <w:sz w:val="28"/>
          <w:szCs w:val="28"/>
          <w:lang w:val="kk-KZ"/>
        </w:rPr>
      </w:pPr>
      <w:r w:rsidRPr="00732FB1">
        <w:rPr>
          <w:rFonts w:ascii="Times New Roman" w:hAnsi="Times New Roman"/>
          <w:sz w:val="28"/>
          <w:szCs w:val="28"/>
          <w:lang w:val="kk-KZ"/>
        </w:rPr>
        <w:t>Ерекше атап өтетін мәселе, ол</w:t>
      </w:r>
      <w:r w:rsidR="00C13690" w:rsidRPr="00732FB1">
        <w:rPr>
          <w:rFonts w:ascii="Times New Roman" w:hAnsi="Times New Roman"/>
          <w:sz w:val="28"/>
          <w:szCs w:val="28"/>
          <w:lang w:val="kk-KZ"/>
        </w:rPr>
        <w:t xml:space="preserve"> соңғы</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уақытта</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неғұрлым</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прогрессивті</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каталитикалық</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процестердің</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пайда</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болуына</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байланысты</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термиялық</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крекинг</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өзінің</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өнеркәсіптік</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маңыздылығын</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жоғалтты</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және</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негізінен</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кокстеу</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қондырғыларымен</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термиялық</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газойль</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өндірісі</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үшін</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дистилляттық</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шикізат</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түрлерін</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термиялық</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дайындауда</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қолданылады.</w:t>
      </w:r>
      <w:r w:rsidRPr="00732FB1">
        <w:rPr>
          <w:rFonts w:ascii="Times New Roman" w:hAnsi="Times New Roman"/>
          <w:sz w:val="28"/>
          <w:szCs w:val="28"/>
          <w:lang w:val="kk-KZ"/>
        </w:rPr>
        <w:t xml:space="preserve"> Төменде </w:t>
      </w:r>
      <w:r w:rsidR="00C13690" w:rsidRPr="00732FB1">
        <w:rPr>
          <w:rFonts w:ascii="Times New Roman" w:hAnsi="Times New Roman"/>
          <w:sz w:val="28"/>
          <w:szCs w:val="28"/>
          <w:lang w:val="kk-KZ"/>
        </w:rPr>
        <w:t>2.2.1-кестеде мұнайды</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өңдеудің</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негізгі</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процестері</w:t>
      </w:r>
      <w:r w:rsidR="00CB09E8">
        <w:rPr>
          <w:rFonts w:ascii="Times New Roman" w:hAnsi="Times New Roman"/>
          <w:sz w:val="28"/>
          <w:szCs w:val="28"/>
          <w:lang w:val="kk-KZ"/>
        </w:rPr>
        <w:t xml:space="preserve"> </w:t>
      </w:r>
      <w:r w:rsidR="00C13690" w:rsidRPr="00732FB1">
        <w:rPr>
          <w:rFonts w:ascii="Times New Roman" w:hAnsi="Times New Roman"/>
          <w:sz w:val="28"/>
          <w:szCs w:val="28"/>
          <w:lang w:val="kk-KZ"/>
        </w:rPr>
        <w:t>келтірілген.</w:t>
      </w:r>
    </w:p>
    <w:p w:rsidR="00732FB1" w:rsidRPr="00732FB1" w:rsidRDefault="00732FB1" w:rsidP="005054B1">
      <w:pPr>
        <w:ind w:firstLineChars="253" w:firstLine="708"/>
        <w:jc w:val="both"/>
        <w:rPr>
          <w:rFonts w:ascii="Times New Roman" w:hAnsi="Times New Roman"/>
          <w:sz w:val="28"/>
          <w:szCs w:val="28"/>
          <w:lang w:val="kk-KZ"/>
        </w:rPr>
      </w:pPr>
    </w:p>
    <w:p w:rsidR="00732FB1" w:rsidRPr="00D8393C" w:rsidRDefault="00732FB1" w:rsidP="00732FB1">
      <w:pPr>
        <w:ind w:firstLine="708"/>
        <w:jc w:val="both"/>
        <w:rPr>
          <w:rFonts w:ascii="Times New Roman" w:hAnsi="Times New Roman"/>
          <w:b/>
          <w:lang w:val="kk-KZ"/>
        </w:rPr>
      </w:pPr>
      <w:r w:rsidRPr="00732FB1">
        <w:rPr>
          <w:rFonts w:ascii="Times New Roman" w:hAnsi="Times New Roman"/>
          <w:sz w:val="28"/>
          <w:szCs w:val="28"/>
          <w:lang w:val="kk-KZ"/>
        </w:rPr>
        <w:t>Кесте 2.2.1-Мұнайды екіншілік өңдеудің негізгі процестері</w:t>
      </w:r>
    </w:p>
    <w:tbl>
      <w:tblPr>
        <w:tblStyle w:val="a7"/>
        <w:tblW w:w="9351" w:type="dxa"/>
        <w:tblLook w:val="04A0" w:firstRow="1" w:lastRow="0" w:firstColumn="1" w:lastColumn="0" w:noHBand="0" w:noVBand="1"/>
      </w:tblPr>
      <w:tblGrid>
        <w:gridCol w:w="458"/>
        <w:gridCol w:w="1863"/>
        <w:gridCol w:w="2136"/>
        <w:gridCol w:w="2682"/>
        <w:gridCol w:w="2212"/>
      </w:tblGrid>
      <w:tr w:rsidR="00732FB1" w:rsidRPr="00D8393C" w:rsidTr="00732FB1">
        <w:tc>
          <w:tcPr>
            <w:tcW w:w="458" w:type="dxa"/>
          </w:tcPr>
          <w:p w:rsidR="00732FB1" w:rsidRPr="00D8393C" w:rsidRDefault="00732FB1" w:rsidP="004A3F64">
            <w:pPr>
              <w:jc w:val="center"/>
              <w:rPr>
                <w:rFonts w:ascii="Times New Roman" w:hAnsi="Times New Roman"/>
                <w:b/>
              </w:rPr>
            </w:pPr>
            <w:r w:rsidRPr="00D8393C">
              <w:rPr>
                <w:rFonts w:ascii="Times New Roman" w:hAnsi="Times New Roman"/>
                <w:b/>
              </w:rPr>
              <w:t>№</w:t>
            </w:r>
          </w:p>
        </w:tc>
        <w:tc>
          <w:tcPr>
            <w:tcW w:w="1804" w:type="dxa"/>
          </w:tcPr>
          <w:p w:rsidR="00732FB1" w:rsidRPr="00D8393C" w:rsidRDefault="00732FB1" w:rsidP="004A3F64">
            <w:pPr>
              <w:jc w:val="center"/>
              <w:rPr>
                <w:rFonts w:ascii="Times New Roman" w:hAnsi="Times New Roman"/>
                <w:b/>
              </w:rPr>
            </w:pPr>
            <w:r w:rsidRPr="00D8393C">
              <w:rPr>
                <w:rFonts w:ascii="Times New Roman" w:hAnsi="Times New Roman"/>
                <w:b/>
              </w:rPr>
              <w:t>Процесс</w:t>
            </w:r>
          </w:p>
        </w:tc>
        <w:tc>
          <w:tcPr>
            <w:tcW w:w="2227" w:type="dxa"/>
          </w:tcPr>
          <w:p w:rsidR="00732FB1" w:rsidRPr="00D8393C" w:rsidRDefault="00732FB1" w:rsidP="004A3F64">
            <w:pPr>
              <w:jc w:val="center"/>
              <w:rPr>
                <w:rFonts w:ascii="Times New Roman" w:hAnsi="Times New Roman"/>
                <w:b/>
              </w:rPr>
            </w:pPr>
            <w:r w:rsidRPr="00D8393C">
              <w:rPr>
                <w:rFonts w:ascii="Times New Roman" w:hAnsi="Times New Roman"/>
                <w:b/>
              </w:rPr>
              <w:t>Шикізат</w:t>
            </w:r>
          </w:p>
        </w:tc>
        <w:tc>
          <w:tcPr>
            <w:tcW w:w="2099" w:type="dxa"/>
          </w:tcPr>
          <w:p w:rsidR="00732FB1" w:rsidRPr="00D8393C" w:rsidRDefault="00732FB1" w:rsidP="004A3F64">
            <w:pPr>
              <w:jc w:val="center"/>
              <w:rPr>
                <w:rFonts w:ascii="Times New Roman" w:hAnsi="Times New Roman"/>
                <w:b/>
              </w:rPr>
            </w:pPr>
            <w:r w:rsidRPr="00D8393C">
              <w:rPr>
                <w:rFonts w:ascii="Times New Roman" w:hAnsi="Times New Roman"/>
                <w:b/>
              </w:rPr>
              <w:t>Шарттары</w:t>
            </w:r>
          </w:p>
        </w:tc>
        <w:tc>
          <w:tcPr>
            <w:tcW w:w="2763" w:type="dxa"/>
          </w:tcPr>
          <w:p w:rsidR="00732FB1" w:rsidRPr="00D8393C" w:rsidRDefault="00732FB1" w:rsidP="004A3F64">
            <w:pPr>
              <w:jc w:val="center"/>
              <w:rPr>
                <w:rFonts w:ascii="Times New Roman" w:hAnsi="Times New Roman"/>
                <w:b/>
              </w:rPr>
            </w:pPr>
            <w:r w:rsidRPr="00D8393C">
              <w:rPr>
                <w:rFonts w:ascii="Times New Roman" w:hAnsi="Times New Roman"/>
                <w:b/>
                <w:lang w:val="kk-KZ"/>
              </w:rPr>
              <w:t>Ө</w:t>
            </w:r>
            <w:r w:rsidRPr="00D8393C">
              <w:rPr>
                <w:rFonts w:ascii="Times New Roman" w:hAnsi="Times New Roman"/>
                <w:b/>
              </w:rPr>
              <w:t>нім</w:t>
            </w:r>
          </w:p>
        </w:tc>
      </w:tr>
      <w:tr w:rsidR="00732FB1" w:rsidRPr="00B1787F" w:rsidTr="00732FB1">
        <w:tc>
          <w:tcPr>
            <w:tcW w:w="458" w:type="dxa"/>
          </w:tcPr>
          <w:p w:rsidR="00732FB1" w:rsidRPr="00D8393C" w:rsidRDefault="00732FB1" w:rsidP="004A3F64">
            <w:pPr>
              <w:rPr>
                <w:rFonts w:ascii="Times New Roman" w:hAnsi="Times New Roman"/>
              </w:rPr>
            </w:pPr>
            <w:r w:rsidRPr="00D8393C">
              <w:rPr>
                <w:rFonts w:ascii="Times New Roman" w:hAnsi="Times New Roman"/>
              </w:rPr>
              <w:t>1</w:t>
            </w:r>
          </w:p>
        </w:tc>
        <w:tc>
          <w:tcPr>
            <w:tcW w:w="1804" w:type="dxa"/>
          </w:tcPr>
          <w:p w:rsidR="00732FB1" w:rsidRPr="00D8393C" w:rsidRDefault="00732FB1" w:rsidP="004A3F64">
            <w:pPr>
              <w:rPr>
                <w:rFonts w:ascii="Times New Roman" w:hAnsi="Times New Roman"/>
              </w:rPr>
            </w:pPr>
            <w:r w:rsidRPr="00D8393C">
              <w:rPr>
                <w:rFonts w:ascii="Times New Roman" w:hAnsi="Times New Roman"/>
              </w:rPr>
              <w:t xml:space="preserve">Термиялық крекинг </w:t>
            </w:r>
          </w:p>
        </w:tc>
        <w:tc>
          <w:tcPr>
            <w:tcW w:w="2227" w:type="dxa"/>
          </w:tcPr>
          <w:p w:rsidR="00732FB1" w:rsidRPr="00D8393C" w:rsidRDefault="00732FB1" w:rsidP="004A3F64">
            <w:pPr>
              <w:rPr>
                <w:rFonts w:ascii="Times New Roman" w:hAnsi="Times New Roman"/>
                <w:lang w:val="kk-KZ"/>
              </w:rPr>
            </w:pPr>
            <w:r w:rsidRPr="00D8393C">
              <w:rPr>
                <w:rFonts w:ascii="Times New Roman" w:hAnsi="Times New Roman"/>
                <w:lang w:val="kk-KZ"/>
              </w:rPr>
              <w:t>-</w:t>
            </w:r>
            <w:r w:rsidRPr="00D8393C">
              <w:rPr>
                <w:rFonts w:ascii="Times New Roman" w:hAnsi="Times New Roman"/>
              </w:rPr>
              <w:t xml:space="preserve">Вакуумдық айдау қалдығы </w:t>
            </w:r>
          </w:p>
          <w:p w:rsidR="00732FB1" w:rsidRPr="00D8393C" w:rsidRDefault="00732FB1" w:rsidP="004A3F64">
            <w:pPr>
              <w:rPr>
                <w:rFonts w:ascii="Times New Roman" w:hAnsi="Times New Roman"/>
                <w:lang w:val="kk-KZ"/>
              </w:rPr>
            </w:pPr>
            <w:r w:rsidRPr="00D8393C">
              <w:rPr>
                <w:rFonts w:ascii="Times New Roman" w:hAnsi="Times New Roman"/>
                <w:lang w:val="kk-KZ"/>
              </w:rPr>
              <w:t xml:space="preserve">-Ауыр крекинг-газойль </w:t>
            </w:r>
          </w:p>
          <w:p w:rsidR="00732FB1" w:rsidRPr="00D8393C" w:rsidRDefault="00732FB1" w:rsidP="004A3F64">
            <w:pPr>
              <w:rPr>
                <w:rFonts w:ascii="Times New Roman" w:hAnsi="Times New Roman"/>
                <w:lang w:val="kk-KZ"/>
              </w:rPr>
            </w:pPr>
            <w:r w:rsidRPr="00D8393C">
              <w:rPr>
                <w:rFonts w:ascii="Times New Roman" w:hAnsi="Times New Roman"/>
                <w:lang w:val="kk-KZ"/>
              </w:rPr>
              <w:t>-Каталитикалық крекинг қондырғысының рециркуляциялық газойлі</w:t>
            </w:r>
          </w:p>
        </w:tc>
        <w:tc>
          <w:tcPr>
            <w:tcW w:w="2099" w:type="dxa"/>
          </w:tcPr>
          <w:p w:rsidR="00732FB1" w:rsidRPr="00D8393C" w:rsidRDefault="00732FB1" w:rsidP="004A3F64">
            <w:pPr>
              <w:rPr>
                <w:rFonts w:ascii="Times New Roman" w:hAnsi="Times New Roman"/>
                <w:lang w:val="kk-KZ"/>
              </w:rPr>
            </w:pPr>
            <w:r w:rsidRPr="00D8393C">
              <w:rPr>
                <w:rFonts w:ascii="Times New Roman" w:hAnsi="Times New Roman"/>
              </w:rPr>
              <w:t>T = 520-550 °C</w:t>
            </w:r>
          </w:p>
          <w:p w:rsidR="00732FB1" w:rsidRPr="00D8393C" w:rsidRDefault="00732FB1" w:rsidP="004A3F64">
            <w:pPr>
              <w:rPr>
                <w:rFonts w:ascii="Times New Roman" w:hAnsi="Times New Roman"/>
              </w:rPr>
            </w:pPr>
            <w:r w:rsidRPr="00D8393C">
              <w:rPr>
                <w:rFonts w:ascii="Times New Roman" w:hAnsi="Times New Roman"/>
              </w:rPr>
              <w:t xml:space="preserve"> P = 10 атм</w:t>
            </w:r>
          </w:p>
        </w:tc>
        <w:tc>
          <w:tcPr>
            <w:tcW w:w="2763" w:type="dxa"/>
          </w:tcPr>
          <w:p w:rsidR="00732FB1" w:rsidRPr="00D8393C" w:rsidRDefault="00732FB1" w:rsidP="004A3F64">
            <w:pPr>
              <w:rPr>
                <w:rFonts w:ascii="Times New Roman" w:hAnsi="Times New Roman"/>
                <w:lang w:val="kk-KZ"/>
              </w:rPr>
            </w:pPr>
            <w:r w:rsidRPr="00D8393C">
              <w:rPr>
                <w:rFonts w:ascii="Times New Roman" w:hAnsi="Times New Roman"/>
                <w:lang w:val="kk-KZ"/>
              </w:rPr>
              <w:t>-</w:t>
            </w:r>
            <w:r w:rsidRPr="00D8393C">
              <w:rPr>
                <w:rFonts w:ascii="Times New Roman" w:hAnsi="Times New Roman"/>
              </w:rPr>
              <w:t>С</w:t>
            </w:r>
            <w:r w:rsidRPr="00D8393C">
              <w:rPr>
                <w:rFonts w:ascii="Times New Roman" w:hAnsi="Times New Roman"/>
                <w:vertAlign w:val="subscript"/>
              </w:rPr>
              <w:t>4</w:t>
            </w:r>
            <w:r w:rsidRPr="00D8393C">
              <w:rPr>
                <w:rFonts w:ascii="Times New Roman" w:hAnsi="Times New Roman"/>
              </w:rPr>
              <w:t xml:space="preserve">-көмірсутекті газдар, оның ішінде олефиндер </w:t>
            </w:r>
          </w:p>
          <w:p w:rsidR="00732FB1" w:rsidRPr="00D8393C" w:rsidRDefault="00732FB1" w:rsidP="004A3F64">
            <w:pPr>
              <w:rPr>
                <w:rFonts w:ascii="Times New Roman" w:hAnsi="Times New Roman"/>
                <w:lang w:val="kk-KZ"/>
              </w:rPr>
            </w:pPr>
            <w:r w:rsidRPr="00D8393C">
              <w:rPr>
                <w:rFonts w:ascii="Times New Roman" w:hAnsi="Times New Roman"/>
                <w:lang w:val="kk-KZ"/>
              </w:rPr>
              <w:t>-Термиялық крекинг бензині</w:t>
            </w:r>
          </w:p>
          <w:p w:rsidR="00732FB1" w:rsidRPr="00D8393C" w:rsidRDefault="00732FB1" w:rsidP="004A3F64">
            <w:pPr>
              <w:rPr>
                <w:rFonts w:ascii="Times New Roman" w:hAnsi="Times New Roman"/>
                <w:lang w:val="kk-KZ"/>
              </w:rPr>
            </w:pPr>
            <w:r w:rsidRPr="00D8393C">
              <w:rPr>
                <w:rFonts w:ascii="Times New Roman" w:hAnsi="Times New Roman"/>
                <w:lang w:val="kk-KZ"/>
              </w:rPr>
              <w:t xml:space="preserve"> -Нафта (лигроин) - термиялық крекинг </w:t>
            </w:r>
          </w:p>
          <w:p w:rsidR="00732FB1" w:rsidRPr="00D8393C" w:rsidRDefault="00732FB1" w:rsidP="004A3F64">
            <w:pPr>
              <w:rPr>
                <w:rFonts w:ascii="Times New Roman" w:hAnsi="Times New Roman"/>
                <w:lang w:val="kk-KZ"/>
              </w:rPr>
            </w:pPr>
            <w:r w:rsidRPr="00D8393C">
              <w:rPr>
                <w:rFonts w:ascii="Times New Roman" w:hAnsi="Times New Roman"/>
                <w:lang w:val="kk-KZ"/>
              </w:rPr>
              <w:t>-Газойль - термиялық крекинг</w:t>
            </w:r>
          </w:p>
          <w:p w:rsidR="00732FB1" w:rsidRPr="00D8393C" w:rsidRDefault="00732FB1" w:rsidP="004A3F64">
            <w:pPr>
              <w:rPr>
                <w:rFonts w:ascii="Times New Roman" w:hAnsi="Times New Roman"/>
                <w:lang w:val="kk-KZ"/>
              </w:rPr>
            </w:pPr>
            <w:r w:rsidRPr="00D8393C">
              <w:rPr>
                <w:rFonts w:ascii="Times New Roman" w:hAnsi="Times New Roman"/>
                <w:lang w:val="kk-KZ"/>
              </w:rPr>
              <w:t>-Ауыр крекинг-қалдық</w:t>
            </w:r>
          </w:p>
        </w:tc>
      </w:tr>
      <w:tr w:rsidR="00732FB1" w:rsidRPr="00D8393C" w:rsidTr="00732FB1">
        <w:tc>
          <w:tcPr>
            <w:tcW w:w="458" w:type="dxa"/>
          </w:tcPr>
          <w:p w:rsidR="00732FB1" w:rsidRPr="00D8393C" w:rsidRDefault="00732FB1" w:rsidP="004A3F64">
            <w:pPr>
              <w:rPr>
                <w:rFonts w:ascii="Times New Roman" w:hAnsi="Times New Roman"/>
              </w:rPr>
            </w:pPr>
            <w:r w:rsidRPr="00D8393C">
              <w:rPr>
                <w:rFonts w:ascii="Times New Roman" w:hAnsi="Times New Roman"/>
              </w:rPr>
              <w:t>2</w:t>
            </w:r>
          </w:p>
        </w:tc>
        <w:tc>
          <w:tcPr>
            <w:tcW w:w="1804" w:type="dxa"/>
          </w:tcPr>
          <w:p w:rsidR="00732FB1" w:rsidRPr="00D8393C" w:rsidRDefault="00732FB1" w:rsidP="004A3F64">
            <w:pPr>
              <w:rPr>
                <w:rFonts w:ascii="Times New Roman" w:hAnsi="Times New Roman"/>
              </w:rPr>
            </w:pPr>
            <w:r w:rsidRPr="00D8393C">
              <w:rPr>
                <w:rFonts w:ascii="Times New Roman" w:hAnsi="Times New Roman"/>
              </w:rPr>
              <w:t>Каталитикалық крекинг</w:t>
            </w:r>
          </w:p>
        </w:tc>
        <w:tc>
          <w:tcPr>
            <w:tcW w:w="2227" w:type="dxa"/>
          </w:tcPr>
          <w:p w:rsidR="00732FB1" w:rsidRPr="00D8393C" w:rsidRDefault="00732FB1" w:rsidP="004A3F64">
            <w:pPr>
              <w:rPr>
                <w:rFonts w:ascii="Times New Roman" w:hAnsi="Times New Roman"/>
                <w:lang w:val="kk-KZ"/>
              </w:rPr>
            </w:pPr>
            <w:r w:rsidRPr="00D8393C">
              <w:rPr>
                <w:rFonts w:ascii="Times New Roman" w:hAnsi="Times New Roman"/>
                <w:lang w:val="kk-KZ"/>
              </w:rPr>
              <w:t>-</w:t>
            </w:r>
            <w:r w:rsidRPr="00D8393C">
              <w:rPr>
                <w:rFonts w:ascii="Times New Roman" w:hAnsi="Times New Roman"/>
              </w:rPr>
              <w:t xml:space="preserve">Ауыр тікелей газойль </w:t>
            </w:r>
          </w:p>
          <w:p w:rsidR="00732FB1" w:rsidRPr="00D8393C" w:rsidRDefault="00732FB1" w:rsidP="004A3F64">
            <w:pPr>
              <w:rPr>
                <w:rFonts w:ascii="Times New Roman" w:hAnsi="Times New Roman"/>
              </w:rPr>
            </w:pPr>
            <w:r w:rsidRPr="00D8393C">
              <w:rPr>
                <w:rFonts w:ascii="Times New Roman" w:hAnsi="Times New Roman"/>
                <w:lang w:val="kk-KZ"/>
              </w:rPr>
              <w:t>-</w:t>
            </w:r>
            <w:r w:rsidRPr="00D8393C">
              <w:rPr>
                <w:rFonts w:ascii="Times New Roman" w:hAnsi="Times New Roman"/>
              </w:rPr>
              <w:t>Вакуумды айдаудың жеңіл фракциясы</w:t>
            </w:r>
          </w:p>
        </w:tc>
        <w:tc>
          <w:tcPr>
            <w:tcW w:w="2099" w:type="dxa"/>
          </w:tcPr>
          <w:p w:rsidR="00732FB1" w:rsidRPr="00D8393C" w:rsidRDefault="00732FB1" w:rsidP="004A3F64">
            <w:pPr>
              <w:rPr>
                <w:rFonts w:ascii="Times New Roman" w:hAnsi="Times New Roman"/>
                <w:lang w:val="kk-KZ"/>
              </w:rPr>
            </w:pPr>
            <w:r w:rsidRPr="00D8393C">
              <w:rPr>
                <w:rFonts w:ascii="Times New Roman" w:hAnsi="Times New Roman"/>
              </w:rPr>
              <w:t>T ≈ 480 °C</w:t>
            </w:r>
          </w:p>
          <w:p w:rsidR="00732FB1" w:rsidRPr="00D8393C" w:rsidRDefault="00732FB1" w:rsidP="004A3F64">
            <w:pPr>
              <w:rPr>
                <w:rFonts w:ascii="Times New Roman" w:hAnsi="Times New Roman"/>
                <w:lang w:val="kk-KZ"/>
              </w:rPr>
            </w:pPr>
            <w:r w:rsidRPr="00D8393C">
              <w:rPr>
                <w:rFonts w:ascii="Times New Roman" w:hAnsi="Times New Roman"/>
              </w:rPr>
              <w:t xml:space="preserve"> P = 0.5...2 атм </w:t>
            </w:r>
            <w:r w:rsidRPr="00D8393C">
              <w:rPr>
                <w:rFonts w:ascii="Times New Roman" w:hAnsi="Times New Roman"/>
                <w:lang w:val="kk-KZ"/>
              </w:rPr>
              <w:t>М</w:t>
            </w:r>
            <w:r w:rsidRPr="00D8393C">
              <w:rPr>
                <w:rFonts w:ascii="Times New Roman" w:hAnsi="Times New Roman"/>
              </w:rPr>
              <w:t>икросфер</w:t>
            </w:r>
            <w:r w:rsidRPr="00D8393C">
              <w:rPr>
                <w:rFonts w:ascii="Times New Roman" w:hAnsi="Times New Roman"/>
                <w:lang w:val="kk-KZ"/>
              </w:rPr>
              <w:t>алықц</w:t>
            </w:r>
            <w:r w:rsidRPr="00D8393C">
              <w:rPr>
                <w:rFonts w:ascii="Times New Roman" w:hAnsi="Times New Roman"/>
              </w:rPr>
              <w:t>еолит</w:t>
            </w:r>
            <w:r w:rsidRPr="00D8393C">
              <w:rPr>
                <w:rFonts w:ascii="Times New Roman" w:hAnsi="Times New Roman"/>
                <w:lang w:val="kk-KZ"/>
              </w:rPr>
              <w:t>і</w:t>
            </w:r>
            <w:r w:rsidRPr="00D8393C">
              <w:rPr>
                <w:rFonts w:ascii="Times New Roman" w:hAnsi="Times New Roman"/>
              </w:rPr>
              <w:t xml:space="preserve"> бар </w:t>
            </w:r>
            <w:r w:rsidRPr="00D8393C">
              <w:rPr>
                <w:rFonts w:ascii="Times New Roman" w:hAnsi="Times New Roman"/>
                <w:lang w:val="kk-KZ"/>
              </w:rPr>
              <w:t>к</w:t>
            </w:r>
            <w:r w:rsidRPr="00D8393C">
              <w:rPr>
                <w:rFonts w:ascii="Times New Roman" w:hAnsi="Times New Roman"/>
              </w:rPr>
              <w:t xml:space="preserve">атализатор </w:t>
            </w:r>
          </w:p>
          <w:p w:rsidR="00732FB1" w:rsidRPr="00D8393C" w:rsidRDefault="00732FB1" w:rsidP="004A3F64">
            <w:pPr>
              <w:rPr>
                <w:rFonts w:ascii="Times New Roman" w:hAnsi="Times New Roman"/>
              </w:rPr>
            </w:pPr>
            <w:r w:rsidRPr="00D8393C">
              <w:rPr>
                <w:rFonts w:ascii="Times New Roman" w:hAnsi="Times New Roman"/>
              </w:rPr>
              <w:t>(35 - 150 мкм)</w:t>
            </w:r>
          </w:p>
        </w:tc>
        <w:tc>
          <w:tcPr>
            <w:tcW w:w="2763" w:type="dxa"/>
          </w:tcPr>
          <w:p w:rsidR="00732FB1" w:rsidRPr="00D8393C" w:rsidRDefault="00732FB1" w:rsidP="004A3F64">
            <w:pPr>
              <w:rPr>
                <w:rFonts w:ascii="Times New Roman" w:hAnsi="Times New Roman"/>
                <w:lang w:val="kk-KZ"/>
              </w:rPr>
            </w:pPr>
            <w:r w:rsidRPr="00D8393C">
              <w:rPr>
                <w:rFonts w:ascii="Times New Roman" w:hAnsi="Times New Roman"/>
                <w:lang w:val="kk-KZ"/>
              </w:rPr>
              <w:t>-</w:t>
            </w:r>
            <w:r w:rsidRPr="00D8393C">
              <w:rPr>
                <w:rFonts w:ascii="Times New Roman" w:hAnsi="Times New Roman"/>
              </w:rPr>
              <w:t xml:space="preserve">Олефинді газдар </w:t>
            </w:r>
          </w:p>
          <w:p w:rsidR="00732FB1" w:rsidRPr="00D8393C" w:rsidRDefault="00732FB1" w:rsidP="004A3F64">
            <w:pPr>
              <w:rPr>
                <w:rFonts w:ascii="Times New Roman" w:hAnsi="Times New Roman"/>
                <w:lang w:val="kk-KZ"/>
              </w:rPr>
            </w:pPr>
            <w:r w:rsidRPr="00D8393C">
              <w:rPr>
                <w:rFonts w:ascii="Times New Roman" w:hAnsi="Times New Roman"/>
                <w:lang w:val="kk-KZ"/>
              </w:rPr>
              <w:t>-</w:t>
            </w:r>
            <w:r w:rsidRPr="00D8393C">
              <w:rPr>
                <w:rFonts w:ascii="Times New Roman" w:hAnsi="Times New Roman"/>
              </w:rPr>
              <w:t xml:space="preserve">Қаныққан газдар </w:t>
            </w:r>
          </w:p>
          <w:p w:rsidR="00732FB1" w:rsidRPr="00D8393C" w:rsidRDefault="00732FB1" w:rsidP="004A3F64">
            <w:pPr>
              <w:rPr>
                <w:rFonts w:ascii="Times New Roman" w:hAnsi="Times New Roman"/>
                <w:lang w:val="kk-KZ"/>
              </w:rPr>
            </w:pPr>
            <w:r w:rsidRPr="00D8393C">
              <w:rPr>
                <w:rFonts w:ascii="Times New Roman" w:hAnsi="Times New Roman"/>
                <w:lang w:val="kk-KZ"/>
              </w:rPr>
              <w:t>-</w:t>
            </w:r>
            <w:r w:rsidRPr="00206D0A">
              <w:rPr>
                <w:rFonts w:ascii="Times New Roman" w:hAnsi="Times New Roman"/>
                <w:lang w:val="kk-KZ"/>
              </w:rPr>
              <w:t xml:space="preserve">Крекинг-бензин </w:t>
            </w:r>
          </w:p>
          <w:p w:rsidR="00732FB1" w:rsidRPr="00D8393C" w:rsidRDefault="00732FB1" w:rsidP="004A3F64">
            <w:pPr>
              <w:rPr>
                <w:rFonts w:ascii="Times New Roman" w:hAnsi="Times New Roman"/>
                <w:lang w:val="kk-KZ"/>
              </w:rPr>
            </w:pPr>
            <w:r w:rsidRPr="00D8393C">
              <w:rPr>
                <w:rFonts w:ascii="Times New Roman" w:hAnsi="Times New Roman"/>
                <w:lang w:val="kk-KZ"/>
              </w:rPr>
              <w:t>-Жеңіл крекинг газойль</w:t>
            </w:r>
          </w:p>
          <w:p w:rsidR="00732FB1" w:rsidRPr="00D8393C" w:rsidRDefault="00732FB1" w:rsidP="004A3F64">
            <w:pPr>
              <w:rPr>
                <w:rFonts w:ascii="Times New Roman" w:hAnsi="Times New Roman"/>
                <w:lang w:val="kk-KZ"/>
              </w:rPr>
            </w:pPr>
            <w:r w:rsidRPr="00D8393C">
              <w:rPr>
                <w:rFonts w:ascii="Times New Roman" w:hAnsi="Times New Roman"/>
                <w:lang w:val="kk-KZ"/>
              </w:rPr>
              <w:t xml:space="preserve">-Ауыр крекинг-газойль </w:t>
            </w:r>
          </w:p>
          <w:p w:rsidR="00732FB1" w:rsidRPr="00D8393C" w:rsidRDefault="00732FB1" w:rsidP="004A3F64">
            <w:pPr>
              <w:rPr>
                <w:rFonts w:ascii="Times New Roman" w:hAnsi="Times New Roman"/>
                <w:lang w:val="kk-KZ"/>
              </w:rPr>
            </w:pPr>
            <w:r w:rsidRPr="00D8393C">
              <w:rPr>
                <w:rFonts w:ascii="Times New Roman" w:hAnsi="Times New Roman"/>
                <w:lang w:val="kk-KZ"/>
              </w:rPr>
              <w:t>-</w:t>
            </w:r>
            <w:r w:rsidRPr="00D8393C">
              <w:rPr>
                <w:rFonts w:ascii="Times New Roman" w:hAnsi="Times New Roman"/>
              </w:rPr>
              <w:t>Кокс</w:t>
            </w:r>
          </w:p>
        </w:tc>
      </w:tr>
      <w:tr w:rsidR="00732FB1" w:rsidRPr="00D8393C" w:rsidTr="00732FB1">
        <w:tc>
          <w:tcPr>
            <w:tcW w:w="458" w:type="dxa"/>
          </w:tcPr>
          <w:p w:rsidR="00732FB1" w:rsidRPr="00D8393C" w:rsidRDefault="00732FB1" w:rsidP="004A3F64">
            <w:pPr>
              <w:rPr>
                <w:rFonts w:ascii="Times New Roman" w:hAnsi="Times New Roman"/>
              </w:rPr>
            </w:pPr>
            <w:r w:rsidRPr="00D8393C">
              <w:rPr>
                <w:rFonts w:ascii="Times New Roman" w:hAnsi="Times New Roman"/>
              </w:rPr>
              <w:t>3</w:t>
            </w:r>
          </w:p>
        </w:tc>
        <w:tc>
          <w:tcPr>
            <w:tcW w:w="1804" w:type="dxa"/>
          </w:tcPr>
          <w:p w:rsidR="00732FB1" w:rsidRPr="00D8393C" w:rsidRDefault="00732FB1" w:rsidP="004A3F64">
            <w:pPr>
              <w:rPr>
                <w:rFonts w:ascii="Times New Roman" w:hAnsi="Times New Roman"/>
              </w:rPr>
            </w:pPr>
            <w:r w:rsidRPr="00D8393C">
              <w:rPr>
                <w:rFonts w:ascii="Times New Roman" w:hAnsi="Times New Roman"/>
              </w:rPr>
              <w:t>Гидрокрекинг</w:t>
            </w:r>
          </w:p>
        </w:tc>
        <w:tc>
          <w:tcPr>
            <w:tcW w:w="2227" w:type="dxa"/>
          </w:tcPr>
          <w:p w:rsidR="00732FB1" w:rsidRPr="00D8393C" w:rsidRDefault="00732FB1" w:rsidP="004A3F64">
            <w:pPr>
              <w:rPr>
                <w:rFonts w:ascii="Times New Roman" w:hAnsi="Times New Roman"/>
                <w:lang w:val="kk-KZ"/>
              </w:rPr>
            </w:pPr>
            <w:r w:rsidRPr="00D8393C">
              <w:rPr>
                <w:rFonts w:ascii="Times New Roman" w:hAnsi="Times New Roman"/>
                <w:lang w:val="kk-KZ"/>
              </w:rPr>
              <w:t>-</w:t>
            </w:r>
            <w:r w:rsidRPr="00D8393C">
              <w:rPr>
                <w:rFonts w:ascii="Times New Roman" w:hAnsi="Times New Roman"/>
              </w:rPr>
              <w:t xml:space="preserve">Вакуумдық газойль </w:t>
            </w:r>
          </w:p>
          <w:p w:rsidR="00732FB1" w:rsidRPr="00D8393C" w:rsidRDefault="00732FB1" w:rsidP="004A3F64">
            <w:pPr>
              <w:rPr>
                <w:rFonts w:ascii="Times New Roman" w:hAnsi="Times New Roman"/>
              </w:rPr>
            </w:pPr>
            <w:r w:rsidRPr="00D8393C">
              <w:rPr>
                <w:rFonts w:ascii="Times New Roman" w:hAnsi="Times New Roman"/>
                <w:lang w:val="kk-KZ"/>
              </w:rPr>
              <w:t>-</w:t>
            </w:r>
            <w:r w:rsidRPr="00D8393C">
              <w:rPr>
                <w:rFonts w:ascii="Times New Roman" w:hAnsi="Times New Roman"/>
              </w:rPr>
              <w:t>Кокстеу газойльі</w:t>
            </w:r>
          </w:p>
        </w:tc>
        <w:tc>
          <w:tcPr>
            <w:tcW w:w="2099" w:type="dxa"/>
          </w:tcPr>
          <w:p w:rsidR="00732FB1" w:rsidRPr="00D8393C" w:rsidRDefault="00732FB1" w:rsidP="004A3F64">
            <w:pPr>
              <w:rPr>
                <w:rFonts w:ascii="Times New Roman" w:hAnsi="Times New Roman"/>
                <w:lang w:val="kk-KZ"/>
              </w:rPr>
            </w:pPr>
            <w:r w:rsidRPr="00D8393C">
              <w:rPr>
                <w:rFonts w:ascii="Times New Roman" w:hAnsi="Times New Roman"/>
              </w:rPr>
              <w:t xml:space="preserve">Т = 290...400 °С </w:t>
            </w:r>
          </w:p>
          <w:p w:rsidR="00732FB1" w:rsidRPr="00D8393C" w:rsidRDefault="00732FB1" w:rsidP="004A3F64">
            <w:pPr>
              <w:rPr>
                <w:rFonts w:ascii="Times New Roman" w:hAnsi="Times New Roman"/>
              </w:rPr>
            </w:pPr>
            <w:r w:rsidRPr="00D8393C">
              <w:rPr>
                <w:rFonts w:ascii="Times New Roman" w:hAnsi="Times New Roman"/>
              </w:rPr>
              <w:t>P = 84...140 атм Катализатор: CoS, MoS2, NiS + Al2O3</w:t>
            </w:r>
          </w:p>
        </w:tc>
        <w:tc>
          <w:tcPr>
            <w:tcW w:w="2763" w:type="dxa"/>
          </w:tcPr>
          <w:p w:rsidR="00732FB1" w:rsidRPr="00D8393C" w:rsidRDefault="00732FB1" w:rsidP="004A3F64">
            <w:pPr>
              <w:rPr>
                <w:rFonts w:ascii="Times New Roman" w:hAnsi="Times New Roman"/>
                <w:lang w:val="kk-KZ"/>
              </w:rPr>
            </w:pPr>
            <w:r w:rsidRPr="00D8393C">
              <w:rPr>
                <w:rFonts w:ascii="Times New Roman" w:hAnsi="Times New Roman"/>
                <w:lang w:val="kk-KZ"/>
              </w:rPr>
              <w:t>-</w:t>
            </w:r>
            <w:r w:rsidRPr="00D8393C">
              <w:rPr>
                <w:rFonts w:ascii="Times New Roman" w:hAnsi="Times New Roman"/>
              </w:rPr>
              <w:t>Газ - жеңіл гидркрекинг өнімі</w:t>
            </w:r>
          </w:p>
          <w:p w:rsidR="00732FB1" w:rsidRPr="00D8393C" w:rsidRDefault="00732FB1" w:rsidP="004A3F64">
            <w:pPr>
              <w:rPr>
                <w:rFonts w:ascii="Times New Roman" w:hAnsi="Times New Roman"/>
                <w:lang w:val="kk-KZ"/>
              </w:rPr>
            </w:pPr>
            <w:r w:rsidRPr="00D8393C">
              <w:rPr>
                <w:rFonts w:ascii="Times New Roman" w:hAnsi="Times New Roman"/>
                <w:lang w:val="kk-KZ"/>
              </w:rPr>
              <w:t xml:space="preserve">( бензин фракциясы) </w:t>
            </w:r>
          </w:p>
          <w:p w:rsidR="00732FB1" w:rsidRPr="00D8393C" w:rsidRDefault="00732FB1" w:rsidP="004A3F64">
            <w:pPr>
              <w:rPr>
                <w:rFonts w:ascii="Times New Roman" w:hAnsi="Times New Roman"/>
                <w:lang w:val="kk-KZ"/>
              </w:rPr>
            </w:pPr>
            <w:r w:rsidRPr="00D8393C">
              <w:rPr>
                <w:rFonts w:ascii="Times New Roman" w:hAnsi="Times New Roman"/>
                <w:lang w:val="kk-KZ"/>
              </w:rPr>
              <w:t xml:space="preserve">-Ауыр гидркрекинг өнімі (дизель фракциясы) </w:t>
            </w:r>
          </w:p>
          <w:p w:rsidR="00732FB1" w:rsidRPr="00D8393C" w:rsidRDefault="00732FB1" w:rsidP="004A3F64">
            <w:pPr>
              <w:rPr>
                <w:rFonts w:ascii="Times New Roman" w:hAnsi="Times New Roman"/>
                <w:lang w:val="kk-KZ"/>
              </w:rPr>
            </w:pPr>
            <w:r w:rsidRPr="00D8393C">
              <w:rPr>
                <w:rFonts w:ascii="Times New Roman" w:hAnsi="Times New Roman"/>
                <w:lang w:val="kk-KZ"/>
              </w:rPr>
              <w:t xml:space="preserve"> -Керосин фракциясы</w:t>
            </w:r>
          </w:p>
        </w:tc>
      </w:tr>
      <w:tr w:rsidR="00732FB1" w:rsidRPr="00D8393C" w:rsidTr="00732FB1">
        <w:tc>
          <w:tcPr>
            <w:tcW w:w="458" w:type="dxa"/>
          </w:tcPr>
          <w:p w:rsidR="00732FB1" w:rsidRPr="00D8393C" w:rsidRDefault="00732FB1" w:rsidP="004A3F64">
            <w:pPr>
              <w:rPr>
                <w:rFonts w:ascii="Times New Roman" w:hAnsi="Times New Roman"/>
              </w:rPr>
            </w:pPr>
            <w:r w:rsidRPr="00D8393C">
              <w:rPr>
                <w:rFonts w:ascii="Times New Roman" w:hAnsi="Times New Roman"/>
              </w:rPr>
              <w:t>4</w:t>
            </w:r>
          </w:p>
        </w:tc>
        <w:tc>
          <w:tcPr>
            <w:tcW w:w="1804" w:type="dxa"/>
          </w:tcPr>
          <w:p w:rsidR="00732FB1" w:rsidRPr="00D8393C" w:rsidRDefault="00732FB1" w:rsidP="004A3F64">
            <w:pPr>
              <w:rPr>
                <w:rFonts w:ascii="Times New Roman" w:hAnsi="Times New Roman"/>
              </w:rPr>
            </w:pPr>
            <w:r w:rsidRPr="00D8393C">
              <w:rPr>
                <w:rFonts w:ascii="Times New Roman" w:hAnsi="Times New Roman"/>
              </w:rPr>
              <w:t>Алкилдеу</w:t>
            </w:r>
          </w:p>
        </w:tc>
        <w:tc>
          <w:tcPr>
            <w:tcW w:w="2227" w:type="dxa"/>
          </w:tcPr>
          <w:p w:rsidR="00732FB1" w:rsidRPr="00D8393C" w:rsidRDefault="00732FB1" w:rsidP="004A3F64">
            <w:pPr>
              <w:rPr>
                <w:rFonts w:ascii="Times New Roman" w:hAnsi="Times New Roman"/>
              </w:rPr>
            </w:pPr>
            <w:r w:rsidRPr="00D8393C">
              <w:rPr>
                <w:rFonts w:ascii="Times New Roman" w:hAnsi="Times New Roman"/>
                <w:lang w:val="kk-KZ"/>
              </w:rPr>
              <w:t>-</w:t>
            </w:r>
            <w:r w:rsidRPr="00D8393C">
              <w:rPr>
                <w:rFonts w:ascii="Times New Roman" w:hAnsi="Times New Roman"/>
              </w:rPr>
              <w:t>Пропилен</w:t>
            </w:r>
          </w:p>
          <w:p w:rsidR="00732FB1" w:rsidRPr="00D8393C" w:rsidRDefault="00732FB1" w:rsidP="004A3F64">
            <w:pPr>
              <w:rPr>
                <w:rFonts w:ascii="Times New Roman" w:hAnsi="Times New Roman"/>
              </w:rPr>
            </w:pPr>
            <w:r w:rsidRPr="00D8393C">
              <w:rPr>
                <w:rFonts w:ascii="Times New Roman" w:hAnsi="Times New Roman"/>
                <w:lang w:val="kk-KZ"/>
              </w:rPr>
              <w:t>-</w:t>
            </w:r>
            <w:r w:rsidRPr="00D8393C">
              <w:rPr>
                <w:rFonts w:ascii="Times New Roman" w:hAnsi="Times New Roman"/>
              </w:rPr>
              <w:t>Бутилен</w:t>
            </w:r>
          </w:p>
          <w:p w:rsidR="00732FB1" w:rsidRPr="00D8393C" w:rsidRDefault="00732FB1" w:rsidP="004A3F64">
            <w:pPr>
              <w:rPr>
                <w:rFonts w:ascii="Times New Roman" w:hAnsi="Times New Roman"/>
              </w:rPr>
            </w:pPr>
            <w:r w:rsidRPr="00D8393C">
              <w:rPr>
                <w:rFonts w:ascii="Times New Roman" w:hAnsi="Times New Roman"/>
                <w:lang w:val="kk-KZ"/>
              </w:rPr>
              <w:t>-</w:t>
            </w:r>
            <w:r w:rsidRPr="00D8393C">
              <w:rPr>
                <w:rFonts w:ascii="Times New Roman" w:hAnsi="Times New Roman"/>
              </w:rPr>
              <w:t>Изобутан</w:t>
            </w:r>
          </w:p>
        </w:tc>
        <w:tc>
          <w:tcPr>
            <w:tcW w:w="2099" w:type="dxa"/>
            <w:vAlign w:val="center"/>
          </w:tcPr>
          <w:p w:rsidR="00732FB1" w:rsidRPr="00D8393C" w:rsidRDefault="00732FB1" w:rsidP="004A3F64">
            <w:pPr>
              <w:rPr>
                <w:rFonts w:ascii="Times New Roman" w:hAnsi="Times New Roman"/>
              </w:rPr>
            </w:pPr>
            <w:r w:rsidRPr="00D8393C">
              <w:rPr>
                <w:rFonts w:ascii="Times New Roman" w:hAnsi="Times New Roman"/>
                <w:lang w:val="en-US"/>
              </w:rPr>
              <w:t>T</w:t>
            </w:r>
            <w:r w:rsidRPr="00D8393C">
              <w:rPr>
                <w:rFonts w:ascii="Times New Roman" w:hAnsi="Times New Roman"/>
              </w:rPr>
              <w:t xml:space="preserve"> = 4...5 °</w:t>
            </w:r>
            <w:r w:rsidRPr="00D8393C">
              <w:rPr>
                <w:rFonts w:ascii="Times New Roman" w:hAnsi="Times New Roman"/>
                <w:lang w:val="en-US"/>
              </w:rPr>
              <w:t>C</w:t>
            </w:r>
          </w:p>
          <w:p w:rsidR="00732FB1" w:rsidRPr="00D8393C" w:rsidRDefault="00732FB1" w:rsidP="004A3F64">
            <w:pPr>
              <w:rPr>
                <w:rFonts w:ascii="Times New Roman" w:hAnsi="Times New Roman"/>
              </w:rPr>
            </w:pPr>
            <w:r w:rsidRPr="00D8393C">
              <w:rPr>
                <w:rFonts w:ascii="Times New Roman" w:hAnsi="Times New Roman"/>
                <w:lang w:val="en-US"/>
              </w:rPr>
              <w:t>P</w:t>
            </w:r>
            <w:r w:rsidRPr="00D8393C">
              <w:rPr>
                <w:rFonts w:ascii="Times New Roman" w:hAnsi="Times New Roman"/>
              </w:rPr>
              <w:t xml:space="preserve"> = 3...12 атм</w:t>
            </w:r>
          </w:p>
          <w:p w:rsidR="00732FB1" w:rsidRPr="00D8393C" w:rsidRDefault="00732FB1" w:rsidP="004A3F64">
            <w:pPr>
              <w:rPr>
                <w:rFonts w:ascii="Times New Roman" w:hAnsi="Times New Roman"/>
              </w:rPr>
            </w:pPr>
            <w:r w:rsidRPr="00D8393C">
              <w:rPr>
                <w:rFonts w:ascii="Times New Roman" w:hAnsi="Times New Roman"/>
              </w:rPr>
              <w:t xml:space="preserve">Катализатор: </w:t>
            </w:r>
            <w:r w:rsidRPr="00D8393C">
              <w:rPr>
                <w:rFonts w:ascii="Times New Roman" w:hAnsi="Times New Roman"/>
                <w:lang w:val="en-US"/>
              </w:rPr>
              <w:t>H</w:t>
            </w:r>
            <w:r w:rsidRPr="00D8393C">
              <w:rPr>
                <w:rFonts w:ascii="Times New Roman" w:hAnsi="Times New Roman"/>
                <w:vertAlign w:val="subscript"/>
              </w:rPr>
              <w:t>2</w:t>
            </w:r>
            <w:r w:rsidRPr="00D8393C">
              <w:rPr>
                <w:rFonts w:ascii="Times New Roman" w:hAnsi="Times New Roman"/>
                <w:lang w:val="en-US"/>
              </w:rPr>
              <w:t>SO</w:t>
            </w:r>
            <w:r w:rsidRPr="00D8393C">
              <w:rPr>
                <w:rFonts w:ascii="Times New Roman" w:hAnsi="Times New Roman"/>
                <w:vertAlign w:val="subscript"/>
              </w:rPr>
              <w:t>4</w:t>
            </w:r>
            <w:r w:rsidRPr="00D8393C">
              <w:rPr>
                <w:rFonts w:ascii="Times New Roman" w:hAnsi="Times New Roman"/>
              </w:rPr>
              <w:t xml:space="preserve">, </w:t>
            </w:r>
            <w:r w:rsidRPr="00D8393C">
              <w:rPr>
                <w:rFonts w:ascii="Times New Roman" w:hAnsi="Times New Roman"/>
                <w:lang w:val="en-US"/>
              </w:rPr>
              <w:t>HF</w:t>
            </w:r>
          </w:p>
        </w:tc>
        <w:tc>
          <w:tcPr>
            <w:tcW w:w="2763" w:type="dxa"/>
          </w:tcPr>
          <w:p w:rsidR="00732FB1" w:rsidRPr="00D8393C" w:rsidRDefault="00732FB1" w:rsidP="004A3F64">
            <w:pPr>
              <w:rPr>
                <w:rFonts w:ascii="Times New Roman" w:hAnsi="Times New Roman"/>
              </w:rPr>
            </w:pPr>
            <w:r w:rsidRPr="00D8393C">
              <w:rPr>
                <w:rFonts w:ascii="Times New Roman" w:hAnsi="Times New Roman"/>
                <w:lang w:val="kk-KZ"/>
              </w:rPr>
              <w:t>-</w:t>
            </w:r>
            <w:r w:rsidRPr="00D8393C">
              <w:rPr>
                <w:rFonts w:ascii="Times New Roman" w:hAnsi="Times New Roman"/>
              </w:rPr>
              <w:t>Пропан</w:t>
            </w:r>
          </w:p>
          <w:p w:rsidR="00732FB1" w:rsidRPr="00D8393C" w:rsidRDefault="00732FB1" w:rsidP="004A3F64">
            <w:pPr>
              <w:rPr>
                <w:rFonts w:ascii="Times New Roman" w:hAnsi="Times New Roman"/>
              </w:rPr>
            </w:pPr>
            <w:r w:rsidRPr="00D8393C">
              <w:rPr>
                <w:rFonts w:ascii="Times New Roman" w:hAnsi="Times New Roman"/>
                <w:lang w:val="kk-KZ"/>
              </w:rPr>
              <w:t>- қ</w:t>
            </w:r>
            <w:r w:rsidRPr="00D8393C">
              <w:rPr>
                <w:rFonts w:ascii="Times New Roman" w:hAnsi="Times New Roman"/>
              </w:rPr>
              <w:t>-Бутан</w:t>
            </w:r>
          </w:p>
          <w:p w:rsidR="00732FB1" w:rsidRPr="00D8393C" w:rsidRDefault="00732FB1" w:rsidP="004A3F64">
            <w:pPr>
              <w:rPr>
                <w:rFonts w:ascii="Times New Roman" w:hAnsi="Times New Roman"/>
                <w:lang w:val="kk-KZ"/>
              </w:rPr>
            </w:pPr>
            <w:r w:rsidRPr="00D8393C">
              <w:rPr>
                <w:rFonts w:ascii="Times New Roman" w:hAnsi="Times New Roman"/>
                <w:lang w:val="kk-KZ"/>
              </w:rPr>
              <w:t>-</w:t>
            </w:r>
            <w:r w:rsidRPr="00D8393C">
              <w:rPr>
                <w:rFonts w:ascii="Times New Roman" w:hAnsi="Times New Roman"/>
              </w:rPr>
              <w:t>Алкилат</w:t>
            </w:r>
          </w:p>
          <w:p w:rsidR="00732FB1" w:rsidRPr="00D8393C" w:rsidRDefault="00732FB1" w:rsidP="004A3F64">
            <w:pPr>
              <w:rPr>
                <w:rFonts w:ascii="Times New Roman" w:hAnsi="Times New Roman"/>
                <w:lang w:val="kk-KZ"/>
              </w:rPr>
            </w:pPr>
            <w:r w:rsidRPr="00D8393C">
              <w:rPr>
                <w:rFonts w:ascii="Times New Roman" w:hAnsi="Times New Roman"/>
                <w:lang w:val="kk-KZ"/>
              </w:rPr>
              <w:t xml:space="preserve">-Шайырлар </w:t>
            </w:r>
          </w:p>
        </w:tc>
      </w:tr>
      <w:tr w:rsidR="00732FB1" w:rsidRPr="00B1787F" w:rsidTr="00732FB1">
        <w:tc>
          <w:tcPr>
            <w:tcW w:w="458" w:type="dxa"/>
          </w:tcPr>
          <w:p w:rsidR="00732FB1" w:rsidRPr="00D8393C" w:rsidRDefault="00732FB1" w:rsidP="004A3F64">
            <w:pPr>
              <w:rPr>
                <w:rFonts w:ascii="Times New Roman" w:hAnsi="Times New Roman"/>
              </w:rPr>
            </w:pPr>
            <w:r w:rsidRPr="00D8393C">
              <w:rPr>
                <w:rFonts w:ascii="Times New Roman" w:hAnsi="Times New Roman"/>
              </w:rPr>
              <w:t>5</w:t>
            </w:r>
          </w:p>
        </w:tc>
        <w:tc>
          <w:tcPr>
            <w:tcW w:w="1804" w:type="dxa"/>
          </w:tcPr>
          <w:p w:rsidR="00732FB1" w:rsidRPr="00D8393C" w:rsidRDefault="00732FB1" w:rsidP="004A3F64">
            <w:pPr>
              <w:rPr>
                <w:rFonts w:ascii="Times New Roman" w:hAnsi="Times New Roman"/>
              </w:rPr>
            </w:pPr>
            <w:r w:rsidRPr="00D8393C">
              <w:rPr>
                <w:rFonts w:ascii="Times New Roman" w:hAnsi="Times New Roman"/>
              </w:rPr>
              <w:t>Каталитикалық риформинг</w:t>
            </w:r>
          </w:p>
        </w:tc>
        <w:tc>
          <w:tcPr>
            <w:tcW w:w="2227" w:type="dxa"/>
          </w:tcPr>
          <w:p w:rsidR="00732FB1" w:rsidRPr="00D8393C" w:rsidRDefault="00732FB1" w:rsidP="004A3F64">
            <w:pPr>
              <w:rPr>
                <w:rFonts w:ascii="Times New Roman" w:hAnsi="Times New Roman"/>
                <w:lang w:val="kk-KZ"/>
              </w:rPr>
            </w:pPr>
            <w:r w:rsidRPr="00D8393C">
              <w:rPr>
                <w:rFonts w:ascii="Times New Roman" w:hAnsi="Times New Roman"/>
                <w:lang w:val="kk-KZ"/>
              </w:rPr>
              <w:t>-</w:t>
            </w:r>
            <w:r w:rsidRPr="00D8393C">
              <w:rPr>
                <w:rFonts w:ascii="Times New Roman" w:hAnsi="Times New Roman"/>
              </w:rPr>
              <w:t>Тік</w:t>
            </w:r>
            <w:r w:rsidRPr="00D8393C">
              <w:rPr>
                <w:rFonts w:ascii="Times New Roman" w:hAnsi="Times New Roman"/>
                <w:lang w:val="kk-KZ"/>
              </w:rPr>
              <w:t>елей</w:t>
            </w:r>
            <w:r w:rsidRPr="00D8393C">
              <w:rPr>
                <w:rFonts w:ascii="Times New Roman" w:hAnsi="Times New Roman"/>
              </w:rPr>
              <w:t xml:space="preserve"> айдалатын нафта</w:t>
            </w:r>
          </w:p>
          <w:p w:rsidR="00732FB1" w:rsidRPr="00D8393C" w:rsidRDefault="00732FB1" w:rsidP="004A3F64">
            <w:pPr>
              <w:rPr>
                <w:rFonts w:ascii="Times New Roman" w:hAnsi="Times New Roman"/>
                <w:lang w:val="kk-KZ"/>
              </w:rPr>
            </w:pPr>
            <w:r w:rsidRPr="00D8393C">
              <w:rPr>
                <w:rFonts w:ascii="Times New Roman" w:hAnsi="Times New Roman"/>
                <w:lang w:val="kk-KZ"/>
              </w:rPr>
              <w:t>-Термиялық крекинг, кокстеу және гидрокрекинг бензині</w:t>
            </w:r>
          </w:p>
        </w:tc>
        <w:tc>
          <w:tcPr>
            <w:tcW w:w="2099" w:type="dxa"/>
          </w:tcPr>
          <w:p w:rsidR="00732FB1" w:rsidRPr="00D8393C" w:rsidRDefault="00732FB1" w:rsidP="004A3F64">
            <w:pPr>
              <w:rPr>
                <w:rFonts w:ascii="Times New Roman" w:hAnsi="Times New Roman"/>
                <w:lang w:val="kk-KZ"/>
              </w:rPr>
            </w:pPr>
            <w:r w:rsidRPr="00D8393C">
              <w:rPr>
                <w:rFonts w:ascii="Times New Roman" w:hAnsi="Times New Roman"/>
              </w:rPr>
              <w:t xml:space="preserve">Т = 480...520 °С </w:t>
            </w:r>
          </w:p>
          <w:p w:rsidR="00732FB1" w:rsidRPr="00D8393C" w:rsidRDefault="00732FB1" w:rsidP="004A3F64">
            <w:pPr>
              <w:rPr>
                <w:rFonts w:ascii="Times New Roman" w:hAnsi="Times New Roman"/>
                <w:lang w:val="kk-KZ"/>
              </w:rPr>
            </w:pPr>
            <w:r w:rsidRPr="00D8393C">
              <w:rPr>
                <w:rFonts w:ascii="Times New Roman" w:hAnsi="Times New Roman"/>
                <w:lang w:val="kk-KZ"/>
              </w:rPr>
              <w:t>P = 14...35 атм Катализатор: Al</w:t>
            </w:r>
            <w:r w:rsidRPr="00D8393C">
              <w:rPr>
                <w:rFonts w:ascii="Times New Roman" w:hAnsi="Times New Roman"/>
                <w:vertAlign w:val="subscript"/>
                <w:lang w:val="kk-KZ"/>
              </w:rPr>
              <w:t>2</w:t>
            </w:r>
            <w:r w:rsidRPr="00D8393C">
              <w:rPr>
                <w:rFonts w:ascii="Times New Roman" w:hAnsi="Times New Roman"/>
                <w:lang w:val="kk-KZ"/>
              </w:rPr>
              <w:t>O</w:t>
            </w:r>
            <w:r w:rsidRPr="00D8393C">
              <w:rPr>
                <w:rFonts w:ascii="Times New Roman" w:hAnsi="Times New Roman"/>
                <w:vertAlign w:val="subscript"/>
                <w:lang w:val="kk-KZ"/>
              </w:rPr>
              <w:t>3</w:t>
            </w:r>
            <w:r w:rsidRPr="00D8393C">
              <w:rPr>
                <w:rFonts w:ascii="Times New Roman" w:hAnsi="Times New Roman"/>
                <w:lang w:val="kk-KZ"/>
              </w:rPr>
              <w:t xml:space="preserve"> + SiO</w:t>
            </w:r>
            <w:r w:rsidRPr="00D8393C">
              <w:rPr>
                <w:rFonts w:ascii="Times New Roman" w:hAnsi="Times New Roman"/>
                <w:vertAlign w:val="subscript"/>
                <w:lang w:val="kk-KZ"/>
              </w:rPr>
              <w:t>2</w:t>
            </w:r>
            <w:r w:rsidRPr="00D8393C">
              <w:rPr>
                <w:rFonts w:ascii="Times New Roman" w:hAnsi="Times New Roman"/>
                <w:lang w:val="kk-KZ"/>
              </w:rPr>
              <w:t xml:space="preserve"> + Pt </w:t>
            </w:r>
          </w:p>
        </w:tc>
        <w:tc>
          <w:tcPr>
            <w:tcW w:w="2763" w:type="dxa"/>
          </w:tcPr>
          <w:p w:rsidR="00732FB1" w:rsidRPr="00D8393C" w:rsidRDefault="00732FB1" w:rsidP="004A3F64">
            <w:pPr>
              <w:rPr>
                <w:rFonts w:ascii="Times New Roman" w:hAnsi="Times New Roman"/>
                <w:vertAlign w:val="subscript"/>
                <w:lang w:val="kk-KZ"/>
              </w:rPr>
            </w:pPr>
            <w:r w:rsidRPr="00D8393C">
              <w:rPr>
                <w:rFonts w:ascii="Times New Roman" w:hAnsi="Times New Roman"/>
                <w:lang w:val="kk-KZ"/>
              </w:rPr>
              <w:t>-Сутегі-көмірсутекті газдар С</w:t>
            </w:r>
            <w:r w:rsidRPr="00D8393C">
              <w:rPr>
                <w:rFonts w:ascii="Times New Roman" w:hAnsi="Times New Roman"/>
                <w:vertAlign w:val="subscript"/>
                <w:lang w:val="kk-KZ"/>
              </w:rPr>
              <w:t>4</w:t>
            </w:r>
          </w:p>
          <w:p w:rsidR="00732FB1" w:rsidRPr="00D8393C" w:rsidRDefault="00732FB1" w:rsidP="004A3F64">
            <w:pPr>
              <w:rPr>
                <w:rFonts w:ascii="Times New Roman" w:hAnsi="Times New Roman"/>
                <w:lang w:val="kk-KZ"/>
              </w:rPr>
            </w:pPr>
            <w:r w:rsidRPr="00D8393C">
              <w:rPr>
                <w:rFonts w:ascii="Times New Roman" w:hAnsi="Times New Roman"/>
                <w:lang w:val="kk-KZ"/>
              </w:rPr>
              <w:t>- Риформат (құрамның шетке жылжуы</w:t>
            </w:r>
          </w:p>
        </w:tc>
      </w:tr>
      <w:tr w:rsidR="00732FB1" w:rsidRPr="00D8393C" w:rsidTr="00732FB1">
        <w:tc>
          <w:tcPr>
            <w:tcW w:w="458" w:type="dxa"/>
          </w:tcPr>
          <w:p w:rsidR="00732FB1" w:rsidRPr="00D8393C" w:rsidRDefault="00732FB1" w:rsidP="004A3F64">
            <w:pPr>
              <w:rPr>
                <w:rFonts w:ascii="Times New Roman" w:hAnsi="Times New Roman"/>
              </w:rPr>
            </w:pPr>
            <w:r w:rsidRPr="00D8393C">
              <w:rPr>
                <w:rFonts w:ascii="Times New Roman" w:hAnsi="Times New Roman"/>
              </w:rPr>
              <w:t>6</w:t>
            </w:r>
          </w:p>
        </w:tc>
        <w:tc>
          <w:tcPr>
            <w:tcW w:w="1804" w:type="dxa"/>
          </w:tcPr>
          <w:p w:rsidR="00732FB1" w:rsidRPr="00D8393C" w:rsidRDefault="00732FB1" w:rsidP="004A3F64">
            <w:pPr>
              <w:rPr>
                <w:rFonts w:ascii="Times New Roman" w:hAnsi="Times New Roman"/>
              </w:rPr>
            </w:pPr>
            <w:r w:rsidRPr="00D8393C">
              <w:rPr>
                <w:rFonts w:ascii="Times New Roman" w:hAnsi="Times New Roman"/>
              </w:rPr>
              <w:t>Висбрекинг</w:t>
            </w:r>
          </w:p>
        </w:tc>
        <w:tc>
          <w:tcPr>
            <w:tcW w:w="2227" w:type="dxa"/>
          </w:tcPr>
          <w:p w:rsidR="00732FB1" w:rsidRPr="00D8393C" w:rsidRDefault="00732FB1" w:rsidP="004A3F64">
            <w:pPr>
              <w:rPr>
                <w:rFonts w:ascii="Times New Roman" w:hAnsi="Times New Roman"/>
              </w:rPr>
            </w:pPr>
            <w:r w:rsidRPr="00D8393C">
              <w:rPr>
                <w:rFonts w:ascii="Times New Roman" w:hAnsi="Times New Roman"/>
              </w:rPr>
              <w:t>- Вакуумды айдаудың ауыр қалдығы</w:t>
            </w:r>
          </w:p>
        </w:tc>
        <w:tc>
          <w:tcPr>
            <w:tcW w:w="2099" w:type="dxa"/>
          </w:tcPr>
          <w:p w:rsidR="00732FB1" w:rsidRPr="00D8393C" w:rsidRDefault="00732FB1" w:rsidP="004A3F64">
            <w:pPr>
              <w:rPr>
                <w:rFonts w:ascii="Times New Roman" w:hAnsi="Times New Roman"/>
              </w:rPr>
            </w:pPr>
            <w:r w:rsidRPr="00D8393C">
              <w:rPr>
                <w:rFonts w:ascii="Times New Roman" w:hAnsi="Times New Roman"/>
              </w:rPr>
              <w:t>T = 430...500 °C P = 0.5...3 атм</w:t>
            </w:r>
          </w:p>
        </w:tc>
        <w:tc>
          <w:tcPr>
            <w:tcW w:w="2763" w:type="dxa"/>
          </w:tcPr>
          <w:p w:rsidR="00732FB1" w:rsidRPr="00D8393C" w:rsidRDefault="00732FB1" w:rsidP="004A3F64">
            <w:pPr>
              <w:rPr>
                <w:rFonts w:ascii="Times New Roman" w:hAnsi="Times New Roman"/>
                <w:lang w:val="kk-KZ"/>
              </w:rPr>
            </w:pPr>
            <w:r w:rsidRPr="00D8393C">
              <w:rPr>
                <w:rFonts w:ascii="Times New Roman" w:hAnsi="Times New Roman"/>
              </w:rPr>
              <w:t>-Газ</w:t>
            </w:r>
          </w:p>
          <w:p w:rsidR="00732FB1" w:rsidRPr="00D8393C" w:rsidRDefault="00732FB1" w:rsidP="004A3F64">
            <w:pPr>
              <w:rPr>
                <w:rFonts w:ascii="Times New Roman" w:hAnsi="Times New Roman"/>
                <w:lang w:val="kk-KZ"/>
              </w:rPr>
            </w:pPr>
            <w:r w:rsidRPr="00D8393C">
              <w:rPr>
                <w:rFonts w:ascii="Times New Roman" w:hAnsi="Times New Roman"/>
                <w:lang w:val="kk-KZ"/>
              </w:rPr>
              <w:t xml:space="preserve">-Бензин </w:t>
            </w:r>
          </w:p>
          <w:p w:rsidR="00732FB1" w:rsidRPr="00D8393C" w:rsidRDefault="00732FB1" w:rsidP="004A3F64">
            <w:pPr>
              <w:rPr>
                <w:rFonts w:ascii="Times New Roman" w:hAnsi="Times New Roman"/>
                <w:lang w:val="kk-KZ"/>
              </w:rPr>
            </w:pPr>
            <w:r w:rsidRPr="00D8393C">
              <w:rPr>
                <w:rFonts w:ascii="Times New Roman" w:hAnsi="Times New Roman"/>
                <w:lang w:val="kk-KZ"/>
              </w:rPr>
              <w:t>- Крекинг қалдық (қазандық отын алу үшін сұйылтылады)</w:t>
            </w:r>
          </w:p>
        </w:tc>
      </w:tr>
      <w:tr w:rsidR="00732FB1" w:rsidRPr="00D8393C" w:rsidTr="00732FB1">
        <w:tc>
          <w:tcPr>
            <w:tcW w:w="458" w:type="dxa"/>
          </w:tcPr>
          <w:p w:rsidR="00732FB1" w:rsidRPr="00D8393C" w:rsidRDefault="00732FB1" w:rsidP="004A3F64">
            <w:pPr>
              <w:rPr>
                <w:rFonts w:ascii="Times New Roman" w:hAnsi="Times New Roman"/>
              </w:rPr>
            </w:pPr>
            <w:r w:rsidRPr="00D8393C">
              <w:rPr>
                <w:rFonts w:ascii="Times New Roman" w:hAnsi="Times New Roman"/>
              </w:rPr>
              <w:t>7</w:t>
            </w:r>
          </w:p>
        </w:tc>
        <w:tc>
          <w:tcPr>
            <w:tcW w:w="1804" w:type="dxa"/>
          </w:tcPr>
          <w:p w:rsidR="00732FB1" w:rsidRPr="00D8393C" w:rsidRDefault="00732FB1" w:rsidP="004A3F64">
            <w:pPr>
              <w:rPr>
                <w:rFonts w:ascii="Times New Roman" w:hAnsi="Times New Roman"/>
              </w:rPr>
            </w:pPr>
            <w:r w:rsidRPr="00D8393C">
              <w:rPr>
                <w:rFonts w:ascii="Times New Roman" w:hAnsi="Times New Roman"/>
              </w:rPr>
              <w:t xml:space="preserve">Бутан </w:t>
            </w:r>
            <w:r>
              <w:rPr>
                <w:rFonts w:ascii="Times New Roman" w:hAnsi="Times New Roman"/>
              </w:rPr>
              <w:t>изомерлеу</w:t>
            </w:r>
            <w:r w:rsidRPr="00D8393C">
              <w:rPr>
                <w:rFonts w:ascii="Times New Roman" w:hAnsi="Times New Roman"/>
              </w:rPr>
              <w:t>сы</w:t>
            </w:r>
          </w:p>
        </w:tc>
        <w:tc>
          <w:tcPr>
            <w:tcW w:w="2227" w:type="dxa"/>
          </w:tcPr>
          <w:p w:rsidR="00732FB1" w:rsidRPr="00D8393C" w:rsidRDefault="00732FB1" w:rsidP="004A3F64">
            <w:pPr>
              <w:rPr>
                <w:rFonts w:ascii="Times New Roman" w:hAnsi="Times New Roman"/>
              </w:rPr>
            </w:pPr>
            <w:r w:rsidRPr="00D8393C">
              <w:rPr>
                <w:rFonts w:ascii="Times New Roman" w:hAnsi="Times New Roman"/>
                <w:lang w:val="kk-KZ"/>
              </w:rPr>
              <w:t>қ</w:t>
            </w:r>
            <w:r w:rsidRPr="00D8393C">
              <w:rPr>
                <w:rFonts w:ascii="Times New Roman" w:hAnsi="Times New Roman"/>
              </w:rPr>
              <w:t xml:space="preserve">-Бутан (немесе </w:t>
            </w:r>
            <w:r w:rsidRPr="00D8393C">
              <w:rPr>
                <w:rFonts w:ascii="Times New Roman" w:hAnsi="Times New Roman"/>
                <w:lang w:val="kk-KZ"/>
              </w:rPr>
              <w:t>қ</w:t>
            </w:r>
            <w:r w:rsidRPr="00D8393C">
              <w:rPr>
                <w:rFonts w:ascii="Times New Roman" w:hAnsi="Times New Roman"/>
              </w:rPr>
              <w:t>-Бутан мен изобутан қоспасы)</w:t>
            </w:r>
          </w:p>
        </w:tc>
        <w:tc>
          <w:tcPr>
            <w:tcW w:w="2099" w:type="dxa"/>
          </w:tcPr>
          <w:p w:rsidR="00732FB1" w:rsidRPr="00D8393C" w:rsidRDefault="00732FB1" w:rsidP="004A3F64">
            <w:pPr>
              <w:rPr>
                <w:rFonts w:ascii="Times New Roman" w:hAnsi="Times New Roman"/>
                <w:lang w:val="kk-KZ"/>
              </w:rPr>
            </w:pPr>
            <w:r w:rsidRPr="00D8393C">
              <w:rPr>
                <w:rFonts w:ascii="Times New Roman" w:hAnsi="Times New Roman"/>
              </w:rPr>
              <w:t xml:space="preserve">T = 160...220 °C </w:t>
            </w:r>
          </w:p>
          <w:p w:rsidR="00732FB1" w:rsidRPr="00D8393C" w:rsidRDefault="00732FB1" w:rsidP="004A3F64">
            <w:pPr>
              <w:rPr>
                <w:rFonts w:ascii="Times New Roman" w:hAnsi="Times New Roman"/>
              </w:rPr>
            </w:pPr>
            <w:r w:rsidRPr="00D8393C">
              <w:rPr>
                <w:rFonts w:ascii="Times New Roman" w:hAnsi="Times New Roman"/>
              </w:rPr>
              <w:t xml:space="preserve">P = 1...1.5 атм Катализатор: Платиналы катализатор + промотор (хлорорганикалық қосылыс) </w:t>
            </w:r>
          </w:p>
        </w:tc>
        <w:tc>
          <w:tcPr>
            <w:tcW w:w="2763" w:type="dxa"/>
          </w:tcPr>
          <w:p w:rsidR="00732FB1" w:rsidRPr="00D8393C" w:rsidRDefault="00732FB1" w:rsidP="004A3F64">
            <w:pPr>
              <w:rPr>
                <w:rFonts w:ascii="Times New Roman" w:hAnsi="Times New Roman"/>
              </w:rPr>
            </w:pPr>
            <w:r w:rsidRPr="00D8393C">
              <w:rPr>
                <w:rFonts w:ascii="Times New Roman" w:hAnsi="Times New Roman"/>
                <w:lang w:val="kk-KZ"/>
              </w:rPr>
              <w:t>-</w:t>
            </w:r>
            <w:r w:rsidRPr="00D8393C">
              <w:rPr>
                <w:rFonts w:ascii="Times New Roman" w:hAnsi="Times New Roman"/>
              </w:rPr>
              <w:t>Изобутан</w:t>
            </w:r>
          </w:p>
          <w:p w:rsidR="00732FB1" w:rsidRPr="00D8393C" w:rsidRDefault="00732FB1" w:rsidP="004A3F64">
            <w:pPr>
              <w:rPr>
                <w:rFonts w:ascii="Times New Roman" w:hAnsi="Times New Roman"/>
              </w:rPr>
            </w:pPr>
            <w:r w:rsidRPr="00D8393C">
              <w:rPr>
                <w:rFonts w:ascii="Times New Roman" w:hAnsi="Times New Roman"/>
                <w:lang w:val="kk-KZ"/>
              </w:rPr>
              <w:t>-</w:t>
            </w:r>
            <w:r w:rsidRPr="00D8393C">
              <w:rPr>
                <w:rFonts w:ascii="Times New Roman" w:hAnsi="Times New Roman"/>
              </w:rPr>
              <w:t>Пропан</w:t>
            </w:r>
          </w:p>
          <w:p w:rsidR="00732FB1" w:rsidRPr="00D8393C" w:rsidRDefault="00732FB1" w:rsidP="004A3F64">
            <w:pPr>
              <w:rPr>
                <w:rFonts w:ascii="Times New Roman" w:hAnsi="Times New Roman"/>
              </w:rPr>
            </w:pPr>
            <w:r w:rsidRPr="00D8393C">
              <w:rPr>
                <w:rFonts w:ascii="Times New Roman" w:hAnsi="Times New Roman"/>
              </w:rPr>
              <w:t>- Газ С</w:t>
            </w:r>
            <w:r w:rsidRPr="00D8393C">
              <w:rPr>
                <w:rFonts w:ascii="Times New Roman" w:hAnsi="Times New Roman"/>
                <w:vertAlign w:val="subscript"/>
              </w:rPr>
              <w:t>3</w:t>
            </w:r>
            <w:r w:rsidRPr="00D8393C">
              <w:rPr>
                <w:rFonts w:ascii="Times New Roman" w:hAnsi="Times New Roman"/>
              </w:rPr>
              <w:t>-</w:t>
            </w:r>
          </w:p>
        </w:tc>
      </w:tr>
      <w:tr w:rsidR="00732FB1" w:rsidRPr="00D8393C" w:rsidTr="00732FB1">
        <w:tc>
          <w:tcPr>
            <w:tcW w:w="458" w:type="dxa"/>
          </w:tcPr>
          <w:p w:rsidR="00732FB1" w:rsidRPr="00D8393C" w:rsidRDefault="00732FB1" w:rsidP="004A3F64">
            <w:pPr>
              <w:rPr>
                <w:rFonts w:ascii="Times New Roman" w:hAnsi="Times New Roman"/>
              </w:rPr>
            </w:pPr>
            <w:r w:rsidRPr="00D8393C">
              <w:rPr>
                <w:rFonts w:ascii="Times New Roman" w:hAnsi="Times New Roman"/>
              </w:rPr>
              <w:t>8</w:t>
            </w:r>
          </w:p>
        </w:tc>
        <w:tc>
          <w:tcPr>
            <w:tcW w:w="1804" w:type="dxa"/>
          </w:tcPr>
          <w:p w:rsidR="00732FB1" w:rsidRPr="00E31ECE" w:rsidRDefault="00732FB1" w:rsidP="004A3F64">
            <w:pPr>
              <w:rPr>
                <w:rFonts w:ascii="Times New Roman" w:hAnsi="Times New Roman"/>
                <w:lang w:val="en-US"/>
              </w:rPr>
            </w:pPr>
            <w:r w:rsidRPr="00D8393C">
              <w:rPr>
                <w:rFonts w:ascii="Times New Roman" w:hAnsi="Times New Roman"/>
              </w:rPr>
              <w:t>С</w:t>
            </w:r>
            <w:r w:rsidRPr="00D8393C">
              <w:rPr>
                <w:rFonts w:ascii="Times New Roman" w:hAnsi="Times New Roman"/>
                <w:vertAlign w:val="subscript"/>
              </w:rPr>
              <w:t>5</w:t>
            </w:r>
            <w:r w:rsidRPr="00D8393C">
              <w:rPr>
                <w:rFonts w:ascii="Times New Roman" w:hAnsi="Times New Roman"/>
              </w:rPr>
              <w:t>/С</w:t>
            </w:r>
            <w:r w:rsidRPr="00D8393C">
              <w:rPr>
                <w:rFonts w:ascii="Times New Roman" w:hAnsi="Times New Roman"/>
                <w:vertAlign w:val="subscript"/>
              </w:rPr>
              <w:t>6</w:t>
            </w:r>
            <w:r>
              <w:rPr>
                <w:rFonts w:ascii="Times New Roman" w:hAnsi="Times New Roman"/>
              </w:rPr>
              <w:t>Изомерле</w:t>
            </w:r>
            <w:r>
              <w:rPr>
                <w:rFonts w:ascii="Times New Roman" w:hAnsi="Times New Roman"/>
                <w:lang w:val="en-US"/>
              </w:rPr>
              <w:t>e</w:t>
            </w:r>
          </w:p>
        </w:tc>
        <w:tc>
          <w:tcPr>
            <w:tcW w:w="2227" w:type="dxa"/>
          </w:tcPr>
          <w:p w:rsidR="00732FB1" w:rsidRPr="00D8393C" w:rsidRDefault="00732FB1" w:rsidP="004A3F64">
            <w:pPr>
              <w:rPr>
                <w:rFonts w:ascii="Times New Roman" w:hAnsi="Times New Roman"/>
                <w:lang w:val="kk-KZ"/>
              </w:rPr>
            </w:pPr>
            <w:r w:rsidRPr="00D8393C">
              <w:rPr>
                <w:rFonts w:ascii="Times New Roman" w:hAnsi="Times New Roman"/>
                <w:lang w:val="kk-KZ"/>
              </w:rPr>
              <w:t>Тікелей айдалған жеңіл фракциялары</w:t>
            </w:r>
          </w:p>
          <w:p w:rsidR="00732FB1" w:rsidRPr="00D8393C" w:rsidRDefault="00732FB1" w:rsidP="004A3F64">
            <w:pPr>
              <w:rPr>
                <w:rFonts w:ascii="Times New Roman" w:hAnsi="Times New Roman"/>
                <w:lang w:val="kk-KZ"/>
              </w:rPr>
            </w:pPr>
            <w:r w:rsidRPr="00D8393C">
              <w:rPr>
                <w:rFonts w:ascii="Times New Roman" w:hAnsi="Times New Roman"/>
                <w:lang w:val="kk-KZ"/>
              </w:rPr>
              <w:t>Гидрокрекингтің жеңіл бензиндері</w:t>
            </w:r>
          </w:p>
        </w:tc>
        <w:tc>
          <w:tcPr>
            <w:tcW w:w="2099" w:type="dxa"/>
          </w:tcPr>
          <w:p w:rsidR="00732FB1" w:rsidRPr="00147BCD" w:rsidRDefault="00732FB1" w:rsidP="004A3F64">
            <w:pPr>
              <w:rPr>
                <w:rFonts w:ascii="Times New Roman" w:hAnsi="Times New Roman"/>
                <w:lang w:val="en-US"/>
              </w:rPr>
            </w:pPr>
          </w:p>
        </w:tc>
        <w:tc>
          <w:tcPr>
            <w:tcW w:w="2763" w:type="dxa"/>
          </w:tcPr>
          <w:p w:rsidR="00732FB1" w:rsidRPr="00D8393C" w:rsidRDefault="00732FB1" w:rsidP="004A3F64">
            <w:pPr>
              <w:rPr>
                <w:rFonts w:ascii="Times New Roman" w:hAnsi="Times New Roman"/>
              </w:rPr>
            </w:pPr>
            <w:r w:rsidRPr="00D8393C">
              <w:rPr>
                <w:rFonts w:ascii="Times New Roman" w:hAnsi="Times New Roman"/>
                <w:lang w:val="kk-KZ"/>
              </w:rPr>
              <w:t>-</w:t>
            </w:r>
            <w:r w:rsidRPr="00D8393C">
              <w:rPr>
                <w:rFonts w:ascii="Times New Roman" w:hAnsi="Times New Roman"/>
              </w:rPr>
              <w:t>Газ</w:t>
            </w:r>
            <w:r w:rsidRPr="00D8393C">
              <w:rPr>
                <w:rFonts w:ascii="Times New Roman" w:hAnsi="Times New Roman"/>
                <w:lang w:val="kk-KZ"/>
              </w:rPr>
              <w:t>дар</w:t>
            </w:r>
            <w:r w:rsidRPr="00D8393C">
              <w:rPr>
                <w:rFonts w:ascii="Times New Roman" w:hAnsi="Times New Roman"/>
              </w:rPr>
              <w:t xml:space="preserve"> С</w:t>
            </w:r>
            <w:r w:rsidRPr="00D8393C">
              <w:rPr>
                <w:rFonts w:ascii="Times New Roman" w:hAnsi="Times New Roman"/>
                <w:vertAlign w:val="subscript"/>
              </w:rPr>
              <w:t>4</w:t>
            </w:r>
            <w:r w:rsidRPr="00D8393C">
              <w:rPr>
                <w:rFonts w:ascii="Times New Roman" w:hAnsi="Times New Roman"/>
              </w:rPr>
              <w:t>-</w:t>
            </w:r>
          </w:p>
          <w:p w:rsidR="00732FB1" w:rsidRPr="00D8393C" w:rsidRDefault="00732FB1" w:rsidP="004A3F64">
            <w:pPr>
              <w:rPr>
                <w:rFonts w:ascii="Times New Roman" w:hAnsi="Times New Roman"/>
              </w:rPr>
            </w:pPr>
            <w:r w:rsidRPr="00D8393C">
              <w:rPr>
                <w:rFonts w:ascii="Times New Roman" w:hAnsi="Times New Roman"/>
              </w:rPr>
              <w:t>Изомеризат (С</w:t>
            </w:r>
            <w:r w:rsidRPr="00D8393C">
              <w:rPr>
                <w:rFonts w:ascii="Times New Roman" w:hAnsi="Times New Roman"/>
                <w:vertAlign w:val="subscript"/>
              </w:rPr>
              <w:t>5</w:t>
            </w:r>
            <w:r w:rsidRPr="00D8393C">
              <w:rPr>
                <w:rFonts w:ascii="Times New Roman" w:hAnsi="Times New Roman"/>
              </w:rPr>
              <w:t>, С</w:t>
            </w:r>
            <w:r w:rsidRPr="00D8393C">
              <w:rPr>
                <w:rFonts w:ascii="Times New Roman" w:hAnsi="Times New Roman"/>
                <w:vertAlign w:val="subscript"/>
              </w:rPr>
              <w:t>6</w:t>
            </w:r>
            <w:r w:rsidRPr="00D8393C">
              <w:rPr>
                <w:rFonts w:ascii="Times New Roman" w:hAnsi="Times New Roman"/>
              </w:rPr>
              <w:t>)</w:t>
            </w:r>
          </w:p>
        </w:tc>
      </w:tr>
    </w:tbl>
    <w:p w:rsidR="00732FB1" w:rsidRPr="00D8393C" w:rsidRDefault="00732FB1" w:rsidP="00732FB1">
      <w:pPr>
        <w:jc w:val="both"/>
        <w:rPr>
          <w:rFonts w:ascii="Times New Roman" w:hAnsi="Times New Roman"/>
          <w:b/>
          <w:lang w:val="kk-KZ"/>
        </w:rPr>
      </w:pPr>
    </w:p>
    <w:p w:rsidR="00732FB1" w:rsidRPr="00732FB1" w:rsidRDefault="00C13690" w:rsidP="00732FB1">
      <w:pPr>
        <w:ind w:firstLine="567"/>
        <w:jc w:val="both"/>
        <w:rPr>
          <w:rFonts w:ascii="Times New Roman" w:hAnsi="Times New Roman"/>
          <w:color w:val="000000"/>
          <w:sz w:val="28"/>
          <w:szCs w:val="28"/>
          <w:lang w:val="kk-KZ"/>
        </w:rPr>
      </w:pPr>
      <w:r w:rsidRPr="00732FB1">
        <w:rPr>
          <w:rFonts w:ascii="Times New Roman" w:hAnsi="Times New Roman"/>
          <w:b/>
          <w:i/>
          <w:sz w:val="28"/>
          <w:szCs w:val="28"/>
          <w:lang w:val="kk-KZ"/>
        </w:rPr>
        <w:t xml:space="preserve">Май фракцияларын </w:t>
      </w:r>
      <w:r w:rsidR="00732FB1" w:rsidRPr="00732FB1">
        <w:rPr>
          <w:rFonts w:ascii="Times New Roman" w:hAnsi="Times New Roman"/>
          <w:b/>
          <w:i/>
          <w:sz w:val="28"/>
          <w:szCs w:val="28"/>
          <w:lang w:val="kk-KZ"/>
        </w:rPr>
        <w:t>екіншілік</w:t>
      </w:r>
      <w:r w:rsidRPr="00732FB1">
        <w:rPr>
          <w:rFonts w:ascii="Times New Roman" w:hAnsi="Times New Roman"/>
          <w:b/>
          <w:i/>
          <w:sz w:val="28"/>
          <w:szCs w:val="28"/>
          <w:lang w:val="kk-KZ"/>
        </w:rPr>
        <w:t xml:space="preserve"> өңдеу.</w:t>
      </w:r>
      <w:r w:rsidR="00732FB1" w:rsidRPr="00732FB1">
        <w:rPr>
          <w:rFonts w:ascii="Times New Roman" w:hAnsi="Times New Roman"/>
          <w:sz w:val="28"/>
          <w:szCs w:val="28"/>
          <w:lang w:val="kk-KZ"/>
        </w:rPr>
        <w:t xml:space="preserve"> Әр түрлі мақсаттағы мұнайдың минералды майлары атмосфералық айдау </w:t>
      </w:r>
      <w:r w:rsidR="00732FB1" w:rsidRPr="00732FB1">
        <w:rPr>
          <w:rFonts w:ascii="Times New Roman" w:hAnsi="Times New Roman"/>
          <w:color w:val="000000"/>
          <w:sz w:val="28"/>
          <w:szCs w:val="28"/>
          <w:lang w:val="kk-KZ"/>
        </w:rPr>
        <w:t xml:space="preserve">қалдықтары </w:t>
      </w:r>
      <w:r w:rsidR="00732FB1">
        <w:rPr>
          <w:rFonts w:ascii="Times New Roman" w:hAnsi="Times New Roman"/>
          <w:color w:val="000000"/>
          <w:sz w:val="28"/>
          <w:szCs w:val="28"/>
          <w:lang w:val="kk-KZ"/>
        </w:rPr>
        <w:t>-</w:t>
      </w:r>
      <w:r w:rsidR="00732FB1" w:rsidRPr="00732FB1">
        <w:rPr>
          <w:rFonts w:ascii="Times New Roman" w:hAnsi="Times New Roman"/>
          <w:color w:val="000000"/>
          <w:sz w:val="28"/>
          <w:szCs w:val="28"/>
          <w:lang w:val="kk-KZ"/>
        </w:rPr>
        <w:t xml:space="preserve"> мазуттардан алынады. Кез - келген мұнай майын өндіру процесі 3 кезеңнен тұрады:</w:t>
      </w:r>
    </w:p>
    <w:p w:rsidR="00732FB1" w:rsidRPr="00732FB1" w:rsidRDefault="00732FB1" w:rsidP="00732FB1">
      <w:pPr>
        <w:ind w:firstLine="567"/>
        <w:jc w:val="both"/>
        <w:rPr>
          <w:rFonts w:ascii="Times New Roman" w:hAnsi="Times New Roman"/>
          <w:color w:val="000000"/>
          <w:sz w:val="28"/>
          <w:szCs w:val="28"/>
          <w:lang w:val="kk-KZ"/>
        </w:rPr>
      </w:pPr>
      <w:r w:rsidRPr="00732FB1">
        <w:rPr>
          <w:rFonts w:ascii="Times New Roman" w:hAnsi="Times New Roman"/>
          <w:color w:val="000000"/>
          <w:sz w:val="28"/>
          <w:szCs w:val="28"/>
          <w:lang w:val="kk-KZ"/>
        </w:rPr>
        <w:t>1) шикізатты дайындау — бастапқы майлы фракцияларды алу;</w:t>
      </w:r>
    </w:p>
    <w:p w:rsidR="00732FB1" w:rsidRPr="00732FB1" w:rsidRDefault="00732FB1" w:rsidP="00732FB1">
      <w:pPr>
        <w:ind w:firstLine="567"/>
        <w:jc w:val="both"/>
        <w:rPr>
          <w:rFonts w:ascii="Times New Roman" w:hAnsi="Times New Roman"/>
          <w:color w:val="000000"/>
          <w:sz w:val="28"/>
          <w:szCs w:val="28"/>
        </w:rPr>
      </w:pPr>
      <w:r w:rsidRPr="00732FB1">
        <w:rPr>
          <w:rFonts w:ascii="Times New Roman" w:hAnsi="Times New Roman"/>
          <w:color w:val="000000"/>
          <w:sz w:val="28"/>
          <w:szCs w:val="28"/>
        </w:rPr>
        <w:t>2) бастапқы майлы фракциялардан компоненттерді алу;</w:t>
      </w:r>
    </w:p>
    <w:p w:rsidR="00732FB1" w:rsidRPr="00732FB1" w:rsidRDefault="00732FB1" w:rsidP="00732FB1">
      <w:pPr>
        <w:ind w:firstLine="567"/>
        <w:jc w:val="both"/>
        <w:rPr>
          <w:rFonts w:ascii="Times New Roman" w:hAnsi="Times New Roman"/>
          <w:color w:val="000000"/>
          <w:sz w:val="28"/>
          <w:szCs w:val="28"/>
        </w:rPr>
      </w:pPr>
      <w:r w:rsidRPr="00732FB1">
        <w:rPr>
          <w:rFonts w:ascii="Times New Roman" w:hAnsi="Times New Roman"/>
          <w:color w:val="000000"/>
          <w:sz w:val="28"/>
          <w:szCs w:val="28"/>
        </w:rPr>
        <w:t xml:space="preserve">3) компоненттерді араластыру (компаундирлеу) және майлардың тауарлық маркаларын алуға арналған </w:t>
      </w:r>
      <w:r w:rsidRPr="00732FB1">
        <w:rPr>
          <w:rFonts w:ascii="Times New Roman" w:hAnsi="Times New Roman"/>
          <w:color w:val="000000"/>
          <w:sz w:val="28"/>
          <w:szCs w:val="28"/>
          <w:lang w:val="kk-KZ"/>
        </w:rPr>
        <w:t xml:space="preserve">қоспалармен майларды </w:t>
      </w:r>
      <w:r w:rsidR="004A3F64">
        <w:rPr>
          <w:rFonts w:ascii="Times New Roman" w:hAnsi="Times New Roman"/>
          <w:color w:val="000000"/>
          <w:sz w:val="28"/>
          <w:szCs w:val="28"/>
          <w:lang w:val="kk-KZ"/>
        </w:rPr>
        <w:t>«</w:t>
      </w:r>
      <w:r w:rsidRPr="00732FB1">
        <w:rPr>
          <w:rFonts w:ascii="Times New Roman" w:hAnsi="Times New Roman"/>
          <w:color w:val="000000"/>
          <w:sz w:val="28"/>
          <w:szCs w:val="28"/>
          <w:lang w:val="kk-KZ"/>
        </w:rPr>
        <w:t>тексру</w:t>
      </w:r>
      <w:r w:rsidR="004A3F64">
        <w:rPr>
          <w:rFonts w:ascii="Times New Roman" w:hAnsi="Times New Roman"/>
          <w:color w:val="000000"/>
          <w:sz w:val="28"/>
          <w:szCs w:val="28"/>
          <w:lang w:val="kk-KZ"/>
        </w:rPr>
        <w:t>»</w:t>
      </w:r>
      <w:r w:rsidRPr="00732FB1">
        <w:rPr>
          <w:rFonts w:ascii="Times New Roman" w:hAnsi="Times New Roman"/>
          <w:color w:val="000000"/>
          <w:sz w:val="28"/>
          <w:szCs w:val="28"/>
        </w:rPr>
        <w:t>.</w:t>
      </w:r>
    </w:p>
    <w:p w:rsidR="00732FB1" w:rsidRPr="00732FB1" w:rsidRDefault="00732FB1" w:rsidP="00732FB1">
      <w:pPr>
        <w:ind w:firstLine="567"/>
        <w:jc w:val="both"/>
        <w:rPr>
          <w:rFonts w:ascii="Times New Roman" w:hAnsi="Times New Roman"/>
          <w:color w:val="000000"/>
          <w:sz w:val="28"/>
          <w:szCs w:val="28"/>
          <w:lang w:val="kk-KZ"/>
        </w:rPr>
      </w:pPr>
      <w:r w:rsidRPr="00732FB1">
        <w:rPr>
          <w:rFonts w:ascii="Times New Roman" w:hAnsi="Times New Roman"/>
          <w:color w:val="000000"/>
          <w:sz w:val="28"/>
          <w:szCs w:val="28"/>
        </w:rPr>
        <w:t>Шикізатты дайындау вакуум астында мазутты айда</w:t>
      </w:r>
      <w:r w:rsidRPr="00732FB1">
        <w:rPr>
          <w:rFonts w:ascii="Times New Roman" w:hAnsi="Times New Roman"/>
          <w:color w:val="000000"/>
          <w:sz w:val="28"/>
          <w:szCs w:val="28"/>
          <w:lang w:val="kk-KZ"/>
        </w:rPr>
        <w:t>умен жүргізіледі</w:t>
      </w:r>
      <w:r w:rsidRPr="00732FB1">
        <w:rPr>
          <w:rFonts w:ascii="Times New Roman" w:hAnsi="Times New Roman"/>
          <w:color w:val="000000"/>
          <w:sz w:val="28"/>
          <w:szCs w:val="28"/>
        </w:rPr>
        <w:t xml:space="preserve">. Майларды өндіру үшін пайдаланылатын фракциялар алу тәсілі бойынша екі топқа бөлінеді: дистиллятты </w:t>
      </w:r>
      <w:r w:rsidRPr="00732FB1">
        <w:rPr>
          <w:rFonts w:ascii="Times New Roman" w:hAnsi="Times New Roman"/>
          <w:color w:val="000000"/>
          <w:sz w:val="28"/>
          <w:szCs w:val="28"/>
          <w:lang w:val="kk-KZ"/>
        </w:rPr>
        <w:t>-</w:t>
      </w:r>
      <w:r w:rsidRPr="00732FB1">
        <w:rPr>
          <w:rFonts w:ascii="Times New Roman" w:hAnsi="Times New Roman"/>
          <w:color w:val="000000"/>
          <w:sz w:val="28"/>
          <w:szCs w:val="28"/>
        </w:rPr>
        <w:t>мазутты вакуумдық айдау кезінде погондар түрінде бөлінетін (300-400 °С, 350-420° С, 420-450 °С) және қалдық</w:t>
      </w:r>
      <w:r w:rsidRPr="00732FB1">
        <w:rPr>
          <w:rFonts w:ascii="Times New Roman" w:hAnsi="Times New Roman"/>
          <w:color w:val="000000"/>
          <w:sz w:val="28"/>
          <w:szCs w:val="28"/>
          <w:lang w:val="kk-KZ"/>
        </w:rPr>
        <w:t>ты-</w:t>
      </w:r>
      <w:r w:rsidRPr="00732FB1">
        <w:rPr>
          <w:rFonts w:ascii="Times New Roman" w:hAnsi="Times New Roman"/>
          <w:color w:val="000000"/>
          <w:sz w:val="28"/>
          <w:szCs w:val="28"/>
        </w:rPr>
        <w:t xml:space="preserve"> мазутты вакуумдық айдау қалдығы (500°С жоғары), яғни гудрон. Тиісінше, дистиллятты майлы фракцияларды қайта өңдеу кезінде алынған майлар дистиллятты деп аталады, гудроннан алынған майлар</w:t>
      </w:r>
      <w:r w:rsidRPr="00732FB1">
        <w:rPr>
          <w:rFonts w:ascii="Times New Roman" w:hAnsi="Times New Roman"/>
          <w:color w:val="000000"/>
          <w:sz w:val="28"/>
          <w:szCs w:val="28"/>
          <w:lang w:val="kk-KZ"/>
        </w:rPr>
        <w:t>-</w:t>
      </w:r>
      <w:r w:rsidRPr="00732FB1">
        <w:rPr>
          <w:rFonts w:ascii="Times New Roman" w:hAnsi="Times New Roman"/>
          <w:color w:val="000000"/>
          <w:sz w:val="28"/>
          <w:szCs w:val="28"/>
        </w:rPr>
        <w:t>қалдық</w:t>
      </w:r>
      <w:r w:rsidRPr="00732FB1">
        <w:rPr>
          <w:rFonts w:ascii="Times New Roman" w:hAnsi="Times New Roman"/>
          <w:color w:val="000000"/>
          <w:sz w:val="28"/>
          <w:szCs w:val="28"/>
          <w:lang w:val="kk-KZ"/>
        </w:rPr>
        <w:t>ты</w:t>
      </w:r>
      <w:r w:rsidRPr="00732FB1">
        <w:rPr>
          <w:rFonts w:ascii="Times New Roman" w:hAnsi="Times New Roman"/>
          <w:color w:val="000000"/>
          <w:sz w:val="28"/>
          <w:szCs w:val="28"/>
        </w:rPr>
        <w:t xml:space="preserve"> деп аталады.</w:t>
      </w:r>
    </w:p>
    <w:p w:rsidR="00732FB1" w:rsidRPr="00732FB1" w:rsidRDefault="00732FB1" w:rsidP="00732FB1">
      <w:pPr>
        <w:ind w:firstLine="567"/>
        <w:jc w:val="both"/>
        <w:rPr>
          <w:rFonts w:ascii="Times New Roman" w:hAnsi="Times New Roman"/>
          <w:color w:val="000000"/>
          <w:sz w:val="28"/>
          <w:szCs w:val="28"/>
          <w:lang w:val="kk-KZ"/>
        </w:rPr>
      </w:pPr>
      <w:r w:rsidRPr="00732FB1">
        <w:rPr>
          <w:rFonts w:ascii="Times New Roman" w:hAnsi="Times New Roman"/>
          <w:color w:val="000000"/>
          <w:sz w:val="28"/>
          <w:szCs w:val="28"/>
          <w:lang w:val="kk-KZ"/>
        </w:rPr>
        <w:t>Бастапқы майлы фракциялардан компоненттер өндіру - күрделі, көп сатылы процесс. Әрбір сатының негізгі мақсаты - майлардың пайдалану қасиеттеріне кері әсер ететін белгілі бір қосылыстар топтарын толық немесе біртіндеп жою. Мұнай фракцияларынан барлық қышқыл қосылыстарды, қанықпаған көмірсутектерді, бөліктеп күкіртті және шайырлы қосылыстарды, қысқа бүйір тізбектері бар полициклді ароматты көмірсутектерді, қатты парафиндерді алып тастау қажет.</w:t>
      </w:r>
    </w:p>
    <w:p w:rsidR="00732FB1" w:rsidRPr="00732FB1" w:rsidRDefault="00732FB1" w:rsidP="00732FB1">
      <w:pPr>
        <w:ind w:firstLine="567"/>
        <w:jc w:val="both"/>
        <w:rPr>
          <w:rFonts w:ascii="Times New Roman" w:hAnsi="Times New Roman"/>
          <w:color w:val="000000"/>
          <w:sz w:val="28"/>
          <w:szCs w:val="28"/>
          <w:lang w:val="kk-KZ"/>
        </w:rPr>
      </w:pPr>
      <w:r w:rsidRPr="00732FB1">
        <w:rPr>
          <w:rFonts w:ascii="Times New Roman" w:hAnsi="Times New Roman"/>
          <w:color w:val="000000"/>
          <w:sz w:val="28"/>
          <w:szCs w:val="28"/>
          <w:lang w:val="kk-KZ"/>
        </w:rPr>
        <w:t>Бастапқы майлы фракциялардан май компоненттерін өндіру негізіне жоғарыда көрсетілген жағымсыз компоненттерді іріктеп алып тастау әдістері жатыр.  Бұл әдістер физикалық - еріткіштермен экстракциялау, температураның төмендеуі кезінде ерітіндіде тұндыру; физикалық-химиялық - адсорбция; Химиялық - күкірт қышқылымен өзара әрекеттесу, гидротазалау болуы мүмкін.</w:t>
      </w:r>
    </w:p>
    <w:p w:rsidR="00732FB1" w:rsidRPr="00732FB1" w:rsidRDefault="00732FB1" w:rsidP="00732FB1">
      <w:pPr>
        <w:ind w:firstLine="567"/>
        <w:jc w:val="both"/>
        <w:rPr>
          <w:rFonts w:ascii="Times New Roman" w:hAnsi="Times New Roman"/>
          <w:color w:val="000000"/>
          <w:sz w:val="28"/>
          <w:szCs w:val="28"/>
          <w:lang w:val="kk-KZ"/>
        </w:rPr>
      </w:pPr>
      <w:r w:rsidRPr="00732FB1">
        <w:rPr>
          <w:rFonts w:ascii="Times New Roman" w:hAnsi="Times New Roman"/>
          <w:color w:val="000000"/>
          <w:sz w:val="28"/>
          <w:szCs w:val="28"/>
          <w:lang w:val="kk-KZ"/>
        </w:rPr>
        <w:t>Қалдықты майларды өндіру дистиллятты майларды өндіруге қарағанда күрделі, ол гудрондардағы шайырлы-асфальтты заттардың жоғары болуына байланысты. Вакуумдық айдау кезінде алынған гудрон, ең алдымен, деасфальтизацияға ұшырайды - шайырлы-асфальтты заттарын жояды. Деасфальтизатты іріктеп еріткіштермен (селективті тазалау) фенолмен немесе фурфуролмен тазалауға жібереді. Мақсаты селективті тазалау – қалдық құрамындағы шайыр-асфальтенді заттар мен полициклді ароматты көмірсутектер қысқа бүйір тізбектеріннен бөліп алу (деасфальтизациялау және селективті тазартудың орнына бу еріткіштерімен тазартуды қолдануға болады).</w:t>
      </w:r>
    </w:p>
    <w:p w:rsidR="00732FB1" w:rsidRPr="00732FB1" w:rsidRDefault="00732FB1" w:rsidP="00732FB1">
      <w:pPr>
        <w:ind w:firstLine="567"/>
        <w:jc w:val="both"/>
        <w:rPr>
          <w:rFonts w:ascii="Times New Roman" w:hAnsi="Times New Roman"/>
          <w:color w:val="000000"/>
          <w:sz w:val="28"/>
          <w:szCs w:val="28"/>
          <w:lang w:val="kk-KZ"/>
        </w:rPr>
      </w:pPr>
      <w:r w:rsidRPr="00732FB1">
        <w:rPr>
          <w:rFonts w:ascii="Times New Roman" w:hAnsi="Times New Roman"/>
          <w:color w:val="000000"/>
          <w:sz w:val="28"/>
          <w:szCs w:val="28"/>
          <w:lang w:val="kk-KZ"/>
        </w:rPr>
        <w:t xml:space="preserve">Селективті тазалау рафинатынан ацетон, дихлорэтан және басқада таңдаулы еріткіштер көмегімен қатты парафиндерді тұндырады. Депарафиндеу өнімін адсорбциялау немесе гидротазарту жолдары арқылы соңғы кондицияға дейін жеткізеді. </w:t>
      </w:r>
    </w:p>
    <w:p w:rsidR="00732FB1" w:rsidRPr="00732FB1" w:rsidRDefault="00732FB1" w:rsidP="006B1AC5">
      <w:pPr>
        <w:pStyle w:val="a9"/>
        <w:spacing w:before="0" w:beforeAutospacing="0" w:after="0" w:afterAutospacing="0"/>
        <w:ind w:firstLine="567"/>
        <w:jc w:val="both"/>
        <w:rPr>
          <w:color w:val="000000"/>
          <w:sz w:val="28"/>
          <w:szCs w:val="28"/>
          <w:lang w:val="kk-KZ"/>
        </w:rPr>
      </w:pPr>
      <w:r w:rsidRPr="00732FB1">
        <w:rPr>
          <w:color w:val="000000"/>
          <w:sz w:val="28"/>
          <w:szCs w:val="28"/>
          <w:lang w:val="kk-KZ"/>
        </w:rPr>
        <w:t xml:space="preserve">Дистиллятты майлы фракциялар, әдетте, деасфальтизацияны қажет етпейді. Қалғандарында дистиллятты және қалдықты майларды өндірудің жалпы </w:t>
      </w:r>
      <w:r w:rsidR="00023980">
        <w:rPr>
          <w:color w:val="000000"/>
          <w:sz w:val="28"/>
          <w:szCs w:val="28"/>
          <w:lang w:val="kk-KZ"/>
        </w:rPr>
        <w:t>сызба</w:t>
      </w:r>
      <w:r w:rsidRPr="00732FB1">
        <w:rPr>
          <w:color w:val="000000"/>
          <w:sz w:val="28"/>
          <w:szCs w:val="28"/>
          <w:lang w:val="kk-KZ"/>
        </w:rPr>
        <w:t>лары сәйкес келеді. Майларды алу және кешенді өңдеу мәселелері төменде қарастырылады.</w:t>
      </w:r>
    </w:p>
    <w:p w:rsidR="00C13690" w:rsidRDefault="00C13690" w:rsidP="005054B1">
      <w:pPr>
        <w:ind w:firstLineChars="253" w:firstLine="708"/>
        <w:jc w:val="both"/>
        <w:rPr>
          <w:rFonts w:ascii="Times New Roman" w:hAnsi="Times New Roman"/>
          <w:color w:val="FF0000"/>
          <w:sz w:val="28"/>
          <w:szCs w:val="28"/>
          <w:lang w:val="kk-KZ"/>
        </w:rPr>
      </w:pPr>
    </w:p>
    <w:p w:rsidR="00732FB1" w:rsidRPr="00732FB1" w:rsidRDefault="00732FB1" w:rsidP="005054B1">
      <w:pPr>
        <w:ind w:firstLineChars="253" w:firstLine="711"/>
        <w:jc w:val="both"/>
        <w:rPr>
          <w:rFonts w:ascii="Times New Roman" w:hAnsi="Times New Roman"/>
          <w:b/>
          <w:sz w:val="28"/>
          <w:szCs w:val="28"/>
          <w:lang w:val="kk-KZ"/>
        </w:rPr>
      </w:pPr>
    </w:p>
    <w:p w:rsidR="00C13690" w:rsidRPr="008C61CA" w:rsidRDefault="00C13690" w:rsidP="008C61CA">
      <w:pPr>
        <w:ind w:firstLineChars="253" w:firstLine="711"/>
        <w:jc w:val="both"/>
        <w:rPr>
          <w:rFonts w:ascii="Times New Roman" w:hAnsi="Times New Roman"/>
          <w:b/>
          <w:sz w:val="28"/>
          <w:szCs w:val="28"/>
          <w:lang w:val="kk-KZ"/>
        </w:rPr>
      </w:pPr>
      <w:r w:rsidRPr="008C61CA">
        <w:rPr>
          <w:rFonts w:ascii="Times New Roman" w:hAnsi="Times New Roman"/>
          <w:b/>
          <w:sz w:val="28"/>
          <w:szCs w:val="28"/>
          <w:lang w:val="kk-KZ"/>
        </w:rPr>
        <w:t xml:space="preserve">2.3 </w:t>
      </w:r>
      <w:r w:rsidR="00732FB1" w:rsidRPr="008C61CA">
        <w:rPr>
          <w:rFonts w:ascii="Times New Roman" w:hAnsi="Times New Roman"/>
          <w:b/>
          <w:sz w:val="28"/>
          <w:szCs w:val="28"/>
          <w:lang w:val="kk-KZ"/>
        </w:rPr>
        <w:t>К</w:t>
      </w:r>
      <w:r w:rsidRPr="008C61CA">
        <w:rPr>
          <w:rFonts w:ascii="Times New Roman" w:hAnsi="Times New Roman"/>
          <w:b/>
          <w:sz w:val="28"/>
          <w:szCs w:val="28"/>
          <w:lang w:val="kk-KZ"/>
        </w:rPr>
        <w:t>өмірсутектердің термиялық түрленуі</w:t>
      </w:r>
    </w:p>
    <w:p w:rsidR="00C13690" w:rsidRPr="008C61CA" w:rsidRDefault="00C13690" w:rsidP="008C61CA">
      <w:pPr>
        <w:ind w:firstLineChars="253" w:firstLine="711"/>
        <w:jc w:val="both"/>
        <w:rPr>
          <w:rFonts w:ascii="Times New Roman" w:hAnsi="Times New Roman"/>
          <w:b/>
          <w:sz w:val="28"/>
          <w:szCs w:val="28"/>
          <w:lang w:val="kk-KZ"/>
        </w:rPr>
      </w:pPr>
    </w:p>
    <w:p w:rsidR="008C61CA" w:rsidRPr="008C61CA" w:rsidRDefault="00C13690" w:rsidP="006B1AC5">
      <w:pPr>
        <w:ind w:firstLine="708"/>
        <w:jc w:val="both"/>
        <w:rPr>
          <w:rFonts w:ascii="Times New Roman" w:hAnsi="Times New Roman"/>
          <w:sz w:val="28"/>
          <w:szCs w:val="28"/>
          <w:lang w:val="kk-KZ"/>
        </w:rPr>
      </w:pPr>
      <w:r w:rsidRPr="008C61CA">
        <w:rPr>
          <w:rFonts w:ascii="Times New Roman" w:hAnsi="Times New Roman"/>
          <w:b/>
          <w:i/>
          <w:sz w:val="28"/>
          <w:szCs w:val="28"/>
          <w:lang w:val="kk-KZ"/>
        </w:rPr>
        <w:t>Алкандардың, алкендердің, циклоалкандардың, арендердің және күкірт</w:t>
      </w:r>
      <w:r w:rsidR="00732FB1" w:rsidRPr="008C61CA">
        <w:rPr>
          <w:rFonts w:ascii="Times New Roman" w:hAnsi="Times New Roman"/>
          <w:b/>
          <w:i/>
          <w:sz w:val="28"/>
          <w:szCs w:val="28"/>
          <w:lang w:val="kk-KZ"/>
        </w:rPr>
        <w:t>т</w:t>
      </w:r>
      <w:r w:rsidRPr="008C61CA">
        <w:rPr>
          <w:rFonts w:ascii="Times New Roman" w:hAnsi="Times New Roman"/>
          <w:b/>
          <w:i/>
          <w:sz w:val="28"/>
          <w:szCs w:val="28"/>
          <w:lang w:val="kk-KZ"/>
        </w:rPr>
        <w:t>і қосылыстардың термиялық түрленуі.</w:t>
      </w:r>
      <w:r w:rsidR="008C61CA" w:rsidRPr="008C61CA">
        <w:rPr>
          <w:rStyle w:val="af7"/>
          <w:rFonts w:eastAsiaTheme="minorEastAsia"/>
          <w:b w:val="0"/>
          <w:sz w:val="28"/>
          <w:szCs w:val="28"/>
          <w:lang w:val="kk-KZ"/>
        </w:rPr>
        <w:t>Термиялық крекинг – бұл 4-6</w:t>
      </w:r>
      <w:r w:rsidR="008C61CA" w:rsidRPr="008C61CA">
        <w:rPr>
          <w:rFonts w:ascii="Times New Roman" w:hAnsi="Times New Roman"/>
          <w:sz w:val="28"/>
          <w:szCs w:val="28"/>
          <w:lang w:val="kk-KZ"/>
        </w:rPr>
        <w:t xml:space="preserve"> МПа </w:t>
      </w:r>
      <w:r w:rsidR="008C61CA" w:rsidRPr="008C61CA">
        <w:rPr>
          <w:rStyle w:val="af7"/>
          <w:rFonts w:eastAsiaTheme="minorEastAsia"/>
          <w:b w:val="0"/>
          <w:sz w:val="28"/>
          <w:szCs w:val="28"/>
          <w:lang w:val="kk-KZ"/>
        </w:rPr>
        <w:t xml:space="preserve">қысымда </w:t>
      </w:r>
      <w:r w:rsidR="008C61CA" w:rsidRPr="008C61CA">
        <w:rPr>
          <w:rFonts w:ascii="Times New Roman" w:hAnsi="Times New Roman"/>
          <w:sz w:val="28"/>
          <w:szCs w:val="28"/>
          <w:lang w:val="kk-KZ"/>
        </w:rPr>
        <w:t>және 470-540</w:t>
      </w:r>
      <w:r w:rsidR="008C61CA" w:rsidRPr="008C61CA">
        <w:rPr>
          <w:rFonts w:ascii="Times New Roman" w:hAnsi="Times New Roman"/>
          <w:sz w:val="28"/>
          <w:szCs w:val="28"/>
          <w:vertAlign w:val="superscript"/>
          <w:lang w:val="kk-KZ"/>
        </w:rPr>
        <w:t>0</w:t>
      </w:r>
      <w:r w:rsidR="008C61CA" w:rsidRPr="008C61CA">
        <w:rPr>
          <w:rFonts w:ascii="Times New Roman" w:hAnsi="Times New Roman"/>
          <w:sz w:val="28"/>
          <w:szCs w:val="28"/>
          <w:lang w:val="kk-KZ"/>
        </w:rPr>
        <w:t>С температурада жоғары молекулалы көмірсутектердің едәуір жеңіл көмірсутектерге ыдырау процессі.  Термиялық крекинг үшін негізгі шикізат мазут және басқада ауыр мұнай қалдықтары болып табылады, яғни басқаша айтқанда, термокрекинг шикізаты жекеленген компоненттердің үлкен санынан тұрады. Жоғары температура мен қысымда шикізаттың ұзын тізбекті молекулалары ыдырайды. Реакция өнімдері газ, крекинг-қалдық және отынды компоненттерді алумен бөлінеді.</w:t>
      </w:r>
    </w:p>
    <w:p w:rsidR="008C61CA" w:rsidRPr="008C61CA" w:rsidRDefault="008C61CA" w:rsidP="006B1AC5">
      <w:pPr>
        <w:ind w:firstLine="708"/>
        <w:jc w:val="both"/>
        <w:rPr>
          <w:rStyle w:val="af7"/>
          <w:rFonts w:eastAsiaTheme="minorEastAsia"/>
          <w:b w:val="0"/>
          <w:i/>
          <w:sz w:val="28"/>
          <w:szCs w:val="28"/>
          <w:lang w:val="kk-KZ"/>
        </w:rPr>
      </w:pPr>
      <w:r w:rsidRPr="008C61CA">
        <w:rPr>
          <w:rFonts w:ascii="Times New Roman" w:hAnsi="Times New Roman"/>
          <w:sz w:val="28"/>
          <w:szCs w:val="28"/>
          <w:lang w:val="kk-KZ"/>
        </w:rPr>
        <w:t>Термиялық процестің нәтижелігі мен тиімділігін мақсаттағы өнімнің шығымы бойынша анықтайды: газдың, бензиннің, кокстың, сонымен қатар бензиндердің компоненттік немесе топтық құрамы. Көмірсутектердің термиялық түрленулері кезінде реакцияның келесі түрлері өтеді.</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rStyle w:val="af7"/>
          <w:sz w:val="28"/>
          <w:szCs w:val="28"/>
          <w:lang w:val="kk-KZ"/>
        </w:rPr>
        <w:t>Алкандар.</w:t>
      </w:r>
      <w:r w:rsidRPr="008C61CA">
        <w:rPr>
          <w:sz w:val="28"/>
          <w:szCs w:val="28"/>
          <w:lang w:val="kk-KZ"/>
        </w:rPr>
        <w:t xml:space="preserve"> Алкандар - алкан және алкен түзе отырып, С-С байланысы бойынша ыдырайды. </w:t>
      </w:r>
    </w:p>
    <w:p w:rsidR="008C61CA" w:rsidRPr="008C61CA" w:rsidRDefault="008C61CA" w:rsidP="008C61CA">
      <w:pPr>
        <w:pStyle w:val="12"/>
        <w:shd w:val="clear" w:color="auto" w:fill="auto"/>
        <w:spacing w:before="0" w:after="0" w:line="240" w:lineRule="auto"/>
        <w:ind w:firstLine="425"/>
        <w:rPr>
          <w:sz w:val="28"/>
          <w:szCs w:val="28"/>
          <w:lang w:val="kk-KZ"/>
        </w:rPr>
      </w:pPr>
    </w:p>
    <w:p w:rsidR="008C61CA" w:rsidRPr="008C61CA" w:rsidRDefault="00796423" w:rsidP="008C61CA">
      <w:pPr>
        <w:pStyle w:val="12"/>
        <w:shd w:val="clear" w:color="auto" w:fill="auto"/>
        <w:spacing w:before="0" w:after="0" w:line="240" w:lineRule="auto"/>
        <w:ind w:firstLine="425"/>
        <w:rPr>
          <w:rStyle w:val="75pt"/>
          <w:b w:val="0"/>
          <w:bCs w:val="0"/>
          <w:i w:val="0"/>
          <w:iCs w:val="0"/>
          <w:sz w:val="28"/>
          <w:szCs w:val="28"/>
          <w:lang w:val="kk-KZ"/>
        </w:rPr>
      </w:pPr>
      <w:r>
        <w:rPr>
          <w:i/>
          <w:noProof/>
          <w:sz w:val="28"/>
          <w:szCs w:val="28"/>
        </w:rPr>
        <w:pict>
          <v:shape id="Прямая со стрелкой 1150" o:spid="_x0000_s1261" type="#_x0000_t32" style="position:absolute;left:0;text-align:left;margin-left:161.7pt;margin-top:6pt;width:27pt;height:.05pt;z-index:251645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">
            <v:stroke endarrow="block"/>
          </v:shape>
        </w:pict>
      </w:r>
      <w:r w:rsidR="008C61CA" w:rsidRPr="008C61CA">
        <w:rPr>
          <w:sz w:val="28"/>
          <w:szCs w:val="28"/>
          <w:lang w:val="kk-KZ"/>
        </w:rPr>
        <w:tab/>
      </w:r>
      <w:r w:rsidR="008C61CA" w:rsidRPr="008C61CA">
        <w:rPr>
          <w:sz w:val="28"/>
          <w:szCs w:val="28"/>
          <w:lang w:val="kk-KZ"/>
        </w:rPr>
        <w:tab/>
      </w:r>
      <w:r w:rsidR="008C61CA" w:rsidRPr="008C61CA">
        <w:rPr>
          <w:sz w:val="28"/>
          <w:szCs w:val="28"/>
          <w:lang w:val="kk-KZ"/>
        </w:rPr>
        <w:tab/>
      </w:r>
      <w:r w:rsidR="008C61CA" w:rsidRPr="008C61CA">
        <w:rPr>
          <w:i/>
          <w:sz w:val="28"/>
          <w:szCs w:val="28"/>
          <w:lang w:val="kk-KZ"/>
        </w:rPr>
        <w:t>С</w:t>
      </w:r>
      <w:r w:rsidR="008C61CA" w:rsidRPr="008C61CA">
        <w:rPr>
          <w:i/>
          <w:sz w:val="28"/>
          <w:szCs w:val="28"/>
          <w:vertAlign w:val="subscript"/>
          <w:lang w:val="kk-KZ"/>
        </w:rPr>
        <w:t>n</w:t>
      </w:r>
      <w:r w:rsidR="008C61CA" w:rsidRPr="008C61CA">
        <w:rPr>
          <w:i/>
          <w:sz w:val="28"/>
          <w:szCs w:val="28"/>
          <w:lang w:val="kk-KZ"/>
        </w:rPr>
        <w:t>Н</w:t>
      </w:r>
      <w:r w:rsidR="008C61CA" w:rsidRPr="008C61CA">
        <w:rPr>
          <w:i/>
          <w:sz w:val="28"/>
          <w:szCs w:val="28"/>
          <w:vertAlign w:val="subscript"/>
          <w:lang w:val="kk-KZ"/>
        </w:rPr>
        <w:t>2п+2</w:t>
      </w:r>
      <w:r w:rsidR="008C61CA" w:rsidRPr="008C61CA">
        <w:rPr>
          <w:i/>
          <w:sz w:val="28"/>
          <w:szCs w:val="28"/>
          <w:lang w:val="kk-KZ"/>
        </w:rPr>
        <w:tab/>
        <w:t xml:space="preserve">      C</w:t>
      </w:r>
      <w:r w:rsidR="008C61CA" w:rsidRPr="008C61CA">
        <w:rPr>
          <w:i/>
          <w:sz w:val="28"/>
          <w:szCs w:val="28"/>
          <w:vertAlign w:val="subscript"/>
          <w:lang w:val="kk-KZ"/>
        </w:rPr>
        <w:t>m</w:t>
      </w:r>
      <w:r w:rsidR="008C61CA" w:rsidRPr="008C61CA">
        <w:rPr>
          <w:i/>
          <w:sz w:val="28"/>
          <w:szCs w:val="28"/>
          <w:lang w:val="kk-KZ"/>
        </w:rPr>
        <w:t>H</w:t>
      </w:r>
      <w:r w:rsidR="008C61CA" w:rsidRPr="008C61CA">
        <w:rPr>
          <w:i/>
          <w:sz w:val="28"/>
          <w:szCs w:val="28"/>
          <w:vertAlign w:val="subscript"/>
          <w:lang w:val="kk-KZ"/>
        </w:rPr>
        <w:t>2m</w:t>
      </w:r>
      <w:r w:rsidR="008C61CA" w:rsidRPr="008C61CA">
        <w:rPr>
          <w:i/>
          <w:sz w:val="28"/>
          <w:szCs w:val="28"/>
          <w:lang w:val="kk-KZ"/>
        </w:rPr>
        <w:t xml:space="preserve"> +</w:t>
      </w:r>
      <w:r w:rsidR="008C61CA" w:rsidRPr="008C61CA">
        <w:rPr>
          <w:rStyle w:val="75pt"/>
          <w:b w:val="0"/>
          <w:i w:val="0"/>
          <w:sz w:val="28"/>
          <w:szCs w:val="28"/>
          <w:lang w:val="kk-KZ"/>
        </w:rPr>
        <w:t>C</w:t>
      </w:r>
      <w:r w:rsidR="008C61CA" w:rsidRPr="008C61CA">
        <w:rPr>
          <w:rStyle w:val="75pt"/>
          <w:b w:val="0"/>
          <w:i w:val="0"/>
          <w:sz w:val="28"/>
          <w:szCs w:val="28"/>
          <w:vertAlign w:val="subscript"/>
          <w:lang w:val="kk-KZ"/>
        </w:rPr>
        <w:t>q</w:t>
      </w:r>
      <w:r w:rsidR="008C61CA" w:rsidRPr="008C61CA">
        <w:rPr>
          <w:rStyle w:val="75pt"/>
          <w:b w:val="0"/>
          <w:i w:val="0"/>
          <w:sz w:val="28"/>
          <w:szCs w:val="28"/>
          <w:lang w:val="kk-KZ"/>
        </w:rPr>
        <w:t>H</w:t>
      </w:r>
      <w:r w:rsidR="008C61CA" w:rsidRPr="008C61CA">
        <w:rPr>
          <w:rStyle w:val="75pt"/>
          <w:b w:val="0"/>
          <w:i w:val="0"/>
          <w:sz w:val="28"/>
          <w:szCs w:val="28"/>
          <w:vertAlign w:val="subscript"/>
          <w:lang w:val="kk-KZ"/>
        </w:rPr>
        <w:t>2q+2</w:t>
      </w:r>
    </w:p>
    <w:p w:rsidR="008C61CA" w:rsidRPr="008C61CA" w:rsidRDefault="008C61CA" w:rsidP="008C61CA">
      <w:pPr>
        <w:pStyle w:val="12"/>
        <w:shd w:val="clear" w:color="auto" w:fill="auto"/>
        <w:spacing w:before="0" w:after="0" w:line="240" w:lineRule="auto"/>
        <w:ind w:firstLine="425"/>
        <w:rPr>
          <w:rStyle w:val="75pt"/>
          <w:i w:val="0"/>
          <w:sz w:val="28"/>
          <w:szCs w:val="28"/>
          <w:lang w:val="kk-KZ"/>
        </w:rPr>
      </w:pP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Алынған тармақтар (қаныққан) қайтадан алкан мен алкендерге ыдырайды. Алкандардың ыдырауы С-С барлық байланысымен жүреді. Үзілу орыны температура мен қысымға тәуелді. Температура неғұрлым жоғары және қысымы төмен болса, көміртекті тізбектің үзілуі соғұрлым тізбектің соңғы жағына ығысады және газтүріндегі өнімдердің шығымы да жоғары болады.  450</w:t>
      </w:r>
      <w:r w:rsidRPr="008C61CA">
        <w:rPr>
          <w:sz w:val="28"/>
          <w:szCs w:val="28"/>
          <w:vertAlign w:val="superscript"/>
          <w:lang w:val="kk-KZ"/>
        </w:rPr>
        <w:t>0</w:t>
      </w:r>
      <w:r w:rsidRPr="008C61CA">
        <w:rPr>
          <w:sz w:val="28"/>
          <w:szCs w:val="28"/>
          <w:lang w:val="kk-KZ"/>
        </w:rPr>
        <w:t>С температура да үзілу тізбектің ортасында орын алады. Егер де қысымды  жоғарылататын болса, мұнда да үзілу орны молекулалардың ортасына жылжиды. Сондықтан қысыммен жүргізілген крекингте көбірек сұйық өнім және газдың аз мөлшерін алуға мүмкіндік береді.</w:t>
      </w:r>
    </w:p>
    <w:p w:rsidR="008C61CA" w:rsidRPr="008C61CA" w:rsidRDefault="008C61CA" w:rsidP="006B1AC5">
      <w:pPr>
        <w:pStyle w:val="12"/>
        <w:shd w:val="clear" w:color="auto" w:fill="auto"/>
        <w:spacing w:before="0" w:after="0" w:line="240" w:lineRule="auto"/>
        <w:ind w:firstLine="708"/>
        <w:rPr>
          <w:sz w:val="28"/>
          <w:szCs w:val="28"/>
        </w:rPr>
      </w:pPr>
      <w:r w:rsidRPr="008C61CA">
        <w:rPr>
          <w:sz w:val="28"/>
          <w:szCs w:val="28"/>
          <w:lang w:val="kk-KZ"/>
        </w:rPr>
        <w:t xml:space="preserve">Алкандардың қатарында  </w:t>
      </w:r>
      <w:r w:rsidRPr="008C61CA">
        <w:rPr>
          <w:sz w:val="28"/>
          <w:szCs w:val="28"/>
        </w:rPr>
        <w:t xml:space="preserve"> метан СН</w:t>
      </w:r>
      <w:r w:rsidRPr="008C61CA">
        <w:rPr>
          <w:sz w:val="28"/>
          <w:szCs w:val="28"/>
          <w:vertAlign w:val="subscript"/>
        </w:rPr>
        <w:t>4</w:t>
      </w:r>
      <w:r w:rsidRPr="008C61CA">
        <w:rPr>
          <w:sz w:val="28"/>
          <w:szCs w:val="28"/>
          <w:lang w:val="kk-KZ"/>
        </w:rPr>
        <w:t xml:space="preserve"> термиялы тұрақты болып табылады</w:t>
      </w:r>
      <w:r w:rsidRPr="008C61CA">
        <w:rPr>
          <w:sz w:val="28"/>
          <w:szCs w:val="28"/>
        </w:rPr>
        <w:t>,</w:t>
      </w:r>
      <w:r w:rsidRPr="008C61CA">
        <w:rPr>
          <w:sz w:val="28"/>
          <w:szCs w:val="28"/>
          <w:lang w:val="kk-KZ"/>
        </w:rPr>
        <w:t xml:space="preserve"> өйткені онда </w:t>
      </w:r>
      <w:r w:rsidRPr="008C61CA">
        <w:rPr>
          <w:sz w:val="28"/>
          <w:szCs w:val="28"/>
        </w:rPr>
        <w:t>С-С</w:t>
      </w:r>
      <w:r w:rsidRPr="008C61CA">
        <w:rPr>
          <w:sz w:val="28"/>
          <w:szCs w:val="28"/>
          <w:lang w:val="kk-KZ"/>
        </w:rPr>
        <w:t xml:space="preserve"> байланысы болмайды</w:t>
      </w:r>
      <w:r w:rsidRPr="008C61CA">
        <w:rPr>
          <w:sz w:val="28"/>
          <w:szCs w:val="28"/>
        </w:rPr>
        <w:t xml:space="preserve">.  </w:t>
      </w:r>
      <w:r w:rsidRPr="008C61CA">
        <w:rPr>
          <w:sz w:val="28"/>
          <w:szCs w:val="28"/>
          <w:lang w:val="kk-KZ"/>
        </w:rPr>
        <w:t xml:space="preserve">Тек </w:t>
      </w:r>
      <w:r w:rsidRPr="008C61CA">
        <w:rPr>
          <w:rStyle w:val="95pt"/>
          <w:sz w:val="28"/>
          <w:szCs w:val="28"/>
        </w:rPr>
        <w:t>1500</w:t>
      </w:r>
      <w:r w:rsidRPr="008C61CA">
        <w:rPr>
          <w:rStyle w:val="95pt"/>
          <w:sz w:val="28"/>
          <w:szCs w:val="28"/>
          <w:vertAlign w:val="superscript"/>
        </w:rPr>
        <w:t>0</w:t>
      </w:r>
      <w:r w:rsidRPr="008C61CA">
        <w:rPr>
          <w:rStyle w:val="95pt"/>
          <w:sz w:val="28"/>
          <w:szCs w:val="28"/>
        </w:rPr>
        <w:t>С</w:t>
      </w:r>
      <w:r w:rsidRPr="008C61CA">
        <w:rPr>
          <w:sz w:val="28"/>
          <w:szCs w:val="28"/>
          <w:lang w:val="kk-KZ"/>
        </w:rPr>
        <w:t xml:space="preserve">температурада </w:t>
      </w:r>
      <w:r w:rsidRPr="008C61CA">
        <w:rPr>
          <w:sz w:val="28"/>
          <w:szCs w:val="28"/>
        </w:rPr>
        <w:t xml:space="preserve">метан </w:t>
      </w:r>
      <w:r w:rsidRPr="008C61CA">
        <w:rPr>
          <w:sz w:val="28"/>
          <w:szCs w:val="28"/>
          <w:lang w:val="kk-KZ"/>
        </w:rPr>
        <w:t>көміртегі мен сутегіге ыдырайды</w:t>
      </w:r>
      <w:r w:rsidRPr="008C61CA">
        <w:rPr>
          <w:rStyle w:val="95pt"/>
          <w:sz w:val="28"/>
          <w:szCs w:val="28"/>
        </w:rPr>
        <w:t>.</w:t>
      </w:r>
      <w:r w:rsidRPr="008C61CA">
        <w:rPr>
          <w:sz w:val="28"/>
          <w:szCs w:val="28"/>
          <w:lang w:val="kk-KZ"/>
        </w:rPr>
        <w:t>Этан мен пропанның ыдырауы</w:t>
      </w:r>
      <w:r w:rsidRPr="008C61CA">
        <w:rPr>
          <w:sz w:val="28"/>
          <w:szCs w:val="28"/>
        </w:rPr>
        <w:t xml:space="preserve"> С-С </w:t>
      </w:r>
      <w:r w:rsidRPr="008C61CA">
        <w:rPr>
          <w:sz w:val="28"/>
          <w:szCs w:val="28"/>
          <w:lang w:val="kk-KZ"/>
        </w:rPr>
        <w:t xml:space="preserve">және </w:t>
      </w:r>
      <w:r w:rsidRPr="008C61CA">
        <w:rPr>
          <w:sz w:val="28"/>
          <w:szCs w:val="28"/>
        </w:rPr>
        <w:t>С-Н</w:t>
      </w:r>
      <w:r w:rsidRPr="008C61CA">
        <w:rPr>
          <w:sz w:val="28"/>
          <w:szCs w:val="28"/>
          <w:lang w:val="kk-KZ"/>
        </w:rPr>
        <w:t xml:space="preserve"> байланыстары </w:t>
      </w:r>
      <w:r w:rsidRPr="008C61CA">
        <w:rPr>
          <w:sz w:val="28"/>
          <w:szCs w:val="28"/>
        </w:rPr>
        <w:t xml:space="preserve"> (</w:t>
      </w:r>
      <w:r w:rsidRPr="008C61CA">
        <w:rPr>
          <w:sz w:val="28"/>
          <w:szCs w:val="28"/>
          <w:lang w:val="kk-KZ"/>
        </w:rPr>
        <w:t>дегидрлеу реакциясы</w:t>
      </w:r>
      <w:r w:rsidRPr="008C61CA">
        <w:rPr>
          <w:rStyle w:val="95pt"/>
          <w:sz w:val="28"/>
          <w:szCs w:val="28"/>
        </w:rPr>
        <w:t>)</w:t>
      </w:r>
      <w:r w:rsidRPr="008C61CA">
        <w:rPr>
          <w:rStyle w:val="95pt"/>
          <w:sz w:val="28"/>
          <w:szCs w:val="28"/>
          <w:lang w:val="kk-KZ"/>
        </w:rPr>
        <w:t xml:space="preserve"> бойынша 2 бағытпен жүреді</w:t>
      </w:r>
      <w:r w:rsidRPr="008C61CA">
        <w:rPr>
          <w:rStyle w:val="95pt"/>
          <w:sz w:val="28"/>
          <w:szCs w:val="28"/>
        </w:rPr>
        <w:t>:</w:t>
      </w:r>
    </w:p>
    <w:p w:rsidR="008C61CA" w:rsidRPr="008C61CA" w:rsidRDefault="008C61CA" w:rsidP="008C61CA">
      <w:pPr>
        <w:pStyle w:val="12"/>
        <w:shd w:val="clear" w:color="auto" w:fill="auto"/>
        <w:spacing w:before="0" w:after="0" w:line="240" w:lineRule="auto"/>
        <w:ind w:firstLine="425"/>
        <w:rPr>
          <w:sz w:val="28"/>
          <w:szCs w:val="28"/>
        </w:rPr>
      </w:pPr>
    </w:p>
    <w:p w:rsidR="008C61CA" w:rsidRPr="008C61CA" w:rsidRDefault="00796423" w:rsidP="008C61CA">
      <w:pPr>
        <w:pStyle w:val="12"/>
        <w:shd w:val="clear" w:color="auto" w:fill="auto"/>
        <w:spacing w:before="0" w:after="0" w:line="240" w:lineRule="auto"/>
        <w:ind w:firstLine="425"/>
        <w:rPr>
          <w:rStyle w:val="75pt"/>
          <w:i w:val="0"/>
          <w:sz w:val="28"/>
          <w:szCs w:val="28"/>
          <w:lang w:val="ru-RU"/>
        </w:rPr>
      </w:pPr>
      <w:r>
        <w:rPr>
          <w:noProof/>
          <w:sz w:val="28"/>
          <w:szCs w:val="28"/>
        </w:rPr>
        <w:pict>
          <v:shape id="Прямая со стрелкой 1149" o:spid="_x0000_s1260" type="#_x0000_t32" style="position:absolute;left:0;text-align:left;margin-left:188.7pt;margin-top:9.65pt;width:27pt;height:.05pt;z-index:25164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">
            <v:stroke endarrow="block"/>
          </v:shape>
        </w:pict>
      </w:r>
      <w:r w:rsidR="008C61CA" w:rsidRPr="008C61CA">
        <w:rPr>
          <w:sz w:val="28"/>
          <w:szCs w:val="28"/>
        </w:rPr>
        <w:tab/>
      </w:r>
      <w:r w:rsidR="008C61CA" w:rsidRPr="008C61CA">
        <w:rPr>
          <w:sz w:val="28"/>
          <w:szCs w:val="28"/>
        </w:rPr>
        <w:tab/>
        <w:t xml:space="preserve">   </w:t>
      </w:r>
      <w:r w:rsidR="00CB09E8">
        <w:rPr>
          <w:sz w:val="28"/>
          <w:szCs w:val="28"/>
        </w:rPr>
        <w:tab/>
      </w:r>
      <w:r w:rsidR="008C61CA" w:rsidRPr="008C61CA">
        <w:rPr>
          <w:sz w:val="28"/>
          <w:szCs w:val="28"/>
        </w:rPr>
        <w:t xml:space="preserve">   С</w:t>
      </w:r>
      <w:r w:rsidR="008C61CA" w:rsidRPr="008C61CA">
        <w:rPr>
          <w:sz w:val="28"/>
          <w:szCs w:val="28"/>
          <w:vertAlign w:val="subscript"/>
          <w:lang w:val="en-US"/>
        </w:rPr>
        <w:t>n</w:t>
      </w:r>
      <w:r w:rsidR="008C61CA" w:rsidRPr="008C61CA">
        <w:rPr>
          <w:sz w:val="28"/>
          <w:szCs w:val="28"/>
        </w:rPr>
        <w:t xml:space="preserve">Н </w:t>
      </w:r>
      <w:r w:rsidR="008C61CA" w:rsidRPr="008C61CA">
        <w:rPr>
          <w:sz w:val="28"/>
          <w:szCs w:val="28"/>
          <w:vertAlign w:val="subscript"/>
        </w:rPr>
        <w:t>2</w:t>
      </w:r>
      <w:r w:rsidR="008C61CA" w:rsidRPr="008C61CA">
        <w:rPr>
          <w:sz w:val="28"/>
          <w:szCs w:val="28"/>
          <w:vertAlign w:val="subscript"/>
          <w:lang w:val="en-US"/>
        </w:rPr>
        <w:t>n</w:t>
      </w:r>
      <w:r w:rsidR="008C61CA" w:rsidRPr="008C61CA">
        <w:rPr>
          <w:sz w:val="28"/>
          <w:szCs w:val="28"/>
          <w:vertAlign w:val="subscript"/>
        </w:rPr>
        <w:t>+2</w:t>
      </w:r>
      <w:r w:rsidR="008C61CA" w:rsidRPr="008C61CA">
        <w:rPr>
          <w:sz w:val="28"/>
          <w:szCs w:val="28"/>
        </w:rPr>
        <w:tab/>
        <w:t xml:space="preserve">             С</w:t>
      </w:r>
      <w:r w:rsidR="008C61CA" w:rsidRPr="008C61CA">
        <w:rPr>
          <w:sz w:val="28"/>
          <w:szCs w:val="28"/>
          <w:vertAlign w:val="subscript"/>
          <w:lang w:val="en-US"/>
        </w:rPr>
        <w:t>n</w:t>
      </w:r>
      <w:r w:rsidR="008C61CA" w:rsidRPr="008C61CA">
        <w:rPr>
          <w:sz w:val="28"/>
          <w:szCs w:val="28"/>
        </w:rPr>
        <w:t>Н</w:t>
      </w:r>
      <w:r w:rsidR="008C61CA" w:rsidRPr="008C61CA">
        <w:rPr>
          <w:sz w:val="28"/>
          <w:szCs w:val="28"/>
          <w:vertAlign w:val="subscript"/>
        </w:rPr>
        <w:t>2</w:t>
      </w:r>
      <w:r w:rsidR="008C61CA" w:rsidRPr="008C61CA">
        <w:rPr>
          <w:sz w:val="28"/>
          <w:szCs w:val="28"/>
          <w:vertAlign w:val="subscript"/>
          <w:lang w:val="en-US"/>
        </w:rPr>
        <w:t>n</w:t>
      </w:r>
      <w:r w:rsidR="008C61CA" w:rsidRPr="008C61CA">
        <w:rPr>
          <w:sz w:val="28"/>
          <w:szCs w:val="28"/>
        </w:rPr>
        <w:t xml:space="preserve"> + Н</w:t>
      </w:r>
      <w:r w:rsidR="008C61CA" w:rsidRPr="008C61CA">
        <w:rPr>
          <w:sz w:val="28"/>
          <w:szCs w:val="28"/>
          <w:vertAlign w:val="subscript"/>
        </w:rPr>
        <w:t xml:space="preserve">2              </w:t>
      </w:r>
    </w:p>
    <w:p w:rsidR="008C61CA" w:rsidRPr="008C61CA" w:rsidRDefault="008C61CA" w:rsidP="008C61CA">
      <w:pPr>
        <w:pStyle w:val="12"/>
        <w:shd w:val="clear" w:color="auto" w:fill="auto"/>
        <w:tabs>
          <w:tab w:val="left" w:leader="hyphen" w:pos="3182"/>
        </w:tabs>
        <w:spacing w:before="0" w:after="0" w:line="240" w:lineRule="auto"/>
        <w:ind w:firstLine="425"/>
        <w:jc w:val="center"/>
        <w:rPr>
          <w:sz w:val="28"/>
          <w:szCs w:val="28"/>
        </w:rPr>
      </w:pP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Негізінен этан дегидрлеу реакциясына, ал пропан 600</w:t>
      </w:r>
      <w:r w:rsidRPr="008C61CA">
        <w:rPr>
          <w:rStyle w:val="95pt"/>
          <w:sz w:val="28"/>
          <w:szCs w:val="28"/>
          <w:vertAlign w:val="superscript"/>
          <w:lang w:val="kk-KZ"/>
        </w:rPr>
        <w:t>0</w:t>
      </w:r>
      <w:r w:rsidRPr="008C61CA">
        <w:rPr>
          <w:rStyle w:val="95pt"/>
          <w:sz w:val="28"/>
          <w:szCs w:val="28"/>
          <w:lang w:val="kk-KZ"/>
        </w:rPr>
        <w:t>С температурада этилен мен метанға ыдырау реакциясына түседі.</w:t>
      </w:r>
      <w:r w:rsidRPr="008C61CA">
        <w:rPr>
          <w:rStyle w:val="95pt"/>
          <w:sz w:val="28"/>
          <w:szCs w:val="28"/>
          <w:lang w:val="kk-KZ"/>
        </w:rPr>
        <w:tab/>
      </w:r>
    </w:p>
    <w:p w:rsid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Жоғарыда келтірілген алкандардың химиялық түрлену реакцияларының реті сутегінің, қаныққан және қанықпаған тармақтардың түзілу процесінің барлық күрделі механизмін аша алмайды. Алкандардың термиялық түрленуі тізбекті сипатқа ие  (</w:t>
      </w:r>
      <w:r w:rsidRPr="008C61CA">
        <w:rPr>
          <w:rFonts w:eastAsia="Calibri"/>
          <w:sz w:val="28"/>
          <w:szCs w:val="28"/>
          <w:lang w:val="kk-KZ"/>
        </w:rPr>
        <w:t xml:space="preserve">Ф. Раис)  </w:t>
      </w:r>
      <w:r w:rsidRPr="008C61CA">
        <w:rPr>
          <w:sz w:val="28"/>
          <w:szCs w:val="28"/>
          <w:lang w:val="kk-KZ"/>
        </w:rPr>
        <w:t>екендігін атап айта кету қажет екендігін және бос радикалдардың теориясына сәйкес келесідей тәртібпен жүреді:</w:t>
      </w:r>
    </w:p>
    <w:p w:rsidR="00CB09E8" w:rsidRPr="008C61CA" w:rsidRDefault="00CB09E8" w:rsidP="008C61CA">
      <w:pPr>
        <w:pStyle w:val="12"/>
        <w:shd w:val="clear" w:color="auto" w:fill="auto"/>
        <w:spacing w:before="0" w:after="0" w:line="240" w:lineRule="auto"/>
        <w:ind w:firstLine="425"/>
        <w:rPr>
          <w:sz w:val="28"/>
          <w:szCs w:val="28"/>
          <w:lang w:val="kk-KZ"/>
        </w:rPr>
      </w:pPr>
    </w:p>
    <w:p w:rsidR="008C61CA" w:rsidRPr="00CB09E8" w:rsidRDefault="008C61CA" w:rsidP="008C61CA">
      <w:pPr>
        <w:pStyle w:val="12"/>
        <w:numPr>
          <w:ilvl w:val="0"/>
          <w:numId w:val="25"/>
        </w:numPr>
        <w:shd w:val="clear" w:color="auto" w:fill="auto"/>
        <w:spacing w:before="0" w:after="0" w:line="240" w:lineRule="auto"/>
        <w:ind w:left="0" w:firstLine="425"/>
        <w:rPr>
          <w:b/>
          <w:bCs/>
          <w:iCs/>
          <w:sz w:val="28"/>
          <w:szCs w:val="28"/>
          <w:lang w:val="kk-KZ"/>
        </w:rPr>
      </w:pPr>
      <w:r w:rsidRPr="008C61CA">
        <w:rPr>
          <w:sz w:val="28"/>
          <w:szCs w:val="28"/>
          <w:lang w:val="kk-KZ"/>
        </w:rPr>
        <w:t xml:space="preserve">С-Н байланысына қарағанда, С-С байланысының диссоциация энергиясы аз болғандықтан, жоғары температураның әсерінен алдымен  С-С байланысының ыдырауы жүреді. Нәтежиесінде молекулалық массасы әртүрлі радикалдар түзіледі, мысалы:  </w:t>
      </w:r>
    </w:p>
    <w:p w:rsidR="00CB09E8" w:rsidRDefault="00CB09E8" w:rsidP="00CB09E8">
      <w:pPr>
        <w:pStyle w:val="12"/>
        <w:shd w:val="clear" w:color="auto" w:fill="auto"/>
        <w:spacing w:before="0" w:after="0" w:line="240" w:lineRule="auto"/>
        <w:rPr>
          <w:sz w:val="28"/>
          <w:szCs w:val="28"/>
          <w:lang w:val="kk-KZ"/>
        </w:rPr>
      </w:pPr>
    </w:p>
    <w:p w:rsidR="00CB09E8" w:rsidRPr="008C61CA" w:rsidRDefault="00CB09E8" w:rsidP="00CB09E8">
      <w:pPr>
        <w:pStyle w:val="12"/>
        <w:shd w:val="clear" w:color="auto" w:fill="auto"/>
        <w:spacing w:before="0" w:after="0" w:line="240" w:lineRule="auto"/>
        <w:rPr>
          <w:b/>
          <w:bCs/>
          <w:iCs/>
          <w:sz w:val="28"/>
          <w:szCs w:val="28"/>
          <w:lang w:val="kk-KZ"/>
        </w:rPr>
      </w:pPr>
    </w:p>
    <w:p w:rsidR="008C61CA" w:rsidRPr="008C61CA" w:rsidRDefault="008C61CA" w:rsidP="008C61CA">
      <w:pPr>
        <w:pStyle w:val="12"/>
        <w:shd w:val="clear" w:color="auto" w:fill="auto"/>
        <w:spacing w:before="0" w:after="0" w:line="240" w:lineRule="auto"/>
        <w:ind w:firstLine="425"/>
        <w:rPr>
          <w:b/>
          <w:bCs/>
          <w:iCs/>
          <w:sz w:val="28"/>
          <w:szCs w:val="28"/>
          <w:lang w:val="kk-KZ"/>
        </w:rPr>
      </w:pPr>
      <w:r w:rsidRPr="008C61CA">
        <w:rPr>
          <w:sz w:val="28"/>
          <w:szCs w:val="28"/>
          <w:lang w:val="kk-KZ"/>
        </w:rPr>
        <w:tab/>
      </w:r>
      <w:r w:rsidRPr="008C61CA">
        <w:rPr>
          <w:sz w:val="28"/>
          <w:szCs w:val="28"/>
          <w:lang w:val="kk-KZ"/>
        </w:rPr>
        <w:tab/>
      </w:r>
      <w:r w:rsidRPr="008C61CA">
        <w:rPr>
          <w:sz w:val="28"/>
          <w:szCs w:val="28"/>
          <w:lang w:val="kk-KZ"/>
        </w:rPr>
        <w:tab/>
      </w:r>
    </w:p>
    <w:p w:rsidR="008C61CA" w:rsidRPr="008C61CA" w:rsidRDefault="00796423" w:rsidP="00CB09E8">
      <w:pPr>
        <w:pStyle w:val="12"/>
        <w:shd w:val="clear" w:color="auto" w:fill="auto"/>
        <w:spacing w:before="0" w:after="0" w:line="240" w:lineRule="auto"/>
        <w:ind w:left="2124" w:firstLine="708"/>
        <w:rPr>
          <w:b/>
          <w:bCs/>
          <w:iCs/>
          <w:sz w:val="28"/>
          <w:szCs w:val="28"/>
        </w:rPr>
      </w:pPr>
      <w:r>
        <w:rPr>
          <w:noProof/>
          <w:sz w:val="28"/>
          <w:szCs w:val="28"/>
        </w:rPr>
        <w:pict>
          <v:shape id="Прямая со стрелкой 1148" o:spid="_x0000_s1259" type="#_x0000_t32" style="position:absolute;left:0;text-align:left;margin-left:225.3pt;margin-top:7.55pt;width:27pt;height:.05pt;z-index:25164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">
            <v:stroke endarrow="block"/>
          </v:shape>
        </w:pict>
      </w:r>
      <w:r w:rsidR="008C61CA" w:rsidRPr="008C61CA">
        <w:rPr>
          <w:sz w:val="28"/>
          <w:szCs w:val="28"/>
        </w:rPr>
        <w:t>СН</w:t>
      </w:r>
      <w:r w:rsidR="008C61CA" w:rsidRPr="008C61CA">
        <w:rPr>
          <w:sz w:val="28"/>
          <w:szCs w:val="28"/>
          <w:vertAlign w:val="subscript"/>
        </w:rPr>
        <w:t>3</w:t>
      </w:r>
      <w:r w:rsidR="008C61CA" w:rsidRPr="008C61CA">
        <w:rPr>
          <w:sz w:val="28"/>
          <w:szCs w:val="28"/>
        </w:rPr>
        <w:t>(СН</w:t>
      </w:r>
      <w:r w:rsidR="008C61CA" w:rsidRPr="008C61CA">
        <w:rPr>
          <w:sz w:val="28"/>
          <w:szCs w:val="28"/>
          <w:vertAlign w:val="subscript"/>
        </w:rPr>
        <w:t>2</w:t>
      </w:r>
      <w:r w:rsidR="008C61CA" w:rsidRPr="008C61CA">
        <w:rPr>
          <w:sz w:val="28"/>
          <w:szCs w:val="28"/>
        </w:rPr>
        <w:t>)</w:t>
      </w:r>
      <w:r w:rsidR="008C61CA" w:rsidRPr="008C61CA">
        <w:rPr>
          <w:sz w:val="28"/>
          <w:szCs w:val="28"/>
          <w:vertAlign w:val="subscript"/>
        </w:rPr>
        <w:t>5</w:t>
      </w:r>
      <w:r w:rsidR="00CB09E8">
        <w:rPr>
          <w:sz w:val="28"/>
          <w:szCs w:val="28"/>
          <w:vertAlign w:val="subscript"/>
          <w:lang w:val="kk-KZ"/>
        </w:rPr>
        <w:t xml:space="preserve">                            </w:t>
      </w:r>
      <w:r w:rsidR="008C61CA" w:rsidRPr="008C61CA">
        <w:rPr>
          <w:sz w:val="28"/>
          <w:szCs w:val="28"/>
        </w:rPr>
        <w:t>СН</w:t>
      </w:r>
      <w:r w:rsidR="008C61CA" w:rsidRPr="008C61CA">
        <w:rPr>
          <w:sz w:val="28"/>
          <w:szCs w:val="28"/>
          <w:vertAlign w:val="subscript"/>
        </w:rPr>
        <w:t>3</w:t>
      </w:r>
      <w:r w:rsidR="008C61CA" w:rsidRPr="008C61CA">
        <w:rPr>
          <w:rStyle w:val="51pt"/>
          <w:rFonts w:ascii="Times New Roman" w:hAnsi="Times New Roman" w:cs="Times New Roman"/>
          <w:sz w:val="28"/>
          <w:szCs w:val="28"/>
        </w:rPr>
        <w:t>С</w:t>
      </w:r>
      <w:r w:rsidR="008C61CA" w:rsidRPr="008C61CA">
        <w:rPr>
          <w:rStyle w:val="51pt"/>
          <w:rFonts w:ascii="Times New Roman" w:hAnsi="Times New Roman" w:cs="Times New Roman"/>
          <w:sz w:val="28"/>
          <w:szCs w:val="28"/>
          <w:vertAlign w:val="subscript"/>
        </w:rPr>
        <w:t>4</w:t>
      </w:r>
      <w:r w:rsidR="008C61CA" w:rsidRPr="008C61CA">
        <w:rPr>
          <w:rStyle w:val="51pt"/>
          <w:rFonts w:ascii="Times New Roman" w:hAnsi="Times New Roman" w:cs="Times New Roman"/>
          <w:sz w:val="28"/>
          <w:szCs w:val="28"/>
        </w:rPr>
        <w:t>Н</w:t>
      </w:r>
      <w:r w:rsidR="008C61CA" w:rsidRPr="008C61CA">
        <w:rPr>
          <w:rStyle w:val="51pt"/>
          <w:rFonts w:ascii="Times New Roman" w:hAnsi="Times New Roman" w:cs="Times New Roman"/>
          <w:sz w:val="28"/>
          <w:szCs w:val="28"/>
          <w:vertAlign w:val="subscript"/>
        </w:rPr>
        <w:t>9</w:t>
      </w:r>
      <w:r w:rsidR="008C61CA" w:rsidRPr="008C61CA">
        <w:rPr>
          <w:sz w:val="28"/>
          <w:szCs w:val="28"/>
        </w:rPr>
        <w:t>•</w:t>
      </w:r>
      <w:r w:rsidR="008C61CA" w:rsidRPr="008C61CA">
        <w:rPr>
          <w:rStyle w:val="51pt"/>
          <w:rFonts w:ascii="Times New Roman" w:hAnsi="Times New Roman" w:cs="Times New Roman"/>
          <w:sz w:val="28"/>
          <w:szCs w:val="28"/>
        </w:rPr>
        <w:t>С</w:t>
      </w:r>
      <w:r w:rsidR="008C61CA" w:rsidRPr="008C61CA">
        <w:rPr>
          <w:rStyle w:val="51pt"/>
          <w:rFonts w:ascii="Times New Roman" w:hAnsi="Times New Roman" w:cs="Times New Roman"/>
          <w:sz w:val="28"/>
          <w:szCs w:val="28"/>
          <w:vertAlign w:val="subscript"/>
        </w:rPr>
        <w:t>3</w:t>
      </w:r>
      <w:r w:rsidR="008C61CA" w:rsidRPr="008C61CA">
        <w:rPr>
          <w:rStyle w:val="51pt"/>
          <w:rFonts w:ascii="Times New Roman" w:hAnsi="Times New Roman" w:cs="Times New Roman"/>
          <w:sz w:val="28"/>
          <w:szCs w:val="28"/>
        </w:rPr>
        <w:t>Н</w:t>
      </w:r>
      <w:r w:rsidR="008C61CA" w:rsidRPr="008C61CA">
        <w:rPr>
          <w:rStyle w:val="51pt"/>
          <w:rFonts w:ascii="Times New Roman" w:hAnsi="Times New Roman" w:cs="Times New Roman"/>
          <w:sz w:val="28"/>
          <w:szCs w:val="28"/>
          <w:vertAlign w:val="subscript"/>
        </w:rPr>
        <w:t>7</w:t>
      </w:r>
      <w:r w:rsidR="008C61CA" w:rsidRPr="008C61CA">
        <w:rPr>
          <w:sz w:val="28"/>
          <w:szCs w:val="28"/>
        </w:rPr>
        <w:t>•</w:t>
      </w:r>
    </w:p>
    <w:p w:rsidR="008C61CA" w:rsidRPr="008C61CA" w:rsidRDefault="008C61CA" w:rsidP="008C61CA">
      <w:pPr>
        <w:pStyle w:val="12"/>
        <w:shd w:val="clear" w:color="auto" w:fill="auto"/>
        <w:spacing w:before="0" w:after="0" w:line="240" w:lineRule="auto"/>
        <w:ind w:firstLine="425"/>
        <w:rPr>
          <w:sz w:val="28"/>
          <w:szCs w:val="28"/>
          <w:lang w:val="kk-KZ"/>
        </w:rPr>
      </w:pP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Тізбекті реакциялардың (иницирленуі) түзілуі жүреді. 600</w:t>
      </w:r>
      <w:r w:rsidRPr="008C61CA">
        <w:rPr>
          <w:sz w:val="28"/>
          <w:szCs w:val="28"/>
          <w:vertAlign w:val="superscript"/>
          <w:lang w:val="kk-KZ"/>
        </w:rPr>
        <w:t>0</w:t>
      </w:r>
      <w:r w:rsidRPr="008C61CA">
        <w:rPr>
          <w:sz w:val="28"/>
          <w:szCs w:val="28"/>
          <w:lang w:val="kk-KZ"/>
        </w:rPr>
        <w:t>С жуық температурада және атмосфералы немесе төменгі қысымда метил (СН</w:t>
      </w:r>
      <w:r w:rsidRPr="008C61CA">
        <w:rPr>
          <w:sz w:val="28"/>
          <w:szCs w:val="28"/>
          <w:vertAlign w:val="subscript"/>
          <w:lang w:val="kk-KZ"/>
        </w:rPr>
        <w:t>3</w:t>
      </w:r>
      <w:r w:rsidRPr="008C61CA">
        <w:rPr>
          <w:rStyle w:val="51pt"/>
          <w:rFonts w:ascii="Times New Roman" w:hAnsi="Times New Roman" w:cs="Times New Roman"/>
          <w:sz w:val="28"/>
          <w:szCs w:val="28"/>
          <w:lang w:val="kk-KZ"/>
        </w:rPr>
        <w:t>*</w:t>
      </w:r>
      <w:r w:rsidRPr="008C61CA">
        <w:rPr>
          <w:sz w:val="28"/>
          <w:szCs w:val="28"/>
          <w:lang w:val="kk-KZ"/>
        </w:rPr>
        <w:t>) мен этил (С</w:t>
      </w:r>
      <w:r w:rsidRPr="008C61CA">
        <w:rPr>
          <w:sz w:val="28"/>
          <w:szCs w:val="28"/>
          <w:vertAlign w:val="subscript"/>
          <w:lang w:val="kk-KZ"/>
        </w:rPr>
        <w:t>2</w:t>
      </w:r>
      <w:r w:rsidRPr="008C61CA">
        <w:rPr>
          <w:sz w:val="28"/>
          <w:szCs w:val="28"/>
          <w:lang w:val="kk-KZ"/>
        </w:rPr>
        <w:t>Н</w:t>
      </w:r>
      <w:r w:rsidRPr="008C61CA">
        <w:rPr>
          <w:sz w:val="28"/>
          <w:szCs w:val="28"/>
          <w:vertAlign w:val="subscript"/>
          <w:lang w:val="kk-KZ"/>
        </w:rPr>
        <w:t>5</w:t>
      </w:r>
      <w:r w:rsidRPr="008C61CA">
        <w:rPr>
          <w:rStyle w:val="51pt"/>
          <w:rFonts w:ascii="Times New Roman" w:hAnsi="Times New Roman" w:cs="Times New Roman"/>
          <w:sz w:val="28"/>
          <w:szCs w:val="28"/>
          <w:lang w:val="kk-KZ"/>
        </w:rPr>
        <w:t>*</w:t>
      </w:r>
      <w:r w:rsidRPr="008C61CA">
        <w:rPr>
          <w:sz w:val="28"/>
          <w:szCs w:val="28"/>
          <w:lang w:val="kk-KZ"/>
        </w:rPr>
        <w:t>) радикалдары қысқа уақытқа өздігінен пайда болуы қабілеттілігіне ие болатындығы дәлелденген.</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Бос валентті байланысқа ие және едәуір тұрақты қосылыстарға лезде ыдырамайтын қанықпаған қосылыстар бос радикалдар деп атайды. Сонымен қатар, олардың қатарына  Н</w:t>
      </w:r>
      <w:r w:rsidRPr="008C61CA">
        <w:rPr>
          <w:rStyle w:val="51pt"/>
          <w:rFonts w:ascii="Times New Roman" w:hAnsi="Times New Roman" w:cs="Times New Roman"/>
          <w:sz w:val="28"/>
          <w:szCs w:val="28"/>
          <w:lang w:val="kk-KZ"/>
        </w:rPr>
        <w:t>* сутегі радикалы да жатады.</w:t>
      </w:r>
    </w:p>
    <w:p w:rsidR="008C61CA" w:rsidRPr="008C61CA" w:rsidRDefault="008C61CA" w:rsidP="008C61CA">
      <w:pPr>
        <w:pStyle w:val="12"/>
        <w:numPr>
          <w:ilvl w:val="0"/>
          <w:numId w:val="25"/>
        </w:numPr>
        <w:shd w:val="clear" w:color="auto" w:fill="auto"/>
        <w:tabs>
          <w:tab w:val="left" w:pos="642"/>
        </w:tabs>
        <w:spacing w:before="0" w:after="0" w:line="240" w:lineRule="auto"/>
        <w:ind w:left="0" w:firstLine="425"/>
        <w:rPr>
          <w:sz w:val="28"/>
          <w:szCs w:val="28"/>
          <w:lang w:val="kk-KZ"/>
        </w:rPr>
      </w:pPr>
      <w:r w:rsidRPr="008C61CA">
        <w:rPr>
          <w:sz w:val="28"/>
          <w:szCs w:val="28"/>
          <w:lang w:val="kk-KZ"/>
        </w:rPr>
        <w:t>Келтірілген  жағдайға тұрақсыз, молекулалық массасы өте жоғары радикалдар, лезде қайтадан тұрақты алкен  және жаңа радикал, соның ішінде сутегін түзе ыдырайды, мысалы:</w:t>
      </w:r>
    </w:p>
    <w:p w:rsidR="008C61CA" w:rsidRPr="008C61CA" w:rsidRDefault="00796423" w:rsidP="008C61CA">
      <w:pPr>
        <w:pStyle w:val="23"/>
        <w:shd w:val="clear" w:color="auto" w:fill="auto"/>
        <w:tabs>
          <w:tab w:val="left" w:pos="3180"/>
          <w:tab w:val="left" w:pos="4590"/>
          <w:tab w:val="center" w:pos="4890"/>
        </w:tabs>
        <w:spacing w:before="0" w:line="240" w:lineRule="auto"/>
        <w:ind w:firstLine="425"/>
        <w:jc w:val="left"/>
        <w:rPr>
          <w:i/>
          <w:sz w:val="28"/>
          <w:szCs w:val="28"/>
        </w:rPr>
      </w:pPr>
      <w:r>
        <w:rPr>
          <w:noProof/>
          <w:sz w:val="28"/>
          <w:szCs w:val="28"/>
        </w:rPr>
        <w:pict>
          <v:group id="Группа 1143" o:spid="_x0000_s1254" style="position:absolute;left:0;text-align:left;margin-left:187.95pt;margin-top:10.65pt;width:37.5pt;height:29.25pt;z-index:251649024" coordorigin="3975,3872" coordsize="750,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">
            <v:shape id="AutoShape 14" o:spid="_x0000_s1258" type="#_x0000_t32" style="position:absolute;left:3975;top:4164;width:21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FOusQAAADdAAAADwAAAGRycy9kb3ducmV2LnhtbERPTWsCMRC9F/wPYYReima32CKrUdaC&#10;UAsetHofN9NN6GaybqJu/31TKHibx/uc+bJ3jbhSF6xnBfk4A0FceW25VnD4XI+mIEJE1th4JgU/&#10;FGC5GDzMsdD+xju67mMtUgiHAhWYGNtCylAZchjGviVO3JfvHMYEu1rqDm8p3DXyOctepUPLqcFg&#10;S2+Gqu/9xSnYbvJVeTJ287E72+3Lumwu9dNRqcdhX85AROrjXfzvftdpfj6ZwN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kU66xAAAAN0AAAAPAAAAAAAAAAAA&#10;AAAAAKECAABkcnMvZG93bnJldi54bWxQSwUGAAAAAAQABAD5AAAAkgMAAAAA&#10;"/>
            <v:shape id="AutoShape 15" o:spid="_x0000_s1257" type="#_x0000_t32" style="position:absolute;left:4186;top:3872;width:0;height:58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3rIcQAAADdAAAADwAAAGRycy9kb3ducmV2LnhtbERPTWsCMRC9C/0PYQq9iGa3qJStUdaC&#10;UAse1Hqfbqab0M1k3URd/31TKHibx/uc+bJ3jbhQF6xnBfk4A0FceW25VvB5WI9eQISIrLHxTApu&#10;FGC5eBjMsdD+yju67GMtUgiHAhWYGNtCylAZchjGviVO3LfvHMYEu1rqDq8p3DXyOctm0qHl1GCw&#10;pTdD1c/+7BRsN/mq/DJ287E72e10XTbnenhU6umxL19BROrjXfzvftdpfj6Zwt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3eshxAAAAN0AAAAPAAAAAAAAAAAA&#10;AAAAAKECAABkcnMvZG93bnJldi54bWxQSwUGAAAAAAQABAD5AAAAkgMAAAAA&#10;"/>
            <v:shape id="AutoShape 16" o:spid="_x0000_s1256" type="#_x0000_t32" style="position:absolute;left:4186;top:3872;width:53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E8QAAADdAAAADwAAAGRycy9kb3ducmV2LnhtbERPTWvCQBC9C/6HZYTedBMR0egqpVAR&#10;Sw9qCe1tyI5JaHY27K4a/fVuQehtHu9zluvONOJCzteWFaSjBARxYXXNpYKv4/twBsIHZI2NZVJw&#10;Iw/rVb+3xEzbK+/pcgiliCHsM1RQhdBmUvqiIoN+ZFviyJ2sMxgidKXUDq8x3DRynCRTabDm2FBh&#10;S28VFb+Hs1Hw/TE/57f8k3Z5Ot/9oDP+ftwo9TLoXhcgAnXhX/x0b3Wcn06m8PdNPEG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0TxAAAAN0AAAAPAAAAAAAAAAAA&#10;AAAAAKECAABkcnMvZG93bnJldi54bWxQSwUGAAAAAAQABAD5AAAAkgMAAAAA&#10;">
              <v:stroke endarrow="block"/>
            </v:shape>
            <v:shape id="AutoShape 17" o:spid="_x0000_s1255" type="#_x0000_t32" style="position:absolute;left:4185;top:4457;width:54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NYiMUAAADdAAAADwAAAGRycy9kb3ducmV2LnhtbERPS2vCQBC+F/wPywi91U2KtBpdRYRK&#10;sfTgg6C3ITsmwexs2F019td3CwVv8/E9ZzrvTCOu5HxtWUE6SEAQF1bXXCrY7z5eRiB8QNbYWCYF&#10;d/Iwn/Wepphpe+MNXbehFDGEfYYKqhDaTEpfVGTQD2xLHLmTdQZDhK6U2uEthptGvibJmzRYc2yo&#10;sKVlRcV5ezEKDl/jS37Pv2mdp+P1EZ3xP7uVUs/9bjEBEagLD/G/+1PH+enwHf6+iSfI2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LNYiMUAAADdAAAADwAAAAAAAAAA&#10;AAAAAAChAgAAZHJzL2Rvd25yZXYueG1sUEsFBgAAAAAEAAQA+QAAAJMDAAAAAA==&#10;">
              <v:stroke endarrow="block"/>
            </v:shape>
          </v:group>
        </w:pict>
      </w:r>
      <w:r w:rsidR="008C61CA" w:rsidRPr="008C61CA">
        <w:rPr>
          <w:sz w:val="28"/>
          <w:szCs w:val="28"/>
          <w:lang w:val="kk-KZ"/>
        </w:rPr>
        <w:tab/>
      </w:r>
      <w:r w:rsidR="008C61CA" w:rsidRPr="008C61CA">
        <w:rPr>
          <w:sz w:val="28"/>
          <w:szCs w:val="28"/>
          <w:lang w:val="kk-KZ"/>
        </w:rPr>
        <w:tab/>
      </w:r>
      <w:r w:rsidR="008C61CA" w:rsidRPr="008C61CA">
        <w:rPr>
          <w:sz w:val="28"/>
          <w:szCs w:val="28"/>
          <w:lang w:val="kk-KZ"/>
        </w:rPr>
        <w:tab/>
      </w:r>
      <w:r w:rsidR="008C61CA" w:rsidRPr="008C61CA">
        <w:rPr>
          <w:sz w:val="28"/>
          <w:szCs w:val="28"/>
        </w:rPr>
        <w:t>С</w:t>
      </w:r>
      <w:r w:rsidR="008C61CA" w:rsidRPr="008C61CA">
        <w:rPr>
          <w:sz w:val="28"/>
          <w:szCs w:val="28"/>
          <w:vertAlign w:val="subscript"/>
        </w:rPr>
        <w:t>4</w:t>
      </w:r>
      <w:r w:rsidR="008C61CA" w:rsidRPr="008C61CA">
        <w:rPr>
          <w:sz w:val="28"/>
          <w:szCs w:val="28"/>
        </w:rPr>
        <w:t>Н</w:t>
      </w:r>
      <w:r w:rsidR="008C61CA" w:rsidRPr="008C61CA">
        <w:rPr>
          <w:sz w:val="28"/>
          <w:szCs w:val="28"/>
          <w:vertAlign w:val="subscript"/>
        </w:rPr>
        <w:t>8</w:t>
      </w:r>
      <w:r w:rsidR="008C61CA" w:rsidRPr="008C61CA">
        <w:rPr>
          <w:sz w:val="28"/>
          <w:szCs w:val="28"/>
        </w:rPr>
        <w:t xml:space="preserve">   + СН</w:t>
      </w:r>
      <w:r w:rsidR="008C61CA" w:rsidRPr="008C61CA">
        <w:rPr>
          <w:sz w:val="28"/>
          <w:szCs w:val="28"/>
          <w:vertAlign w:val="subscript"/>
        </w:rPr>
        <w:t>з</w:t>
      </w:r>
      <w:r w:rsidR="008C61CA" w:rsidRPr="008C61CA">
        <w:rPr>
          <w:i/>
          <w:sz w:val="28"/>
          <w:szCs w:val="28"/>
        </w:rPr>
        <w:t>•</w:t>
      </w:r>
      <w:r w:rsidR="008C61CA" w:rsidRPr="008C61CA">
        <w:rPr>
          <w:sz w:val="28"/>
          <w:szCs w:val="28"/>
        </w:rPr>
        <w:tab/>
      </w:r>
    </w:p>
    <w:p w:rsidR="008C61CA" w:rsidRPr="008C61CA" w:rsidRDefault="008C61CA" w:rsidP="008C61CA">
      <w:pPr>
        <w:pStyle w:val="23"/>
        <w:shd w:val="clear" w:color="auto" w:fill="auto"/>
        <w:spacing w:before="0" w:line="240" w:lineRule="auto"/>
        <w:ind w:firstLine="425"/>
        <w:rPr>
          <w:sz w:val="28"/>
          <w:szCs w:val="28"/>
        </w:rPr>
      </w:pPr>
      <w:r w:rsidRPr="008C61CA">
        <w:rPr>
          <w:sz w:val="28"/>
          <w:szCs w:val="28"/>
        </w:rPr>
        <w:tab/>
      </w:r>
      <w:r w:rsidRPr="008C61CA">
        <w:rPr>
          <w:sz w:val="28"/>
          <w:szCs w:val="28"/>
        </w:rPr>
        <w:tab/>
      </w:r>
      <w:r w:rsidRPr="008C61CA">
        <w:rPr>
          <w:sz w:val="28"/>
          <w:szCs w:val="28"/>
        </w:rPr>
        <w:tab/>
      </w:r>
      <w:r w:rsidRPr="008C61CA">
        <w:rPr>
          <w:sz w:val="28"/>
          <w:szCs w:val="28"/>
        </w:rPr>
        <w:tab/>
        <w:t>·С</w:t>
      </w:r>
      <w:r w:rsidRPr="008C61CA">
        <w:rPr>
          <w:sz w:val="28"/>
          <w:szCs w:val="28"/>
          <w:vertAlign w:val="subscript"/>
        </w:rPr>
        <w:t>5</w:t>
      </w:r>
      <w:r w:rsidRPr="008C61CA">
        <w:rPr>
          <w:sz w:val="28"/>
          <w:szCs w:val="28"/>
        </w:rPr>
        <w:t>Н</w:t>
      </w:r>
      <w:r w:rsidRPr="008C61CA">
        <w:rPr>
          <w:sz w:val="28"/>
          <w:szCs w:val="28"/>
          <w:vertAlign w:val="subscript"/>
        </w:rPr>
        <w:t>11</w:t>
      </w:r>
    </w:p>
    <w:p w:rsidR="008C61CA" w:rsidRPr="008C61CA" w:rsidRDefault="008C61CA" w:rsidP="008C61CA">
      <w:pPr>
        <w:pStyle w:val="12"/>
        <w:shd w:val="clear" w:color="auto" w:fill="auto"/>
        <w:spacing w:before="0" w:after="0" w:line="240" w:lineRule="auto"/>
        <w:ind w:firstLine="425"/>
        <w:rPr>
          <w:sz w:val="28"/>
          <w:szCs w:val="28"/>
        </w:rPr>
      </w:pPr>
      <w:r w:rsidRPr="008C61CA">
        <w:rPr>
          <w:sz w:val="28"/>
          <w:szCs w:val="28"/>
        </w:rPr>
        <w:tab/>
      </w:r>
      <w:r w:rsidRPr="008C61CA">
        <w:rPr>
          <w:sz w:val="28"/>
          <w:szCs w:val="28"/>
        </w:rPr>
        <w:tab/>
      </w:r>
      <w:r w:rsidRPr="008C61CA">
        <w:rPr>
          <w:sz w:val="28"/>
          <w:szCs w:val="28"/>
        </w:rPr>
        <w:tab/>
      </w:r>
      <w:r w:rsidRPr="008C61CA">
        <w:rPr>
          <w:sz w:val="28"/>
          <w:szCs w:val="28"/>
        </w:rPr>
        <w:tab/>
      </w:r>
      <w:r w:rsidRPr="008C61CA">
        <w:rPr>
          <w:sz w:val="28"/>
          <w:szCs w:val="28"/>
        </w:rPr>
        <w:tab/>
      </w:r>
      <w:r w:rsidRPr="008C61CA">
        <w:rPr>
          <w:sz w:val="28"/>
          <w:szCs w:val="28"/>
        </w:rPr>
        <w:tab/>
        <w:t xml:space="preserve">     С</w:t>
      </w:r>
      <w:r w:rsidRPr="008C61CA">
        <w:rPr>
          <w:sz w:val="28"/>
          <w:szCs w:val="28"/>
          <w:vertAlign w:val="subscript"/>
        </w:rPr>
        <w:t>5</w:t>
      </w:r>
      <w:r w:rsidRPr="008C61CA">
        <w:rPr>
          <w:sz w:val="28"/>
          <w:szCs w:val="28"/>
        </w:rPr>
        <w:t>н</w:t>
      </w:r>
      <w:r w:rsidRPr="008C61CA">
        <w:rPr>
          <w:sz w:val="28"/>
          <w:szCs w:val="28"/>
          <w:vertAlign w:val="subscript"/>
        </w:rPr>
        <w:t>10</w:t>
      </w:r>
      <w:r w:rsidRPr="008C61CA">
        <w:rPr>
          <w:sz w:val="28"/>
          <w:szCs w:val="28"/>
        </w:rPr>
        <w:t xml:space="preserve"> + Н</w:t>
      </w:r>
      <w:r w:rsidRPr="008C61CA">
        <w:rPr>
          <w:i/>
          <w:sz w:val="28"/>
          <w:szCs w:val="28"/>
        </w:rPr>
        <w:t>•</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Бұл жағдайда бос радикалдың концентрациясы реакциялық қоспада жоғарылайды.</w:t>
      </w:r>
    </w:p>
    <w:p w:rsidR="008C61CA" w:rsidRPr="008C61CA" w:rsidRDefault="008C61CA" w:rsidP="008C61CA">
      <w:pPr>
        <w:pStyle w:val="12"/>
        <w:numPr>
          <w:ilvl w:val="0"/>
          <w:numId w:val="25"/>
        </w:numPr>
        <w:shd w:val="clear" w:color="auto" w:fill="auto"/>
        <w:tabs>
          <w:tab w:val="left" w:pos="628"/>
        </w:tabs>
        <w:spacing w:before="0" w:after="0" w:line="240" w:lineRule="auto"/>
        <w:ind w:left="0" w:firstLine="425"/>
        <w:rPr>
          <w:sz w:val="28"/>
          <w:szCs w:val="28"/>
          <w:lang w:val="kk-KZ"/>
        </w:rPr>
      </w:pPr>
      <w:r w:rsidRPr="008C61CA">
        <w:rPr>
          <w:sz w:val="28"/>
          <w:szCs w:val="28"/>
          <w:lang w:val="kk-KZ"/>
        </w:rPr>
        <w:t>Бастапқы шикізаттың молекулалары бос радикалдармен түйіскенде жаңа радикалдың түзілуіне әкеп соғады:</w:t>
      </w:r>
    </w:p>
    <w:p w:rsidR="008C61CA" w:rsidRPr="008C61CA" w:rsidRDefault="008C61CA" w:rsidP="008C61CA">
      <w:pPr>
        <w:pStyle w:val="12"/>
        <w:shd w:val="clear" w:color="auto" w:fill="auto"/>
        <w:tabs>
          <w:tab w:val="left" w:pos="628"/>
        </w:tabs>
        <w:spacing w:before="0" w:after="0" w:line="240" w:lineRule="auto"/>
        <w:ind w:firstLine="425"/>
        <w:rPr>
          <w:sz w:val="28"/>
          <w:szCs w:val="28"/>
          <w:lang w:val="kk-KZ"/>
        </w:rPr>
      </w:pPr>
    </w:p>
    <w:p w:rsidR="008C61CA" w:rsidRPr="008C61CA" w:rsidRDefault="00796423" w:rsidP="006B1AC5">
      <w:pPr>
        <w:pStyle w:val="12"/>
        <w:shd w:val="clear" w:color="auto" w:fill="auto"/>
        <w:spacing w:before="0" w:after="0" w:line="240" w:lineRule="auto"/>
        <w:ind w:left="1416"/>
        <w:jc w:val="center"/>
        <w:rPr>
          <w:rStyle w:val="21pt"/>
          <w:sz w:val="28"/>
          <w:szCs w:val="28"/>
        </w:rPr>
      </w:pPr>
      <w:r>
        <w:rPr>
          <w:noProof/>
          <w:sz w:val="28"/>
          <w:szCs w:val="28"/>
        </w:rPr>
        <w:pict>
          <v:shape id="Прямая со стрелкой 1142" o:spid="_x0000_s1253" type="#_x0000_t32" style="position:absolute;left:0;text-align:left;margin-left:261pt;margin-top:9.9pt;width:25.5pt;height:.05pt;z-index:25165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">
            <v:stroke endarrow="block"/>
          </v:shape>
        </w:pict>
      </w:r>
      <w:r w:rsidR="008C61CA" w:rsidRPr="008C61CA">
        <w:rPr>
          <w:sz w:val="28"/>
          <w:szCs w:val="28"/>
          <w:lang w:val="en-US"/>
        </w:rPr>
        <w:t>R'H + H</w:t>
      </w:r>
      <w:r w:rsidR="008C61CA" w:rsidRPr="008C61CA">
        <w:rPr>
          <w:rStyle w:val="51pt"/>
          <w:rFonts w:ascii="Times New Roman" w:hAnsi="Times New Roman" w:cs="Times New Roman"/>
          <w:i/>
          <w:sz w:val="28"/>
          <w:szCs w:val="28"/>
          <w:lang w:val="en-US"/>
        </w:rPr>
        <w:t>*</w:t>
      </w:r>
      <w:r w:rsidR="008C61CA" w:rsidRPr="008C61CA">
        <w:rPr>
          <w:sz w:val="28"/>
          <w:szCs w:val="28"/>
          <w:lang w:val="en-US"/>
        </w:rPr>
        <w:tab/>
        <w:t xml:space="preserve"> </w:t>
      </w:r>
      <w:r w:rsidR="006B1AC5">
        <w:rPr>
          <w:sz w:val="28"/>
          <w:szCs w:val="28"/>
          <w:lang w:val="kk-KZ"/>
        </w:rPr>
        <w:t xml:space="preserve">               </w:t>
      </w:r>
      <w:r w:rsidR="008C61CA" w:rsidRPr="008C61CA">
        <w:rPr>
          <w:sz w:val="28"/>
          <w:szCs w:val="28"/>
          <w:lang w:val="en-US"/>
        </w:rPr>
        <w:t>H</w:t>
      </w:r>
      <w:r w:rsidR="008C61CA" w:rsidRPr="008C61CA">
        <w:rPr>
          <w:sz w:val="28"/>
          <w:szCs w:val="28"/>
          <w:vertAlign w:val="subscript"/>
          <w:lang w:val="en-US"/>
        </w:rPr>
        <w:t>2</w:t>
      </w:r>
      <w:r w:rsidR="008C61CA" w:rsidRPr="008C61CA">
        <w:rPr>
          <w:sz w:val="28"/>
          <w:szCs w:val="28"/>
          <w:lang w:val="en-US"/>
        </w:rPr>
        <w:t xml:space="preserve"> + R'</w:t>
      </w:r>
      <w:r w:rsidR="008C61CA" w:rsidRPr="008C61CA">
        <w:rPr>
          <w:i/>
          <w:sz w:val="28"/>
          <w:szCs w:val="28"/>
          <w:lang w:val="en-US"/>
        </w:rPr>
        <w:t xml:space="preserve">•             </w:t>
      </w:r>
    </w:p>
    <w:p w:rsidR="008C61CA" w:rsidRPr="008C61CA" w:rsidRDefault="00796423" w:rsidP="008C61CA">
      <w:pPr>
        <w:pStyle w:val="12"/>
        <w:shd w:val="clear" w:color="auto" w:fill="auto"/>
        <w:spacing w:before="0" w:after="0" w:line="240" w:lineRule="auto"/>
        <w:ind w:firstLine="425"/>
        <w:jc w:val="center"/>
        <w:rPr>
          <w:i/>
          <w:sz w:val="28"/>
          <w:szCs w:val="28"/>
          <w:lang w:val="kk-KZ"/>
        </w:rPr>
      </w:pPr>
      <w:r>
        <w:rPr>
          <w:noProof/>
          <w:sz w:val="28"/>
          <w:szCs w:val="28"/>
        </w:rPr>
        <w:pict>
          <v:shape id="Прямая со стрелкой 1141" o:spid="_x0000_s1252" type="#_x0000_t32" style="position:absolute;left:0;text-align:left;margin-left:262.2pt;margin-top:10.95pt;width:25.5pt;height:.05pt;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">
            <v:stroke endarrow="block"/>
          </v:shape>
        </w:pict>
      </w:r>
      <w:r w:rsidR="008C61CA" w:rsidRPr="008C61CA">
        <w:rPr>
          <w:rStyle w:val="21pt"/>
          <w:sz w:val="28"/>
          <w:szCs w:val="28"/>
        </w:rPr>
        <w:t xml:space="preserve">           R'H+R</w:t>
      </w:r>
      <w:r w:rsidR="008C61CA" w:rsidRPr="008C61CA">
        <w:rPr>
          <w:rStyle w:val="51pt"/>
          <w:rFonts w:ascii="Times New Roman" w:hAnsi="Times New Roman" w:cs="Times New Roman"/>
          <w:i/>
          <w:sz w:val="28"/>
          <w:szCs w:val="28"/>
          <w:lang w:val="en-US"/>
        </w:rPr>
        <w:t>*</w:t>
      </w:r>
      <w:r w:rsidR="008C61CA" w:rsidRPr="008C61CA">
        <w:rPr>
          <w:rStyle w:val="21pt"/>
          <w:sz w:val="28"/>
          <w:szCs w:val="28"/>
        </w:rPr>
        <w:tab/>
        <w:t xml:space="preserve"> </w:t>
      </w:r>
      <w:r w:rsidR="006B1AC5">
        <w:rPr>
          <w:rStyle w:val="21pt"/>
          <w:sz w:val="28"/>
          <w:szCs w:val="28"/>
          <w:lang w:val="kk-KZ"/>
        </w:rPr>
        <w:t xml:space="preserve">            </w:t>
      </w:r>
      <w:r w:rsidR="008C61CA" w:rsidRPr="008C61CA">
        <w:rPr>
          <w:rStyle w:val="21pt"/>
          <w:sz w:val="28"/>
          <w:szCs w:val="28"/>
        </w:rPr>
        <w:t>RH+R'</w:t>
      </w:r>
      <w:r w:rsidR="008C61CA" w:rsidRPr="008C61CA">
        <w:rPr>
          <w:i/>
          <w:sz w:val="28"/>
          <w:szCs w:val="28"/>
          <w:lang w:val="en-US"/>
        </w:rPr>
        <w:t xml:space="preserve">•      </w:t>
      </w:r>
    </w:p>
    <w:p w:rsidR="008C61CA" w:rsidRPr="008C61CA" w:rsidRDefault="008C61CA" w:rsidP="008C61CA">
      <w:pPr>
        <w:pStyle w:val="12"/>
        <w:shd w:val="clear" w:color="auto" w:fill="auto"/>
        <w:spacing w:before="0" w:after="0" w:line="240" w:lineRule="auto"/>
        <w:ind w:firstLine="425"/>
        <w:jc w:val="center"/>
        <w:rPr>
          <w:sz w:val="28"/>
          <w:szCs w:val="28"/>
          <w:lang w:val="en-US"/>
        </w:rPr>
      </w:pPr>
    </w:p>
    <w:p w:rsidR="008C61CA" w:rsidRPr="008C61CA" w:rsidRDefault="008C61CA" w:rsidP="006B1AC5">
      <w:pPr>
        <w:pStyle w:val="12"/>
        <w:shd w:val="clear" w:color="auto" w:fill="auto"/>
        <w:spacing w:before="0" w:after="0" w:line="240" w:lineRule="auto"/>
        <w:ind w:firstLine="708"/>
        <w:rPr>
          <w:sz w:val="28"/>
          <w:szCs w:val="28"/>
        </w:rPr>
      </w:pPr>
      <w:r w:rsidRPr="008C61CA">
        <w:rPr>
          <w:sz w:val="28"/>
          <w:szCs w:val="28"/>
          <w:lang w:val="kk-KZ"/>
        </w:rPr>
        <w:t>Ары қарай тізбекті реакция жалғаса береді</w:t>
      </w:r>
      <w:r w:rsidRPr="008C61CA">
        <w:rPr>
          <w:sz w:val="28"/>
          <w:szCs w:val="28"/>
        </w:rPr>
        <w:t>.</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 xml:space="preserve">Бос радикалдардың шикізат молекуласымен түйісуінің жалғыз нәтижесі сутегінің қаныққан көмірсутегінен үзілуі болады. Әртүрлі құрылымды радикалдарды түзе отырып, түрлі дәрежедегі ықтимал үзінді тармақтар үшіншілей, екіншілей және біріншілей көміртегі атомдарының әсерінен жүреді. Мысалы, радикалдың пропан молекуласымен түйісуі кезінде келесі реакция жүруі мүмкін: </w:t>
      </w:r>
    </w:p>
    <w:p w:rsidR="008C61CA" w:rsidRPr="008C61CA" w:rsidRDefault="00796423" w:rsidP="008C61CA">
      <w:pPr>
        <w:pStyle w:val="12"/>
        <w:shd w:val="clear" w:color="auto" w:fill="auto"/>
        <w:spacing w:before="0" w:after="0" w:line="240" w:lineRule="auto"/>
        <w:ind w:firstLine="425"/>
        <w:rPr>
          <w:sz w:val="28"/>
          <w:szCs w:val="28"/>
          <w:lang w:val="kk-KZ"/>
        </w:rPr>
      </w:pPr>
      <w:r>
        <w:rPr>
          <w:i/>
          <w:noProof/>
          <w:sz w:val="28"/>
          <w:szCs w:val="28"/>
        </w:rPr>
        <w:pict>
          <v:shape id="Прямая со стрелкой 1140" o:spid="_x0000_s1251" type="#_x0000_t32" style="position:absolute;left:0;text-align:left;margin-left:289.95pt;margin-top:7pt;width:0;height:9.75pt;flip:y;z-index:25165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"/>
        </w:pict>
      </w:r>
    </w:p>
    <w:p w:rsidR="008C61CA" w:rsidRPr="008C61CA" w:rsidRDefault="00796423" w:rsidP="008C61CA">
      <w:pPr>
        <w:pStyle w:val="12"/>
        <w:shd w:val="clear" w:color="auto" w:fill="auto"/>
        <w:spacing w:before="0" w:after="0" w:line="240" w:lineRule="auto"/>
        <w:ind w:firstLine="425"/>
        <w:jc w:val="left"/>
        <w:rPr>
          <w:sz w:val="28"/>
          <w:szCs w:val="28"/>
          <w:lang w:val="kk-KZ"/>
        </w:rPr>
      </w:pPr>
      <w:r>
        <w:rPr>
          <w:noProof/>
          <w:sz w:val="28"/>
          <w:szCs w:val="28"/>
        </w:rPr>
        <w:pict>
          <v:shape id="Прямая со стрелкой 1139" o:spid="_x0000_s1250" type="#_x0000_t32" style="position:absolute;left:0;text-align:left;margin-left:234pt;margin-top:7.35pt;width:20.7pt;height:0;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">
            <v:stroke endarrow="block"/>
          </v:shape>
        </w:pict>
      </w:r>
      <w:r w:rsidR="008C61CA" w:rsidRPr="008C61CA">
        <w:rPr>
          <w:sz w:val="28"/>
          <w:szCs w:val="28"/>
          <w:lang w:val="kk-KZ"/>
        </w:rPr>
        <w:tab/>
      </w:r>
      <w:r w:rsidR="008C61CA" w:rsidRPr="008C61CA">
        <w:rPr>
          <w:sz w:val="28"/>
          <w:szCs w:val="28"/>
          <w:lang w:val="kk-KZ"/>
        </w:rPr>
        <w:tab/>
        <w:t xml:space="preserve">            СН</w:t>
      </w:r>
      <w:r w:rsidR="008C61CA" w:rsidRPr="008C61CA">
        <w:rPr>
          <w:sz w:val="28"/>
          <w:szCs w:val="28"/>
          <w:vertAlign w:val="subscript"/>
          <w:lang w:val="kk-KZ"/>
        </w:rPr>
        <w:t>3</w:t>
      </w:r>
      <w:r w:rsidR="008C61CA" w:rsidRPr="008C61CA">
        <w:rPr>
          <w:sz w:val="28"/>
          <w:szCs w:val="28"/>
          <w:lang w:val="kk-KZ"/>
        </w:rPr>
        <w:t>СН</w:t>
      </w:r>
      <w:r w:rsidR="008C61CA" w:rsidRPr="008C61CA">
        <w:rPr>
          <w:sz w:val="28"/>
          <w:szCs w:val="28"/>
          <w:vertAlign w:val="subscript"/>
          <w:lang w:val="kk-KZ"/>
        </w:rPr>
        <w:t>2</w:t>
      </w:r>
      <w:r w:rsidR="008C61CA" w:rsidRPr="008C61CA">
        <w:rPr>
          <w:sz w:val="28"/>
          <w:szCs w:val="28"/>
          <w:lang w:val="kk-KZ"/>
        </w:rPr>
        <w:t>СН</w:t>
      </w:r>
      <w:r w:rsidR="008C61CA" w:rsidRPr="008C61CA">
        <w:rPr>
          <w:sz w:val="28"/>
          <w:szCs w:val="28"/>
          <w:vertAlign w:val="subscript"/>
          <w:lang w:val="kk-KZ"/>
        </w:rPr>
        <w:t>3</w:t>
      </w:r>
      <w:r w:rsidR="008C61CA" w:rsidRPr="008C61CA">
        <w:rPr>
          <w:sz w:val="28"/>
          <w:szCs w:val="28"/>
          <w:lang w:val="kk-KZ"/>
        </w:rPr>
        <w:t xml:space="preserve"> + СНз• </w:t>
      </w:r>
      <w:r w:rsidR="008C61CA" w:rsidRPr="008C61CA">
        <w:rPr>
          <w:sz w:val="28"/>
          <w:szCs w:val="28"/>
          <w:lang w:val="kk-KZ"/>
        </w:rPr>
        <w:tab/>
        <w:t xml:space="preserve">    CH</w:t>
      </w:r>
      <w:r w:rsidR="008C61CA" w:rsidRPr="008C61CA">
        <w:rPr>
          <w:sz w:val="28"/>
          <w:szCs w:val="28"/>
          <w:vertAlign w:val="subscript"/>
          <w:lang w:val="kk-KZ"/>
        </w:rPr>
        <w:t>3</w:t>
      </w:r>
      <w:r w:rsidR="008C61CA" w:rsidRPr="008C61CA">
        <w:rPr>
          <w:sz w:val="28"/>
          <w:szCs w:val="28"/>
          <w:lang w:val="kk-KZ"/>
        </w:rPr>
        <w:t>CHCH</w:t>
      </w:r>
      <w:r w:rsidR="008C61CA" w:rsidRPr="008C61CA">
        <w:rPr>
          <w:sz w:val="28"/>
          <w:szCs w:val="28"/>
          <w:vertAlign w:val="subscript"/>
          <w:lang w:val="kk-KZ"/>
        </w:rPr>
        <w:t>3</w:t>
      </w:r>
      <w:r w:rsidR="008C61CA" w:rsidRPr="008C61CA">
        <w:rPr>
          <w:sz w:val="28"/>
          <w:szCs w:val="28"/>
          <w:lang w:val="kk-KZ"/>
        </w:rPr>
        <w:t xml:space="preserve"> + CH</w:t>
      </w:r>
      <w:r w:rsidR="008C61CA" w:rsidRPr="008C61CA">
        <w:rPr>
          <w:sz w:val="28"/>
          <w:szCs w:val="28"/>
          <w:vertAlign w:val="subscript"/>
          <w:lang w:val="kk-KZ"/>
        </w:rPr>
        <w:t>4</w:t>
      </w:r>
    </w:p>
    <w:p w:rsidR="008C61CA" w:rsidRPr="008C61CA" w:rsidRDefault="00796423" w:rsidP="008C61CA">
      <w:pPr>
        <w:pStyle w:val="12"/>
        <w:shd w:val="clear" w:color="auto" w:fill="auto"/>
        <w:spacing w:before="0" w:after="0" w:line="240" w:lineRule="auto"/>
        <w:ind w:firstLine="425"/>
        <w:jc w:val="center"/>
        <w:rPr>
          <w:sz w:val="28"/>
          <w:szCs w:val="28"/>
          <w:lang w:val="kk-KZ"/>
        </w:rPr>
      </w:pPr>
      <w:r>
        <w:rPr>
          <w:noProof/>
          <w:sz w:val="28"/>
          <w:szCs w:val="28"/>
        </w:rPr>
        <w:pict>
          <v:shape id="Прямая со стрелкой 1138" o:spid="_x0000_s1249" type="#_x0000_t32" style="position:absolute;left:0;text-align:left;margin-left:230.25pt;margin-top:9.65pt;width:20.7pt;height:.05pt;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">
            <v:stroke endarrow="block"/>
          </v:shape>
        </w:pict>
      </w:r>
      <w:r>
        <w:rPr>
          <w:noProof/>
          <w:sz w:val="28"/>
          <w:szCs w:val="28"/>
        </w:rPr>
        <w:pict>
          <v:shape id="Прямая со стрелкой 1137" o:spid="_x0000_s1248" type="#_x0000_t32" style="position:absolute;left:0;text-align:left;margin-left:325.2pt;margin-top:14.3pt;width:0;height:9.75pt;flip:y;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"/>
        </w:pict>
      </w:r>
      <w:r w:rsidR="008C61CA" w:rsidRPr="008C61CA">
        <w:rPr>
          <w:sz w:val="28"/>
          <w:szCs w:val="28"/>
          <w:lang w:val="kk-KZ"/>
        </w:rPr>
        <w:t xml:space="preserve">    СН</w:t>
      </w:r>
      <w:r w:rsidR="008C61CA" w:rsidRPr="008C61CA">
        <w:rPr>
          <w:sz w:val="28"/>
          <w:szCs w:val="28"/>
          <w:vertAlign w:val="subscript"/>
          <w:lang w:val="kk-KZ"/>
        </w:rPr>
        <w:t>3</w:t>
      </w:r>
      <w:r w:rsidR="008C61CA" w:rsidRPr="008C61CA">
        <w:rPr>
          <w:sz w:val="28"/>
          <w:szCs w:val="28"/>
          <w:lang w:val="kk-KZ"/>
        </w:rPr>
        <w:t>СН</w:t>
      </w:r>
      <w:r w:rsidR="008C61CA" w:rsidRPr="008C61CA">
        <w:rPr>
          <w:sz w:val="28"/>
          <w:szCs w:val="28"/>
          <w:vertAlign w:val="subscript"/>
          <w:lang w:val="kk-KZ"/>
        </w:rPr>
        <w:t>2</w:t>
      </w:r>
      <w:r w:rsidR="008C61CA" w:rsidRPr="008C61CA">
        <w:rPr>
          <w:sz w:val="28"/>
          <w:szCs w:val="28"/>
          <w:lang w:val="kk-KZ"/>
        </w:rPr>
        <w:t>СН</w:t>
      </w:r>
      <w:r w:rsidR="008C61CA" w:rsidRPr="008C61CA">
        <w:rPr>
          <w:sz w:val="28"/>
          <w:szCs w:val="28"/>
          <w:vertAlign w:val="subscript"/>
          <w:lang w:val="kk-KZ"/>
        </w:rPr>
        <w:t>3</w:t>
      </w:r>
      <w:r w:rsidR="008C61CA" w:rsidRPr="008C61CA">
        <w:rPr>
          <w:sz w:val="28"/>
          <w:szCs w:val="28"/>
          <w:lang w:val="kk-KZ"/>
        </w:rPr>
        <w:t xml:space="preserve"> +СНз • </w:t>
      </w:r>
      <w:r w:rsidR="008C61CA" w:rsidRPr="008C61CA">
        <w:rPr>
          <w:sz w:val="28"/>
          <w:szCs w:val="28"/>
          <w:lang w:val="kk-KZ"/>
        </w:rPr>
        <w:tab/>
        <w:t xml:space="preserve">   СН</w:t>
      </w:r>
      <w:r w:rsidR="008C61CA" w:rsidRPr="008C61CA">
        <w:rPr>
          <w:sz w:val="28"/>
          <w:szCs w:val="28"/>
          <w:vertAlign w:val="subscript"/>
          <w:lang w:val="kk-KZ"/>
        </w:rPr>
        <w:t>3</w:t>
      </w:r>
      <w:r w:rsidR="008C61CA" w:rsidRPr="008C61CA">
        <w:rPr>
          <w:sz w:val="28"/>
          <w:szCs w:val="28"/>
          <w:lang w:val="kk-KZ"/>
        </w:rPr>
        <w:t>—СН</w:t>
      </w:r>
      <w:r w:rsidR="008C61CA" w:rsidRPr="008C61CA">
        <w:rPr>
          <w:sz w:val="28"/>
          <w:szCs w:val="28"/>
          <w:vertAlign w:val="subscript"/>
          <w:lang w:val="kk-KZ"/>
        </w:rPr>
        <w:t>2</w:t>
      </w:r>
      <w:r w:rsidR="008C61CA" w:rsidRPr="008C61CA">
        <w:rPr>
          <w:sz w:val="28"/>
          <w:szCs w:val="28"/>
          <w:lang w:val="kk-KZ"/>
        </w:rPr>
        <w:t>СН</w:t>
      </w:r>
      <w:r w:rsidR="008C61CA" w:rsidRPr="008C61CA">
        <w:rPr>
          <w:sz w:val="28"/>
          <w:szCs w:val="28"/>
          <w:vertAlign w:val="subscript"/>
          <w:lang w:val="kk-KZ"/>
        </w:rPr>
        <w:t>2</w:t>
      </w:r>
      <w:r w:rsidR="008C61CA" w:rsidRPr="008C61CA">
        <w:rPr>
          <w:sz w:val="28"/>
          <w:szCs w:val="28"/>
          <w:lang w:val="kk-KZ"/>
        </w:rPr>
        <w:t xml:space="preserve"> + СН</w:t>
      </w:r>
      <w:r w:rsidR="008C61CA" w:rsidRPr="008C61CA">
        <w:rPr>
          <w:sz w:val="28"/>
          <w:szCs w:val="28"/>
          <w:vertAlign w:val="subscript"/>
          <w:lang w:val="kk-KZ"/>
        </w:rPr>
        <w:t>4</w:t>
      </w:r>
    </w:p>
    <w:p w:rsidR="008C61CA" w:rsidRPr="008C61CA" w:rsidRDefault="008C61CA" w:rsidP="008C61CA">
      <w:pPr>
        <w:pStyle w:val="12"/>
        <w:shd w:val="clear" w:color="auto" w:fill="auto"/>
        <w:spacing w:before="0" w:after="0" w:line="240" w:lineRule="auto"/>
        <w:ind w:firstLine="425"/>
        <w:jc w:val="center"/>
        <w:rPr>
          <w:rStyle w:val="21pt"/>
          <w:sz w:val="28"/>
          <w:szCs w:val="28"/>
          <w:lang w:val="kk-KZ"/>
        </w:rPr>
      </w:pP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Мұндай процестерде бос радикалдардың өмір сүру уақыты  аз ғана 10</w:t>
      </w:r>
      <w:r w:rsidRPr="008C61CA">
        <w:rPr>
          <w:sz w:val="28"/>
          <w:szCs w:val="28"/>
          <w:vertAlign w:val="superscript"/>
          <w:lang w:val="kk-KZ"/>
        </w:rPr>
        <w:t>-3</w:t>
      </w:r>
      <w:r w:rsidRPr="008C61CA">
        <w:rPr>
          <w:sz w:val="28"/>
          <w:szCs w:val="28"/>
          <w:lang w:val="kk-KZ"/>
        </w:rPr>
        <w:t>-10</w:t>
      </w:r>
      <w:r w:rsidRPr="008C61CA">
        <w:rPr>
          <w:sz w:val="28"/>
          <w:szCs w:val="28"/>
          <w:vertAlign w:val="superscript"/>
          <w:lang w:val="kk-KZ"/>
        </w:rPr>
        <w:t>-4</w:t>
      </w:r>
      <w:r w:rsidRPr="008C61CA">
        <w:rPr>
          <w:sz w:val="28"/>
          <w:szCs w:val="28"/>
          <w:lang w:val="kk-KZ"/>
        </w:rPr>
        <w:t xml:space="preserve"> шамасындағы секунд мөлшерін құрайды, яғни осындай уақыт ішінде олар шикізаттың ыдырамаған молекуласымен түйісіп үлгереді. Реакцияның активтелу энергиясы 40-80 кДж/мольді құрайды, яғни алканның тікелей ыдырауына қарағанда айтарлықтай төмен. Тізбекті реакцияны дамыту кезіндегі бос радикалдар қайта-қайта пайда болады, сондықтан алканның бастапқы молекуласының өте көп бөлігі реакцияға түседі. Реакция өнімдердің негізгі массасы көміртегіні тізбектің тікелей  үзілуімен емес, тізбекті реакцияның бос радикалы арқылы өсу нәтижесінде алынады. Бұл реакция түрленудің ұзын қатарының бастамасы ретінде қызмет етеді. </w:t>
      </w:r>
    </w:p>
    <w:p w:rsidR="008C61CA" w:rsidRPr="008C61CA" w:rsidRDefault="008C61CA" w:rsidP="008C61CA">
      <w:pPr>
        <w:pStyle w:val="12"/>
        <w:numPr>
          <w:ilvl w:val="0"/>
          <w:numId w:val="25"/>
        </w:numPr>
        <w:shd w:val="clear" w:color="auto" w:fill="auto"/>
        <w:spacing w:before="0" w:after="0" w:line="240" w:lineRule="auto"/>
        <w:ind w:left="0" w:firstLine="426"/>
        <w:rPr>
          <w:sz w:val="28"/>
          <w:szCs w:val="28"/>
          <w:lang w:val="kk-KZ"/>
        </w:rPr>
      </w:pPr>
      <w:r w:rsidRPr="008C61CA">
        <w:rPr>
          <w:sz w:val="28"/>
          <w:szCs w:val="28"/>
          <w:lang w:val="kk-KZ"/>
        </w:rPr>
        <w:t>Тепе-теңдікке жеткенде бос радикалдардың бір-бірімен кездесу ықтималдылығы бастапқы шикізат молекулаларымен кездескендегі ықтималдықтарынан кем болмайды.  Бұл тізбектің үзілуіне әкеліп соғады, нәтижесінде тұрақты алкандардың түзілу реакциясы жүреді:</w:t>
      </w:r>
    </w:p>
    <w:p w:rsidR="008C61CA" w:rsidRPr="008C61CA" w:rsidRDefault="008C61CA" w:rsidP="008C61CA">
      <w:pPr>
        <w:pStyle w:val="12"/>
        <w:shd w:val="clear" w:color="auto" w:fill="auto"/>
        <w:spacing w:before="0" w:after="0" w:line="240" w:lineRule="auto"/>
        <w:rPr>
          <w:sz w:val="28"/>
          <w:szCs w:val="28"/>
          <w:lang w:val="kk-KZ"/>
        </w:rPr>
      </w:pPr>
    </w:p>
    <w:p w:rsidR="008C61CA" w:rsidRPr="008C61CA" w:rsidRDefault="00796423" w:rsidP="008C61CA">
      <w:pPr>
        <w:pStyle w:val="12"/>
        <w:shd w:val="clear" w:color="auto" w:fill="auto"/>
        <w:tabs>
          <w:tab w:val="left" w:pos="647"/>
          <w:tab w:val="left" w:pos="6360"/>
        </w:tabs>
        <w:spacing w:before="0" w:after="0" w:line="240" w:lineRule="auto"/>
        <w:ind w:firstLine="425"/>
        <w:rPr>
          <w:sz w:val="28"/>
          <w:szCs w:val="28"/>
        </w:rPr>
      </w:pPr>
      <w:r>
        <w:rPr>
          <w:noProof/>
          <w:sz w:val="28"/>
          <w:szCs w:val="28"/>
        </w:rPr>
        <w:pict>
          <v:shape id="Прямая со стрелкой 1136" o:spid="_x0000_s1247" type="#_x0000_t32" style="position:absolute;left:0;text-align:left;margin-left:321.45pt;margin-top:8.45pt;width:25.5pt;height:.0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">
            <v:stroke endarrow="block"/>
          </v:shape>
        </w:pict>
      </w:r>
      <w:r w:rsidR="008C61CA" w:rsidRPr="008C61CA">
        <w:rPr>
          <w:sz w:val="28"/>
          <w:szCs w:val="28"/>
          <w:lang w:val="kk-KZ"/>
        </w:rPr>
        <w:t>а)</w:t>
      </w:r>
      <w:r w:rsidR="008C61CA" w:rsidRPr="008C61CA">
        <w:rPr>
          <w:sz w:val="28"/>
          <w:szCs w:val="28"/>
          <w:lang w:val="kk-KZ"/>
        </w:rPr>
        <w:tab/>
        <w:t xml:space="preserve"> радикалдың рекомбинациясы         </w:t>
      </w:r>
      <w:r w:rsidR="008C61CA" w:rsidRPr="008C61CA">
        <w:rPr>
          <w:sz w:val="28"/>
          <w:szCs w:val="28"/>
        </w:rPr>
        <w:t>СН</w:t>
      </w:r>
      <w:r w:rsidR="008C61CA" w:rsidRPr="008C61CA">
        <w:rPr>
          <w:sz w:val="28"/>
          <w:szCs w:val="28"/>
          <w:vertAlign w:val="subscript"/>
        </w:rPr>
        <w:t>3</w:t>
      </w:r>
      <w:r w:rsidR="008C61CA" w:rsidRPr="008C61CA">
        <w:rPr>
          <w:sz w:val="28"/>
          <w:szCs w:val="28"/>
        </w:rPr>
        <w:t>*+ СН</w:t>
      </w:r>
      <w:r w:rsidR="008C61CA" w:rsidRPr="008C61CA">
        <w:rPr>
          <w:sz w:val="28"/>
          <w:szCs w:val="28"/>
          <w:vertAlign w:val="subscript"/>
        </w:rPr>
        <w:t>3</w:t>
      </w:r>
      <w:r w:rsidR="008C61CA" w:rsidRPr="008C61CA">
        <w:rPr>
          <w:sz w:val="28"/>
          <w:szCs w:val="28"/>
        </w:rPr>
        <w:t>*</w:t>
      </w:r>
      <w:r w:rsidR="008C61CA" w:rsidRPr="008C61CA">
        <w:rPr>
          <w:sz w:val="28"/>
          <w:szCs w:val="28"/>
        </w:rPr>
        <w:tab/>
      </w:r>
      <w:r w:rsidR="008C61CA" w:rsidRPr="008C61CA">
        <w:rPr>
          <w:sz w:val="28"/>
          <w:szCs w:val="28"/>
        </w:rPr>
        <w:tab/>
        <w:t xml:space="preserve">    </w:t>
      </w:r>
      <w:r w:rsidR="006B1AC5">
        <w:rPr>
          <w:sz w:val="28"/>
          <w:szCs w:val="28"/>
          <w:lang w:val="kk-KZ"/>
        </w:rPr>
        <w:t xml:space="preserve">      </w:t>
      </w:r>
      <w:r w:rsidR="008C61CA" w:rsidRPr="008C61CA">
        <w:rPr>
          <w:sz w:val="28"/>
          <w:szCs w:val="28"/>
        </w:rPr>
        <w:t>С</w:t>
      </w:r>
      <w:r w:rsidR="008C61CA" w:rsidRPr="008C61CA">
        <w:rPr>
          <w:sz w:val="28"/>
          <w:szCs w:val="28"/>
          <w:vertAlign w:val="subscript"/>
        </w:rPr>
        <w:t>2</w:t>
      </w:r>
      <w:r w:rsidR="008C61CA" w:rsidRPr="008C61CA">
        <w:rPr>
          <w:sz w:val="28"/>
          <w:szCs w:val="28"/>
        </w:rPr>
        <w:t>Н</w:t>
      </w:r>
      <w:r w:rsidR="008C61CA" w:rsidRPr="008C61CA">
        <w:rPr>
          <w:sz w:val="28"/>
          <w:szCs w:val="28"/>
          <w:vertAlign w:val="subscript"/>
        </w:rPr>
        <w:t>6</w:t>
      </w:r>
      <w:r w:rsidR="008C61CA" w:rsidRPr="008C61CA">
        <w:rPr>
          <w:sz w:val="28"/>
          <w:szCs w:val="28"/>
        </w:rPr>
        <w:t xml:space="preserve">;   </w:t>
      </w:r>
    </w:p>
    <w:p w:rsidR="008C61CA" w:rsidRPr="008C61CA" w:rsidRDefault="008C61CA" w:rsidP="008C61CA">
      <w:pPr>
        <w:pStyle w:val="12"/>
        <w:shd w:val="clear" w:color="auto" w:fill="auto"/>
        <w:tabs>
          <w:tab w:val="left" w:pos="647"/>
        </w:tabs>
        <w:spacing w:before="0" w:after="0" w:line="240" w:lineRule="auto"/>
        <w:ind w:firstLine="425"/>
        <w:rPr>
          <w:sz w:val="28"/>
          <w:szCs w:val="28"/>
        </w:rPr>
      </w:pPr>
    </w:p>
    <w:p w:rsidR="008C61CA" w:rsidRPr="008C61CA" w:rsidRDefault="00796423" w:rsidP="008C61CA">
      <w:pPr>
        <w:pStyle w:val="12"/>
        <w:shd w:val="clear" w:color="auto" w:fill="auto"/>
        <w:tabs>
          <w:tab w:val="left" w:pos="647"/>
        </w:tabs>
        <w:spacing w:before="0" w:after="0" w:line="240" w:lineRule="auto"/>
        <w:ind w:firstLine="425"/>
        <w:rPr>
          <w:sz w:val="28"/>
          <w:szCs w:val="28"/>
        </w:rPr>
      </w:pPr>
      <w:r>
        <w:rPr>
          <w:noProof/>
          <w:sz w:val="28"/>
          <w:szCs w:val="28"/>
        </w:rPr>
        <w:pict>
          <v:shape id="Прямая со стрелкой 1135" o:spid="_x0000_s1246" type="#_x0000_t32" style="position:absolute;left:0;text-align:left;margin-left:321.45pt;margin-top:8.8pt;width:25.5pt;height:.05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">
            <v:stroke endarrow="block"/>
          </v:shape>
        </w:pict>
      </w:r>
      <w:r w:rsidR="008C61CA" w:rsidRPr="008C61CA">
        <w:rPr>
          <w:sz w:val="28"/>
          <w:szCs w:val="28"/>
        </w:rPr>
        <w:t>б)</w:t>
      </w:r>
      <w:r w:rsidR="008C61CA" w:rsidRPr="008C61CA">
        <w:rPr>
          <w:sz w:val="28"/>
          <w:szCs w:val="28"/>
        </w:rPr>
        <w:tab/>
      </w:r>
      <w:r w:rsidR="008C61CA" w:rsidRPr="008C61CA">
        <w:rPr>
          <w:sz w:val="28"/>
          <w:szCs w:val="28"/>
          <w:lang w:val="kk-KZ"/>
        </w:rPr>
        <w:t>радикалдың диспропорциялануы</w:t>
      </w:r>
      <w:r w:rsidR="008C61CA" w:rsidRPr="008C61CA">
        <w:rPr>
          <w:sz w:val="28"/>
          <w:szCs w:val="28"/>
        </w:rPr>
        <w:t xml:space="preserve">   СН</w:t>
      </w:r>
      <w:r w:rsidR="008C61CA" w:rsidRPr="008C61CA">
        <w:rPr>
          <w:sz w:val="28"/>
          <w:szCs w:val="28"/>
          <w:vertAlign w:val="subscript"/>
        </w:rPr>
        <w:t>3</w:t>
      </w:r>
      <w:r w:rsidR="008C61CA" w:rsidRPr="008C61CA">
        <w:rPr>
          <w:sz w:val="28"/>
          <w:szCs w:val="28"/>
        </w:rPr>
        <w:t>*+ С</w:t>
      </w:r>
      <w:r w:rsidR="008C61CA" w:rsidRPr="008C61CA">
        <w:rPr>
          <w:sz w:val="28"/>
          <w:szCs w:val="28"/>
          <w:vertAlign w:val="subscript"/>
        </w:rPr>
        <w:t>2</w:t>
      </w:r>
      <w:r w:rsidR="008C61CA" w:rsidRPr="008C61CA">
        <w:rPr>
          <w:sz w:val="28"/>
          <w:szCs w:val="28"/>
        </w:rPr>
        <w:t>Н</w:t>
      </w:r>
      <w:r w:rsidR="008C61CA" w:rsidRPr="008C61CA">
        <w:rPr>
          <w:sz w:val="28"/>
          <w:szCs w:val="28"/>
          <w:vertAlign w:val="subscript"/>
        </w:rPr>
        <w:t>5</w:t>
      </w:r>
      <w:r w:rsidR="008C61CA" w:rsidRPr="008C61CA">
        <w:rPr>
          <w:sz w:val="28"/>
          <w:szCs w:val="28"/>
        </w:rPr>
        <w:t>*        СН</w:t>
      </w:r>
      <w:r w:rsidR="008C61CA" w:rsidRPr="008C61CA">
        <w:rPr>
          <w:sz w:val="28"/>
          <w:szCs w:val="28"/>
          <w:vertAlign w:val="subscript"/>
        </w:rPr>
        <w:t>4</w:t>
      </w:r>
      <w:r w:rsidR="008C61CA" w:rsidRPr="008C61CA">
        <w:rPr>
          <w:sz w:val="28"/>
          <w:szCs w:val="28"/>
        </w:rPr>
        <w:t xml:space="preserve">  + С</w:t>
      </w:r>
      <w:r w:rsidR="008C61CA" w:rsidRPr="008C61CA">
        <w:rPr>
          <w:sz w:val="28"/>
          <w:szCs w:val="28"/>
          <w:vertAlign w:val="subscript"/>
        </w:rPr>
        <w:t>2</w:t>
      </w:r>
      <w:r w:rsidR="008C61CA" w:rsidRPr="008C61CA">
        <w:rPr>
          <w:sz w:val="28"/>
          <w:szCs w:val="28"/>
        </w:rPr>
        <w:t>Н</w:t>
      </w:r>
      <w:r w:rsidR="008C61CA" w:rsidRPr="008C61CA">
        <w:rPr>
          <w:sz w:val="28"/>
          <w:szCs w:val="28"/>
          <w:vertAlign w:val="subscript"/>
        </w:rPr>
        <w:t>4</w:t>
      </w:r>
    </w:p>
    <w:p w:rsidR="008C61CA" w:rsidRPr="008C61CA" w:rsidRDefault="008C61CA" w:rsidP="008C61CA">
      <w:pPr>
        <w:pStyle w:val="12"/>
        <w:shd w:val="clear" w:color="auto" w:fill="auto"/>
        <w:tabs>
          <w:tab w:val="left" w:pos="589"/>
        </w:tabs>
        <w:spacing w:before="0" w:after="0" w:line="240" w:lineRule="auto"/>
        <w:ind w:firstLine="425"/>
        <w:rPr>
          <w:sz w:val="28"/>
          <w:szCs w:val="28"/>
          <w:lang w:val="kk-KZ"/>
        </w:rPr>
      </w:pPr>
    </w:p>
    <w:p w:rsidR="008C61CA" w:rsidRPr="008C61CA" w:rsidRDefault="008C61CA" w:rsidP="008C61CA">
      <w:pPr>
        <w:pStyle w:val="12"/>
        <w:shd w:val="clear" w:color="auto" w:fill="auto"/>
        <w:tabs>
          <w:tab w:val="left" w:pos="589"/>
        </w:tabs>
        <w:spacing w:before="0" w:after="0" w:line="240" w:lineRule="auto"/>
        <w:ind w:firstLine="425"/>
        <w:rPr>
          <w:sz w:val="28"/>
          <w:szCs w:val="28"/>
          <w:lang w:val="kk-KZ"/>
        </w:rPr>
      </w:pPr>
      <w:r w:rsidRPr="008C61CA">
        <w:rPr>
          <w:sz w:val="28"/>
          <w:szCs w:val="28"/>
          <w:lang w:val="kk-KZ"/>
        </w:rPr>
        <w:tab/>
        <w:t>Нәтижиесінде, реакция өнімінде берілген температураға тұрақты қаныққан және қанықпаған көмірсутектер, сонымен қатар молекулалы сутегі жиналады.</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rStyle w:val="af7"/>
          <w:sz w:val="28"/>
          <w:szCs w:val="28"/>
          <w:lang w:val="kk-KZ"/>
        </w:rPr>
        <w:t>Алкендер.</w:t>
      </w:r>
      <w:r w:rsidRPr="008C61CA">
        <w:rPr>
          <w:sz w:val="28"/>
          <w:szCs w:val="28"/>
          <w:lang w:val="kk-KZ"/>
        </w:rPr>
        <w:t xml:space="preserve"> Крекинг шикізатында алғашында алкендердің болмайтыны туралы айтып кеткен жөн, бірақ олар басқа сыныптағы көмірсутектерге бөлінуі кезінде түзіледі. Алкендерге химиялық түрленулер тән. Жоғары қысым мен төменгі температуралар төменгі молекулалы көмірсутектің тығыздалу реакциясын жылдамдатады.</w:t>
      </w:r>
    </w:p>
    <w:p w:rsidR="008C61CA" w:rsidRPr="008C61CA" w:rsidRDefault="008C61CA" w:rsidP="008C61CA">
      <w:pPr>
        <w:pStyle w:val="12"/>
        <w:shd w:val="clear" w:color="auto" w:fill="auto"/>
        <w:spacing w:before="0" w:after="0" w:line="240" w:lineRule="auto"/>
        <w:ind w:firstLine="425"/>
        <w:rPr>
          <w:sz w:val="28"/>
          <w:szCs w:val="28"/>
          <w:lang w:val="kk-KZ"/>
        </w:rPr>
      </w:pPr>
    </w:p>
    <w:p w:rsidR="008C61CA" w:rsidRPr="008C61CA" w:rsidRDefault="00796423" w:rsidP="008C61CA">
      <w:pPr>
        <w:pStyle w:val="12"/>
        <w:shd w:val="clear" w:color="auto" w:fill="auto"/>
        <w:tabs>
          <w:tab w:val="left" w:pos="647"/>
        </w:tabs>
        <w:spacing w:before="0" w:after="0" w:line="240" w:lineRule="auto"/>
        <w:ind w:firstLine="425"/>
        <w:jc w:val="center"/>
        <w:rPr>
          <w:sz w:val="28"/>
          <w:szCs w:val="28"/>
          <w:lang w:val="kk-KZ"/>
        </w:rPr>
      </w:pPr>
      <w:r>
        <w:rPr>
          <w:noProof/>
          <w:sz w:val="28"/>
          <w:szCs w:val="28"/>
        </w:rPr>
        <w:pict>
          <v:shape id="Прямая со стрелкой 1134" o:spid="_x0000_s1245" type="#_x0000_t32" style="position:absolute;left:0;text-align:left;margin-left:231pt;margin-top:8.35pt;width:27pt;height:0;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">
            <v:stroke endarrow="block"/>
          </v:shape>
        </w:pict>
      </w:r>
      <w:r w:rsidR="008C61CA" w:rsidRPr="008C61CA">
        <w:rPr>
          <w:sz w:val="28"/>
          <w:szCs w:val="28"/>
          <w:lang w:val="kk-KZ"/>
        </w:rPr>
        <w:t xml:space="preserve">       nС</w:t>
      </w:r>
      <w:r w:rsidR="008C61CA" w:rsidRPr="008C61CA">
        <w:rPr>
          <w:sz w:val="28"/>
          <w:szCs w:val="28"/>
          <w:vertAlign w:val="subscript"/>
          <w:lang w:val="kk-KZ"/>
        </w:rPr>
        <w:t>n</w:t>
      </w:r>
      <w:r w:rsidR="008C61CA" w:rsidRPr="008C61CA">
        <w:rPr>
          <w:sz w:val="28"/>
          <w:szCs w:val="28"/>
          <w:lang w:val="kk-KZ"/>
        </w:rPr>
        <w:t>Н</w:t>
      </w:r>
      <w:r w:rsidR="008C61CA" w:rsidRPr="008C61CA">
        <w:rPr>
          <w:sz w:val="28"/>
          <w:szCs w:val="28"/>
          <w:vertAlign w:val="subscript"/>
          <w:lang w:val="kk-KZ"/>
        </w:rPr>
        <w:t xml:space="preserve">2n  </w:t>
      </w:r>
      <w:r w:rsidR="008C61CA" w:rsidRPr="008C61CA">
        <w:rPr>
          <w:rStyle w:val="8Constantia8pt"/>
          <w:rFonts w:ascii="Times New Roman" w:hAnsi="Times New Roman" w:cs="Times New Roman"/>
          <w:i w:val="0"/>
          <w:sz w:val="28"/>
          <w:szCs w:val="28"/>
          <w:lang w:val="kk-KZ"/>
        </w:rPr>
        <w:t xml:space="preserve">            (</w:t>
      </w:r>
      <w:r w:rsidR="008C61CA" w:rsidRPr="008C61CA">
        <w:rPr>
          <w:sz w:val="28"/>
          <w:szCs w:val="28"/>
          <w:lang w:val="kk-KZ"/>
        </w:rPr>
        <w:t>nС</w:t>
      </w:r>
      <w:r w:rsidR="008C61CA" w:rsidRPr="008C61CA">
        <w:rPr>
          <w:sz w:val="28"/>
          <w:szCs w:val="28"/>
          <w:vertAlign w:val="subscript"/>
          <w:lang w:val="kk-KZ"/>
        </w:rPr>
        <w:t>n</w:t>
      </w:r>
      <w:r w:rsidR="008C61CA" w:rsidRPr="008C61CA">
        <w:rPr>
          <w:sz w:val="28"/>
          <w:szCs w:val="28"/>
          <w:lang w:val="kk-KZ"/>
        </w:rPr>
        <w:t>Н</w:t>
      </w:r>
      <w:r w:rsidR="008C61CA" w:rsidRPr="008C61CA">
        <w:rPr>
          <w:sz w:val="28"/>
          <w:szCs w:val="28"/>
          <w:vertAlign w:val="subscript"/>
          <w:lang w:val="kk-KZ"/>
        </w:rPr>
        <w:t>2n</w:t>
      </w:r>
      <w:r w:rsidR="008C61CA" w:rsidRPr="008C61CA">
        <w:rPr>
          <w:sz w:val="28"/>
          <w:szCs w:val="28"/>
          <w:lang w:val="kk-KZ"/>
        </w:rPr>
        <w:t>)</w:t>
      </w:r>
    </w:p>
    <w:p w:rsidR="008C61CA" w:rsidRPr="008C61CA" w:rsidRDefault="008C61CA" w:rsidP="008C61CA">
      <w:pPr>
        <w:tabs>
          <w:tab w:val="left" w:leader="hyphen" w:pos="3070"/>
          <w:tab w:val="left" w:leader="hyphen" w:pos="3234"/>
        </w:tabs>
        <w:ind w:firstLine="425"/>
        <w:rPr>
          <w:rFonts w:ascii="Times New Roman" w:hAnsi="Times New Roman"/>
          <w:sz w:val="28"/>
          <w:szCs w:val="28"/>
          <w:lang w:val="kk-KZ"/>
        </w:rPr>
      </w:pPr>
    </w:p>
    <w:p w:rsidR="008C61CA" w:rsidRPr="008C61CA" w:rsidRDefault="008C61CA" w:rsidP="008C61CA">
      <w:pPr>
        <w:pStyle w:val="12"/>
        <w:shd w:val="clear" w:color="auto" w:fill="auto"/>
        <w:spacing w:before="0" w:after="0" w:line="240" w:lineRule="auto"/>
        <w:ind w:firstLine="425"/>
        <w:rPr>
          <w:rStyle w:val="95pt"/>
          <w:rFonts w:eastAsia="Trebuchet MS"/>
          <w:sz w:val="28"/>
          <w:szCs w:val="28"/>
          <w:lang w:val="kk-KZ"/>
        </w:rPr>
      </w:pPr>
      <w:r w:rsidRPr="008C61CA">
        <w:rPr>
          <w:sz w:val="28"/>
          <w:szCs w:val="28"/>
          <w:lang w:val="kk-KZ"/>
        </w:rPr>
        <w:t>Қысым жоғарылаған сайын полимерлену реакциясы тереңірек жүреді</w:t>
      </w:r>
      <w:r w:rsidRPr="008C61CA">
        <w:rPr>
          <w:rStyle w:val="95pt"/>
          <w:rFonts w:eastAsia="Trebuchet MS"/>
          <w:sz w:val="28"/>
          <w:szCs w:val="28"/>
          <w:lang w:val="kk-KZ"/>
        </w:rPr>
        <w:t>. Бірақ температураны жоғарылататын болса, онда тепе-теңдік кері бағытқа қарай ығысады.</w:t>
      </w:r>
    </w:p>
    <w:p w:rsidR="008C61CA" w:rsidRPr="008C61CA" w:rsidRDefault="006B1AC5" w:rsidP="008C61CA">
      <w:pPr>
        <w:pStyle w:val="72"/>
        <w:shd w:val="clear" w:color="auto" w:fill="auto"/>
        <w:tabs>
          <w:tab w:val="left" w:leader="underscore" w:pos="357"/>
        </w:tabs>
        <w:spacing w:before="0" w:after="0" w:line="240" w:lineRule="auto"/>
        <w:ind w:firstLine="425"/>
        <w:rPr>
          <w:sz w:val="28"/>
          <w:szCs w:val="28"/>
          <w:lang w:val="kk-KZ"/>
        </w:rPr>
      </w:pPr>
      <w:r>
        <w:rPr>
          <w:sz w:val="28"/>
          <w:szCs w:val="28"/>
          <w:lang w:val="kk-KZ"/>
        </w:rPr>
        <w:tab/>
      </w:r>
      <w:r w:rsidR="008C61CA" w:rsidRPr="008C61CA">
        <w:rPr>
          <w:sz w:val="28"/>
          <w:szCs w:val="28"/>
          <w:lang w:val="kk-KZ"/>
        </w:rPr>
        <w:t>Шикізат жоғары температура аумағында көп уақыт болған сайын, тығыздалу өнімінің ыдырауы соншалықты тереңірек жүреді. Алкандардың ыдырауында немесе төмен молекулалы алкендердің тығыздалу нәтежиесінде түзілген, қалыпты жағдайдағы термиялық крекингте (500</w:t>
      </w:r>
      <w:r w:rsidR="008C61CA" w:rsidRPr="008C61CA">
        <w:rPr>
          <w:sz w:val="28"/>
          <w:szCs w:val="28"/>
          <w:vertAlign w:val="superscript"/>
          <w:lang w:val="kk-KZ"/>
        </w:rPr>
        <w:t>0</w:t>
      </w:r>
      <w:r w:rsidR="008C61CA" w:rsidRPr="008C61CA">
        <w:rPr>
          <w:sz w:val="28"/>
          <w:szCs w:val="28"/>
          <w:lang w:val="kk-KZ"/>
        </w:rPr>
        <w:t xml:space="preserve">С, </w:t>
      </w:r>
      <w:r w:rsidR="008C61CA" w:rsidRPr="008C61CA">
        <w:rPr>
          <w:rStyle w:val="Constantia85pt"/>
          <w:rFonts w:ascii="Times New Roman" w:hAnsi="Times New Roman" w:cs="Times New Roman"/>
          <w:sz w:val="28"/>
          <w:szCs w:val="28"/>
          <w:lang w:val="kk-KZ"/>
        </w:rPr>
        <w:t>4</w:t>
      </w:r>
      <w:r w:rsidR="008C61CA" w:rsidRPr="008C61CA">
        <w:rPr>
          <w:sz w:val="28"/>
          <w:szCs w:val="28"/>
          <w:lang w:val="kk-KZ"/>
        </w:rPr>
        <w:t xml:space="preserve"> МПа) алкендер негізінен ыдырап кетеді. </w:t>
      </w:r>
    </w:p>
    <w:p w:rsidR="008C61CA" w:rsidRPr="008C61CA" w:rsidRDefault="006B1AC5" w:rsidP="008C61CA">
      <w:pPr>
        <w:pStyle w:val="72"/>
        <w:shd w:val="clear" w:color="auto" w:fill="auto"/>
        <w:tabs>
          <w:tab w:val="left" w:leader="underscore" w:pos="357"/>
        </w:tabs>
        <w:spacing w:before="0" w:after="0" w:line="240" w:lineRule="auto"/>
        <w:ind w:firstLine="425"/>
        <w:rPr>
          <w:sz w:val="28"/>
          <w:szCs w:val="28"/>
          <w:lang w:val="kk-KZ"/>
        </w:rPr>
      </w:pPr>
      <w:r>
        <w:rPr>
          <w:sz w:val="28"/>
          <w:szCs w:val="28"/>
          <w:lang w:val="kk-KZ"/>
        </w:rPr>
        <w:tab/>
      </w:r>
      <w:r w:rsidR="008C61CA" w:rsidRPr="008C61CA">
        <w:rPr>
          <w:sz w:val="28"/>
          <w:szCs w:val="28"/>
          <w:lang w:val="kk-KZ"/>
        </w:rPr>
        <w:t xml:space="preserve">Алкен молекуласының энергетикалық ерекшелігін талдау кезінде, қос байланысқа қатысты </w:t>
      </w:r>
      <w:r w:rsidR="008C61CA" w:rsidRPr="008C61CA">
        <w:rPr>
          <w:rStyle w:val="7FranklinGothicDemi11pt"/>
          <w:rFonts w:ascii="Times New Roman" w:hAnsi="Times New Roman" w:cs="Times New Roman"/>
          <w:b w:val="0"/>
          <w:sz w:val="28"/>
          <w:szCs w:val="28"/>
        </w:rPr>
        <w:t>β</w:t>
      </w:r>
      <w:r w:rsidR="008C61CA" w:rsidRPr="008C61CA">
        <w:rPr>
          <w:sz w:val="28"/>
          <w:szCs w:val="28"/>
          <w:lang w:val="kk-KZ"/>
        </w:rPr>
        <w:t xml:space="preserve">-жағдайындағы С—С байланысы айтарлықтай аз мөлшерде диссоциациялау энергиясына ие болады. </w:t>
      </w:r>
    </w:p>
    <w:p w:rsidR="008C61CA" w:rsidRPr="008C61CA" w:rsidRDefault="008C61CA" w:rsidP="008C61CA">
      <w:pPr>
        <w:pStyle w:val="23"/>
        <w:shd w:val="clear" w:color="auto" w:fill="auto"/>
        <w:spacing w:before="0" w:line="240" w:lineRule="auto"/>
        <w:ind w:firstLine="425"/>
        <w:jc w:val="left"/>
        <w:rPr>
          <w:sz w:val="28"/>
          <w:szCs w:val="28"/>
        </w:rPr>
      </w:pPr>
      <w:r w:rsidRPr="008C61CA">
        <w:rPr>
          <w:i/>
          <w:color w:val="FF0000"/>
          <w:sz w:val="28"/>
          <w:szCs w:val="28"/>
          <w:lang w:val="kk-KZ"/>
        </w:rPr>
        <w:tab/>
      </w:r>
      <w:r w:rsidRPr="008C61CA">
        <w:rPr>
          <w:i/>
          <w:color w:val="FF0000"/>
          <w:sz w:val="28"/>
          <w:szCs w:val="28"/>
          <w:lang w:val="kk-KZ"/>
        </w:rPr>
        <w:tab/>
      </w:r>
      <w:r w:rsidRPr="008C61CA">
        <w:rPr>
          <w:i/>
          <w:color w:val="FF0000"/>
          <w:sz w:val="28"/>
          <w:szCs w:val="28"/>
          <w:lang w:val="kk-KZ"/>
        </w:rPr>
        <w:tab/>
      </w:r>
      <w:r w:rsidRPr="008C61CA">
        <w:rPr>
          <w:sz w:val="28"/>
          <w:szCs w:val="28"/>
          <w:lang w:val="kk-KZ"/>
        </w:rPr>
        <w:tab/>
      </w:r>
      <w:r w:rsidRPr="008C61CA">
        <w:rPr>
          <w:sz w:val="28"/>
          <w:szCs w:val="28"/>
          <w:rtl/>
          <w:lang w:bidi="he-IL"/>
        </w:rPr>
        <w:t>׃</w:t>
      </w:r>
      <w:r w:rsidRPr="008C61CA">
        <w:rPr>
          <w:sz w:val="28"/>
          <w:szCs w:val="28"/>
          <w:lang w:bidi="he-IL"/>
        </w:rPr>
        <w:tab/>
      </w:r>
      <w:r w:rsidRPr="008C61CA">
        <w:rPr>
          <w:sz w:val="28"/>
          <w:szCs w:val="28"/>
          <w:lang w:bidi="he-IL"/>
        </w:rPr>
        <w:tab/>
      </w:r>
      <w:r w:rsidRPr="008C61CA">
        <w:rPr>
          <w:sz w:val="28"/>
          <w:szCs w:val="28"/>
          <w:lang w:bidi="he-IL"/>
        </w:rPr>
        <w:tab/>
      </w:r>
      <w:r w:rsidRPr="008C61CA">
        <w:rPr>
          <w:sz w:val="28"/>
          <w:szCs w:val="28"/>
          <w:rtl/>
          <w:lang w:bidi="he-IL"/>
        </w:rPr>
        <w:t>׃</w:t>
      </w:r>
    </w:p>
    <w:p w:rsidR="008C61CA" w:rsidRPr="008C61CA" w:rsidRDefault="008C61CA" w:rsidP="008C61CA">
      <w:pPr>
        <w:pStyle w:val="72"/>
        <w:shd w:val="clear" w:color="auto" w:fill="auto"/>
        <w:tabs>
          <w:tab w:val="left" w:leader="underscore" w:pos="357"/>
        </w:tabs>
        <w:spacing w:before="0" w:after="0" w:line="240" w:lineRule="auto"/>
        <w:ind w:firstLine="425"/>
        <w:rPr>
          <w:sz w:val="28"/>
          <w:szCs w:val="28"/>
        </w:rPr>
      </w:pPr>
      <w:r w:rsidRPr="008C61CA">
        <w:rPr>
          <w:sz w:val="28"/>
          <w:szCs w:val="28"/>
          <w:lang w:bidi="he-IL"/>
        </w:rPr>
        <w:tab/>
      </w:r>
      <w:r w:rsidRPr="008C61CA">
        <w:rPr>
          <w:sz w:val="28"/>
          <w:szCs w:val="28"/>
        </w:rPr>
        <w:tab/>
      </w:r>
      <w:r w:rsidRPr="008C61CA">
        <w:rPr>
          <w:sz w:val="28"/>
          <w:szCs w:val="28"/>
        </w:rPr>
        <w:tab/>
      </w:r>
      <w:r w:rsidRPr="008C61CA">
        <w:rPr>
          <w:sz w:val="28"/>
          <w:szCs w:val="28"/>
        </w:rPr>
        <w:tab/>
        <w:t xml:space="preserve">— С  — С—С  =  С—С— С— С—                       </w:t>
      </w:r>
    </w:p>
    <w:p w:rsidR="008C61CA" w:rsidRPr="008C61CA" w:rsidRDefault="008C61CA" w:rsidP="008C61CA">
      <w:pPr>
        <w:pStyle w:val="23"/>
        <w:shd w:val="clear" w:color="auto" w:fill="auto"/>
        <w:spacing w:before="0" w:line="240" w:lineRule="auto"/>
        <w:ind w:firstLine="425"/>
        <w:jc w:val="left"/>
        <w:rPr>
          <w:sz w:val="28"/>
          <w:szCs w:val="28"/>
        </w:rPr>
      </w:pPr>
      <w:r w:rsidRPr="008C61CA">
        <w:rPr>
          <w:rStyle w:val="985pt"/>
          <w:rFonts w:eastAsia="Trebuchet MS"/>
          <w:b w:val="0"/>
          <w:sz w:val="28"/>
          <w:szCs w:val="28"/>
        </w:rPr>
        <w:tab/>
      </w:r>
      <w:r w:rsidRPr="008C61CA">
        <w:rPr>
          <w:rStyle w:val="985pt"/>
          <w:rFonts w:eastAsia="Trebuchet MS"/>
          <w:b w:val="0"/>
          <w:sz w:val="28"/>
          <w:szCs w:val="28"/>
        </w:rPr>
        <w:tab/>
      </w:r>
      <w:r w:rsidRPr="008C61CA">
        <w:rPr>
          <w:rStyle w:val="985pt"/>
          <w:rFonts w:eastAsia="Trebuchet MS"/>
          <w:b w:val="0"/>
          <w:sz w:val="28"/>
          <w:szCs w:val="28"/>
        </w:rPr>
        <w:tab/>
      </w:r>
      <w:r w:rsidRPr="008C61CA">
        <w:rPr>
          <w:sz w:val="28"/>
          <w:szCs w:val="28"/>
          <w:rtl/>
          <w:lang w:bidi="he-IL"/>
        </w:rPr>
        <w:t>׃</w:t>
      </w:r>
      <w:r w:rsidRPr="008C61CA">
        <w:rPr>
          <w:sz w:val="28"/>
          <w:szCs w:val="28"/>
          <w:lang w:bidi="he-IL"/>
        </w:rPr>
        <w:tab/>
      </w:r>
      <w:r w:rsidRPr="008C61CA">
        <w:rPr>
          <w:sz w:val="28"/>
          <w:szCs w:val="28"/>
          <w:lang w:bidi="he-IL"/>
        </w:rPr>
        <w:tab/>
      </w:r>
      <w:r w:rsidRPr="008C61CA">
        <w:rPr>
          <w:sz w:val="28"/>
          <w:szCs w:val="28"/>
          <w:lang w:bidi="he-IL"/>
        </w:rPr>
        <w:tab/>
      </w:r>
      <w:r w:rsidRPr="008C61CA">
        <w:rPr>
          <w:sz w:val="28"/>
          <w:szCs w:val="28"/>
          <w:rtl/>
          <w:lang w:bidi="he-IL"/>
        </w:rPr>
        <w:t>׃</w:t>
      </w:r>
    </w:p>
    <w:p w:rsidR="008C61CA" w:rsidRPr="008C61CA" w:rsidRDefault="008C61CA" w:rsidP="006B1AC5">
      <w:pPr>
        <w:pStyle w:val="92"/>
        <w:shd w:val="clear" w:color="auto" w:fill="auto"/>
        <w:spacing w:before="0" w:after="0" w:line="240" w:lineRule="auto"/>
        <w:ind w:left="1416" w:firstLine="708"/>
        <w:rPr>
          <w:sz w:val="28"/>
          <w:szCs w:val="28"/>
        </w:rPr>
      </w:pPr>
      <w:r w:rsidRPr="008C61CA">
        <w:rPr>
          <w:rStyle w:val="985pt"/>
          <w:rFonts w:eastAsia="Trebuchet MS"/>
          <w:b w:val="0"/>
          <w:sz w:val="28"/>
          <w:szCs w:val="28"/>
          <w:lang w:val="en-US"/>
        </w:rPr>
        <w:t>γ</w:t>
      </w:r>
      <w:r w:rsidR="006B1AC5">
        <w:rPr>
          <w:rStyle w:val="985pt"/>
          <w:rFonts w:eastAsia="Trebuchet MS"/>
          <w:b w:val="0"/>
          <w:sz w:val="28"/>
          <w:szCs w:val="28"/>
          <w:lang w:val="kk-KZ"/>
        </w:rPr>
        <w:t xml:space="preserve">        </w:t>
      </w:r>
      <w:r w:rsidRPr="008C61CA">
        <w:rPr>
          <w:rStyle w:val="985pt"/>
          <w:rFonts w:eastAsia="Trebuchet MS"/>
          <w:b w:val="0"/>
          <w:sz w:val="28"/>
          <w:szCs w:val="28"/>
          <w:lang w:val="en-US"/>
        </w:rPr>
        <w:t>β</w:t>
      </w:r>
      <w:r w:rsidRPr="008C61CA">
        <w:rPr>
          <w:sz w:val="28"/>
          <w:szCs w:val="28"/>
          <w:lang w:val="en-US"/>
        </w:rPr>
        <w:t>αα</w:t>
      </w:r>
      <w:r w:rsidR="006B1AC5">
        <w:rPr>
          <w:sz w:val="28"/>
          <w:szCs w:val="28"/>
          <w:lang w:val="kk-KZ"/>
        </w:rPr>
        <w:t xml:space="preserve">              </w:t>
      </w:r>
      <w:r w:rsidRPr="008C61CA">
        <w:rPr>
          <w:sz w:val="28"/>
          <w:szCs w:val="28"/>
          <w:lang w:val="en-US"/>
        </w:rPr>
        <w:t>β</w:t>
      </w:r>
      <w:r w:rsidRPr="008C61CA">
        <w:rPr>
          <w:rStyle w:val="985pt"/>
          <w:rFonts w:eastAsia="Trebuchet MS"/>
          <w:b w:val="0"/>
          <w:sz w:val="28"/>
          <w:szCs w:val="28"/>
          <w:lang w:val="en-US"/>
        </w:rPr>
        <w:t>γ</w:t>
      </w:r>
      <w:r w:rsidRPr="008C61CA">
        <w:rPr>
          <w:sz w:val="28"/>
          <w:szCs w:val="28"/>
        </w:rPr>
        <w:t xml:space="preserve">      δ</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Бұл</w:t>
      </w:r>
      <w:r w:rsidR="006B1AC5">
        <w:rPr>
          <w:sz w:val="28"/>
          <w:szCs w:val="28"/>
          <w:lang w:val="kk-KZ"/>
        </w:rPr>
        <w:t xml:space="preserve"> </w:t>
      </w:r>
      <w:r w:rsidRPr="008C61CA">
        <w:rPr>
          <w:sz w:val="28"/>
          <w:szCs w:val="28"/>
          <w:lang w:val="en-US"/>
        </w:rPr>
        <w:t>β</w:t>
      </w:r>
      <w:r w:rsidRPr="008C61CA">
        <w:rPr>
          <w:rStyle w:val="af3"/>
          <w:i w:val="0"/>
          <w:sz w:val="28"/>
          <w:szCs w:val="28"/>
          <w:lang w:val="kk-KZ"/>
        </w:rPr>
        <w:t>-байланысы ережеге сәйкес көміртекті тізбектің ыдырау орнын анықтайды.</w:t>
      </w:r>
    </w:p>
    <w:p w:rsidR="008C61CA" w:rsidRPr="008C61CA" w:rsidRDefault="008C61CA" w:rsidP="006B1AC5">
      <w:pPr>
        <w:pStyle w:val="12"/>
        <w:shd w:val="clear" w:color="auto" w:fill="auto"/>
        <w:spacing w:before="0" w:after="0" w:line="240" w:lineRule="auto"/>
        <w:ind w:firstLine="708"/>
        <w:rPr>
          <w:sz w:val="28"/>
          <w:szCs w:val="28"/>
          <w:lang w:val="en-US"/>
        </w:rPr>
      </w:pPr>
      <w:r w:rsidRPr="008C61CA">
        <w:rPr>
          <w:sz w:val="28"/>
          <w:szCs w:val="28"/>
          <w:lang w:val="kk-KZ"/>
        </w:rPr>
        <w:t xml:space="preserve">Алкендердің ыдырау механизмі, алкандар сияқты тізбекті сипаттамаға ие. </w:t>
      </w:r>
      <w:r w:rsidRPr="008C61CA">
        <w:rPr>
          <w:sz w:val="28"/>
          <w:szCs w:val="28"/>
          <w:lang w:val="en-US"/>
        </w:rPr>
        <w:t>β</w:t>
      </w:r>
      <w:r w:rsidRPr="008C61CA">
        <w:rPr>
          <w:rStyle w:val="af3"/>
          <w:i w:val="0"/>
          <w:sz w:val="28"/>
          <w:szCs w:val="28"/>
          <w:lang w:val="kk-KZ"/>
        </w:rPr>
        <w:t>-байланыс бойынша біріншілей ыдырау 2 радикалдың басталуына ықпал етеді. Пентан үшін</w:t>
      </w:r>
      <w:r w:rsidRPr="008C61CA">
        <w:rPr>
          <w:sz w:val="28"/>
          <w:szCs w:val="28"/>
          <w:lang w:val="en-US"/>
        </w:rPr>
        <w:t>:</w:t>
      </w:r>
    </w:p>
    <w:p w:rsidR="008C61CA" w:rsidRPr="008C61CA" w:rsidRDefault="008C61CA" w:rsidP="008C61CA">
      <w:pPr>
        <w:pStyle w:val="12"/>
        <w:shd w:val="clear" w:color="auto" w:fill="auto"/>
        <w:tabs>
          <w:tab w:val="left" w:pos="1650"/>
        </w:tabs>
        <w:spacing w:before="0" w:after="0" w:line="240" w:lineRule="auto"/>
        <w:ind w:firstLine="425"/>
        <w:rPr>
          <w:i/>
          <w:sz w:val="28"/>
          <w:szCs w:val="28"/>
          <w:lang w:val="en-US"/>
        </w:rPr>
      </w:pPr>
      <w:r w:rsidRPr="008C61CA">
        <w:rPr>
          <w:i/>
          <w:sz w:val="28"/>
          <w:szCs w:val="28"/>
          <w:lang w:val="en-US"/>
        </w:rPr>
        <w:tab/>
      </w:r>
      <w:r w:rsidRPr="008C61CA">
        <w:rPr>
          <w:sz w:val="28"/>
          <w:szCs w:val="28"/>
          <w:rtl/>
          <w:lang w:bidi="he-IL"/>
        </w:rPr>
        <w:t>׃</w:t>
      </w:r>
    </w:p>
    <w:p w:rsidR="008C61CA" w:rsidRPr="008C61CA" w:rsidRDefault="00796423" w:rsidP="008C61CA">
      <w:pPr>
        <w:pStyle w:val="12"/>
        <w:shd w:val="clear" w:color="auto" w:fill="auto"/>
        <w:tabs>
          <w:tab w:val="left" w:pos="647"/>
        </w:tabs>
        <w:spacing w:before="0" w:after="0" w:line="240" w:lineRule="auto"/>
        <w:ind w:firstLine="425"/>
        <w:rPr>
          <w:sz w:val="28"/>
          <w:szCs w:val="28"/>
          <w:lang w:val="en-US"/>
        </w:rPr>
      </w:pPr>
      <w:r>
        <w:rPr>
          <w:noProof/>
          <w:sz w:val="28"/>
          <w:szCs w:val="28"/>
        </w:rPr>
        <w:pict>
          <v:shape id="Прямая со стрелкой 1133" o:spid="_x0000_s1244" type="#_x0000_t32" style="position:absolute;left:0;text-align:left;margin-left:198.45pt;margin-top:7.65pt;width:15pt;height:.0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">
            <v:stroke endarrow="block"/>
          </v:shape>
        </w:pict>
      </w:r>
      <w:r w:rsidR="008C61CA" w:rsidRPr="008C61CA">
        <w:rPr>
          <w:sz w:val="28"/>
          <w:szCs w:val="28"/>
          <w:lang w:val="en-US"/>
        </w:rPr>
        <w:t>CH</w:t>
      </w:r>
      <w:r w:rsidR="008C61CA" w:rsidRPr="008C61CA">
        <w:rPr>
          <w:sz w:val="28"/>
          <w:szCs w:val="28"/>
          <w:vertAlign w:val="subscript"/>
          <w:lang w:val="en-US"/>
        </w:rPr>
        <w:t>3</w:t>
      </w:r>
      <w:r w:rsidR="008C61CA" w:rsidRPr="008C61CA">
        <w:rPr>
          <w:sz w:val="28"/>
          <w:szCs w:val="28"/>
          <w:lang w:val="en-US"/>
        </w:rPr>
        <w:t>-CH</w:t>
      </w:r>
      <w:r w:rsidR="008C61CA" w:rsidRPr="008C61CA">
        <w:rPr>
          <w:sz w:val="28"/>
          <w:szCs w:val="28"/>
          <w:vertAlign w:val="subscript"/>
          <w:lang w:val="en-US"/>
        </w:rPr>
        <w:t>2</w:t>
      </w:r>
      <w:r w:rsidR="008C61CA" w:rsidRPr="008C61CA">
        <w:rPr>
          <w:sz w:val="28"/>
          <w:szCs w:val="28"/>
          <w:lang w:val="en-US"/>
        </w:rPr>
        <w:t xml:space="preserve"> —  CH</w:t>
      </w:r>
      <w:r w:rsidR="008C61CA" w:rsidRPr="008C61CA">
        <w:rPr>
          <w:sz w:val="28"/>
          <w:szCs w:val="28"/>
          <w:vertAlign w:val="subscript"/>
          <w:lang w:val="en-US"/>
        </w:rPr>
        <w:t>2</w:t>
      </w:r>
      <w:r w:rsidR="008C61CA" w:rsidRPr="008C61CA">
        <w:rPr>
          <w:sz w:val="28"/>
          <w:szCs w:val="28"/>
          <w:lang w:val="en-US"/>
        </w:rPr>
        <w:t>—CH=CH</w:t>
      </w:r>
      <w:r w:rsidR="008C61CA" w:rsidRPr="008C61CA">
        <w:rPr>
          <w:sz w:val="28"/>
          <w:szCs w:val="28"/>
          <w:vertAlign w:val="subscript"/>
          <w:lang w:val="en-US"/>
        </w:rPr>
        <w:t>2</w:t>
      </w:r>
      <w:r w:rsidR="008C61CA" w:rsidRPr="008C61CA">
        <w:rPr>
          <w:rStyle w:val="2Constantia8pt"/>
          <w:rFonts w:ascii="Times New Roman" w:hAnsi="Times New Roman" w:cs="Times New Roman"/>
          <w:b w:val="0"/>
          <w:sz w:val="28"/>
          <w:szCs w:val="28"/>
        </w:rPr>
        <w:t>СН</w:t>
      </w:r>
      <w:r w:rsidR="008C61CA" w:rsidRPr="008C61CA">
        <w:rPr>
          <w:rStyle w:val="2Constantia8pt"/>
          <w:rFonts w:ascii="Times New Roman" w:hAnsi="Times New Roman" w:cs="Times New Roman"/>
          <w:b w:val="0"/>
          <w:sz w:val="28"/>
          <w:szCs w:val="28"/>
          <w:vertAlign w:val="subscript"/>
          <w:lang w:val="en-US"/>
        </w:rPr>
        <w:t>3</w:t>
      </w:r>
      <w:r w:rsidR="008C61CA" w:rsidRPr="008C61CA">
        <w:rPr>
          <w:rStyle w:val="2Constantia8pt"/>
          <w:rFonts w:ascii="Times New Roman" w:hAnsi="Times New Roman" w:cs="Times New Roman"/>
          <w:sz w:val="28"/>
          <w:szCs w:val="28"/>
          <w:lang w:val="en-US"/>
        </w:rPr>
        <w:t>—</w:t>
      </w:r>
      <w:r w:rsidR="008C61CA" w:rsidRPr="008C61CA">
        <w:rPr>
          <w:sz w:val="28"/>
          <w:szCs w:val="28"/>
          <w:lang w:val="en-US"/>
        </w:rPr>
        <w:t xml:space="preserve"> CH</w:t>
      </w:r>
      <w:r w:rsidR="008C61CA" w:rsidRPr="008C61CA">
        <w:rPr>
          <w:sz w:val="28"/>
          <w:szCs w:val="28"/>
          <w:vertAlign w:val="subscript"/>
          <w:lang w:val="en-US"/>
        </w:rPr>
        <w:t>2</w:t>
      </w:r>
      <w:r w:rsidR="008C61CA" w:rsidRPr="008C61CA">
        <w:rPr>
          <w:sz w:val="28"/>
          <w:szCs w:val="28"/>
          <w:lang w:val="en-US"/>
        </w:rPr>
        <w:t xml:space="preserve"> •  +  • CH</w:t>
      </w:r>
      <w:r w:rsidR="008C61CA" w:rsidRPr="008C61CA">
        <w:rPr>
          <w:sz w:val="28"/>
          <w:szCs w:val="28"/>
          <w:vertAlign w:val="subscript"/>
          <w:lang w:val="en-US"/>
        </w:rPr>
        <w:t>2</w:t>
      </w:r>
      <w:r w:rsidR="008C61CA" w:rsidRPr="008C61CA">
        <w:rPr>
          <w:sz w:val="28"/>
          <w:szCs w:val="28"/>
          <w:lang w:val="en-US"/>
        </w:rPr>
        <w:t>-CH=CH</w:t>
      </w:r>
      <w:r w:rsidR="008C61CA" w:rsidRPr="008C61CA">
        <w:rPr>
          <w:sz w:val="28"/>
          <w:szCs w:val="28"/>
          <w:vertAlign w:val="subscript"/>
          <w:lang w:val="en-US"/>
        </w:rPr>
        <w:t xml:space="preserve">2 </w:t>
      </w:r>
    </w:p>
    <w:p w:rsidR="008C61CA" w:rsidRPr="008C61CA" w:rsidRDefault="008C61CA" w:rsidP="008C61CA">
      <w:pPr>
        <w:pStyle w:val="12"/>
        <w:shd w:val="clear" w:color="auto" w:fill="auto"/>
        <w:tabs>
          <w:tab w:val="left" w:pos="1665"/>
        </w:tabs>
        <w:spacing w:before="0" w:after="0" w:line="240" w:lineRule="auto"/>
        <w:ind w:firstLine="425"/>
        <w:rPr>
          <w:sz w:val="28"/>
          <w:szCs w:val="28"/>
          <w:lang w:val="en-US"/>
        </w:rPr>
      </w:pPr>
      <w:r w:rsidRPr="008C61CA">
        <w:rPr>
          <w:sz w:val="28"/>
          <w:szCs w:val="28"/>
          <w:lang w:val="en-US"/>
        </w:rPr>
        <w:tab/>
      </w:r>
      <w:r w:rsidRPr="008C61CA">
        <w:rPr>
          <w:sz w:val="28"/>
          <w:szCs w:val="28"/>
          <w:rtl/>
          <w:lang w:bidi="he-IL"/>
        </w:rPr>
        <w:t>׃</w:t>
      </w:r>
    </w:p>
    <w:p w:rsidR="008C61CA" w:rsidRPr="008C61CA" w:rsidRDefault="006B1AC5" w:rsidP="008C61CA">
      <w:pPr>
        <w:pStyle w:val="12"/>
        <w:shd w:val="clear" w:color="auto" w:fill="auto"/>
        <w:tabs>
          <w:tab w:val="left" w:pos="647"/>
        </w:tabs>
        <w:spacing w:before="0" w:after="0" w:line="240" w:lineRule="auto"/>
        <w:ind w:firstLine="425"/>
        <w:rPr>
          <w:sz w:val="28"/>
          <w:szCs w:val="28"/>
          <w:lang w:val="en-US"/>
        </w:rPr>
      </w:pPr>
      <w:r>
        <w:rPr>
          <w:sz w:val="28"/>
          <w:szCs w:val="28"/>
          <w:lang w:val="kk-KZ"/>
        </w:rPr>
        <w:tab/>
      </w:r>
      <w:r w:rsidR="008C61CA" w:rsidRPr="008C61CA">
        <w:rPr>
          <w:sz w:val="28"/>
          <w:szCs w:val="28"/>
          <w:lang w:val="kk-KZ"/>
        </w:rPr>
        <w:t>ары қарай</w:t>
      </w:r>
      <w:r w:rsidR="008C61CA" w:rsidRPr="008C61CA">
        <w:rPr>
          <w:sz w:val="28"/>
          <w:szCs w:val="28"/>
          <w:lang w:val="en-US"/>
        </w:rPr>
        <w:t xml:space="preserve"> : </w:t>
      </w:r>
    </w:p>
    <w:p w:rsidR="008C61CA" w:rsidRPr="008C61CA" w:rsidRDefault="008C61CA" w:rsidP="008C61CA">
      <w:pPr>
        <w:pStyle w:val="12"/>
        <w:shd w:val="clear" w:color="auto" w:fill="auto"/>
        <w:tabs>
          <w:tab w:val="left" w:pos="647"/>
        </w:tabs>
        <w:spacing w:before="0" w:after="0" w:line="240" w:lineRule="auto"/>
        <w:ind w:firstLine="425"/>
        <w:rPr>
          <w:sz w:val="28"/>
          <w:szCs w:val="28"/>
          <w:lang w:val="kk-KZ"/>
        </w:rPr>
      </w:pPr>
      <w:r w:rsidRPr="008C61CA">
        <w:rPr>
          <w:sz w:val="28"/>
          <w:szCs w:val="28"/>
          <w:lang w:val="en-US"/>
        </w:rPr>
        <w:tab/>
      </w:r>
      <w:r w:rsidRPr="008C61CA">
        <w:rPr>
          <w:sz w:val="28"/>
          <w:szCs w:val="28"/>
          <w:lang w:val="en-US"/>
        </w:rPr>
        <w:tab/>
      </w:r>
      <w:r w:rsidRPr="008C61CA">
        <w:rPr>
          <w:sz w:val="28"/>
          <w:szCs w:val="28"/>
          <w:lang w:val="en-US"/>
        </w:rPr>
        <w:tab/>
      </w:r>
      <w:r w:rsidRPr="008C61CA">
        <w:rPr>
          <w:sz w:val="28"/>
          <w:szCs w:val="28"/>
          <w:lang w:val="en-US"/>
        </w:rPr>
        <w:tab/>
      </w:r>
    </w:p>
    <w:p w:rsidR="008C61CA" w:rsidRPr="008C61CA" w:rsidRDefault="00796423" w:rsidP="008C61CA">
      <w:pPr>
        <w:pStyle w:val="12"/>
        <w:shd w:val="clear" w:color="auto" w:fill="auto"/>
        <w:tabs>
          <w:tab w:val="left" w:pos="647"/>
        </w:tabs>
        <w:spacing w:before="0" w:after="0" w:line="240" w:lineRule="auto"/>
        <w:ind w:firstLine="425"/>
        <w:jc w:val="center"/>
        <w:rPr>
          <w:sz w:val="28"/>
          <w:szCs w:val="28"/>
          <w:lang w:val="en-US"/>
        </w:rPr>
      </w:pPr>
      <w:r>
        <w:rPr>
          <w:noProof/>
          <w:sz w:val="28"/>
          <w:szCs w:val="28"/>
        </w:rPr>
        <w:pict>
          <v:shape id="Прямая со стрелкой 1132" o:spid="_x0000_s1243" type="#_x0000_t32" style="position:absolute;left:0;text-align:left;margin-left:184.8pt;margin-top:7pt;width:21.75pt;height:.0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">
            <v:stroke endarrow="block"/>
          </v:shape>
        </w:pict>
      </w:r>
      <w:r w:rsidR="008C61CA" w:rsidRPr="008C61CA">
        <w:rPr>
          <w:sz w:val="28"/>
          <w:szCs w:val="28"/>
          <w:lang w:val="en-US"/>
        </w:rPr>
        <w:t>C</w:t>
      </w:r>
      <w:r w:rsidR="008C61CA" w:rsidRPr="008C61CA">
        <w:rPr>
          <w:sz w:val="28"/>
          <w:szCs w:val="28"/>
          <w:vertAlign w:val="subscript"/>
          <w:lang w:val="en-US"/>
        </w:rPr>
        <w:t>5</w:t>
      </w:r>
      <w:r w:rsidR="008C61CA" w:rsidRPr="008C61CA">
        <w:rPr>
          <w:sz w:val="28"/>
          <w:szCs w:val="28"/>
          <w:lang w:val="en-US"/>
        </w:rPr>
        <w:t>H</w:t>
      </w:r>
      <w:r w:rsidR="008C61CA" w:rsidRPr="008C61CA">
        <w:rPr>
          <w:sz w:val="28"/>
          <w:szCs w:val="28"/>
          <w:vertAlign w:val="subscript"/>
          <w:lang w:val="en-US"/>
        </w:rPr>
        <w:t>10</w:t>
      </w:r>
      <w:r w:rsidR="008C61CA" w:rsidRPr="008C61CA">
        <w:rPr>
          <w:sz w:val="28"/>
          <w:szCs w:val="28"/>
          <w:lang w:val="en-US"/>
        </w:rPr>
        <w:t xml:space="preserve"> + R </w:t>
      </w:r>
      <w:r w:rsidR="008C61CA" w:rsidRPr="008C61CA">
        <w:rPr>
          <w:sz w:val="28"/>
          <w:szCs w:val="28"/>
          <w:lang w:val="en-US"/>
        </w:rPr>
        <w:tab/>
        <w:t xml:space="preserve">     RH+</w:t>
      </w:r>
      <w:r w:rsidR="008C61CA" w:rsidRPr="008C61CA">
        <w:rPr>
          <w:sz w:val="28"/>
          <w:szCs w:val="28"/>
        </w:rPr>
        <w:t>СН</w:t>
      </w:r>
      <w:r w:rsidR="008C61CA" w:rsidRPr="008C61CA">
        <w:rPr>
          <w:sz w:val="28"/>
          <w:szCs w:val="28"/>
          <w:vertAlign w:val="subscript"/>
          <w:lang w:val="en-US"/>
        </w:rPr>
        <w:t>3</w:t>
      </w:r>
      <w:r w:rsidR="008C61CA" w:rsidRPr="008C61CA">
        <w:rPr>
          <w:sz w:val="28"/>
          <w:szCs w:val="28"/>
        </w:rPr>
        <w:t>СН</w:t>
      </w:r>
      <w:r w:rsidR="008C61CA" w:rsidRPr="008C61CA">
        <w:rPr>
          <w:sz w:val="28"/>
          <w:szCs w:val="28"/>
          <w:vertAlign w:val="subscript"/>
          <w:lang w:val="en-US"/>
        </w:rPr>
        <w:t>2</w:t>
      </w:r>
      <w:r w:rsidR="008C61CA" w:rsidRPr="008C61CA">
        <w:rPr>
          <w:sz w:val="28"/>
          <w:szCs w:val="28"/>
        </w:rPr>
        <w:t>СНСН</w:t>
      </w:r>
      <w:r w:rsidR="008C61CA" w:rsidRPr="008C61CA">
        <w:rPr>
          <w:sz w:val="28"/>
          <w:szCs w:val="28"/>
          <w:lang w:val="en-US"/>
        </w:rPr>
        <w:t>=</w:t>
      </w:r>
      <w:r w:rsidR="008C61CA" w:rsidRPr="008C61CA">
        <w:rPr>
          <w:sz w:val="28"/>
          <w:szCs w:val="28"/>
        </w:rPr>
        <w:t>СН</w:t>
      </w:r>
      <w:r w:rsidR="008C61CA" w:rsidRPr="008C61CA">
        <w:rPr>
          <w:sz w:val="28"/>
          <w:szCs w:val="28"/>
          <w:vertAlign w:val="subscript"/>
          <w:lang w:val="en-US"/>
        </w:rPr>
        <w:t>2</w:t>
      </w:r>
    </w:p>
    <w:p w:rsidR="008C61CA" w:rsidRPr="008C61CA" w:rsidRDefault="00796423" w:rsidP="008C61CA">
      <w:pPr>
        <w:pStyle w:val="52"/>
        <w:shd w:val="clear" w:color="auto" w:fill="auto"/>
        <w:spacing w:line="240" w:lineRule="auto"/>
        <w:ind w:firstLine="425"/>
        <w:rPr>
          <w:rFonts w:ascii="Times New Roman" w:hAnsi="Times New Roman" w:cs="Times New Roman"/>
          <w:sz w:val="28"/>
          <w:szCs w:val="28"/>
          <w:lang w:val="en-US"/>
        </w:rPr>
      </w:pPr>
      <w:r>
        <w:rPr>
          <w:rFonts w:ascii="Times New Roman" w:hAnsi="Times New Roman" w:cs="Times New Roman"/>
          <w:noProof/>
          <w:sz w:val="28"/>
          <w:szCs w:val="28"/>
          <w:vertAlign w:val="subscript"/>
        </w:rPr>
        <w:pict>
          <v:shape id="Прямая со стрелкой 1131" o:spid="_x0000_s1242" type="#_x0000_t32" style="position:absolute;left:0;text-align:left;margin-left:319.15pt;margin-top:4.65pt;width:0;height:10.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"/>
        </w:pict>
      </w:r>
    </w:p>
    <w:p w:rsidR="008C61CA" w:rsidRPr="008C61CA" w:rsidRDefault="008C61CA" w:rsidP="006B1AC5">
      <w:pPr>
        <w:pStyle w:val="12"/>
        <w:shd w:val="clear" w:color="auto" w:fill="auto"/>
        <w:spacing w:before="0" w:after="0" w:line="240" w:lineRule="auto"/>
        <w:ind w:firstLine="708"/>
        <w:rPr>
          <w:sz w:val="28"/>
          <w:szCs w:val="28"/>
        </w:rPr>
      </w:pPr>
      <w:r w:rsidRPr="008C61CA">
        <w:rPr>
          <w:sz w:val="28"/>
          <w:szCs w:val="28"/>
        </w:rPr>
        <w:t>С</w:t>
      </w:r>
      <w:r w:rsidRPr="008C61CA">
        <w:rPr>
          <w:sz w:val="28"/>
          <w:szCs w:val="28"/>
          <w:vertAlign w:val="subscript"/>
        </w:rPr>
        <w:t>5</w:t>
      </w:r>
      <w:r w:rsidRPr="008C61CA">
        <w:rPr>
          <w:sz w:val="28"/>
          <w:szCs w:val="28"/>
        </w:rPr>
        <w:t>Н</w:t>
      </w:r>
      <w:r w:rsidRPr="008C61CA">
        <w:rPr>
          <w:sz w:val="28"/>
          <w:szCs w:val="28"/>
          <w:vertAlign w:val="subscript"/>
        </w:rPr>
        <w:t>9</w:t>
      </w:r>
      <w:r w:rsidRPr="008C61CA">
        <w:rPr>
          <w:sz w:val="28"/>
          <w:szCs w:val="28"/>
        </w:rPr>
        <w:t xml:space="preserve">• </w:t>
      </w:r>
      <w:r w:rsidRPr="008C61CA">
        <w:rPr>
          <w:sz w:val="28"/>
          <w:szCs w:val="28"/>
          <w:lang w:val="kk-KZ"/>
        </w:rPr>
        <w:t>радикалы тұрақсыз және ол лезде бутадиен мен метил радикалына ыдырайды.</w:t>
      </w:r>
    </w:p>
    <w:p w:rsidR="008C61CA" w:rsidRPr="008C61CA" w:rsidRDefault="00796423" w:rsidP="008C61CA">
      <w:pPr>
        <w:pStyle w:val="52"/>
        <w:shd w:val="clear" w:color="auto" w:fill="auto"/>
        <w:spacing w:line="240" w:lineRule="auto"/>
        <w:ind w:firstLine="425"/>
        <w:rPr>
          <w:rFonts w:ascii="Times New Roman" w:hAnsi="Times New Roman" w:cs="Times New Roman"/>
          <w:sz w:val="28"/>
          <w:szCs w:val="28"/>
        </w:rPr>
      </w:pPr>
      <w:r>
        <w:rPr>
          <w:rFonts w:ascii="Times New Roman" w:hAnsi="Times New Roman" w:cs="Times New Roman"/>
          <w:noProof/>
          <w:sz w:val="28"/>
          <w:szCs w:val="28"/>
        </w:rPr>
        <w:pict>
          <v:shape id="Прямая со стрелкой 1130" o:spid="_x0000_s1241" type="#_x0000_t32" style="position:absolute;left:0;text-align:left;margin-left:229.2pt;margin-top:6.65pt;width:21.75pt;height:.0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">
            <v:stroke endarrow="block"/>
          </v:shape>
        </w:pict>
      </w:r>
      <w:r w:rsidR="008C61CA" w:rsidRPr="008C61CA">
        <w:rPr>
          <w:rFonts w:ascii="Times New Roman" w:hAnsi="Times New Roman" w:cs="Times New Roman"/>
          <w:sz w:val="28"/>
          <w:szCs w:val="28"/>
        </w:rPr>
        <w:tab/>
      </w:r>
      <w:r w:rsidR="008C61CA" w:rsidRPr="008C61CA">
        <w:rPr>
          <w:rFonts w:ascii="Times New Roman" w:hAnsi="Times New Roman" w:cs="Times New Roman"/>
          <w:sz w:val="28"/>
          <w:szCs w:val="28"/>
        </w:rPr>
        <w:tab/>
      </w:r>
      <w:r w:rsidR="008C61CA" w:rsidRPr="008C61CA">
        <w:rPr>
          <w:rFonts w:ascii="Times New Roman" w:hAnsi="Times New Roman" w:cs="Times New Roman"/>
          <w:sz w:val="28"/>
          <w:szCs w:val="28"/>
        </w:rPr>
        <w:tab/>
        <w:t>СН</w:t>
      </w:r>
      <w:r w:rsidR="008C61CA" w:rsidRPr="008C61CA">
        <w:rPr>
          <w:rFonts w:ascii="Times New Roman" w:hAnsi="Times New Roman" w:cs="Times New Roman"/>
          <w:sz w:val="28"/>
          <w:szCs w:val="28"/>
          <w:vertAlign w:val="subscript"/>
        </w:rPr>
        <w:t>3</w:t>
      </w:r>
      <w:r w:rsidR="008C61CA" w:rsidRPr="008C61CA">
        <w:rPr>
          <w:rFonts w:ascii="Times New Roman" w:hAnsi="Times New Roman" w:cs="Times New Roman"/>
          <w:sz w:val="28"/>
          <w:szCs w:val="28"/>
        </w:rPr>
        <w:t>СН</w:t>
      </w:r>
      <w:r w:rsidR="008C61CA" w:rsidRPr="008C61CA">
        <w:rPr>
          <w:rFonts w:ascii="Times New Roman" w:hAnsi="Times New Roman" w:cs="Times New Roman"/>
          <w:sz w:val="28"/>
          <w:szCs w:val="28"/>
          <w:vertAlign w:val="subscript"/>
        </w:rPr>
        <w:t>2</w:t>
      </w:r>
      <w:r w:rsidR="008C61CA" w:rsidRPr="008C61CA">
        <w:rPr>
          <w:rFonts w:ascii="Times New Roman" w:hAnsi="Times New Roman" w:cs="Times New Roman"/>
          <w:sz w:val="28"/>
          <w:szCs w:val="28"/>
        </w:rPr>
        <w:t>СНСН=СН</w:t>
      </w:r>
      <w:r w:rsidR="008C61CA" w:rsidRPr="008C61CA">
        <w:rPr>
          <w:rFonts w:ascii="Times New Roman" w:hAnsi="Times New Roman" w:cs="Times New Roman"/>
          <w:sz w:val="28"/>
          <w:szCs w:val="28"/>
          <w:vertAlign w:val="subscript"/>
        </w:rPr>
        <w:t>2</w:t>
      </w:r>
      <w:r w:rsidR="008C61CA" w:rsidRPr="008C61CA">
        <w:rPr>
          <w:rFonts w:ascii="Times New Roman" w:hAnsi="Times New Roman" w:cs="Times New Roman"/>
          <w:sz w:val="28"/>
          <w:szCs w:val="28"/>
        </w:rPr>
        <w:t xml:space="preserve">        СН</w:t>
      </w:r>
      <w:r w:rsidR="008C61CA" w:rsidRPr="008C61CA">
        <w:rPr>
          <w:rFonts w:ascii="Times New Roman" w:hAnsi="Times New Roman" w:cs="Times New Roman"/>
          <w:sz w:val="28"/>
          <w:szCs w:val="28"/>
          <w:vertAlign w:val="subscript"/>
        </w:rPr>
        <w:t>2</w:t>
      </w:r>
      <w:r w:rsidR="008C61CA" w:rsidRPr="008C61CA">
        <w:rPr>
          <w:rFonts w:ascii="Times New Roman" w:hAnsi="Times New Roman" w:cs="Times New Roman"/>
          <w:sz w:val="28"/>
          <w:szCs w:val="28"/>
        </w:rPr>
        <w:t>=СНСН=СН</w:t>
      </w:r>
      <w:r w:rsidR="008C61CA" w:rsidRPr="008C61CA">
        <w:rPr>
          <w:rFonts w:ascii="Times New Roman" w:hAnsi="Times New Roman" w:cs="Times New Roman"/>
          <w:sz w:val="28"/>
          <w:szCs w:val="28"/>
          <w:vertAlign w:val="subscript"/>
        </w:rPr>
        <w:t>2</w:t>
      </w:r>
      <w:r w:rsidR="008C61CA" w:rsidRPr="008C61CA">
        <w:rPr>
          <w:rFonts w:ascii="Times New Roman" w:hAnsi="Times New Roman" w:cs="Times New Roman"/>
          <w:sz w:val="28"/>
          <w:szCs w:val="28"/>
        </w:rPr>
        <w:t xml:space="preserve"> + СНз•             </w:t>
      </w:r>
    </w:p>
    <w:p w:rsidR="008C61CA" w:rsidRPr="008C61CA" w:rsidRDefault="00796423" w:rsidP="008C61CA">
      <w:pPr>
        <w:pStyle w:val="52"/>
        <w:shd w:val="clear" w:color="auto" w:fill="auto"/>
        <w:tabs>
          <w:tab w:val="left" w:pos="3255"/>
        </w:tabs>
        <w:spacing w:line="240" w:lineRule="auto"/>
        <w:ind w:firstLine="425"/>
        <w:rPr>
          <w:rFonts w:ascii="Times New Roman" w:hAnsi="Times New Roman" w:cs="Times New Roman"/>
          <w:sz w:val="28"/>
          <w:szCs w:val="28"/>
        </w:rPr>
      </w:pPr>
      <w:r>
        <w:rPr>
          <w:rFonts w:ascii="Times New Roman" w:hAnsi="Times New Roman" w:cs="Times New Roman"/>
          <w:noProof/>
          <w:sz w:val="28"/>
          <w:szCs w:val="28"/>
        </w:rPr>
        <w:pict>
          <v:shape id="Прямая со стрелкой 1129" o:spid="_x0000_s1240" type="#_x0000_t32" style="position:absolute;left:0;text-align:left;margin-left:161.7pt;margin-top:.05pt;width:0;height:10.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"/>
        </w:pict>
      </w:r>
      <w:r w:rsidR="008C61CA" w:rsidRPr="008C61CA">
        <w:rPr>
          <w:rFonts w:ascii="Times New Roman" w:hAnsi="Times New Roman" w:cs="Times New Roman"/>
          <w:sz w:val="28"/>
          <w:szCs w:val="28"/>
        </w:rPr>
        <w:tab/>
      </w:r>
    </w:p>
    <w:p w:rsidR="008C61CA" w:rsidRPr="008C61CA" w:rsidRDefault="008C61CA" w:rsidP="006B1AC5">
      <w:pPr>
        <w:pStyle w:val="12"/>
        <w:shd w:val="clear" w:color="auto" w:fill="auto"/>
        <w:spacing w:before="0" w:after="0" w:line="240" w:lineRule="auto"/>
        <w:ind w:firstLine="708"/>
        <w:rPr>
          <w:i/>
          <w:sz w:val="28"/>
          <w:szCs w:val="28"/>
        </w:rPr>
      </w:pPr>
      <w:r w:rsidRPr="008C61CA">
        <w:rPr>
          <w:sz w:val="28"/>
          <w:szCs w:val="28"/>
          <w:lang w:val="kk-KZ"/>
        </w:rPr>
        <w:t>Одан ары қарай тізбекті реакцияның дамуы метил радикалы арқылы жүреді. Бұл механизм пентеннен бутадиен мен метанды алуды нақтылай түсіндіреді:</w:t>
      </w:r>
    </w:p>
    <w:p w:rsidR="008C61CA" w:rsidRPr="008C61CA" w:rsidRDefault="008C61CA" w:rsidP="008C61CA">
      <w:pPr>
        <w:pStyle w:val="12"/>
        <w:shd w:val="clear" w:color="auto" w:fill="auto"/>
        <w:spacing w:before="0" w:after="0" w:line="240" w:lineRule="auto"/>
        <w:ind w:firstLine="425"/>
        <w:rPr>
          <w:i/>
          <w:sz w:val="28"/>
          <w:szCs w:val="28"/>
        </w:rPr>
      </w:pPr>
    </w:p>
    <w:p w:rsidR="008C61CA" w:rsidRPr="008C61CA" w:rsidRDefault="00796423" w:rsidP="008C61CA">
      <w:pPr>
        <w:pStyle w:val="12"/>
        <w:shd w:val="clear" w:color="auto" w:fill="auto"/>
        <w:spacing w:before="0" w:after="0" w:line="240" w:lineRule="auto"/>
        <w:ind w:firstLine="425"/>
        <w:jc w:val="center"/>
        <w:rPr>
          <w:sz w:val="28"/>
          <w:szCs w:val="28"/>
        </w:rPr>
      </w:pPr>
      <w:r>
        <w:rPr>
          <w:noProof/>
          <w:sz w:val="28"/>
          <w:szCs w:val="28"/>
        </w:rPr>
        <w:pict>
          <v:shape id="Прямая со стрелкой 1128" o:spid="_x0000_s1239" type="#_x0000_t32" style="position:absolute;left:0;text-align:left;margin-left:209.7pt;margin-top:8.15pt;width:19.5pt;height:.0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">
            <v:stroke endarrow="block"/>
          </v:shape>
        </w:pict>
      </w:r>
      <w:r w:rsidR="008C61CA" w:rsidRPr="008C61CA">
        <w:rPr>
          <w:sz w:val="28"/>
          <w:szCs w:val="28"/>
          <w:lang w:val="kk-KZ"/>
        </w:rPr>
        <w:t>C</w:t>
      </w:r>
      <w:r w:rsidR="008C61CA" w:rsidRPr="008C61CA">
        <w:rPr>
          <w:sz w:val="28"/>
          <w:szCs w:val="28"/>
          <w:vertAlign w:val="subscript"/>
        </w:rPr>
        <w:t>5</w:t>
      </w:r>
      <w:r w:rsidR="008C61CA" w:rsidRPr="008C61CA">
        <w:rPr>
          <w:sz w:val="28"/>
          <w:szCs w:val="28"/>
          <w:lang w:val="kk-KZ"/>
        </w:rPr>
        <w:t>H</w:t>
      </w:r>
      <w:r w:rsidR="008C61CA" w:rsidRPr="008C61CA">
        <w:rPr>
          <w:sz w:val="28"/>
          <w:szCs w:val="28"/>
          <w:vertAlign w:val="subscript"/>
        </w:rPr>
        <w:t>10</w:t>
      </w:r>
      <w:r w:rsidR="008C61CA" w:rsidRPr="008C61CA">
        <w:rPr>
          <w:sz w:val="28"/>
          <w:szCs w:val="28"/>
        </w:rPr>
        <w:t>С</w:t>
      </w:r>
      <w:r w:rsidR="008C61CA" w:rsidRPr="008C61CA">
        <w:rPr>
          <w:sz w:val="28"/>
          <w:szCs w:val="28"/>
          <w:vertAlign w:val="subscript"/>
        </w:rPr>
        <w:t>4</w:t>
      </w:r>
      <w:r w:rsidR="008C61CA" w:rsidRPr="008C61CA">
        <w:rPr>
          <w:sz w:val="28"/>
          <w:szCs w:val="28"/>
        </w:rPr>
        <w:t>Н</w:t>
      </w:r>
      <w:r w:rsidR="008C61CA" w:rsidRPr="008C61CA">
        <w:rPr>
          <w:sz w:val="28"/>
          <w:szCs w:val="28"/>
          <w:vertAlign w:val="subscript"/>
        </w:rPr>
        <w:t>6</w:t>
      </w:r>
      <w:r w:rsidR="008C61CA" w:rsidRPr="008C61CA">
        <w:rPr>
          <w:sz w:val="28"/>
          <w:szCs w:val="28"/>
        </w:rPr>
        <w:t xml:space="preserve"> + СН</w:t>
      </w:r>
      <w:r w:rsidR="008C61CA" w:rsidRPr="008C61CA">
        <w:rPr>
          <w:sz w:val="28"/>
          <w:szCs w:val="28"/>
          <w:vertAlign w:val="subscript"/>
        </w:rPr>
        <w:t>4</w:t>
      </w:r>
    </w:p>
    <w:p w:rsidR="008C61CA" w:rsidRPr="008C61CA" w:rsidRDefault="008C61CA" w:rsidP="008C61CA">
      <w:pPr>
        <w:pStyle w:val="12"/>
        <w:shd w:val="clear" w:color="auto" w:fill="auto"/>
        <w:spacing w:before="0" w:after="0" w:line="240" w:lineRule="auto"/>
        <w:ind w:firstLine="425"/>
        <w:jc w:val="left"/>
        <w:rPr>
          <w:sz w:val="28"/>
          <w:szCs w:val="28"/>
          <w:vertAlign w:val="subscript"/>
        </w:rPr>
      </w:pP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Пиролиз кезінде өте жоғары температурада (600-700</w:t>
      </w:r>
      <w:r w:rsidRPr="008C61CA">
        <w:rPr>
          <w:sz w:val="28"/>
          <w:szCs w:val="28"/>
          <w:vertAlign w:val="superscript"/>
          <w:lang w:val="kk-KZ"/>
        </w:rPr>
        <w:t>0</w:t>
      </w:r>
      <w:r w:rsidRPr="008C61CA">
        <w:rPr>
          <w:sz w:val="28"/>
          <w:szCs w:val="28"/>
          <w:lang w:val="kk-KZ"/>
        </w:rPr>
        <w:t>С) осыған ұқсас реакциялар С</w:t>
      </w:r>
      <w:r w:rsidRPr="008C61CA">
        <w:rPr>
          <w:sz w:val="28"/>
          <w:szCs w:val="28"/>
          <w:vertAlign w:val="subscript"/>
          <w:lang w:val="kk-KZ"/>
        </w:rPr>
        <w:t>2</w:t>
      </w:r>
      <w:r w:rsidRPr="008C61CA">
        <w:rPr>
          <w:sz w:val="28"/>
          <w:szCs w:val="28"/>
          <w:lang w:val="kk-KZ"/>
        </w:rPr>
        <w:t>-С</w:t>
      </w:r>
      <w:r w:rsidRPr="008C61CA">
        <w:rPr>
          <w:sz w:val="28"/>
          <w:szCs w:val="28"/>
          <w:vertAlign w:val="subscript"/>
          <w:lang w:val="kk-KZ"/>
        </w:rPr>
        <w:t>4</w:t>
      </w:r>
      <w:r w:rsidRPr="008C61CA">
        <w:rPr>
          <w:sz w:val="28"/>
          <w:szCs w:val="28"/>
          <w:lang w:val="kk-KZ"/>
        </w:rPr>
        <w:t xml:space="preserve"> төменгі олефиндер үшін де жүреді. Сондықтан, этиленнен бутадиен және сутегі алынады. Пиролиздің жүргізілу жағдайы алкендердің дегидрлеу реакциясын жүруіне де ықпал етеді.</w:t>
      </w:r>
    </w:p>
    <w:p w:rsidR="008C61CA" w:rsidRPr="008C61CA" w:rsidRDefault="008C61CA" w:rsidP="008C61CA">
      <w:pPr>
        <w:pStyle w:val="12"/>
        <w:shd w:val="clear" w:color="auto" w:fill="auto"/>
        <w:spacing w:before="0" w:after="0" w:line="240" w:lineRule="auto"/>
        <w:ind w:firstLine="425"/>
        <w:rPr>
          <w:sz w:val="28"/>
          <w:szCs w:val="28"/>
          <w:lang w:val="kk-KZ"/>
        </w:rPr>
      </w:pPr>
    </w:p>
    <w:p w:rsidR="008C61CA" w:rsidRPr="008C61CA" w:rsidRDefault="00796423" w:rsidP="008C61CA">
      <w:pPr>
        <w:pStyle w:val="52"/>
        <w:shd w:val="clear" w:color="auto" w:fill="auto"/>
        <w:spacing w:line="240" w:lineRule="auto"/>
        <w:ind w:firstLine="425"/>
        <w:jc w:val="center"/>
        <w:rPr>
          <w:rFonts w:ascii="Times New Roman" w:hAnsi="Times New Roman" w:cs="Times New Roman"/>
          <w:sz w:val="28"/>
          <w:szCs w:val="28"/>
        </w:rPr>
      </w:pPr>
      <w:r>
        <w:rPr>
          <w:rFonts w:ascii="Times New Roman" w:hAnsi="Times New Roman" w:cs="Times New Roman"/>
          <w:noProof/>
          <w:sz w:val="28"/>
          <w:szCs w:val="28"/>
        </w:rPr>
        <w:pict>
          <v:shape id="Прямая со стрелкой 1127" o:spid="_x0000_s1238" type="#_x0000_t32" style="position:absolute;left:0;text-align:left;margin-left:213.45pt;margin-top:7.3pt;width:16.5pt;height:0;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">
            <v:stroke endarrow="block"/>
          </v:shape>
        </w:pict>
      </w:r>
      <w:r w:rsidR="008C61CA" w:rsidRPr="008C61CA">
        <w:rPr>
          <w:rFonts w:ascii="Times New Roman" w:hAnsi="Times New Roman" w:cs="Times New Roman"/>
          <w:sz w:val="28"/>
          <w:szCs w:val="28"/>
        </w:rPr>
        <w:t>С</w:t>
      </w:r>
      <w:r w:rsidR="008C61CA" w:rsidRPr="008C61CA">
        <w:rPr>
          <w:rFonts w:ascii="Times New Roman" w:hAnsi="Times New Roman" w:cs="Times New Roman"/>
          <w:sz w:val="28"/>
          <w:szCs w:val="28"/>
          <w:vertAlign w:val="subscript"/>
        </w:rPr>
        <w:t>4</w:t>
      </w:r>
      <w:r w:rsidR="008C61CA" w:rsidRPr="008C61CA">
        <w:rPr>
          <w:rFonts w:ascii="Times New Roman" w:hAnsi="Times New Roman" w:cs="Times New Roman"/>
          <w:sz w:val="28"/>
          <w:szCs w:val="28"/>
          <w:lang w:val="kk-KZ"/>
        </w:rPr>
        <w:t>Н</w:t>
      </w:r>
      <w:r w:rsidR="008C61CA" w:rsidRPr="008C61CA">
        <w:rPr>
          <w:rFonts w:ascii="Times New Roman" w:hAnsi="Times New Roman" w:cs="Times New Roman"/>
          <w:sz w:val="28"/>
          <w:szCs w:val="28"/>
          <w:vertAlign w:val="subscript"/>
        </w:rPr>
        <w:t>8</w:t>
      </w:r>
      <w:r w:rsidR="008C61CA" w:rsidRPr="008C61CA">
        <w:rPr>
          <w:rFonts w:ascii="Times New Roman" w:hAnsi="Times New Roman" w:cs="Times New Roman"/>
          <w:sz w:val="28"/>
          <w:szCs w:val="28"/>
        </w:rPr>
        <w:tab/>
        <w:t xml:space="preserve"> С</w:t>
      </w:r>
      <w:r w:rsidR="008C61CA" w:rsidRPr="008C61CA">
        <w:rPr>
          <w:rFonts w:ascii="Times New Roman" w:hAnsi="Times New Roman" w:cs="Times New Roman"/>
          <w:sz w:val="28"/>
          <w:szCs w:val="28"/>
          <w:vertAlign w:val="subscript"/>
        </w:rPr>
        <w:t>4</w:t>
      </w:r>
      <w:r w:rsidR="008C61CA" w:rsidRPr="008C61CA">
        <w:rPr>
          <w:rFonts w:ascii="Times New Roman" w:hAnsi="Times New Roman" w:cs="Times New Roman"/>
          <w:sz w:val="28"/>
          <w:szCs w:val="28"/>
        </w:rPr>
        <w:t>Н</w:t>
      </w:r>
      <w:r w:rsidR="008C61CA" w:rsidRPr="008C61CA">
        <w:rPr>
          <w:rFonts w:ascii="Times New Roman" w:hAnsi="Times New Roman" w:cs="Times New Roman"/>
          <w:sz w:val="28"/>
          <w:szCs w:val="28"/>
          <w:vertAlign w:val="subscript"/>
        </w:rPr>
        <w:t>6</w:t>
      </w:r>
      <w:r w:rsidR="008C61CA" w:rsidRPr="008C61CA">
        <w:rPr>
          <w:rFonts w:ascii="Times New Roman" w:hAnsi="Times New Roman" w:cs="Times New Roman"/>
          <w:sz w:val="28"/>
          <w:szCs w:val="28"/>
        </w:rPr>
        <w:t xml:space="preserve"> + Н</w:t>
      </w:r>
      <w:r w:rsidR="008C61CA" w:rsidRPr="008C61CA">
        <w:rPr>
          <w:rFonts w:ascii="Times New Roman" w:hAnsi="Times New Roman" w:cs="Times New Roman"/>
          <w:sz w:val="28"/>
          <w:szCs w:val="28"/>
          <w:vertAlign w:val="subscript"/>
        </w:rPr>
        <w:t>2</w:t>
      </w:r>
    </w:p>
    <w:p w:rsidR="008C61CA" w:rsidRPr="008C61CA" w:rsidRDefault="008C61CA" w:rsidP="008C61CA">
      <w:pPr>
        <w:pStyle w:val="12"/>
        <w:shd w:val="clear" w:color="auto" w:fill="auto"/>
        <w:spacing w:before="0" w:after="0" w:line="240" w:lineRule="auto"/>
        <w:ind w:firstLine="425"/>
        <w:rPr>
          <w:sz w:val="28"/>
          <w:szCs w:val="28"/>
        </w:rPr>
      </w:pP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Жоғарыда келтірілген реакцияға сәйкес пиролиз өнімінде алкадиендер жиналады. Бұл көмірсутектер 700</w:t>
      </w:r>
      <w:r w:rsidRPr="008C61CA">
        <w:rPr>
          <w:sz w:val="28"/>
          <w:szCs w:val="28"/>
          <w:vertAlign w:val="superscript"/>
          <w:lang w:val="kk-KZ"/>
        </w:rPr>
        <w:t>0</w:t>
      </w:r>
      <w:r w:rsidRPr="008C61CA">
        <w:rPr>
          <w:sz w:val="28"/>
          <w:szCs w:val="28"/>
          <w:lang w:val="kk-KZ"/>
        </w:rPr>
        <w:t xml:space="preserve">С температура шамасында алкендермен конденсациялану және полимерлену жолымен  циклді көмірсутектер түзумен тығыздалуға қабілетті.     </w:t>
      </w:r>
    </w:p>
    <w:p w:rsidR="008C61CA" w:rsidRPr="008C61CA" w:rsidRDefault="00796423" w:rsidP="008C61CA">
      <w:pPr>
        <w:pStyle w:val="12"/>
        <w:shd w:val="clear" w:color="auto" w:fill="auto"/>
        <w:spacing w:before="0" w:after="0" w:line="240" w:lineRule="auto"/>
        <w:jc w:val="center"/>
        <w:rPr>
          <w:sz w:val="28"/>
          <w:szCs w:val="28"/>
          <w:lang w:val="kk-KZ"/>
        </w:rPr>
      </w:pPr>
      <w:r>
        <w:rPr>
          <w:noProof/>
          <w:sz w:val="28"/>
          <w:szCs w:val="28"/>
        </w:rPr>
        <w:pict>
          <v:group id="Группа 1122" o:spid="_x0000_s1233" style="position:absolute;left:0;text-align:left;margin-left:303.25pt;margin-top:12.95pt;width:57.95pt;height:27pt;z-index:251670528" coordorigin="7338,9120" coordsize="1159,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">
            <v:shape id="AutoShape 152" o:spid="_x0000_s1237" type="#_x0000_t32" style="position:absolute;left:7338;top:9371;width:50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e7K8QAAADdAAAADwAAAGRycy9kb3ducmV2LnhtbERPTWvCQBC9C/6HZQRvuomCaHSVUqiI&#10;0oNaQnsbsmMSmp0Nu6vG/vpuQehtHu9zVpvONOJGzteWFaTjBARxYXXNpYKP89toDsIHZI2NZVLw&#10;IA+bdb+3wkzbOx/pdgqliCHsM1RQhdBmUvqiIoN+bFviyF2sMxgidKXUDu8x3DRykiQzabDm2FBh&#10;S68VFd+nq1HweVhc80f+Tvs8Xey/0Bn/c94qNRx0L0sQgbrwL366dzrOTydT+PsmniD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7srxAAAAN0AAAAPAAAAAAAAAAAA&#10;AAAAAKECAABkcnMvZG93bnJldi54bWxQSwUGAAAAAAQABAD5AAAAkgMAAAAA&#10;">
              <v:stroke endarrow="block"/>
            </v:shape>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AutoShape 153" o:spid="_x0000_s1236" type="#_x0000_t9" style="position:absolute;left:7833;top:9134;width:540;height:511;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WCcMA&#10;AADdAAAADwAAAGRycy9kb3ducmV2LnhtbERP22rCQBB9L/gPywh9qxtt8RJdRSKC0ArePmDIjklI&#10;djZm1yT9+26h0Lc5nOusNr2pREuNKywrGI8iEMSp1QVnCm7X/dschPPIGivLpOCbHGzWg5cVxtp2&#10;fKb24jMRQtjFqCD3vo6ldGlOBt3I1sSBu9vGoA+wyaRusAvhppKTKJpKgwWHhhxrSnJKy8vTKCg/&#10;bbLYHZNZV76fptXzCx+39qHU67DfLkF46v2/+M990GH+ePIBv9+EE+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WCcMAAADdAAAADwAAAAAAAAAAAAAAAACYAgAAZHJzL2Rv&#10;d25yZXYueG1sUEsFBgAAAAAEAAQA9QAAAIgDAAAAAA==&#10;"/>
            <v:shape id="AutoShape 154" o:spid="_x0000_s1235" type="#_x0000_t32" style="position:absolute;left:8358;top:9120;width:139;height:11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DYPMIAAADdAAAADwAAAGRycy9kb3ducmV2LnhtbERPTYvCMBC9L/gfwgheljWtsCJdo8jC&#10;wuJBUHvwOCRjW2wmNcnW+u+NsOBtHu9zluvBtqInHxrHCvJpBoJYO9NwpaA8/nwsQISIbLB1TAru&#10;FGC9Gr0tsTDuxnvqD7ESKYRDgQrqGLtCyqBrshimriNO3Nl5izFBX0nj8ZbCbStnWTaXFhtODTV2&#10;9F2Tvhz+rIJmW+7K/v0avV5s85PPw/HUaqUm42HzBSLSEF/if/evSfPz2Sc8v0kn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XDYPMIAAADdAAAADwAAAAAAAAAAAAAA&#10;AAChAgAAZHJzL2Rvd25yZXYueG1sUEsFBgAAAAAEAAQA+QAAAJADAAAAAA==&#10;"/>
            <v:shape id="AutoShape 155" o:spid="_x0000_s1234" type="#_x0000_t32" style="position:absolute;left:7876;top:9210;width:287;height:16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JGS8IAAADdAAAADwAAAGRycy9kb3ducmV2LnhtbERPTYvCMBC9C/6HMIIX0bQeRKpRRBAW&#10;DwurPXgckrEtNpOaZGv335uFhb3N433Odj/YVvTkQ+NYQb7IQBBrZxquFJTX03wNIkRkg61jUvBD&#10;Afa78WiLhXEv/qL+EiuRQjgUqKCOsSukDLomi2HhOuLE3Z23GBP0lTQeXynctnKZZStpseHUUGNH&#10;x5r04/JtFTTn8rPsZ8/o9fqc33werrdWKzWdDIcNiEhD/Bf/uT9Mmp8vV/D7TTpB7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aJGS8IAAADdAAAADwAAAAAAAAAAAAAA&#10;AAChAgAAZHJzL2Rvd25yZXYueG1sUEsFBgAAAAAEAAQA+QAAAJADAAAAAA==&#10;"/>
          </v:group>
        </w:pict>
      </w:r>
      <w:r w:rsidR="008C61CA" w:rsidRPr="008C61CA">
        <w:rPr>
          <w:sz w:val="28"/>
          <w:szCs w:val="28"/>
          <w:lang w:val="kk-KZ"/>
        </w:rPr>
        <w:t xml:space="preserve">                                                                                    СН=СН</w:t>
      </w:r>
      <w:r w:rsidR="008C61CA" w:rsidRPr="008C61CA">
        <w:rPr>
          <w:sz w:val="28"/>
          <w:szCs w:val="28"/>
          <w:vertAlign w:val="subscript"/>
        </w:rPr>
        <w:t>2</w:t>
      </w:r>
    </w:p>
    <w:p w:rsidR="008C61CA" w:rsidRPr="008C61CA" w:rsidRDefault="008C61CA" w:rsidP="008C61CA">
      <w:pPr>
        <w:pStyle w:val="12"/>
        <w:shd w:val="clear" w:color="auto" w:fill="auto"/>
        <w:tabs>
          <w:tab w:val="left" w:pos="0"/>
        </w:tabs>
        <w:spacing w:before="0" w:after="0" w:line="240" w:lineRule="auto"/>
        <w:jc w:val="center"/>
        <w:rPr>
          <w:sz w:val="28"/>
          <w:szCs w:val="28"/>
          <w:vertAlign w:val="subscript"/>
        </w:rPr>
      </w:pPr>
      <w:r w:rsidRPr="008C61CA">
        <w:rPr>
          <w:sz w:val="28"/>
          <w:szCs w:val="28"/>
        </w:rPr>
        <w:t>2СН</w:t>
      </w:r>
      <w:r w:rsidRPr="008C61CA">
        <w:rPr>
          <w:sz w:val="28"/>
          <w:szCs w:val="28"/>
          <w:vertAlign w:val="subscript"/>
        </w:rPr>
        <w:t xml:space="preserve">2 </w:t>
      </w:r>
      <w:r w:rsidRPr="008C61CA">
        <w:rPr>
          <w:sz w:val="28"/>
          <w:szCs w:val="28"/>
        </w:rPr>
        <w:t>= СНСН = СН</w:t>
      </w:r>
      <w:r w:rsidRPr="008C61CA">
        <w:rPr>
          <w:sz w:val="28"/>
          <w:szCs w:val="28"/>
          <w:vertAlign w:val="subscript"/>
        </w:rPr>
        <w:t>2</w:t>
      </w:r>
    </w:p>
    <w:p w:rsidR="008C61CA" w:rsidRPr="008C61CA" w:rsidRDefault="008C61CA" w:rsidP="008C61CA">
      <w:pPr>
        <w:pStyle w:val="12"/>
        <w:shd w:val="clear" w:color="auto" w:fill="auto"/>
        <w:tabs>
          <w:tab w:val="left" w:pos="3615"/>
        </w:tabs>
        <w:spacing w:before="0" w:after="0" w:line="240" w:lineRule="auto"/>
        <w:ind w:firstLine="425"/>
        <w:rPr>
          <w:sz w:val="28"/>
          <w:szCs w:val="28"/>
          <w:lang w:val="kk-KZ"/>
        </w:rPr>
      </w:pPr>
      <w:r w:rsidRPr="008C61CA">
        <w:rPr>
          <w:sz w:val="28"/>
          <w:szCs w:val="28"/>
        </w:rPr>
        <w:tab/>
      </w:r>
      <w:r w:rsidRPr="008C61CA">
        <w:rPr>
          <w:sz w:val="28"/>
          <w:szCs w:val="28"/>
        </w:rPr>
        <w:tab/>
      </w:r>
      <w:r w:rsidRPr="008C61CA">
        <w:rPr>
          <w:sz w:val="28"/>
          <w:szCs w:val="28"/>
        </w:rPr>
        <w:tab/>
      </w:r>
      <w:r w:rsidRPr="008C61CA">
        <w:rPr>
          <w:sz w:val="28"/>
          <w:szCs w:val="28"/>
        </w:rPr>
        <w:tab/>
      </w:r>
      <w:r w:rsidRPr="008C61CA">
        <w:rPr>
          <w:sz w:val="28"/>
          <w:szCs w:val="28"/>
        </w:rPr>
        <w:tab/>
      </w:r>
      <w:r w:rsidRPr="008C61CA">
        <w:rPr>
          <w:sz w:val="28"/>
          <w:szCs w:val="28"/>
        </w:rPr>
        <w:tab/>
      </w:r>
    </w:p>
    <w:p w:rsidR="008C61CA" w:rsidRPr="008C61CA" w:rsidRDefault="008C61CA" w:rsidP="008C61CA">
      <w:pPr>
        <w:pStyle w:val="12"/>
        <w:shd w:val="clear" w:color="auto" w:fill="auto"/>
        <w:tabs>
          <w:tab w:val="left" w:pos="3615"/>
        </w:tabs>
        <w:spacing w:before="0" w:after="0" w:line="240" w:lineRule="auto"/>
        <w:ind w:firstLine="425"/>
        <w:rPr>
          <w:sz w:val="24"/>
          <w:szCs w:val="24"/>
        </w:rPr>
      </w:pPr>
      <w:r w:rsidRPr="008C61CA">
        <w:rPr>
          <w:sz w:val="28"/>
          <w:szCs w:val="28"/>
          <w:lang w:val="kk-KZ"/>
        </w:rPr>
        <w:tab/>
      </w:r>
      <w:r w:rsidRPr="008C61CA">
        <w:rPr>
          <w:sz w:val="28"/>
          <w:szCs w:val="28"/>
          <w:lang w:val="kk-KZ"/>
        </w:rPr>
        <w:tab/>
      </w:r>
      <w:r w:rsidRPr="008C61CA">
        <w:rPr>
          <w:sz w:val="28"/>
          <w:szCs w:val="28"/>
          <w:lang w:val="kk-KZ"/>
        </w:rPr>
        <w:tab/>
      </w:r>
      <w:r w:rsidRPr="008C61CA">
        <w:rPr>
          <w:sz w:val="28"/>
          <w:szCs w:val="28"/>
          <w:lang w:val="kk-KZ"/>
        </w:rPr>
        <w:tab/>
      </w:r>
      <w:r w:rsidRPr="008C61CA">
        <w:rPr>
          <w:sz w:val="28"/>
          <w:szCs w:val="28"/>
          <w:lang w:val="kk-KZ"/>
        </w:rPr>
        <w:tab/>
      </w:r>
      <w:r w:rsidRPr="008C61CA">
        <w:rPr>
          <w:sz w:val="24"/>
          <w:szCs w:val="24"/>
          <w:lang w:val="kk-KZ"/>
        </w:rPr>
        <w:t>в</w:t>
      </w:r>
      <w:r w:rsidRPr="008C61CA">
        <w:rPr>
          <w:sz w:val="24"/>
          <w:szCs w:val="24"/>
        </w:rPr>
        <w:t>инилциклогексан</w:t>
      </w:r>
    </w:p>
    <w:p w:rsidR="008C61CA" w:rsidRPr="008C61CA" w:rsidRDefault="008C61CA" w:rsidP="008C61CA">
      <w:pPr>
        <w:pStyle w:val="12"/>
        <w:shd w:val="clear" w:color="auto" w:fill="auto"/>
        <w:spacing w:before="0" w:after="0" w:line="240" w:lineRule="auto"/>
        <w:ind w:firstLine="425"/>
        <w:rPr>
          <w:sz w:val="28"/>
          <w:szCs w:val="28"/>
          <w:lang w:val="kk-KZ"/>
        </w:rPr>
      </w:pPr>
      <w:r w:rsidRPr="008C61CA">
        <w:rPr>
          <w:rStyle w:val="af7"/>
          <w:sz w:val="28"/>
          <w:szCs w:val="28"/>
          <w:lang w:val="kk-KZ"/>
        </w:rPr>
        <w:t>Циклоалкандар (нафтендер).</w:t>
      </w:r>
      <w:r w:rsidRPr="008C61CA">
        <w:rPr>
          <w:rFonts w:eastAsia="Calibri"/>
          <w:sz w:val="28"/>
          <w:szCs w:val="28"/>
          <w:lang w:val="kk-KZ"/>
        </w:rPr>
        <w:t>Термиялық крекингілеу жағдайында парафинді көмірсутектерге қарағанда нафтенді көмірсутектер айтарлықтай тұрақты болып келеді. Оларды крекингілеу реакциялары келесі бағыттарда жүруі мүмкін:</w:t>
      </w:r>
    </w:p>
    <w:p w:rsidR="008C61CA" w:rsidRPr="008C61CA" w:rsidRDefault="008C61CA" w:rsidP="008C61CA">
      <w:pPr>
        <w:autoSpaceDE w:val="0"/>
        <w:autoSpaceDN w:val="0"/>
        <w:adjustRightInd w:val="0"/>
        <w:ind w:firstLine="425"/>
        <w:jc w:val="both"/>
        <w:rPr>
          <w:rFonts w:ascii="Times New Roman" w:eastAsia="Calibri" w:hAnsi="Times New Roman"/>
          <w:sz w:val="28"/>
          <w:szCs w:val="28"/>
          <w:lang w:val="kk-KZ"/>
        </w:rPr>
      </w:pPr>
      <w:r w:rsidRPr="008C61CA">
        <w:rPr>
          <w:rFonts w:ascii="Times New Roman" w:eastAsia="Calibri" w:hAnsi="Times New Roman"/>
          <w:sz w:val="28"/>
          <w:szCs w:val="28"/>
          <w:lang w:val="kk-KZ"/>
        </w:rPr>
        <w:t xml:space="preserve">1) </w:t>
      </w:r>
      <w:r w:rsidRPr="008C61CA">
        <w:rPr>
          <w:rFonts w:ascii="Times New Roman" w:hAnsi="Times New Roman"/>
          <w:sz w:val="28"/>
          <w:szCs w:val="28"/>
          <w:lang w:val="kk-KZ"/>
        </w:rPr>
        <w:t>сақиналардың ароматты көмірсутектерді түзуімен жүретін дегидрлеу немесе алкилсіздеу.</w:t>
      </w:r>
    </w:p>
    <w:p w:rsidR="008C61CA" w:rsidRPr="008C61CA" w:rsidRDefault="008C61CA" w:rsidP="008C61CA">
      <w:pPr>
        <w:autoSpaceDE w:val="0"/>
        <w:autoSpaceDN w:val="0"/>
        <w:adjustRightInd w:val="0"/>
        <w:ind w:firstLine="425"/>
        <w:jc w:val="both"/>
        <w:rPr>
          <w:rFonts w:ascii="Times New Roman" w:eastAsia="Calibri" w:hAnsi="Times New Roman"/>
          <w:sz w:val="28"/>
          <w:szCs w:val="28"/>
          <w:lang w:val="kk-KZ"/>
        </w:rPr>
      </w:pPr>
      <w:r w:rsidRPr="008C61CA">
        <w:rPr>
          <w:rFonts w:ascii="Times New Roman" w:eastAsia="Calibri" w:hAnsi="Times New Roman"/>
          <w:sz w:val="28"/>
          <w:szCs w:val="28"/>
          <w:lang w:val="kk-KZ"/>
        </w:rPr>
        <w:t>2) қанықпаған көмірсутектің түзілуімен сақиналардың үзілуі (дециклдеу).</w:t>
      </w:r>
    </w:p>
    <w:p w:rsidR="008C61CA" w:rsidRPr="008C61CA" w:rsidRDefault="008C61CA" w:rsidP="008C61CA">
      <w:pPr>
        <w:shd w:val="clear" w:color="auto" w:fill="FFFFFF"/>
        <w:autoSpaceDE w:val="0"/>
        <w:autoSpaceDN w:val="0"/>
        <w:adjustRightInd w:val="0"/>
        <w:ind w:firstLine="426"/>
        <w:jc w:val="both"/>
        <w:rPr>
          <w:rFonts w:ascii="Times New Roman" w:hAnsi="Times New Roman"/>
          <w:sz w:val="29"/>
          <w:szCs w:val="29"/>
          <w:lang w:val="kk-KZ"/>
        </w:rPr>
      </w:pPr>
      <w:r w:rsidRPr="008C61CA">
        <w:rPr>
          <w:rFonts w:ascii="Times New Roman" w:hAnsi="Times New Roman"/>
          <w:noProof/>
          <w:color w:val="000000"/>
          <w:sz w:val="29"/>
          <w:szCs w:val="29"/>
          <w:lang w:val="kk-KZ"/>
        </w:rPr>
        <w:t>Алкилсіздену - алкандардың ыдырауына ұқсас реакция. Бүйір алкил  тізбектерінің термиялық  тұрақтылығы  сақина тұрақтылығынан көп төмен. Сондықтан алкилциклоалкандардың бірінші ыдырауы бойынша негізгі бағыт болып саналады. Алкилсізденуге қысымның өсуі кедергі жасайды. Крекинг нәтижесінде шыққан қысқарған бүйір тізбегі де бөлінген тізбек те қаныққан немесе қанықпағаң болуы мүмкін. Жоғары температурада көмірсутек толық алкилсізденіп, сақина көміртегі реакция ортасындағы сутегімен қанығады.</w:t>
      </w:r>
    </w:p>
    <w:p w:rsidR="008C61CA" w:rsidRPr="008C61CA" w:rsidRDefault="008C61CA" w:rsidP="006B1AC5">
      <w:pPr>
        <w:shd w:val="clear" w:color="auto" w:fill="FFFFFF"/>
        <w:autoSpaceDE w:val="0"/>
        <w:autoSpaceDN w:val="0"/>
        <w:adjustRightInd w:val="0"/>
        <w:ind w:firstLine="708"/>
        <w:jc w:val="both"/>
        <w:rPr>
          <w:rFonts w:ascii="Times New Roman" w:hAnsi="Times New Roman"/>
          <w:noProof/>
          <w:color w:val="000000"/>
          <w:sz w:val="29"/>
          <w:szCs w:val="29"/>
          <w:lang w:val="kk-KZ"/>
        </w:rPr>
      </w:pPr>
      <w:r w:rsidRPr="008C61CA">
        <w:rPr>
          <w:rFonts w:ascii="Times New Roman" w:hAnsi="Times New Roman"/>
          <w:noProof/>
          <w:color w:val="000000"/>
          <w:sz w:val="29"/>
          <w:szCs w:val="29"/>
          <w:lang w:val="kk-KZ"/>
        </w:rPr>
        <w:t>Дегидрлену - крекинг пен пиролиз өнімдерінде циклоалкендер мен арендер жиналатын жоғары температуралы реакция. Қысымның төмендеуі реакциялар жүруін жеңілдетеді:</w:t>
      </w:r>
    </w:p>
    <w:p w:rsidR="008C61CA" w:rsidRPr="008C61CA" w:rsidRDefault="00796423" w:rsidP="008C61CA">
      <w:pPr>
        <w:pStyle w:val="12"/>
        <w:shd w:val="clear" w:color="auto" w:fill="auto"/>
        <w:spacing w:before="0" w:after="0" w:line="240" w:lineRule="auto"/>
        <w:ind w:firstLine="425"/>
        <w:jc w:val="center"/>
        <w:rPr>
          <w:i/>
          <w:sz w:val="28"/>
          <w:szCs w:val="28"/>
          <w:lang w:val="kk-KZ"/>
        </w:rPr>
      </w:pPr>
      <w:r>
        <w:rPr>
          <w:i/>
          <w:noProof/>
          <w:color w:val="FF0000"/>
          <w:sz w:val="28"/>
          <w:szCs w:val="28"/>
        </w:rPr>
        <w:pict>
          <v:group id="Группа 246" o:spid="_x0000_s1211" style="position:absolute;left:0;text-align:left;margin-left:173.7pt;margin-top:5.7pt;width:128.65pt;height:20.65pt;z-index:251668480" coordorigin="2602,11963" coordsize="2573,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">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utoShape 98" o:spid="_x0000_s1232" type="#_x0000_t15" style="position:absolute;left:2603;top:11962;width:412;height:413;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vEcUA&#10;AADcAAAADwAAAGRycy9kb3ducmV2LnhtbESPT2sCMRTE74LfITyhF6mJS6llNYoIC71Y8M/B42Pz&#10;3Gy7eVk3Uddv3xSEHoeZ+Q2zWPWuETfqQu1Zw3SiQBCX3tRcaTgeitcPECEiG2w8k4YHBVgth4MF&#10;5sbfeUe3faxEgnDIUYONsc2lDKUlh2HiW+LknX3nMCbZVdJ0eE9w18hMqXfpsOa0YLGljaXyZ391&#10;Gpz6Lk7rzH8p2l78+HCy20fRa/0y6tdzEJH6+B9+tj+NhuxtBn9n0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b+8RxQAAANwAAAAPAAAAAAAAAAAAAAAAAJgCAABkcnMv&#10;ZG93bnJldi54bWxQSwUGAAAAAAQABAD1AAAAigMAAAAA&#10;"/>
            <v:shape id="AutoShape 99" o:spid="_x0000_s1231" type="#_x0000_t32" style="position:absolute;left:3135;top:12135;width:42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b6LsIAAADcAAAADwAAAGRycy9kb3ducmV2LnhtbERPTYvCMBC9L/gfwgje1lQRWatRRFBE&#10;8bC6FL0NzdgWm0lJotb99ZuDsMfH+54tWlOLBzlfWVYw6CcgiHOrKy4U/JzWn18gfEDWWFsmBS/y&#10;sJh3PmaYavvkb3ocQyFiCPsUFZQhNKmUPi/JoO/bhjhyV+sMhghdIbXDZww3tRwmyVgarDg2lNjQ&#10;qqT8drwbBef95J69sgPtssFkd0Fn/O9po1Sv2y6nIAK14V/8dm+1guEoro1n4hGQ8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Ib6LsIAAADcAAAADwAAAAAAAAAAAAAA&#10;AAChAgAAZHJzL2Rvd25yZXYueG1sUEsFBgAAAAAEAAQA+QAAAJADAAAAAA==&#10;">
              <v:stroke endarrow="block"/>
            </v:shape>
            <v:group id="Group 100" o:spid="_x0000_s1224" style="position:absolute;left:3660;top:11963;width:390;height:412" coordorigin="3660,11963" coordsize="390,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7HrfcUAAADcAAAADwAAAGRycy9kb3ducmV2LnhtbESPT2vCQBTE74LfYXmC&#10;t7qJ/7DRVURUepBCtVB6e2SfSTD7NmTXJH77rlDwOMzMb5jVpjOlaKh2hWUF8SgCQZxaXXCm4Pty&#10;eFuAcB5ZY2mZFDzIwWbd760w0bblL2rOPhMBwi5BBbn3VSKlS3My6Ea2Ig7e1dYGfZB1JnWNbYCb&#10;Uo6jaC4NFhwWcqxol1N6O9+NgmOL7XYS75vT7bp7/F5mnz+nmJQaDrrtEoSnzr/C/+0PrWA8fY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x633FAAAA3AAA&#10;AA8AAAAAAAAAAAAAAAAAqgIAAGRycy9kb3ducmV2LnhtbFBLBQYAAAAABAAEAPoAAACcAwAAAAA=&#10;">
              <v:shape id="AutoShape 101" o:spid="_x0000_s1230" type="#_x0000_t32" style="position:absolute;left:3660;top:11963;width:0;height:32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7MosIAAADcAAAADwAAAGRycy9kb3ducmV2LnhtbERPy2oCMRTdF/yHcIVuimYUFBmNMhaE&#10;WnDha3+dXCfByc10EnX6982i4PJw3otV52rxoDZYzwpGwwwEcem15UrB6bgZzECEiKyx9kwKfinA&#10;atl7W2Cu/ZP39DjESqQQDjkqMDE2uZShNOQwDH1DnLirbx3GBNtK6hafKdzVcpxlU+nQcmow2NCn&#10;ofJ2uDsFu+1oXVyM3X7vf+xusinqe/VxVuq93xVzEJG6+BL/u7+0gvEkzU9n0hGQy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v7MosIAAADcAAAADwAAAAAAAAAAAAAA&#10;AAChAgAAZHJzL2Rvd25yZXYueG1sUEsFBgAAAAAEAAQA+QAAAJADAAAAAA==&#10;"/>
              <v:shape id="AutoShape 102" o:spid="_x0000_s1229" type="#_x0000_t32" style="position:absolute;left:3660;top:11963;width:39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JpOcUAAADcAAAADwAAAGRycy9kb3ducmV2LnhtbESPQWsCMRSE7wX/Q3hCL0WzKyhla5RV&#10;EGrBg7a9Pzevm+DmZd1E3f77piB4HGbmG2a+7F0jrtQF61lBPs5AEFdeW64VfH1uRq8gQkTW2Hgm&#10;Bb8UYLkYPM2x0P7Ge7oeYi0ShEOBCkyMbSFlqAw5DGPfEifvx3cOY5JdLXWHtwR3jZxk2Uw6tJwW&#10;DLa0NlSdDhenYLfNV+XR2O3H/mx3003ZXOqXb6Weh335BiJSHx/he/tdK5hMc/g/k46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bJpOcUAAADcAAAADwAAAAAAAAAA&#10;AAAAAAChAgAAZHJzL2Rvd25yZXYueG1sUEsFBgAAAAAEAAQA+QAAAJMDAAAAAA==&#10;"/>
              <v:shape id="AutoShape 103" o:spid="_x0000_s1228" type="#_x0000_t32" style="position:absolute;left:4050;top:11963;width:0;height:32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D3TsUAAADcAAAADwAAAGRycy9kb3ducmV2LnhtbESPQWsCMRSE7wX/Q3hCL0WzLljK1iir&#10;IFTBg7a9Pzevm+DmZd1EXf99Uyh4HGbmG2a26F0jrtQF61nBZJyBIK68tlwr+Ppcj95AhIissfFM&#10;Cu4UYDEfPM2w0P7Ge7oeYi0ShEOBCkyMbSFlqAw5DGPfEifvx3cOY5JdLXWHtwR3jcyz7FU6tJwW&#10;DLa0MlSdDhenYLeZLMujsZvt/mx303XZXOqXb6Weh335DiJSHx/h//aHVpBPc/g7k46An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WD3TsUAAADcAAAADwAAAAAAAAAA&#10;AAAAAAChAgAAZHJzL2Rvd25yZXYueG1sUEsFBgAAAAAEAAQA+QAAAJMDAAAAAA==&#10;"/>
              <v:shape id="AutoShape 104" o:spid="_x0000_s1227" type="#_x0000_t32" style="position:absolute;left:3660;top:12285;width:225;height:9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xS1cYAAADcAAAADwAAAGRycy9kb3ducmV2LnhtbESPT2sCMRTE70K/Q3gFL1KzKpayNcpW&#10;ELTgwT+9v25eN6Gbl3UTdf32jSD0OMzMb5jZonO1uFAbrGcFo2EGgrj02nKl4HhYvbyBCBFZY+2Z&#10;FNwowGL+1Jthrv2Vd3TZx0okCIccFZgYm1zKUBpyGIa+IU7ej28dxiTbSuoWrwnuajnOslfp0HJa&#10;MNjQ0lD5uz87BdvN6KP4NnbzuTvZ7XRV1Odq8KVU/7kr3kFE6uJ/+NFeawXj6QTuZ9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sUtXGAAAA3AAAAA8AAAAAAAAA&#10;AAAAAAAAoQIAAGRycy9kb3ducmV2LnhtbFBLBQYAAAAABAAEAPkAAACUAwAAAAA=&#10;"/>
              <v:shape id="AutoShape 105" o:spid="_x0000_s1226" type="#_x0000_t32" style="position:absolute;left:3885;top:12285;width:165;height:9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RKysUAAADcAAAADwAAAGRycy9kb3ducmV2LnhtbESPQWsCMRSE74X+h/AKXopmV6zI1ihS&#10;EMRDQd2Dx0fy3F26eVmTdF3/fSMIPQ4z8w2zXA+2FT350DhWkE8yEMTamYYrBeVpO16ACBHZYOuY&#10;FNwpwHr1+rLEwrgbH6g/xkokCIcCFdQxdoWUQddkMUxcR5y8i/MWY5K+ksbjLcFtK6dZNpcWG04L&#10;NXb0VZP+Of5aBc2+/C7792v0erHPzz4Pp3OrlRq9DZtPEJGG+B9+tndGwfRjBo8z6Qj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SRKysUAAADcAAAADwAAAAAAAAAA&#10;AAAAAAChAgAAZHJzL2Rvd25yZXYueG1sUEsFBgAAAAAEAAQA+QAAAJMDAAAAAA==&#10;"/>
              <v:shape id="AutoShape 106" o:spid="_x0000_s1225" type="#_x0000_t32" style="position:absolute;left:3975;top:12045;width:1;height:16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lvOsUAAADcAAAADwAAAGRycy9kb3ducmV2LnhtbESPQWsCMRSE74X+h/AKvRTNKmwpq1G2&#10;glAFD1q9PzfPTejmZd1EXf99Uyh4HGbmG2Y6710jrtQF61nBaJiBIK68tlwr2H8vBx8gQkTW2Hgm&#10;BXcKMJ89P02x0P7GW7ruYi0ShEOBCkyMbSFlqAw5DEPfEifv5DuHMcmulrrDW4K7Ro6z7F06tJwW&#10;DLa0MFT97C5OwWY1+iyPxq7W27Pd5MuyudRvB6VeX/pyAiJSHx/h//aXVjDOc/g7k46An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lvOsUAAADcAAAADwAAAAAAAAAA&#10;AAAAAAChAgAAZHJzL2Rvd25yZXYueG1sUEsFBgAAAAAEAAQA+QAAAJMDAAAAAA==&#10;"/>
            </v:group>
            <v:shape id="AutoShape 107" o:spid="_x0000_s1223" type="#_x0000_t32" style="position:absolute;left:4185;top:12134;width:42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l9UcUAAADdAAAADwAAAGRycy9kb3ducmV2LnhtbERPS2vCQBC+F/oflhG81Y0VikldgxQq&#10;YunBB8Hehuw0Cc3Oht01Rn+9Wyj0Nh/fcxb5YFrRk/ONZQXTSQKCuLS64UrB8fD+NAfhA7LG1jIp&#10;uJKHfPn4sMBM2wvvqN+HSsQQ9hkqqEPoMil9WZNBP7EdceS+rTMYInSV1A4vMdy08jlJXqTBhmND&#10;jR291VT+7M9GwekjPRfX4pO2xTTdfqEz/nZYKzUeDatXEIGG8C/+c290nJ+kM/j9Jp4gl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l9UcUAAADdAAAADwAAAAAAAAAA&#10;AAAAAAChAgAAZHJzL2Rvd25yZXYueG1sUEsFBgAAAAAEAAQA+QAAAJMDAAAAAA==&#10;">
              <v:stroke endarrow="block"/>
            </v:shape>
            <v:shape id="AutoShape 108" o:spid="_x0000_s1222" type="#_x0000_t32" style="position:absolute;left:4785;top:11964;width:0;height:32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zI+8QAAADdAAAADwAAAGRycy9kb3ducmV2LnhtbERPTWsCMRC9C/6HMIIXqVkFS7s1ylYQ&#10;VPCgbe/TzXQTuplsN1HXf2+Egrd5vM+ZLztXizO1wXpWMBlnIIhLry1XCj4/1k8vIEJE1lh7JgVX&#10;CrBc9HtzzLW/8IHOx1iJFMIhRwUmxiaXMpSGHIaxb4gT9+NbhzHBtpK6xUsKd7WcZtmzdGg5NRhs&#10;aGWo/D2enIL9dvJefBu73R3+7H62LupTNfpSajjoijcQkbr4EP+7NzrNz15ncP8mnSA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XMj7xAAAAN0AAAAPAAAAAAAAAAAA&#10;AAAAAKECAABkcnMvZG93bnJldi54bWxQSwUGAAAAAAQABAD5AAAAkgMAAAAA&#10;"/>
            <v:shape id="AutoShape 109" o:spid="_x0000_s1221" type="#_x0000_t32" style="position:absolute;left:4785;top:11964;width:39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5WjMQAAADdAAAADwAAAGRycy9kb3ducmV2LnhtbERPTWsCMRC9C/0PYQq9SM0qVOzWKFtB&#10;qIIH1/Y+3Yyb4Gay3UTd/ntTKHibx/uc+bJ3jbhQF6xnBeNRBoK48tpyreDzsH6egQgRWWPjmRT8&#10;UoDl4mEwx1z7K+/pUsZapBAOOSowMba5lKEy5DCMfEucuKPvHMYEu1rqDq8p3DVykmVT6dByajDY&#10;0spQdSrPTsFuM34vvo3dbPc/dveyLppzPfxS6umxL95AROrjXfzv/tBpfvY6hb9v0gly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jlaMxAAAAN0AAAAPAAAAAAAAAAAA&#10;AAAAAKECAABkcnMvZG93bnJldi54bWxQSwUGAAAAAAQABAD5AAAAkgMAAAAA&#10;"/>
            <v:shape id="AutoShape 110" o:spid="_x0000_s1220" type="#_x0000_t32" style="position:absolute;left:5175;top:11964;width:0;height:32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LzF8QAAADdAAAADwAAAGRycy9kb3ducmV2LnhtbERPTWsCMRC9F/wPYQQvpWYVqu1qlK0g&#10;qOBB297HzXQTuplsN1G3/74pCN7m8T5nvuxcLS7UButZwWiYgSAuvbZcKfh4Xz+9gAgRWWPtmRT8&#10;UoDlovcwx1z7Kx/ocoyVSCEcclRgYmxyKUNpyGEY+oY4cV++dRgTbCupW7ymcFfLcZZNpEPLqcFg&#10;QytD5ffx7BTst6O34mTsdnf4sfvndVGfq8dPpQb9rpiBiNTFu/jm3ug0P3udwv836QS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wvMXxAAAAN0AAAAPAAAAAAAAAAAA&#10;AAAAAKECAABkcnMvZG93bnJldi54bWxQSwUGAAAAAAQABAD5AAAAkgMAAAAA&#10;"/>
            <v:shape id="AutoShape 111" o:spid="_x0000_s1219" type="#_x0000_t32" style="position:absolute;left:4785;top:12286;width:225;height:9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1nZccAAADdAAAADwAAAGRycy9kb3ducmV2LnhtbESPQU8CMRCF7yb+h2ZMvBjoYqLBlUIW&#10;ExIx4QDIfdyO28btdNkWWP+9czDhNpP35r1vZoshtOpMffKRDUzGBSjiOlrPjYHP/Wo0BZUyssU2&#10;Mhn4pQSL+e3NDEsbL7yl8y43SkI4lWjA5dyVWqfaUcA0jh2xaN+xD5hl7Rtte7xIeGj1Y1E864Ce&#10;pcFhR2+O6p/dKRjYrCfL6sv59cf26DdPq6o9NQ8HY+7vhuoVVKYhX83/1+9W8IsXwZVvZAQ9/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XWdlxwAAAN0AAAAPAAAAAAAA&#10;AAAAAAAAAKECAABkcnMvZG93bnJldi54bWxQSwUGAAAAAAQABAD5AAAAlQMAAAAA&#10;"/>
            <v:shape id="AutoShape 112" o:spid="_x0000_s1218" type="#_x0000_t32" style="position:absolute;left:5010;top:12286;width:165;height:9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MUQ8MAAADdAAAADwAAAGRycy9kb3ducmV2LnhtbERPTYvCMBC9C/6HMIIXWdN6EO0aRRYW&#10;Fg8Lag8eh2Rsi82kJtna/febBcHbPN7nbHaDbUVPPjSOFeTzDASxdqbhSkF5/nxbgQgR2WDrmBT8&#10;UoDddjzaYGHcg4/Un2IlUgiHAhXUMXaFlEHXZDHMXUecuKvzFmOCvpLG4yOF21YusmwpLTacGmrs&#10;6KMmfTv9WAXNofwu+9k9er065Befh/Ol1UpNJ8P+HUSkIb7ET/eXSfOz9Rr+v0knyO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VjFEPDAAAA3QAAAA8AAAAAAAAAAAAA&#10;AAAAoQIAAGRycy9kb3ducmV2LnhtbFBLBQYAAAAABAAEAPkAAACRAwAAAAA=&#10;"/>
            <v:shape id="AutoShape 113" o:spid="_x0000_s1217" type="#_x0000_t32" style="position:absolute;left:5100;top:12046;width:0;height:16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DxeccAAADdAAAADwAAAGRycy9kb3ducmV2LnhtbESPQUsDMRCF70L/Q5iCF2mzKyiyNi1b&#10;oWCFHlr1Pt2Mm9DNZN2k7frvnYPgbYb35r1vFqsxdOpCQ/KRDZTzAhRxE63n1sDH+2b2BCplZItd&#10;ZDLwQwlWy8nNAisbr7ynyyG3SkI4VWjA5dxXWqfGUcA0jz2xaF9xCJhlHVptB7xKeOj0fVE86oCe&#10;pcFhTy+OmtPhHAzstuW6Pjq/fdt/+93Dpu7O7d2nMbfTsX4GlWnM/+a/61cr+GUh/PKNjK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wPF5xwAAAN0AAAAPAAAAAAAA&#10;AAAAAAAAAKECAABkcnMvZG93bnJldi54bWxQSwUGAAAAAAQABAD5AAAAlQMAAAAA&#10;"/>
            <v:shape id="AutoShape 114" o:spid="_x0000_s1216" type="#_x0000_t32" style="position:absolute;left:4860;top:12045;width:0;height:16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U4sQAAADdAAAADwAAAGRycy9kb3ducmV2LnhtbERP32vCMBB+F/wfwgl7kTXtYDI6o1RB&#10;mAMfdNv7rbk1weZSm6jdf78MBN/u4/t58+XgWnGhPljPCoosB0Fce225UfD5sXl8AREissbWMyn4&#10;pQDLxXg0x1L7K+/pcoiNSCEcSlRgYuxKKUNtyGHIfEecuB/fO4wJ9o3UPV5TuGvlU57PpEPLqcFg&#10;R2tD9fFwdgp222JVfRu7fd+f7O55U7XnZvql1MNkqF5BRBriXXxzv+k0v8gL+P8mnS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FTixAAAAN0AAAAPAAAAAAAAAAAA&#10;AAAAAKECAABkcnMvZG93bnJldi54bWxQSwUGAAAAAAQABAD5AAAAkgMAAAAA&#10;"/>
            <v:shape id="AutoShape 115" o:spid="_x0000_s1215" type="#_x0000_t32" style="position:absolute;left:3135;top:12135;width:42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5C0MMAAADdAAAADwAAAGRycy9kb3ducmV2LnhtbERPTYvCMBC9L/gfwgje1rQeRKtRFkER&#10;xYO6FPc2NLNt2WZSkqjVX28WFvY2j/c582VnGnEj52vLCtJhAoK4sLrmUsHnef0+AeEDssbGMil4&#10;kIflovc2x0zbOx/pdgqliCHsM1RQhdBmUvqiIoN+aFviyH1bZzBE6EqpHd5juGnkKEnG0mDNsaHC&#10;llYVFT+nq1Fw2U+v+SM/0C5Pp7svdMY/zxulBv3uYwYiUBf+xX/urY7z02QEv9/EE+Ti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quQtDDAAAA3QAAAA8AAAAAAAAAAAAA&#10;AAAAoQIAAGRycy9kb3ducmV2LnhtbFBLBQYAAAAABAAEAPkAAACRAwAAAAA=&#10;">
              <v:stroke endarrow="block"/>
            </v:shape>
            <v:shape id="AutoShape 116" o:spid="_x0000_s1214" type="#_x0000_t32" style="position:absolute;left:4185;top:12134;width:42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LnS8QAAADdAAAADwAAAGRycy9kb3ducmV2LnhtbERPTWvCQBC9C/0PyxR6000sFI2uUgqW&#10;YvGgllBvQ3ZMgtnZsLtq9Ne7guBtHu9zpvPONOJEzteWFaSDBARxYXXNpYK/7aI/AuEDssbGMim4&#10;kIf57KU3xUzbM6/ptAmliCHsM1RQhdBmUvqiIoN+YFviyO2tMxgidKXUDs8x3DRymCQf0mDNsaHC&#10;lr4qKg6bo1Hw/zs+5pd8Rcs8HS936Iy/br+VenvtPicgAnXhKX64f3ScnybvcP8mniBn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4udLxAAAAN0AAAAPAAAAAAAAAAAA&#10;AAAAAKECAABkcnMvZG93bnJldi54bWxQSwUGAAAAAAQABAD5AAAAkgMAAAAA&#10;">
              <v:stroke endarrow="block"/>
            </v:shape>
            <v:shape id="AutoShape 117" o:spid="_x0000_s1213" type="#_x0000_t32" style="position:absolute;left:4785;top:12286;width:225;height:9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v3esQAAADdAAAADwAAAGRycy9kb3ducmV2LnhtbERPS2sCMRC+F/wPYYReima3tEVWo6wF&#10;oRY8+LqPm3ET3Ey2m6jbf98UCr3Nx/ec2aJ3jbhRF6xnBfk4A0FceW25VnDYr0YTECEia2w8k4Jv&#10;CrCYDx5mWGh/5y3ddrEWKYRDgQpMjG0hZagMOQxj3xIn7uw7hzHBrpa6w3sKd418zrI36dByajDY&#10;0ruh6rK7OgWbdb4sT8auP7dfdvO6Kptr/XRU6nHYl1MQkfr4L/5zf+g0P89e4PebdIK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d6xAAAAN0AAAAPAAAAAAAAAAAA&#10;AAAAAKECAABkcnMvZG93bnJldi54bWxQSwUGAAAAAAQABAD5AAAAkgMAAAAA&#10;"/>
            <v:shape id="AutoShape 118" o:spid="_x0000_s1212" type="#_x0000_t32" style="position:absolute;left:5010;top:12286;width:165;height:9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WEXMIAAADdAAAADwAAAGRycy9kb3ducmV2LnhtbERPTYvCMBC9L/gfwgh7WTSt4CLVKCII&#10;4mFhtQePQzK2xWZSk1i7/36zIOxtHu9zVpvBtqInHxrHCvJpBoJYO9NwpaA87ycLECEiG2wdk4If&#10;CrBZj95WWBj35G/qT7ESKYRDgQrqGLtCyqBrshimriNO3NV5izFBX0nj8ZnCbStnWfYpLTacGmrs&#10;aFeTvp0eVkFzLL/K/uMevV4c84vPw/nSaqXex8N2CSLSEP/FL/fBpPl5Noe/b9IJ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sWEXMIAAADdAAAADwAAAAAAAAAAAAAA&#10;AAChAgAAZHJzL2Rvd25yZXYueG1sUEsFBgAAAAAEAAQA+QAAAJADAAAAAA==&#10;"/>
          </v:group>
        </w:pict>
      </w:r>
    </w:p>
    <w:p w:rsidR="008C61CA" w:rsidRPr="008C61CA" w:rsidRDefault="008C61CA" w:rsidP="008C61CA">
      <w:pPr>
        <w:pStyle w:val="12"/>
        <w:shd w:val="clear" w:color="auto" w:fill="auto"/>
        <w:spacing w:before="0" w:after="0" w:line="240" w:lineRule="auto"/>
        <w:ind w:firstLine="425"/>
        <w:jc w:val="left"/>
        <w:rPr>
          <w:i/>
          <w:sz w:val="28"/>
          <w:szCs w:val="28"/>
          <w:lang w:val="kk-KZ"/>
        </w:rPr>
      </w:pPr>
      <w:r w:rsidRPr="008C61CA">
        <w:rPr>
          <w:i/>
          <w:sz w:val="28"/>
          <w:szCs w:val="28"/>
          <w:lang w:val="kk-KZ"/>
        </w:rPr>
        <w:tab/>
      </w:r>
      <w:r w:rsidRPr="008C61CA">
        <w:rPr>
          <w:i/>
          <w:sz w:val="28"/>
          <w:szCs w:val="28"/>
          <w:lang w:val="kk-KZ"/>
        </w:rPr>
        <w:tab/>
      </w:r>
      <w:r w:rsidRPr="008C61CA">
        <w:rPr>
          <w:i/>
          <w:sz w:val="28"/>
          <w:szCs w:val="28"/>
          <w:lang w:val="kk-KZ"/>
        </w:rPr>
        <w:tab/>
      </w:r>
      <w:r w:rsidRPr="008C61CA">
        <w:rPr>
          <w:i/>
          <w:sz w:val="28"/>
          <w:szCs w:val="28"/>
          <w:lang w:val="kk-KZ"/>
        </w:rPr>
        <w:tab/>
      </w:r>
      <w:r w:rsidRPr="008C61CA">
        <w:rPr>
          <w:i/>
          <w:sz w:val="28"/>
          <w:szCs w:val="28"/>
          <w:lang w:val="kk-KZ"/>
        </w:rPr>
        <w:tab/>
      </w:r>
      <w:r w:rsidRPr="008C61CA">
        <w:rPr>
          <w:sz w:val="28"/>
          <w:szCs w:val="28"/>
          <w:lang w:val="kk-KZ"/>
        </w:rPr>
        <w:t>-H</w:t>
      </w:r>
      <w:r w:rsidRPr="008C61CA">
        <w:rPr>
          <w:sz w:val="28"/>
          <w:szCs w:val="28"/>
          <w:vertAlign w:val="subscript"/>
          <w:lang w:val="kk-KZ"/>
        </w:rPr>
        <w:t>2</w:t>
      </w:r>
      <w:r w:rsidRPr="008C61CA">
        <w:rPr>
          <w:sz w:val="28"/>
          <w:szCs w:val="28"/>
          <w:vertAlign w:val="subscript"/>
          <w:lang w:val="kk-KZ"/>
        </w:rPr>
        <w:tab/>
      </w:r>
      <w:r w:rsidRPr="008C61CA">
        <w:rPr>
          <w:sz w:val="28"/>
          <w:szCs w:val="28"/>
          <w:lang w:val="kk-KZ"/>
        </w:rPr>
        <w:t>-H</w:t>
      </w:r>
      <w:r w:rsidRPr="008C61CA">
        <w:rPr>
          <w:sz w:val="28"/>
          <w:szCs w:val="28"/>
          <w:vertAlign w:val="subscript"/>
          <w:lang w:val="kk-KZ"/>
        </w:rPr>
        <w:t>2</w:t>
      </w:r>
    </w:p>
    <w:p w:rsidR="008C61CA" w:rsidRPr="008C61CA" w:rsidRDefault="00796423" w:rsidP="008C61CA">
      <w:pPr>
        <w:pStyle w:val="12"/>
        <w:shd w:val="clear" w:color="auto" w:fill="auto"/>
        <w:tabs>
          <w:tab w:val="left" w:pos="2550"/>
        </w:tabs>
        <w:spacing w:before="0" w:after="0" w:line="240" w:lineRule="auto"/>
        <w:ind w:firstLine="425"/>
        <w:rPr>
          <w:sz w:val="28"/>
          <w:szCs w:val="28"/>
          <w:lang w:val="kk-KZ"/>
        </w:rPr>
      </w:pPr>
      <w:r>
        <w:rPr>
          <w:i/>
          <w:noProof/>
          <w:color w:val="FF0000"/>
          <w:sz w:val="28"/>
          <w:szCs w:val="28"/>
        </w:rPr>
        <w:pict>
          <v:group id="Группа 230" o:spid="_x0000_s1087" style="position:absolute;left:0;text-align:left;margin-left:136.95pt;margin-top:13.6pt;width:207pt;height:26.25pt;z-index:251669504" coordorigin="4440,12675" coordsize="4140,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">
            <v:shape id="AutoShape 120" o:spid="_x0000_s1088" type="#_x0000_t9" style="position:absolute;left:4380;top:12735;width:525;height:405;rotation:57514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G9J8MA&#10;AADcAAAADwAAAGRycy9kb3ducmV2LnhtbESPQWvCQBSE74L/YXmF3nSjgpbUVYoQCXrSCr0+ss8k&#10;Jvs27K4m/fduoeBxmJlvmPV2MK14kPO1ZQWzaQKCuLC65lLB5TubfIDwAVlja5kU/JKH7WY8WmOq&#10;bc8nepxDKSKEfYoKqhC6VEpfVGTQT21HHL2rdQZDlK6U2mEf4aaV8yRZSoM1x4UKO9pVVDTnu1Fw&#10;OjS6z1zT7270k2f2suJ9flTq/W34+gQRaAiv8H871wrmixn8nYlHQG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G9J8MAAADcAAAADwAAAAAAAAAAAAAAAACYAgAAZHJzL2Rv&#10;d25yZXYueG1sUEsFBgAAAAAEAAQA9QAAAIgDAAAAAA==&#10;">
              <v:textbox>
                <w:txbxContent>
                  <w:p w:rsidR="008C4D03" w:rsidRDefault="008C4D03" w:rsidP="008C61CA"/>
                </w:txbxContent>
              </v:textbox>
            </v:shape>
            <v:shape id="AutoShape 121" o:spid="_x0000_s1089" type="#_x0000_t32" style="position:absolute;left:5970;top:12840;width:0;height:1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8S7sYAAADcAAAADwAAAGRycy9kb3ducmV2LnhtbESPQWsCMRSE74L/ITyhF9GsWypla5S1&#10;INSCB7XeXzevm9DNy7qJuv33TaHgcZiZb5jFqneNuFIXrGcFs2kGgrjy2nKt4OO4mTyDCBFZY+OZ&#10;FPxQgNVyOFhgof2N93Q9xFokCIcCFZgY20LKUBlyGKa+JU7el+8cxiS7WuoObwnuGpln2Vw6tJwW&#10;DLb0aqj6Plycgt12ti4/jd2+789297Qpm0s9Pin1MOrLFxCR+ngP/7fftIL8MYe/M+kI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Eu7GAAAA3AAAAA8AAAAAAAAA&#10;AAAAAAAAoQIAAGRycy9kb3ducmV2LnhtbFBLBQYAAAAABAAEAPkAAACUAwAAAAA=&#10;"/>
            <v:shape id="AutoShape 122" o:spid="_x0000_s1090" type="#_x0000_t9" style="position:absolute;left:5663;top:12735;width:525;height:405;rotation:57514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Gy8MA&#10;AADcAAAADwAAAGRycy9kb3ducmV2LnhtbESPQWvCQBSE7wX/w/KE3uqmClWiqxQhJdiTGvD6yL4m&#10;abJvw+7WpP/eFQSPw8x8w2x2o+nElZxvLCt4nyUgiEurG64UFOfsbQXCB2SNnWVS8E8edtvJywZT&#10;bQc+0vUUKhEh7FNUUIfQp1L6siaDfmZ74uj9WGcwROkqqR0OEW46OU+SD2mw4bhQY0/7msr29GcU&#10;HA+tHjLXDvtfuuSZLZb8lX8r9TodP9cgAo3hGX60c61gvljA/Uw8AnJ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Gy8MAAADcAAAADwAAAAAAAAAAAAAAAACYAgAAZHJzL2Rv&#10;d25yZXYueG1sUEsFBgAAAAAEAAQA9QAAAIgDAAAAAA==&#10;">
              <v:textbox>
                <w:txbxContent>
                  <w:p w:rsidR="008C4D03" w:rsidRPr="00B41E88" w:rsidRDefault="008C4D03" w:rsidP="008C61CA">
                    <w:pPr>
                      <w:rPr>
                        <w:lang w:val="en-US"/>
                      </w:rPr>
                    </w:pPr>
                    <w:r>
                      <w:rPr>
                        <w:lang w:val="en-US"/>
                      </w:rPr>
                      <w:t>..</w:t>
                    </w:r>
                  </w:p>
                </w:txbxContent>
              </v:textbox>
            </v:shape>
            <v:shape id="AutoShape 123" o:spid="_x0000_s1091" type="#_x0000_t9" style="position:absolute;left:6893;top:12735;width:525;height:405;rotation:57514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Yev8MA&#10;AADcAAAADwAAAGRycy9kb3ducmV2LnhtbESPQWvCQBSE74L/YXlCb7qpFVuiq4iQEupJK/T6yD6T&#10;NNm3YXc16b/vCoLHYWa+YdbbwbTiRs7XlhW8zhIQxIXVNZcKzt/Z9AOED8gaW8uk4I88bDfj0RpT&#10;bXs+0u0UShEh7FNUUIXQpVL6oiKDfmY74uhdrDMYonSl1A77CDetnCfJUhqsOS5U2NG+oqI5XY2C&#10;41ej+8w1/f6XfvLMnt/5Mz8o9TIZdisQgYbwDD/auVYwf1vA/Uw8An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Yev8MAAADcAAAADwAAAAAAAAAAAAAAAACYAgAAZHJzL2Rv&#10;d25yZXYueG1sUEsFBgAAAAAEAAQA9QAAAIgDAAAAAA==&#10;">
              <v:textbox>
                <w:txbxContent>
                  <w:p w:rsidR="008C4D03" w:rsidRDefault="008C4D03" w:rsidP="008C61CA"/>
                </w:txbxContent>
              </v:textbox>
            </v:shape>
            <v:shape id="AutoShape 124" o:spid="_x0000_s1092" type="#_x0000_t32" style="position:absolute;left:6060;top:12840;width:0;height:1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1aKmsYAAADcAAAADwAAAGRycy9kb3ducmV2LnhtbESPT2sCMRTE70K/Q3gFL1KzKpayNcpW&#10;ELTgwT+9v25eN6Gbl3UTdf32jSD0OMzMb5jZonO1uFAbrGcFo2EGgrj02nKl4HhYvbyBCBFZY+2Z&#10;FNwowGL+1Jthrv2Vd3TZx0okCIccFZgYm1zKUBpyGIa+IU7ej28dxiTbSuoWrwnuajnOslfp0HJa&#10;MNjQ0lD5uz87BdvN6KP4NnbzuTvZ7XRV1Odq8KVU/7kr3kFE6uJ/+NFeawXjyRTuZ9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9WiprGAAAA3AAAAA8AAAAAAAAA&#10;AAAAAAAAoQIAAGRycy9kb3ducmV2LnhtbFBLBQYAAAAABAAEAPkAAACUAwAAAAA=&#10;"/>
            <v:shape id="AutoShape 125" o:spid="_x0000_s1093" type="#_x0000_t32" style="position:absolute;left:7035;top:12840;width:0;height:1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QU7cUAAADcAAAADwAAAGRycy9kb3ducmV2LnhtbESPT2sCMRTE7wW/Q3iFXopmtSiyNcoq&#10;CLXgwX/35+Z1E7p5WTdRt9++EQo9DjPzG2a26FwtbtQG61nBcJCBIC69tlwpOB7W/SmIEJE11p5J&#10;wQ8FWMx7TzPMtb/zjm77WIkE4ZCjAhNjk0sZSkMOw8A3xMn78q3DmGRbSd3iPcFdLUdZNpEOLacF&#10;gw2tDJXf+6tTsN0Ml8XZ2M3n7mK343VRX6vXk1Ivz13xDiJSF//Df+0PrWD0NoHHmXQE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4QU7cUAAADcAAAADwAAAAAAAAAA&#10;AAAAAAChAgAAZHJzL2Rvd25yZXYueG1sUEsFBgAAAAAEAAQA+QAAAJMDAAAAAA==&#10;"/>
            <v:shape id="AutoShape 126" o:spid="_x0000_s1094" type="#_x0000_t32" style="position:absolute;left:7275;top:12840;width:0;height:1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ixdsYAAADcAAAADwAAAGRycy9kb3ducmV2LnhtbESPT2sCMRTE74V+h/CEXopmVaplNcq2&#10;INSCB//dXzfPTXDzst1EXb99Uyj0OMzMb5j5snO1uFIbrGcFw0EGgrj02nKl4LBf9V9BhIissfZM&#10;Cu4UYLl4fJhjrv2Nt3TdxUokCIccFZgYm1zKUBpyGAa+IU7eybcOY5JtJXWLtwR3tRxl2UQ6tJwW&#10;DDb0bqg87y5OwWY9fCu+jF1/br/t5mVV1Jfq+ajUU68rZiAidfE//Nf+0ApG4yn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DIsXbGAAAA3AAAAA8AAAAAAAAA&#10;AAAAAAAAoQIAAGRycy9kb3ducmV2LnhtbFBLBQYAAAAABAAEAPkAAACUAwAAAAA=&#10;"/>
            <v:group id="Group 127" o:spid="_x0000_s1095" style="position:absolute;left:8175;top:12675;width:405;height:525" coordorigin="8175,12675" coordsize="405,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s9m8MAAADcAAAADwAAAGRycy9kb3ducmV2LnhtbERPy2rCQBTdF/oPwxW6&#10;q5MoikTHINKWLoLgA0p3l8w1CcncCZlpHn/fWQguD+e9S0fTiJ46V1lWEM8jEMS51RUXCm7Xz/cN&#10;COeRNTaWScFEDtL968sOE20HPlN/8YUIIewSVFB63yZSurwkg25uW+LA3W1n0AfYFVJ3OIRw08hF&#10;FK2lwYpDQ4ktHUvK68ufUfA14HBYxh99Vt+P0+91dfrJYlLqbTYetiA8jf4pfri/tYLFM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z2bwwAAANwAAAAP&#10;AAAAAAAAAAAAAAAAAKoCAABkcnMvZG93bnJldi54bWxQSwUGAAAAAAQABAD6AAAAmgMAAAAA&#10;">
              <v:shape id="AutoShape 128" o:spid="_x0000_s1096" type="#_x0000_t9" style="position:absolute;left:8115;top:12735;width:525;height:405;rotation:57514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exIcMA&#10;AADcAAAADwAAAGRycy9kb3ducmV2LnhtbESPQWvCQBSE74L/YXlCb7qpBW2jq4iQEupJK/T6yD6T&#10;NNm3YXc16b/vCoLHYWa+YdbbwbTiRs7XlhW8zhIQxIXVNZcKzt/Z9B2ED8gaW8uk4I88bDfj0RpT&#10;bXs+0u0UShEh7FNUUIXQpVL6oiKDfmY74uhdrDMYonSl1A77CDetnCfJQhqsOS5U2NG+oqI5XY2C&#10;41ej+8w1/f6XfvLMnpf8mR+UepkMuxWIQEN4hh/tXCuYv33A/Uw8An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exIcMAAADcAAAADwAAAAAAAAAAAAAAAACYAgAAZHJzL2Rv&#10;d25yZXYueG1sUEsFBgAAAAAEAAQA9QAAAIgDAAAAAA==&#10;">
                <v:textbox>
                  <w:txbxContent>
                    <w:p w:rsidR="008C4D03" w:rsidRDefault="008C4D03" w:rsidP="008C61CA"/>
                  </w:txbxContent>
                </v:textbox>
              </v:shape>
              <v:shape id="AutoShape 129" o:spid="_x0000_s1097" type="#_x0000_t32" style="position:absolute;left:8250;top:12765;width:120;height:7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baFMEAAADcAAAADwAAAGRycy9kb3ducmV2LnhtbERPTYvCMBC9C/6HMIIX0bQii1SjiLAg&#10;HhbUHjwOydgWm0lNsrX77zeHhT0+3vd2P9hW9ORD41hBvshAEGtnGq4UlLfP+RpEiMgGW8ek4IcC&#10;7Hfj0RYL4958of4aK5FCOBSooI6xK6QMuiaLYeE64sQ9nLcYE/SVNB7fKdy2cpllH9Jiw6mhxo6O&#10;Nenn9dsqaM7lV9nPXtHr9Tm/+zzc7q1WajoZDhsQkYb4L/5zn4yC5SrNT2fSEZC7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xtoUwQAAANwAAAAPAAAAAAAAAAAAAAAA&#10;AKECAABkcnMvZG93bnJldi54bWxQSwUGAAAAAAQABAD5AAAAjwMAAAAA&#10;"/>
              <v:shape id="AutoShape 130" o:spid="_x0000_s1098" type="#_x0000_t32" style="position:absolute;left:8475;top:12840;width:0;height:1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5MYAAADcAAAADwAAAGRycy9kb3ducmV2LnhtbESPQWsCMRSE74X+h/AKvRTNrrRFVqNs&#10;C0IVPGj1/tw8N8HNy3YTdfvvG6HgcZiZb5jpvHeNuFAXrGcF+TADQVx5bblWsPteDMYgQkTW2Hgm&#10;Bb8UYD57fJhiof2VN3TZxlokCIcCFZgY20LKUBlyGIa+JU7e0XcOY5JdLXWH1wR3jRxl2bt0aDkt&#10;GGzp01B12p6dgvUy/ygPxi5Xmx+7fluUzbl+2Sv1/NSXExCR+ngP/7e/tILRaw6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hr/+TGAAAA3AAAAA8AAAAAAAAA&#10;AAAAAAAAoQIAAGRycy9kb3ducmV2LnhtbFBLBQYAAAAABAAEAPkAAACUAwAAAAA=&#10;"/>
              <v:shape id="AutoShape 131" o:spid="_x0000_s1099" type="#_x0000_t32" style="position:absolute;left:8250;top:13035;width:120;height:9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lhk8YAAADcAAAADwAAAGRycy9kb3ducmV2LnhtbESPQWsCMRSE74L/ITyhF9GsSytla5S1&#10;INSCB7XeXzevm9DNy7qJuv33TaHgcZiZb5jFqneNuFIXrGcFs2kGgrjy2nKt4OO4mTyDCBFZY+OZ&#10;FPxQgNVyOFhgof2N93Q9xFokCIcCFZgY20LKUBlyGKa+JU7el+8cxiS7WuoObwnuGpln2Vw6tJwW&#10;DLb0aqj6Plycgt12ti4/jd2+789297Qpm0s9Pin1MOrLFxCR+ngP/7fftIL8MYe/M+kI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i5YZPGAAAA3AAAAA8AAAAAAAAA&#10;AAAAAAAAoQIAAGRycy9kb3ducmV2LnhtbFBLBQYAAAAABAAEAPkAAACUAwAAAAA=&#10;"/>
            </v:group>
            <v:shape id="AutoShape 132" o:spid="_x0000_s1100" type="#_x0000_t32" style="position:absolute;left:4995;top:12945;width:465;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JoX8UAAADcAAAADwAAAGRycy9kb3ducmV2LnhtbESPQWsCMRSE7wX/Q3iCt5rVStHVKFJo&#10;EaWHqix6e2yeu4ublyWJuvrrTaHQ4zAz3zCzRWtqcSXnK8sKBv0EBHFudcWFgv3u83UMwgdkjbVl&#10;UnAnD4t552WGqbY3/qHrNhQiQtinqKAMoUml9HlJBn3fNsTRO1lnMETpCqkd3iLc1HKYJO/SYMVx&#10;ocSGPkrKz9uLUXDYTC7ZPfumdTaYrI/ojH/svpTqddvlFESgNvyH/9orrWA4eoP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iJoX8UAAADcAAAADwAAAAAAAAAA&#10;AAAAAAChAgAAZHJzL2Rvd25yZXYueG1sUEsFBgAAAAAEAAQA+QAAAJMDAAAAAA==&#10;">
              <v:stroke endarrow="block"/>
            </v:shape>
            <v:shape id="AutoShape 133" o:spid="_x0000_s1101" type="#_x0000_t32" style="position:absolute;left:6293;top:12943;width:465;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vwK8YAAADcAAAADwAAAGRycy9kb3ducmV2LnhtbESPT2vCQBTE7wW/w/KE3upGkaIxGxGh&#10;pVh68A9Bb4/sMwlm34bdVWM/fbdQ6HGYmd8w2bI3rbiR841lBeNRAoK4tLrhSsFh//YyA+EDssbW&#10;Mil4kIdlPnjKMNX2zlu67UIlIoR9igrqELpUSl/WZNCPbEccvbN1BkOUrpLa4T3CTSsnSfIqDTYc&#10;F2rsaF1TedldjYLj5/xaPIov2hTj+eaEzvjv/btSz8N+tQARqA//4b/2h1YwmU7h90w8AjL/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L8CvGAAAA3AAAAA8AAAAAAAAA&#10;AAAAAAAAoQIAAGRycy9kb3ducmV2LnhtbFBLBQYAAAAABAAEAPkAAACUAwAAAAA=&#10;">
              <v:stroke endarrow="block"/>
            </v:shape>
            <v:shape id="AutoShape 134" o:spid="_x0000_s1102" type="#_x0000_t32" style="position:absolute;left:7583;top:12944;width:465;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dVsMUAAADcAAAADwAAAGRycy9kb3ducmV2LnhtbESPQWsCMRSE7wX/Q3iCt5pVatHVKFJo&#10;EaWHqix6e2yeu4ublyWJuvrrTaHQ4zAz3zCzRWtqcSXnK8sKBv0EBHFudcWFgv3u83UMwgdkjbVl&#10;UnAnD4t552WGqbY3/qHrNhQiQtinqKAMoUml9HlJBn3fNsTRO1lnMETpCqkd3iLc1HKYJO/SYMVx&#10;ocSGPkrKz9uLUXDYTC7ZPfumdTaYrI/ojH/svpTqddvlFESgNvyH/9orrWD4NoL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odVsMUAAADcAAAADwAAAAAAAAAA&#10;AAAAAAChAgAAZHJzL2Rvd25yZXYueG1sUEsFBgAAAAAEAAQA+QAAAJMDAAAAAA==&#10;">
              <v:stroke endarrow="block"/>
            </v:shape>
          </v:group>
        </w:pict>
      </w:r>
    </w:p>
    <w:p w:rsidR="008C61CA" w:rsidRPr="008C61CA" w:rsidRDefault="008C61CA" w:rsidP="008C61CA">
      <w:pPr>
        <w:pStyle w:val="12"/>
        <w:shd w:val="clear" w:color="auto" w:fill="auto"/>
        <w:tabs>
          <w:tab w:val="center" w:pos="4890"/>
          <w:tab w:val="left" w:pos="7305"/>
        </w:tabs>
        <w:spacing w:before="0" w:after="0" w:line="240" w:lineRule="auto"/>
        <w:ind w:firstLine="425"/>
        <w:rPr>
          <w:sz w:val="28"/>
          <w:szCs w:val="28"/>
          <w:lang w:val="kk-KZ"/>
        </w:rPr>
      </w:pPr>
      <w:r w:rsidRPr="008C61CA">
        <w:rPr>
          <w:sz w:val="28"/>
          <w:szCs w:val="28"/>
          <w:lang w:val="kk-KZ"/>
        </w:rPr>
        <w:tab/>
      </w:r>
      <w:r w:rsidRPr="008C61CA">
        <w:rPr>
          <w:sz w:val="28"/>
          <w:szCs w:val="28"/>
          <w:lang w:val="kk-KZ"/>
        </w:rPr>
        <w:tab/>
      </w:r>
    </w:p>
    <w:p w:rsidR="008C61CA" w:rsidRPr="008C61CA" w:rsidRDefault="008C61CA" w:rsidP="008C61CA">
      <w:pPr>
        <w:pStyle w:val="12"/>
        <w:shd w:val="clear" w:color="auto" w:fill="auto"/>
        <w:tabs>
          <w:tab w:val="center" w:pos="4890"/>
          <w:tab w:val="left" w:pos="7305"/>
        </w:tabs>
        <w:spacing w:before="0" w:after="0" w:line="240" w:lineRule="auto"/>
        <w:ind w:firstLine="425"/>
        <w:rPr>
          <w:sz w:val="28"/>
          <w:szCs w:val="28"/>
          <w:lang w:val="kk-KZ"/>
        </w:rPr>
      </w:pPr>
      <w:r w:rsidRPr="008C61CA">
        <w:rPr>
          <w:sz w:val="28"/>
          <w:szCs w:val="28"/>
          <w:lang w:val="kk-KZ"/>
        </w:rPr>
        <w:t>-H</w:t>
      </w:r>
      <w:r w:rsidRPr="008C61CA">
        <w:rPr>
          <w:sz w:val="28"/>
          <w:szCs w:val="28"/>
          <w:vertAlign w:val="subscript"/>
          <w:lang w:val="kk-KZ"/>
        </w:rPr>
        <w:t xml:space="preserve">2                     </w:t>
      </w:r>
      <w:r w:rsidRPr="008C61CA">
        <w:rPr>
          <w:sz w:val="28"/>
          <w:szCs w:val="28"/>
          <w:lang w:val="kk-KZ"/>
        </w:rPr>
        <w:t>-H</w:t>
      </w:r>
      <w:r w:rsidRPr="008C61CA">
        <w:rPr>
          <w:sz w:val="28"/>
          <w:szCs w:val="28"/>
          <w:vertAlign w:val="subscript"/>
          <w:lang w:val="kk-KZ"/>
        </w:rPr>
        <w:t xml:space="preserve">2                     </w:t>
      </w:r>
      <w:r w:rsidRPr="008C61CA">
        <w:rPr>
          <w:sz w:val="28"/>
          <w:szCs w:val="28"/>
          <w:lang w:val="kk-KZ"/>
        </w:rPr>
        <w:t>-H</w:t>
      </w:r>
      <w:r w:rsidRPr="008C61CA">
        <w:rPr>
          <w:sz w:val="28"/>
          <w:szCs w:val="28"/>
          <w:vertAlign w:val="subscript"/>
          <w:lang w:val="kk-KZ"/>
        </w:rPr>
        <w:t>2</w:t>
      </w:r>
    </w:p>
    <w:p w:rsidR="008C61CA" w:rsidRPr="008C61CA" w:rsidRDefault="008C61CA" w:rsidP="008C61CA">
      <w:pPr>
        <w:pStyle w:val="12"/>
        <w:shd w:val="clear" w:color="auto" w:fill="auto"/>
        <w:spacing w:before="0" w:after="0" w:line="240" w:lineRule="auto"/>
        <w:ind w:firstLine="425"/>
        <w:rPr>
          <w:i/>
          <w:color w:val="FF0000"/>
          <w:sz w:val="28"/>
          <w:szCs w:val="28"/>
          <w:lang w:val="kk-KZ"/>
        </w:rPr>
      </w:pPr>
      <w:r w:rsidRPr="008C61CA">
        <w:rPr>
          <w:i/>
          <w:color w:val="FF0000"/>
          <w:sz w:val="28"/>
          <w:szCs w:val="28"/>
          <w:lang w:val="kk-KZ"/>
        </w:rPr>
        <w:tab/>
      </w:r>
    </w:p>
    <w:p w:rsidR="008C61CA" w:rsidRPr="008C61CA" w:rsidRDefault="008C61CA" w:rsidP="006B1AC5">
      <w:pPr>
        <w:shd w:val="clear" w:color="auto" w:fill="FFFFFF"/>
        <w:autoSpaceDE w:val="0"/>
        <w:autoSpaceDN w:val="0"/>
        <w:adjustRightInd w:val="0"/>
        <w:ind w:firstLine="708"/>
        <w:jc w:val="both"/>
        <w:rPr>
          <w:rFonts w:ascii="Times New Roman" w:hAnsi="Times New Roman"/>
          <w:noProof/>
          <w:color w:val="000000"/>
          <w:sz w:val="29"/>
          <w:szCs w:val="29"/>
          <w:lang w:val="kk-KZ"/>
        </w:rPr>
      </w:pPr>
      <w:r w:rsidRPr="008C61CA">
        <w:rPr>
          <w:rFonts w:ascii="Times New Roman" w:hAnsi="Times New Roman"/>
          <w:noProof/>
          <w:color w:val="000000"/>
          <w:sz w:val="29"/>
          <w:szCs w:val="29"/>
          <w:lang w:val="kk-KZ"/>
        </w:rPr>
        <w:t xml:space="preserve">Бициклді циклоалкандар мұндай реакциялар нәтижесінде  тетралин мен нафталин қатарының көмірсутектерін түзу арқылы жүру мүмкіндігін анықтайды. </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rStyle w:val="af3"/>
          <w:i w:val="0"/>
          <w:sz w:val="28"/>
          <w:szCs w:val="28"/>
          <w:lang w:val="kk-KZ"/>
        </w:rPr>
        <w:t>Полициклді циклоалкандардың дециклизациясы молекулалардың сатылы қысқаруына әкеліп соғады және ол алкилсізденумен жалғасады.</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 xml:space="preserve"> Циклоалкандардың термиялық ыдырау реакциясы радикалды тізбекті реакция бойынша емес, молекулалы механизм бойынша жүретінін атап өткен жөн. Реакцияның термодинамикалық және кинетикалық реакциялар бойынша ыдырауы дегидрлеу реакциясымен бәсекелес түрінде жүреді. Сондықтан крекинг өнімдерінде қанықпаған және ароматты көмірсутектерді салыстырмалы мөлшерде кездестіруге болады.</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rStyle w:val="af7"/>
          <w:sz w:val="28"/>
          <w:szCs w:val="28"/>
          <w:lang w:val="kk-KZ"/>
        </w:rPr>
        <w:t>Ароматты көмірсутектер (арендер).</w:t>
      </w:r>
      <w:r w:rsidRPr="008C61CA">
        <w:rPr>
          <w:rFonts w:eastAsia="Calibri"/>
          <w:sz w:val="28"/>
          <w:szCs w:val="28"/>
          <w:lang w:val="kk-KZ"/>
        </w:rPr>
        <w:t xml:space="preserve">Ароматты радикалдар түзілген молекулалардың құрылымын едәуір күрделендіріп, олардың сутегіне қосылуына ықпал ететін рекомбинация реакциясына түседі. Ароматты сақинадағы байланыстар өте берік болғандықтан, алкилароматты көмірсутектерді крекингілеу кезінде алдымен қарапайым құрылымды алкилароматты көмірсутектердің түзілуімен алкилді тізбектің бөлшектеп ыдырауы  жүреді. Алкилароматты көмірсутектер үшін бензолды сақиналардың қосылуымен емес, метилді топтардың конденсациялануы арқылы жүруі тән. </w:t>
      </w:r>
    </w:p>
    <w:p w:rsidR="008C61CA" w:rsidRPr="008C61CA" w:rsidRDefault="008C61CA" w:rsidP="006B1AC5">
      <w:pPr>
        <w:autoSpaceDE w:val="0"/>
        <w:autoSpaceDN w:val="0"/>
        <w:adjustRightInd w:val="0"/>
        <w:ind w:firstLine="708"/>
        <w:jc w:val="both"/>
        <w:rPr>
          <w:rFonts w:ascii="Times New Roman" w:eastAsia="Calibri" w:hAnsi="Times New Roman"/>
          <w:sz w:val="28"/>
          <w:szCs w:val="28"/>
          <w:lang w:val="kk-KZ"/>
        </w:rPr>
      </w:pPr>
      <w:r w:rsidRPr="008C61CA">
        <w:rPr>
          <w:rFonts w:ascii="Times New Roman" w:eastAsia="Calibri" w:hAnsi="Times New Roman"/>
          <w:sz w:val="28"/>
          <w:szCs w:val="28"/>
          <w:lang w:val="kk-KZ"/>
        </w:rPr>
        <w:t xml:space="preserve">Сондықтан, арендер айтарлықтай термотұрақты болып келеді, сондықтан олар крекингтің сұйық өнімдерінде процесс температурасы жоғары болған сайын көп мөлшерде жиналады. </w:t>
      </w:r>
    </w:p>
    <w:p w:rsidR="008C61CA" w:rsidRPr="008C61CA" w:rsidRDefault="008C61CA" w:rsidP="006B1AC5">
      <w:pPr>
        <w:shd w:val="clear" w:color="auto" w:fill="FFFFFF"/>
        <w:ind w:firstLine="708"/>
        <w:jc w:val="both"/>
        <w:rPr>
          <w:rFonts w:ascii="Times New Roman" w:hAnsi="Times New Roman"/>
          <w:sz w:val="28"/>
          <w:szCs w:val="28"/>
          <w:lang w:val="kk-KZ"/>
        </w:rPr>
      </w:pPr>
      <w:r w:rsidRPr="008C61CA">
        <w:rPr>
          <w:rFonts w:ascii="Times New Roman" w:hAnsi="Times New Roman"/>
          <w:color w:val="000000"/>
          <w:sz w:val="28"/>
          <w:szCs w:val="28"/>
          <w:lang w:val="kk-KZ"/>
        </w:rPr>
        <w:t>Арендердің термотұрақтылығы олардың молекулаларында алкилді тізбектердің болуына байланысты. Сақинамен бірге болатын С-С-байланысы бар арендер алкандарға қарағанда оңай көбінесе β-тәртіп бойынша ыдырайды. Олардың өзгеруінің негізгі бағыты алкилді тізбектер крекингі және алкилді радикалдардың қатысуымен радикалды-тізбекті механизм бойынша деалкилдеу болып табылады.</w:t>
      </w:r>
      <w:r w:rsidRPr="008C61CA">
        <w:rPr>
          <w:rFonts w:ascii="Times New Roman" w:hAnsi="Times New Roman"/>
          <w:sz w:val="28"/>
          <w:szCs w:val="28"/>
          <w:lang w:val="kk-KZ"/>
        </w:rPr>
        <w:t xml:space="preserve"> Сондықтан деалкилдеуде бірінші монометилденген ароматты көмірсутектер алынады. </w:t>
      </w:r>
    </w:p>
    <w:p w:rsidR="008C61CA" w:rsidRPr="008C61CA" w:rsidRDefault="008C61CA" w:rsidP="006B1AC5">
      <w:pPr>
        <w:shd w:val="clear" w:color="auto" w:fill="FFFFFF"/>
        <w:ind w:firstLine="708"/>
        <w:jc w:val="both"/>
        <w:rPr>
          <w:rFonts w:ascii="Times New Roman" w:hAnsi="Times New Roman"/>
          <w:sz w:val="28"/>
          <w:szCs w:val="28"/>
          <w:lang w:val="kk-KZ"/>
        </w:rPr>
      </w:pPr>
      <w:r w:rsidRPr="008C61CA">
        <w:rPr>
          <w:rFonts w:ascii="Times New Roman" w:hAnsi="Times New Roman"/>
          <w:sz w:val="28"/>
          <w:szCs w:val="28"/>
          <w:lang w:val="kk-KZ"/>
        </w:rPr>
        <w:t>Бос ядролы көмірсутектер (бензол, нафталин, антрацен және басқа) бүйірлік қысқа тізбекте алкилденген  көмірсутектер сияқты ыдырап кете алмайды. Сутегінің бөлінуімен конденсациялау олардың түрленулерінің жалғыз бағыттары болып табылады. Нәтижесінде полициклді көмірсутектер жиналады. Бұл реакция тәжірибелік зерттеулер қорытындысымен дәлелденетін радикалды тізбекті механизмге ие. Бірінші  сутегі атомдарымен бензолдың әсерлесуі  нәтижесінде (нафтелин, антрацен және тағы басқа) ароматты радикалдар түзіледі, түзілген радикалдар ары қарай рекомбинацияланады да, нәтижесінде конденсирленген молекула түзіледі.</w:t>
      </w:r>
    </w:p>
    <w:p w:rsidR="008C61CA" w:rsidRPr="008C61CA" w:rsidRDefault="00796423" w:rsidP="008C61CA">
      <w:pPr>
        <w:pStyle w:val="12"/>
        <w:shd w:val="clear" w:color="auto" w:fill="auto"/>
        <w:tabs>
          <w:tab w:val="left" w:pos="4335"/>
        </w:tabs>
        <w:spacing w:before="0" w:after="0" w:line="240" w:lineRule="auto"/>
        <w:ind w:firstLine="425"/>
        <w:rPr>
          <w:sz w:val="28"/>
          <w:szCs w:val="28"/>
          <w:lang w:val="kk-KZ"/>
        </w:rPr>
      </w:pPr>
      <w:r>
        <w:rPr>
          <w:noProof/>
          <w:sz w:val="28"/>
          <w:szCs w:val="28"/>
        </w:rPr>
        <w:pict>
          <v:group id="Группа 218" o:spid="_x0000_s1103" style="position:absolute;left:0;text-align:left;margin-left:181.1pt;margin-top:11pt;width:111.85pt;height:27.55pt;z-index:251666432" coordorigin="5323,10369" coordsize="2237,5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">
            <v:group id="Group 35" o:spid="_x0000_s1104" style="position:absolute;left:5323;top:10369;width:444;height:551" coordorigin="8175,12675" coordsize="405,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LEYMQAAADcAAAADwAAAGRycy9kb3ducmV2LnhtbESPQYvCMBSE78L+h/AW&#10;vGlaF2WtRhHZFQ8iqAvi7dE822LzUppsW/+9EQSPw8x8w8yXnSlFQ7UrLCuIhxEI4tTqgjMFf6ff&#10;wTcI55E1lpZJwZ0cLBcfvTkm2rZ8oOboMxEg7BJUkHtfJVK6NCeDbmgr4uBdbW3QB1lnUtfYBrgp&#10;5SiKJtJgwWEhx4rWOaW3479RsGmxXX3FP83udl3fL6fx/ryLSan+Z7eagfDU+Xf41d5qBa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ALEYMQAAADcAAAA&#10;DwAAAAAAAAAAAAAAAACqAgAAZHJzL2Rvd25yZXYueG1sUEsFBgAAAAAEAAQA+gAAAJsDAAAAAA==&#10;">
              <v:shape id="AutoShape 36" o:spid="_x0000_s1105" type="#_x0000_t9" style="position:absolute;left:8115;top:12735;width:525;height:405;rotation:57514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SOYb8A&#10;AADcAAAADwAAAGRycy9kb3ducmV2LnhtbERPTYvCMBC9C/6HMAt703R7WJdqFBEqZT3pCl6HZmxr&#10;m0lJsrb+e3MQPD7e92ozmk7cyfnGsoKveQKCuLS64UrB+S+f/YDwAVljZ5kUPMjDZj2drDDTduAj&#10;3U+hEjGEfYYK6hD6TEpf1mTQz21PHLmrdQZDhK6S2uEQw00n0yT5lgYbjg019rSrqWxP/0bB8bfV&#10;Q+7aYXejS5Hb84L3xUGpz49xuwQRaAxv8ctdaAVpGufHM/EI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9I5hvwAAANwAAAAPAAAAAAAAAAAAAAAAAJgCAABkcnMvZG93bnJl&#10;di54bWxQSwUGAAAAAAQABAD1AAAAhAMAAAAA&#10;">
                <v:textbox>
                  <w:txbxContent>
                    <w:p w:rsidR="008C4D03" w:rsidRDefault="008C4D03" w:rsidP="008C61CA"/>
                  </w:txbxContent>
                </v:textbox>
              </v:shape>
              <v:shape id="AutoShape 37" o:spid="_x0000_s1106" type="#_x0000_t32" style="position:absolute;left:8250;top:12765;width:120;height:7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WaL8QAAADcAAAADwAAAGRycy9kb3ducmV2LnhtbESPQYvCMBSE74L/ITzBi2jaHhapRlkW&#10;hMWDoPbg8ZE827LNSzeJtfvvzcLCHoeZ+YbZ7kfbiYF8aB0ryFcZCGLtTMu1gup6WK5BhIhssHNM&#10;Cn4owH43nWyxNO7JZxousRYJwqFEBU2MfSll0A1ZDCvXEyfv7rzFmKSvpfH4THDbySLL3qTFltNC&#10;gz19NKS/Lg+roD1Wp2pYfEev18f85vNwvXVaqflsfN+AiDTG//Bf+9MoKIo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VZovxAAAANwAAAAPAAAAAAAAAAAA&#10;AAAAAKECAABkcnMvZG93bnJldi54bWxQSwUGAAAAAAQABAD5AAAAkgMAAAAA&#10;"/>
              <v:shape id="AutoShape 38" o:spid="_x0000_s1107" type="#_x0000_t32" style="position:absolute;left:8475;top:12840;width:0;height:1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aEM8UAAADcAAAADwAAAGRycy9kb3ducmV2LnhtbESPQWsCMRSE7wX/Q3iCl1KzLihla5S1&#10;IFTBg7a9v25eN6Gbl3UTdf33RhB6HGbmG2a+7F0jztQF61nBZJyBIK68tlwr+Ppcv7yCCBFZY+OZ&#10;FFwpwHIxeJpjof2F93Q+xFokCIcCFZgY20LKUBlyGMa+JU7er+8cxiS7WuoOLwnuGpln2Uw6tJwW&#10;DLb0bqj6O5ycgt1msip/jN1s90e7m67L5lQ/fys1GvblG4hIffwPP9ofWkGe53A/k46A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WaEM8UAAADcAAAADwAAAAAAAAAA&#10;AAAAAAChAgAAZHJzL2Rvd25yZXYueG1sUEsFBgAAAAAEAAQA+QAAAJMDAAAAAA==&#10;"/>
              <v:shape id="AutoShape 39" o:spid="_x0000_s1108" type="#_x0000_t32" style="position:absolute;left:8250;top:13035;width:120;height:9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ohqMYAAADcAAAADwAAAGRycy9kb3ducmV2LnhtbESPQWsCMRSE74L/ITyhF9GsWypla5S1&#10;INSCB7XeXzevm9DNy7qJuv33TaHgcZiZb5jFqneNuFIXrGcFs2kGgrjy2nKt4OO4mTyDCBFZY+OZ&#10;FPxQgNVyOFhgof2N93Q9xFokCIcCFZgY20LKUBlyGKa+JU7el+8cxiS7WuoObwnuGpln2Vw6tJwW&#10;DLb0aqj6Plycgt12ti4/jd2+789297Qpm0s9Pin1MOrLFxCR+ngP/7fftII8f4S/M+kI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oqIajGAAAA3AAAAA8AAAAAAAAA&#10;AAAAAAAAoQIAAGRycy9kb3ducmV2LnhtbFBLBQYAAAAABAAEAPkAAACUAwAAAAA=&#10;"/>
            </v:group>
            <v:group id="Group 40" o:spid="_x0000_s1109" style="position:absolute;left:7155;top:10395;width:405;height:525" coordorigin="8175,12675" coordsize="405,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hQ8UAAADcAAAADwAAAGRycy9kb3ducmV2LnhtbESPT2vCQBTE7wW/w/IE&#10;b3WT2IpEVxFR6UEK/gHx9sg+k2D2bciuSfz23UKhx2FmfsMsVr2pREuNKy0riMcRCOLM6pJzBZfz&#10;7n0GwnlkjZVlUvAiB6vl4G2BqbYdH6k9+VwECLsUFRTe16mULivIoBvbmjh4d9sY9EE2udQNdgFu&#10;KplE0VQaLDksFFjTpqDscXoaBfsOu/Uk3raHx33zup0/v6+HmJQaDfv1HISn3v+H/9pfWkGSfM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voUPFAAAA3AAA&#10;AA8AAAAAAAAAAAAAAAAAqgIAAGRycy9kb3ducmV2LnhtbFBLBQYAAAAABAAEAPoAAACcAwAAAAA=&#10;">
              <v:shape id="AutoShape 41" o:spid="_x0000_s1110" type="#_x0000_t9" style="position:absolute;left:8115;top:12735;width:525;height:405;rotation:57514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Mt+cQA&#10;AADcAAAADwAAAGRycy9kb3ducmV2LnhtbESPT2vCQBTE7wW/w/IEb3VjoK2krlKElGBP/gGvj+xr&#10;kib7NuyuJn57VxB6HGbmN8xqM5pOXMn5xrKCxTwBQVxa3XCl4HTMX5cgfEDW2FkmBTfysFlPXlaY&#10;aTvwnq6HUIkIYZ+hgjqEPpPSlzUZ9HPbE0fv1zqDIUpXSe1wiHDTyTRJ3qXBhuNCjT1tayrbw8Uo&#10;2O9aPeSuHbZ/dC5ye/rg7+JHqdl0/PoEEWgM/+Fnu9AK0vQNHmfiEZ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DLfnEAAAA3AAAAA8AAAAAAAAAAAAAAAAAmAIAAGRycy9k&#10;b3ducmV2LnhtbFBLBQYAAAAABAAEAPUAAACJAwAAAAA=&#10;">
                <v:textbox>
                  <w:txbxContent>
                    <w:p w:rsidR="008C4D03" w:rsidRDefault="008C4D03" w:rsidP="008C61CA"/>
                  </w:txbxContent>
                </v:textbox>
              </v:shape>
              <v:shape id="AutoShape 42" o:spid="_x0000_s1111" type="#_x0000_t32" style="position:absolute;left:8250;top:12765;width:120;height:7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wCW8QAAADcAAAADwAAAGRycy9kb3ducmV2LnhtbESPQYvCMBSE7wv+h/AEL4um7UGkGmUR&#10;hMWDsNqDx0fyti3bvHSTbK3/3iwIHoeZ+YbZ7EbbiYF8aB0ryBcZCGLtTMu1gupymK9AhIhssHNM&#10;Cu4UYLedvG2wNO7GXzScYy0ShEOJCpoY+1LKoBuyGBauJ07et/MWY5K+lsbjLcFtJ4ssW0qLLaeF&#10;BnvaN6R/zn9WQXusTtXw/hu9Xh3zq8/D5dpppWbT8WMNItIYX+Fn+9MoKIol/J9JR0B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vAJbxAAAANwAAAAPAAAAAAAAAAAA&#10;AAAAAKECAABkcnMvZG93bnJldi54bWxQSwUGAAAAAAQABAD5AAAAkgMAAAAA&#10;"/>
              <v:shape id="AutoShape 43" o:spid="_x0000_s1112" type="#_x0000_t32" style="position:absolute;left:8475;top:12840;width:0;height:1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Enq8YAAADcAAAADwAAAGRycy9kb3ducmV2LnhtbESPQWsCMRSE74L/ITyhF9GsC61la5S1&#10;INSCB7XeXzevm9DNy7qJuv33TaHgcZiZb5jFqneNuFIXrGcFs2kGgrjy2nKt4OO4mTyDCBFZY+OZ&#10;FPxQgNVyOFhgof2N93Q9xFokCIcCFZgY20LKUBlyGKa+JU7el+8cxiS7WuoObwnuGpln2ZN0aDkt&#10;GGzp1VD1fbg4BbvtbF1+Grt935/t7nFTNpd6fFLqYdSXLyAi9fEe/m+/aQV5Poe/M+kI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URJ6vGAAAA3AAAAA8AAAAAAAAA&#10;AAAAAAAAoQIAAGRycy9kb3ducmV2LnhtbFBLBQYAAAAABAAEAPkAAACUAwAAAAA=&#10;"/>
              <v:shape id="AutoShape 44" o:spid="_x0000_s1113" type="#_x0000_t32" style="position:absolute;left:8250;top:13035;width:120;height:9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6z2cIAAADcAAAADwAAAGRycy9kb3ducmV2LnhtbERPz2vCMBS+D/wfwhO8jJlaUEZnlCoI&#10;KnhQt/tb89aENS+1iVr/++Uw8Pjx/Z4ve9eIG3XBelYwGWcgiCuvLdcKPs+bt3cQISJrbDyTggcF&#10;WC4GL3MstL/zkW6nWIsUwqFABSbGtpAyVIYchrFviRP34zuHMcGulrrDewp3jcyzbCYdWk4NBlta&#10;G6p+T1en4LCbrMpvY3f748UeppuyudavX0qNhn35ASJSH5/if/dWK8jztDadSUdAL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6z2cIAAADcAAAADwAAAAAAAAAAAAAA&#10;AAChAgAAZHJzL2Rvd25yZXYueG1sUEsFBgAAAAAEAAQA+QAAAJADAAAAAA==&#10;"/>
            </v:group>
            <v:shape id="AutoShape 45" o:spid="_x0000_s1114" type="#_x0000_t32" style="position:absolute;left:6645;top:10635;width:3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W6FcUAAADcAAAADwAAAGRycy9kb3ducmV2LnhtbESPQWvCQBSE74L/YXmCN92YgzSpqxTB&#10;UpQe1BLq7ZF9JqHZt2F31eivdwuFHoeZ+YZZrHrTiis531hWMJsmIIhLqxuuFHwdN5MXED4ga2wt&#10;k4I7eVgth4MF5treeE/XQ6hEhLDPUUEdQpdL6cuaDPqp7Yijd7bOYIjSVVI7vEW4aWWaJHNpsOG4&#10;UGNH65rKn8PFKPjeZZfiXnzStphl2xM64x/Hd6XGo/7tFUSgPvyH/9ofWkGaZvB7Jh4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hW6FcUAAADcAAAADwAAAAAAAAAA&#10;AAAAAAChAgAAZHJzL2Rvd25yZXYueG1sUEsFBgAAAAAEAAQA+QAAAJMDAAAAAA==&#10;">
              <v:stroke endarrow="block"/>
            </v:shape>
          </v:group>
        </w:pict>
      </w:r>
      <w:r w:rsidR="008C61CA" w:rsidRPr="008C61CA">
        <w:rPr>
          <w:sz w:val="28"/>
          <w:szCs w:val="28"/>
          <w:lang w:val="kk-KZ"/>
        </w:rPr>
        <w:tab/>
        <w:t xml:space="preserve">                    ·</w:t>
      </w:r>
    </w:p>
    <w:p w:rsidR="008C61CA" w:rsidRPr="008C61CA" w:rsidRDefault="008C61CA" w:rsidP="008C61CA">
      <w:pPr>
        <w:pStyle w:val="12"/>
        <w:shd w:val="clear" w:color="auto" w:fill="auto"/>
        <w:tabs>
          <w:tab w:val="left" w:pos="4335"/>
          <w:tab w:val="left" w:pos="6165"/>
        </w:tabs>
        <w:spacing w:before="0" w:after="0" w:line="240" w:lineRule="auto"/>
        <w:ind w:firstLine="425"/>
        <w:rPr>
          <w:sz w:val="28"/>
          <w:szCs w:val="28"/>
          <w:lang w:val="kk-KZ"/>
        </w:rPr>
      </w:pPr>
      <w:r w:rsidRPr="008C61CA">
        <w:rPr>
          <w:sz w:val="28"/>
          <w:szCs w:val="28"/>
          <w:lang w:val="kk-KZ"/>
        </w:rPr>
        <w:tab/>
        <w:t>+ H·                 + H</w:t>
      </w:r>
      <w:r w:rsidRPr="008C61CA">
        <w:rPr>
          <w:sz w:val="28"/>
          <w:szCs w:val="28"/>
          <w:vertAlign w:val="subscript"/>
          <w:lang w:val="kk-KZ"/>
        </w:rPr>
        <w:t>2</w:t>
      </w:r>
    </w:p>
    <w:p w:rsidR="008C61CA" w:rsidRPr="008C61CA" w:rsidRDefault="008C61CA" w:rsidP="008C61CA">
      <w:pPr>
        <w:pStyle w:val="12"/>
        <w:shd w:val="clear" w:color="auto" w:fill="auto"/>
        <w:spacing w:before="0" w:after="0" w:line="240" w:lineRule="auto"/>
        <w:ind w:firstLine="425"/>
        <w:rPr>
          <w:sz w:val="28"/>
          <w:szCs w:val="28"/>
          <w:lang w:val="kk-KZ"/>
        </w:rPr>
      </w:pP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Әртүрлі циклді көмірсутектерді конденсациялау реакциясының дамуы нәтижесінде карбоидтар (кокс) түзіледі. Ароматты құрылымдардың конденсациялануы нәтижесінде сутегінің жоғалуы, көміртегі құрамының жоғарылауы, молекулалық массаның біртіндеп көбеюін төменде келтірілген тізбекпен бейнелеуге болады (мысалы, нафталин):</w:t>
      </w:r>
    </w:p>
    <w:p w:rsidR="008C61CA" w:rsidRPr="008C61CA" w:rsidRDefault="00796423" w:rsidP="008C61CA">
      <w:pPr>
        <w:pStyle w:val="12"/>
        <w:shd w:val="clear" w:color="auto" w:fill="auto"/>
        <w:spacing w:before="0" w:after="0" w:line="240" w:lineRule="auto"/>
        <w:ind w:firstLine="425"/>
        <w:rPr>
          <w:sz w:val="28"/>
          <w:szCs w:val="28"/>
          <w:lang w:val="kk-KZ"/>
        </w:rPr>
      </w:pPr>
      <w:r>
        <w:rPr>
          <w:noProof/>
          <w:sz w:val="28"/>
          <w:szCs w:val="28"/>
        </w:rPr>
        <w:pict>
          <v:group id="Группа 111" o:spid="_x0000_s1115" style="position:absolute;left:0;text-align:left;margin-left:133.7pt;margin-top:13.35pt;width:198.3pt;height:70.8pt;z-index:251667456" coordorigin="2571,12911" coordsize="3966,1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">
            <v:group id="Group 47" o:spid="_x0000_s1116" style="position:absolute;left:2571;top:13383;width:424;height:551" coordorigin="8175,12675" coordsize="405,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shape id="AutoShape 48" o:spid="_x0000_s1117" type="#_x0000_t9" style="position:absolute;left:8115;top:12735;width:525;height:405;rotation:57514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Ze4MEA&#10;AADdAAAADwAAAGRycy9kb3ducmV2LnhtbERPTYvCMBC9L/gfwgje1lQPulSjiFApuyddwevQjG1t&#10;MylJ1tZ/bxYEb/N4n7PeDqYVd3K+tqxgNk1AEBdW11wqOP9mn18gfEDW2FomBQ/ysN2MPtaYatvz&#10;ke6nUIoYwj5FBVUIXSqlLyoy6Ke2I47c1TqDIUJXSu2wj+GmlfMkWUiDNceGCjvaV1Q0pz+j4Pjd&#10;6D5zTb+/0SXP7HnJh/xHqcl42K1ABBrCW/xy5zrOT+ZL+P8mniA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M2XuDBAAAA3QAAAA8AAAAAAAAAAAAAAAAAmAIAAGRycy9kb3du&#10;cmV2LnhtbFBLBQYAAAAABAAEAPUAAACGAwAAAAA=&#10;">
                <v:textbox>
                  <w:txbxContent>
                    <w:p w:rsidR="008C4D03" w:rsidRDefault="008C4D03" w:rsidP="008C61CA"/>
                  </w:txbxContent>
                </v:textbox>
              </v:shape>
              <v:shape id="AutoShape 49" o:spid="_x0000_s1118" type="#_x0000_t32" style="position:absolute;left:8250;top:12765;width:120;height:7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Tk58MAAADdAAAADwAAAGRycy9kb3ducmV2LnhtbERPTWsCMRC9F/wPYYReSs2uliKrUUpB&#10;EA8FdQ8eh2TcXdxM1iSu23/fCEJv83ifs1wPthU9+dA4VpBPMhDE2pmGKwXlcfM+BxEissHWMSn4&#10;pQDr1ehliYVxd95Tf4iVSCEcClRQx9gVUgZdk8UwcR1x4s7OW4wJ+koaj/cUbls5zbJPabHh1FBj&#10;R9816cvhZhU0u/Kn7N+u0ev5Lj/5PBxPrVbqdTx8LUBEGuK/+OnemjQ/m33A45t0gl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0E5OfDAAAA3QAAAA8AAAAAAAAAAAAA&#10;AAAAoQIAAGRycy9kb3ducmV2LnhtbFBLBQYAAAAABAAEAPkAAACRAwAAAAA=&#10;"/>
              <v:shape id="AutoShape 50" o:spid="_x0000_s1119" type="#_x0000_t32" style="position:absolute;left:8475;top:12840;width:0;height:1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qXwcQAAADdAAAADwAAAGRycy9kb3ducmV2LnhtbERPTWsCMRC9C/0PYQq9SM1qUcrWKFtB&#10;qIIH1/Y+3Yyb4Gay3UTd/ntTKHibx/uc+bJ3jbhQF6xnBeNRBoK48tpyreDzsH5+BREissbGMyn4&#10;pQDLxcNgjrn2V97TpYy1SCEcclRgYmxzKUNlyGEY+ZY4cUffOYwJdrXUHV5TuGvkJMtm0qHl1GCw&#10;pZWh6lSenYLdZvxefBu72e5/7G66LppzPfxS6umxL95AROrjXfzv/tBpfvYyhb9v0gly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OpfBxAAAAN0AAAAPAAAAAAAAAAAA&#10;AAAAAKECAABkcnMvZG93bnJldi54bWxQSwUGAAAAAAQABAD5AAAAkgMAAAAA&#10;"/>
              <v:shape id="AutoShape 51" o:spid="_x0000_s1120" type="#_x0000_t32" style="position:absolute;left:8250;top:13035;width:120;height:9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JtsQAAADdAAAADwAAAGRycy9kb3ducmV2LnhtbERPTWsCMRC9C/6HMIIXqVmVStkaZSsI&#10;KnjQtvfpZroJ3Uy2m6jrvzcFobd5vM9ZrDpXiwu1wXpWMBlnIIhLry1XCj7eN08vIEJE1lh7JgU3&#10;CrBa9nsLzLW/8pEup1iJFMIhRwUmxiaXMpSGHIaxb4gT9+1bhzHBtpK6xWsKd7WcZtlcOrScGgw2&#10;tDZU/pzOTsFhN3krvozd7Y+/9vC8KepzNfpUajjoilcQkbr4L364tzrNz2Zz+PsmnS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Am2xAAAAN0AAAAPAAAAAAAAAAAA&#10;AAAAAKECAABkcnMvZG93bnJldi54bWxQSwUGAAAAAAQABAD5AAAAkgMAAAAA&#10;"/>
            </v:group>
            <v:shape id="AutoShape 52" o:spid="_x0000_s1121" type="#_x0000_t32" style="position:absolute;left:3630;top:13542;width:3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QkaMQAAADdAAAADwAAAGRycy9kb3ducmV2LnhtbERPTWsCMRC9C/0PYQreNKuC1q1RSkER&#10;xYNalvY2bKa7SzeTJYm6+uuNIPQ2j/c5s0VranEm5yvLCgb9BARxbnXFhYKv47L3BsIHZI21ZVJw&#10;JQ+L+Utnhqm2F97T+RAKEUPYp6igDKFJpfR5SQZ93zbEkfu1zmCI0BVSO7zEcFPLYZKMpcGKY0OJ&#10;DX2WlP8dTkbB93Z6yq7ZjjbZYLr5QWf87bhSqvvafryDCNSGf/HTvdZxfjKawOObeIK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VCRoxAAAAN0AAAAPAAAAAAAAAAAA&#10;AAAAAKECAABkcnMvZG93bnJldi54bWxQSwUGAAAAAAQABAD5AAAAkgMAAAAA&#10;">
              <v:stroke endarrow="block"/>
            </v:shape>
            <v:group id="Group 53" o:spid="_x0000_s1122" style="position:absolute;left:4190;top:12926;width:385;height:472" coordorigin="8175,12675" coordsize="405,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gK/YxgAAAN0A&#10;AAAPAAAAAAAAAAAAAAAAAKoCAABkcnMvZG93bnJldi54bWxQSwUGAAAAAAQABAD6AAAAnQMAAAAA&#10;">
              <v:shape id="AutoShape 54" o:spid="_x0000_s1123" type="#_x0000_t9" style="position:absolute;left:8115;top:12735;width:525;height:405;rotation:57514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z51MIA&#10;AADdAAAADwAAAGRycy9kb3ducmV2LnhtbERPS2vCQBC+F/wPywi91Y0VWo2uIkIk2JMP8DpkxyQm&#10;Oxt2tyb9926h0Nt8fM9ZbQbTigc5X1tWMJ0kIIgLq2suFVzO2dschA/IGlvLpOCHPGzWo5cVptr2&#10;fKTHKZQihrBPUUEVQpdK6YuKDPqJ7Ygjd7POYIjQlVI77GO4aeV7knxIgzXHhgo72lVUNKdvo+B4&#10;aHSfuabf3emaZ/byyfv8S6nX8bBdggg0hH/xnzvXcX4yW8DvN/EE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PnUwgAAAN0AAAAPAAAAAAAAAAAAAAAAAJgCAABkcnMvZG93&#10;bnJldi54bWxQSwUGAAAAAAQABAD1AAAAhwMAAAAA&#10;">
                <v:textbox>
                  <w:txbxContent>
                    <w:p w:rsidR="008C4D03" w:rsidRDefault="008C4D03" w:rsidP="008C61CA"/>
                  </w:txbxContent>
                </v:textbox>
              </v:shape>
              <v:shape id="AutoShape 55" o:spid="_x0000_s1124" type="#_x0000_t32" style="position:absolute;left:8250;top:12765;width:120;height:7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mRmcYAAADdAAAADwAAAGRycy9kb3ducmV2LnhtbESPQWvDMAyF74P9B6PBLqN1MkYpad0y&#10;CoXRQ2FtDj0KW0vCYjmzvTT799Oh0JvEe3rv03o7+V6NFFMX2EA5L0AR2+A6bgzU5/1sCSplZId9&#10;YDLwRwm2m8eHNVYuXPmTxlNulIRwqtBAm/NQaZ1sSx7TPAzEon2F6DHLGhvtIl4l3Pf6tSgW2mPH&#10;0tDiQLuW7Pfp1xvoDvWxHl9+crTLQ3mJZTpfemvM89P0vgKVacp38+36wwl+8Sb88o2MoD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5kZnGAAAA3QAAAA8AAAAAAAAA&#10;AAAAAAAAoQIAAGRycy9kb3ducmV2LnhtbFBLBQYAAAAABAAEAPkAAACUAwAAAAA=&#10;"/>
              <v:shape id="AutoShape 56" o:spid="_x0000_s1125" type="#_x0000_t32" style="position:absolute;left:8475;top:12840;width:0;height:1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HuucQAAADdAAAADwAAAGRycy9kb3ducmV2LnhtbERPTWsCMRC9F/wPYQQvpWaVKu1qlK0g&#10;qOBB297HzXQTuplsN1G3/74pCN7m8T5nvuxcLS7UButZwWiYgSAuvbZcKfh4Xz+9gAgRWWPtmRT8&#10;UoDlovcwx1z7Kx/ocoyVSCEcclRgYmxyKUNpyGEY+oY4cV++dRgTbCupW7ymcFfLcZZNpUPLqcFg&#10;QytD5ffx7BTst6O34mTsdnf4sfvJuqjP1eOnUoN+V8xAROriXXxzb3Sanz2/wv836QS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ce65xAAAAN0AAAAPAAAAAAAAAAAA&#10;AAAAAKECAABkcnMvZG93bnJldi54bWxQSwUGAAAAAAQABAD5AAAAkgMAAAAA&#10;"/>
              <v:shape id="AutoShape 57" o:spid="_x0000_s1126" type="#_x0000_t32" style="position:absolute;left:8250;top:13035;width:120;height:9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LR+ccAAADdAAAADwAAAGRycy9kb3ducmV2LnhtbESPQWsCMRCF7wX/Qxihl1KzFixlNcpa&#10;EGrBg9rex810E7qZrJuo23/fORR6m+G9ee+bxWoIrbpSn3xkA9NJAYq4jtZzY+DjuHl8AZUyssU2&#10;Mhn4oQSr5ehugaWNN97T9ZAbJSGcSjTgcu5KrVPtKGCaxI5YtK/YB8yy9o22Pd4kPLT6qSiedUDP&#10;0uCwo1dH9ffhEgzsttN1dXJ++74/+91sU7WX5uHTmPvxUM1BZRryv/nv+s0KfjETfvlGRt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ktH5xwAAAN0AAAAPAAAAAAAA&#10;AAAAAAAAAKECAABkcnMvZG93bnJldi54bWxQSwUGAAAAAAQABAD5AAAAlQMAAAAA&#10;"/>
            </v:group>
            <v:group id="Group 58" o:spid="_x0000_s1127" style="position:absolute;left:5767;top:12911;width:385;height:472" coordorigin="8175,12675" coordsize="405,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2Xj5cMAAADdAAAADwAAAGRycy9kb3ducmV2LnhtbERPTYvCMBC9C/sfwgje&#10;NK2iSDWKyLp4kAWrsOxtaMa22ExKk23rvzcLgrd5vM9Zb3tTiZYaV1pWEE8iEMSZ1SXnCq6Xw3gJ&#10;wnlkjZVlUvAgB9vNx2CNibYdn6lNfS5CCLsEFRTe14mULivIoJvYmjhwN9sY9AE2udQNdiHcVHIa&#10;RQtpsOTQUGBN+4Kye/pnFHx12O1m8Wd7ut/2j9/L/PvnFJNSo2G/W4Hw1Pu3+OU+6jA/msf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ZePlwwAAAN0AAAAP&#10;AAAAAAAAAAAAAAAAAKoCAABkcnMvZG93bnJldi54bWxQSwUGAAAAAAQABAD6AAAAmgMAAAAA&#10;">
              <v:shape id="AutoShape 59" o:spid="_x0000_s1128" type="#_x0000_t9" style="position:absolute;left:8115;top:12735;width:525;height:405;rotation:57514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eOBcIA&#10;AADdAAAADwAAAGRycy9kb3ducmV2LnhtbERPTWvCQBC9F/wPywi91Y2CtaSuIkIktCc10OuQnSYx&#10;2dmwu5r033cFwds83uest6PpxI2cbywrmM8SEMSl1Q1XCopz9vYBwgdkjZ1lUvBHHrabycsaU20H&#10;PtLtFCoRQ9inqKAOoU+l9GVNBv3M9sSR+7XOYIjQVVI7HGK46eQiSd6lwYZjQ4097Wsq29PVKDh+&#10;tXrIXDvsL/STZ7ZY8SH/Vup1Ou4+QQQaw1P8cOc6zk+WC7h/E0+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R44FwgAAAN0AAAAPAAAAAAAAAAAAAAAAAJgCAABkcnMvZG93&#10;bnJldi54bWxQSwUGAAAAAAQABAD1AAAAhwMAAAAA&#10;">
                <v:textbox>
                  <w:txbxContent>
                    <w:p w:rsidR="008C4D03" w:rsidRDefault="008C4D03" w:rsidP="008C61CA"/>
                  </w:txbxContent>
                </v:textbox>
              </v:shape>
              <v:shape id="AutoShape 60" o:spid="_x0000_s1129" type="#_x0000_t32" style="position:absolute;left:8250;top:12765;width:120;height:7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KZM8MAAADdAAAADwAAAGRycy9kb3ducmV2LnhtbERPTWsCMRC9F/wPYYReSs2u0iKrUUpB&#10;EA8FdQ8eh2TcXdxM1iSu23/fCEJv83ifs1wPthU9+dA4VpBPMhDE2pmGKwXlcfM+BxEissHWMSn4&#10;pQDr1ehliYVxd95Tf4iVSCEcClRQx9gVUgZdk8UwcR1x4s7OW4wJ+koaj/cUbls5zbJPabHh1FBj&#10;R9816cvhZhU0u/Kn7N+u0ev5Lj/5PBxPrVbqdTx8LUBEGuK/+OnemjQ/+5jB45t0gl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8ymTPDAAAA3QAAAA8AAAAAAAAAAAAA&#10;AAAAoQIAAGRycy9kb3ducmV2LnhtbFBLBQYAAAAABAAEAPkAAACRAwAAAAA=&#10;"/>
              <v:shape id="AutoShape 61" o:spid="_x0000_s1130" type="#_x0000_t32" style="position:absolute;left:8475;top:12840;width:0;height:1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nX+sQAAADdAAAADwAAAGRycy9kb3ducmV2LnhtbERPTWsCMRC9C/0PYQq9SM0qVcrWKFtB&#10;qIIH1/Y+3Yyb4Gay3UTd/ntTKHibx/uc+bJ3jbhQF6xnBeNRBoK48tpyreDzsH5+BREissbGMyn4&#10;pQDLxcNgjrn2V97TpYy1SCEcclRgYmxzKUNlyGEY+ZY4cUffOYwJdrXUHV5TuGvkJMtm0qHl1GCw&#10;pZWh6lSenYLdZvxefBu72e5/7G66LppzPfxS6umxL95AROrjXfzv/tBpfjZ9gb9v0gly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qdf6xAAAAN0AAAAPAAAAAAAAAAAA&#10;AAAAAKECAABkcnMvZG93bnJldi54bWxQSwUGAAAAAAQABAD5AAAAkgMAAAAA&#10;"/>
              <v:shape id="AutoShape 62" o:spid="_x0000_s1131" type="#_x0000_t32" style="position:absolute;left:8250;top:13035;width:120;height:9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VyYcQAAADdAAAADwAAAGRycy9kb3ducmV2LnhtbERP32vCMBB+H/g/hBP2MmzqoGNUo9SB&#10;MAc+qPP9bG5NWHOpTdTuv18GA9/u4/t58+XgWnGlPljPCqZZDoK49tpyo+DzsJ68gggRWWPrmRT8&#10;UIDlYvQwx1L7G+/ouo+NSCEcSlRgYuxKKUNtyGHIfEecuC/fO4wJ9o3UPd5SuGvlc56/SIeWU4PB&#10;jt4M1d/7i1Ow3UxX1cnYzcfubLfFumovzdNRqcfxUM1ARBriXfzvftdpfl4U8PdNOkE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5XJhxAAAAN0AAAAPAAAAAAAAAAAA&#10;AAAAAKECAABkcnMvZG93bnJldi54bWxQSwUGAAAAAAQABAD5AAAAkgMAAAAA&#10;"/>
            </v:group>
            <v:shape id="AutoShape 63" o:spid="_x0000_s1132" type="#_x0000_t32" style="position:absolute;left:5177;top:13492;width:36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dkU8QAAADdAAAADwAAAGRycy9kb3ducmV2LnhtbERPTWvCQBC9F/wPywi91U0KlRpdRQRL&#10;sfRQLUFvQ3ZMgtnZsLua6K93C0Jv83ifM1v0phEXcr62rCAdJSCIC6trLhX87tYv7yB8QNbYWCYF&#10;V/KwmA+eZphp2/EPXbahFDGEfYYKqhDaTEpfVGTQj2xLHLmjdQZDhK6U2mEXw00jX5NkLA3WHBsq&#10;bGlVUXHano2C/dfknF/zb9rk6WRzQGf8bfeh1POwX05BBOrDv/jh/tRxfvI2hr9v4gl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x2RTxAAAAN0AAAAPAAAAAAAAAAAA&#10;AAAAAKECAABkcnMvZG93bnJldi54bWxQSwUGAAAAAAQABAD5AAAAkgMAAAAA&#10;">
              <v:stroke endarrow="block"/>
            </v:shape>
            <v:shape id="AutoShape 64" o:spid="_x0000_s1133" type="#_x0000_t32" style="position:absolute;left:4760;top:13383;width:0;height:47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tJjcQAAADdAAAADwAAAGRycy9kb3ducmV2LnhtbERPTWsCMRC9C/6HMIIXqVkF27I1ylYQ&#10;VPCgbe/TzXQTuplsN1HXf2+Egrd5vM+ZLztXizO1wXpWMBlnIIhLry1XCj4/1k+vIEJE1lh7JgVX&#10;CrBc9HtzzLW/8IHOx1iJFMIhRwUmxiaXMpSGHIaxb4gT9+NbhzHBtpK6xUsKd7WcZtmzdGg5NRhs&#10;aGWo/D2enIL9dvJefBu73R3+7H62LupTNfpSajjoijcQkbr4EP+7NzrNz2YvcP8mnSA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e0mNxAAAAN0AAAAPAAAAAAAAAAAA&#10;AAAAAKECAABkcnMvZG93bnJldi54bWxQSwUGAAAAAAQABAD5AAAAkgMAAAAA&#10;"/>
            <v:shape id="AutoShape 65" o:spid="_x0000_s1134" type="#_x0000_t32" style="position:absolute;left:6338;top:13383;width:0;height:47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d/8cAAADdAAAADwAAAGRycy9kb3ducmV2LnhtbESPQWsCMRCF7wX/Qxihl1KzFixlNcpa&#10;EGrBg9rex810E7qZrJuo23/fORR6m+G9ee+bxWoIrbpSn3xkA9NJAYq4jtZzY+DjuHl8AZUyssU2&#10;Mhn4oQSr5ehugaWNN97T9ZAbJSGcSjTgcu5KrVPtKGCaxI5YtK/YB8yy9o22Pd4kPLT6qSiedUDP&#10;0uCwo1dH9ffhEgzsttN1dXJ++74/+91sU7WX5uHTmPvxUM1BZRryv/nv+s0KfjETXPlGRt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5N3/xwAAAN0AAAAPAAAAAAAA&#10;AAAAAAAAAKECAABkcnMvZG93bnJldi54bWxQSwUGAAAAAAQABAD5AAAAlQMAAAAA&#10;"/>
            <v:shape id="AutoShape 66" o:spid="_x0000_s1135" type="#_x0000_t32" style="position:absolute;left:5952;top:13398;width:0;height:45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h4ZMQAAADdAAAADwAAAGRycy9kb3ducmV2LnhtbERPTWsCMRC9C/6HMIIXqVkFS7s1ylYQ&#10;VPCgbe/TzXQTuplsN1HXf2+Egrd5vM+ZLztXizO1wXpWMBlnIIhLry1XCj4/1k8vIEJE1lh7JgVX&#10;CrBc9HtzzLW/8IHOx1iJFMIhRwUmxiaXMpSGHIaxb4gT9+NbhzHBtpK6xUsKd7WcZtmzdGg5NRhs&#10;aGWo/D2enIL9dvJefBu73R3+7H62LupTNfpSajjoijcQkbr4EP+7NzrNz2avcP8mnSA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qHhkxAAAAN0AAAAPAAAAAAAAAAAA&#10;AAAAAKECAABkcnMvZG93bnJldi54bWxQSwUGAAAAAAQABAD5AAAAkgMAAAAA&#10;"/>
            <v:group id="Group 67" o:spid="_x0000_s1136" style="position:absolute;left:4190;top:13855;width:385;height:472" coordorigin="8175,12675" coordsize="405,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OAxccAAADdAAAADwAAAGRycy9kb3ducmV2LnhtbESPT2vCQBDF7wW/wzKC&#10;t7pJS0VSNyJSiwcpVAultyE7+YPZ2ZBdk/jtO4dCbzO8N+/9ZrOdXKsG6kPj2UC6TEARF942XBn4&#10;uhwe16BCRLbYeiYDdwqwzWcPG8ysH/mThnOslIRwyNBAHWOXaR2KmhyGpe+IRSt97zDK2lfa9jhK&#10;uGv1U5KstMOGpaHGjvY1FdfzzRl4H3HcPadvw+la7u8/l5eP71NKxizm0+4VVKQp/pv/ro9W8J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DOAxccAAADd&#10;AAAADwAAAAAAAAAAAAAAAACqAgAAZHJzL2Rvd25yZXYueG1sUEsFBgAAAAAEAAQA+gAAAJ4DAAAA&#10;AA==&#10;">
              <v:shape id="AutoShape 68" o:spid="_x0000_s1137" type="#_x0000_t9" style="position:absolute;left:8115;top:12735;width:525;height:405;rotation:57514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Vx/cEA&#10;AADdAAAADwAAAGRycy9kb3ducmV2LnhtbERPTYvCMBC9L/gfwgje1lQPdukaRYRKcU+6wl6HZmxr&#10;m0lJou3++82C4G0e73PW29F04kHON5YVLOYJCOLS6oYrBZfv/P0DhA/IGjvLpOCXPGw3k7c1ZtoO&#10;fKLHOVQihrDPUEEdQp9J6cuaDPq57Ykjd7XOYIjQVVI7HGK46eQySVbSYMOxocae9jWV7fluFJyO&#10;rR5y1w77G/0Uub2kfCi+lJpNx90niEBjeImf7kLH+Umawv838QS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CFcf3BAAAA3QAAAA8AAAAAAAAAAAAAAAAAmAIAAGRycy9kb3du&#10;cmV2LnhtbFBLBQYAAAAABAAEAPUAAACGAwAAAAA=&#10;">
                <v:textbox>
                  <w:txbxContent>
                    <w:p w:rsidR="008C4D03" w:rsidRDefault="008C4D03" w:rsidP="008C61CA"/>
                  </w:txbxContent>
                </v:textbox>
              </v:shape>
              <v:shape id="AutoShape 69" o:spid="_x0000_s1138" type="#_x0000_t32" style="position:absolute;left:8250;top:12765;width:120;height:7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yucMAAADdAAAADwAAAGRycy9kb3ducmV2LnhtbERPTWsCMRC9F/ofwgheimbXQ9WtUUpB&#10;EA9CdQ8eh2S6u7iZbJO4rv/eFAre5vE+Z7UZbCt68qFxrCCfZiCItTMNVwrK03ayABEissHWMSm4&#10;U4DN+vVlhYVxN/6m/hgrkUI4FKigjrErpAy6Joth6jrixP04bzEm6CtpPN5SuG3lLMvepcWGU0ON&#10;HX3VpC/Hq1XQ7MtD2b/9Rq8X+/zs83A6t1qp8Wj4/AARaYhP8b97Z9L8bL6Ev2/SCXL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v8rnDAAAA3QAAAA8AAAAAAAAAAAAA&#10;AAAAoQIAAGRycy9kb3ducmV2LnhtbFBLBQYAAAAABAAEAPkAAACRAwAAAAA=&#10;"/>
              <v:shape id="AutoShape 70" o:spid="_x0000_s1139" type="#_x0000_t32" style="position:absolute;left:8475;top:12840;width:0;height:1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L9vscAAADdAAAADwAAAGRycy9kb3ducmV2LnhtbESPT2vDMAzF74N+B6PBLqN1OtgoWd2S&#10;DgrroIf+u6uxFpvFcha7bfbtp8NgN4n39N5P8+UQWnWlPvnIBqaTAhRxHa3nxsDxsB7PQKWMbLGN&#10;TAZ+KMFyMbqbY2njjXd03edGSQinEg24nLtS61Q7CpgmsSMW7TP2AbOsfaNtjzcJD61+KooXHdCz&#10;NDjs6M1R/bW/BAPbzXRVnZ3ffOy+/fZ5XbWX5vFkzMP9UL2CyjTkf/Pf9bsV/GIm/PKNjK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8v2+xwAAAN0AAAAPAAAAAAAA&#10;AAAAAAAAAKECAABkcnMvZG93bnJldi54bWxQSwUGAAAAAAQABAD5AAAAlQMAAAAA&#10;"/>
              <v:shape id="AutoShape 71" o:spid="_x0000_s1140" type="#_x0000_t32" style="position:absolute;left:8250;top:13035;width:120;height:9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VeJsMAAADdAAAADwAAAGRycy9kb3ducmV2LnhtbERPTWsCMRC9F/wPYYReimYtKLIaZS0I&#10;teBBW+/jZroJ3UzWTdTtvzeC4G0e73Pmy87V4kJtsJ4VjIYZCOLSa8uVgp/v9WAKIkRkjbVnUvBP&#10;AZaL3sscc+2vvKPLPlYihXDIUYGJscmlDKUhh2HoG+LE/frWYUywraRu8ZrCXS3fs2wiHVpODQYb&#10;+jBU/u3PTsF2M1oVR2M3X7uT3Y7XRX2u3g5Kvfa7YgYiUhef4of7U6f52XQM92/SCXJx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yFXibDAAAA3QAAAA8AAAAAAAAAAAAA&#10;AAAAoQIAAGRycy9kb3ducmV2LnhtbFBLBQYAAAAABAAEAPkAAACRAwAAAAA=&#10;"/>
            </v:group>
            <v:group id="Group 72" o:spid="_x0000_s1141" style="position:absolute;left:5767;top:13855;width:385;height:472" coordorigin="8175,12675" coordsize="405,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A0N8IAAADcAAAADwAAAGRycy9kb3ducmV2LnhtbERPTYvCMBC9C/sfwix4&#10;07QuylqNIrIrHkRQF8Tb0IxtsZmUJtvWf28Ewds83ufMl50pRUO1KywriIcRCOLU6oIzBX+n38E3&#10;COeRNZaWScGdHCwXH705Jtq2fKDm6DMRQtglqCD3vkqkdGlOBt3QVsSBu9raoA+wzqSusQ3hppSj&#10;KJpIgwWHhhwrWueU3o7/RsGmxXb1Ff80u9t1fb+cxvvzLial+p/dagbCU+ff4pd7q8P86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xQNDfCAAAA3AAAAA8A&#10;AAAAAAAAAAAAAAAAqgIAAGRycy9kb3ducmV2LnhtbFBLBQYAAAAABAAEAPoAAACZAwAAAAA=&#10;">
              <v:shape id="AutoShape 73" o:spid="_x0000_s1142" type="#_x0000_t9" style="position:absolute;left:8115;top:12735;width:525;height:405;rotation:57514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4jcIA&#10;AADcAAAADwAAAGRycy9kb3ducmV2LnhtbERPyWrDMBC9F/IPYgq9NXJTaFI3sgkBF9OeskCugzWx&#10;HVsjIymx+/dVoZDbPN4663wyvbiR861lBS/zBARxZXXLtYLjoXhegfABWWNvmRT8kIc8mz2sMdV2&#10;5B3d9qEWMYR9igqaEIZUSl81ZNDP7UAcubN1BkOErpba4RjDTS8XSfImDbYcGxocaNtQ1e2vRsHu&#10;q9Nj4bpxe6FTWdjjkj/Lb6WeHqfNB4hAU7iL/92ljvPfX+HvmXiBz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vLiNwgAAANwAAAAPAAAAAAAAAAAAAAAAAJgCAABkcnMvZG93&#10;bnJldi54bWxQSwUGAAAAAAQABAD1AAAAhwMAAAAA&#10;">
                <v:textbox>
                  <w:txbxContent>
                    <w:p w:rsidR="008C4D03" w:rsidRDefault="008C4D03" w:rsidP="008C61CA"/>
                  </w:txbxContent>
                </v:textbox>
              </v:shape>
              <v:shape id="AutoShape 74" o:spid="_x0000_s1143" type="#_x0000_t32" style="position:absolute;left:8250;top:12765;width:120;height:7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iRLMIAAADcAAAADwAAAGRycy9kb3ducmV2LnhtbERPTWsCMRC9F/ofwgheimZXiujWKKUg&#10;iAehugePQzLdXdxMtklc139vCgVv83ifs9oMthU9+dA4VpBPMxDE2pmGKwXlaTtZgAgR2WDrmBTc&#10;KcBm/fqywsK4G39Tf4yVSCEcClRQx9gVUgZdk8UwdR1x4n6ctxgT9JU0Hm8p3LZylmVzabHh1FBj&#10;R1816cvxahU0+/JQ9m+/0evFPj/7PJzOrVZqPBo+P0BEGuJT/O/emTR/+Q5/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biRLMIAAADcAAAADwAAAAAAAAAAAAAA&#10;AAChAgAAZHJzL2Rvd25yZXYueG1sUEsFBgAAAAAEAAQA+QAAAJADAAAAAA==&#10;"/>
              <v:shape id="AutoShape 75" o:spid="_x0000_s1144" type="#_x0000_t32" style="position:absolute;left:8475;top:12840;width:0;height:1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W03MMAAADcAAAADwAAAGRycy9kb3ducmV2LnhtbERPTWsCMRC9C/6HMIIXqVkFS7s1ylYQ&#10;VPCgbe/TzXQTuplsN1HXf2+Egrd5vM+ZLztXizO1wXpWMBlnIIhLry1XCj4/1k8vIEJE1lh7JgVX&#10;CrBc9HtzzLW/8IHOx1iJFMIhRwUmxiaXMpSGHIaxb4gT9+NbhzHBtpK6xUsKd7WcZtmzdGg5NRhs&#10;aGWo/D2enIL9dvJefBu73R3+7H62LupTNfpSajjoijcQkbr4EP+7NzrNf53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IVtNzDAAAA3AAAAA8AAAAAAAAAAAAA&#10;AAAAoQIAAGRycy9kb3ducmV2LnhtbFBLBQYAAAAABAAEAPkAAACRAwAAAAA=&#10;"/>
              <v:shape id="AutoShape 76" o:spid="_x0000_s1145" type="#_x0000_t32" style="position:absolute;left:8250;top:13035;width:120;height:9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cqq8MAAADcAAAADwAAAGRycy9kb3ducmV2LnhtbERPTWsCMRC9F/wPYYReSs0qVNqtUVZB&#10;qIIHt+19uhk3wc1k3UTd/ntTKHibx/uc2aJ3jbhQF6xnBeNRBoK48tpyreDrc/38CiJEZI2NZ1Lw&#10;SwEW88HDDHPtr7ynSxlrkUI45KjAxNjmUobKkMMw8i1x4g6+cxgT7GqpO7ymcNfISZZNpUPLqcFg&#10;SytD1bE8OwW7zXhZ/Bi72e5PdveyLppz/fSt1OOwL95BROrjXfzv/tBp/tsU/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HKqvDAAAA3AAAAA8AAAAAAAAAAAAA&#10;AAAAoQIAAGRycy9kb3ducmV2LnhtbFBLBQYAAAAABAAEAPkAAACRAwAAAAA=&#10;"/>
            </v:group>
            <v:group id="Group 77" o:spid="_x0000_s1146" style="position:absolute;left:2995;top:13398;width:444;height:551" coordorigin="2995,13398" coordsize="444,5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eXr8QAAADcAAAADwAAAGRycy9kb3ducmV2LnhtbERPS2vCQBC+F/wPywi9&#10;1U0srRqziogtPYjgA8TbkJ08MDsbstsk/vtuodDbfHzPSdeDqUVHrassK4gnEQjizOqKCwWX88fL&#10;HITzyBpry6TgQQ7Wq9FTiom2PR+pO/lChBB2CSoovW8SKV1WkkE3sQ1x4HLbGvQBtoXULfYh3NRy&#10;GkXv0mDFoaHEhrYlZffTt1Hw2WO/eY133f6ebx+389vhuo9JqefxsFmC8DT4f/Gf+0uH+YsZ/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CeXr8QAAADcAAAA&#10;DwAAAAAAAAAAAAAAAACqAgAAZHJzL2Rvd25yZXYueG1sUEsFBgAAAAAEAAQA+gAAAJsDAAAAAA==&#10;">
              <v:shape id="AutoShape 78" o:spid="_x0000_s1147" type="#_x0000_t9" style="position:absolute;left:2941;top:13452;width:551;height:444;rotation:57514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gq/MQA&#10;AADcAAAADwAAAGRycy9kb3ducmV2LnhtbESPT2vDMAzF74V9B6PBbq2zHbYuq1tGISWsp/6BXUWs&#10;JVliOdhuk3376jDoTeI9vffTajO5Xl0pxNazgedFBoq48rbl2sD5VMyXoGJCtth7JgN/FGGzfpit&#10;MLd+5ANdj6lWEsIxRwNNSkOudawachgXfiAW7ccHh0nWUGsbcJRw1+uXLHvVDluWhgYH2jZUdceL&#10;M3D46uxYhG7c/tJ3WfjzG+/KvTFPj9PnB6hEU7qb/69LK/jvQivPyAR6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YKvzEAAAA3AAAAA8AAAAAAAAAAAAAAAAAmAIAAGRycy9k&#10;b3ducmV2LnhtbFBLBQYAAAAABAAEAPUAAACJAwAAAAA=&#10;">
                <v:textbox>
                  <w:txbxContent>
                    <w:p w:rsidR="008C4D03" w:rsidRDefault="008C4D03" w:rsidP="008C61CA"/>
                  </w:txbxContent>
                </v:textbox>
              </v:shape>
              <v:shape id="AutoShape 79" o:spid="_x0000_s1148" type="#_x0000_t32" style="position:absolute;left:3209;top:13477;width:132;height:79;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hzTcQAAADcAAAADwAAAGRycy9kb3ducmV2LnhtbERPTWvCQBC9F/oflin0Is2mBaVGVwmW&#10;ggSKmhZyHbJjkpqdDdnVxH/fFYTe5vE+Z7keTSsu1LvGsoLXKAZBXFrdcKXg5/vz5R2E88gaW8uk&#10;4EoO1qvHhyUm2g58oEvuKxFC2CWooPa+S6R0ZU0GXWQ74sAdbW/QB9hXUvc4hHDTyrc4nkmDDYeG&#10;Gjva1FSe8rNR4L8m2fT3sNulOfNHus+KU7oplHp+GtMFCE+j/xff3Vsd5s/ncHsmXC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iHNNxAAAANwAAAAPAAAAAAAAAAAA&#10;AAAAAKECAABkcnMvZG93bnJldi54bWxQSwUGAAAAAAQABAD5AAAAkgMAAAAA&#10;"/>
              <v:shape id="AutoShape 80" o:spid="_x0000_s1149" type="#_x0000_t32" style="position:absolute;left:3209;top:13745;width:132;height:11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xj1MQAAADcAAAADwAAAGRycy9kb3ducmV2LnhtbESPwWrDMBBE74X8g9hALqWWnUMJbmRT&#10;AoGSQ6CJDzku0tY2tVaupNrO31eFQo/DzLxh9vViBzGRD71jBUWWgyDWzvTcKmiux6cdiBCRDQ6O&#10;ScGdAtTV6mGPpXEzv9N0ia1IEA4lKuhiHEspg+7IYsjcSJy8D+ctxiR9K43HOcHtILd5/iwt9pwW&#10;Ohzp0JH+vHxbBf2pOTfT41f0encqbr4I19ugldqsl9cXEJGW+B/+a78ZBYkIv2fSEZDV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rGPUxAAAANwAAAAPAAAAAAAAAAAA&#10;AAAAAKECAABkcnMvZG93bnJldi54bWxQSwUGAAAAAAQABAD5AAAAkgMAAAAA&#10;"/>
            </v:group>
            <v:group id="Group 81" o:spid="_x0000_s1150" style="position:absolute;left:6152;top:12926;width:385;height:457" coordorigin="2995,13398" coordsize="444,5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V67xgAAANwA&#10;AAAPAAAAAAAAAAAAAAAAAKoCAABkcnMvZG93bnJldi54bWxQSwUGAAAAAAQABAD6AAAAnQMAAAAA&#10;">
              <v:shape id="AutoShape 82" o:spid="_x0000_s1151" type="#_x0000_t9" style="position:absolute;left:2941;top:13452;width:551;height:444;rotation:57514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p7cMA&#10;AADcAAAADwAAAGRycy9kb3ducmV2LnhtbESPQWvCQBSE7wX/w/IEb3VjDm1JXUWESKgnrdDrI/tM&#10;YrJvw+5q4r93C4LHYWa+YZbr0XTiRs43lhUs5gkI4tLqhisFp9/8/QuED8gaO8uk4E4e1qvJ2xIz&#10;bQc+0O0YKhEh7DNUUIfQZ1L6siaDfm574uidrTMYonSV1A6HCDedTJPkQxpsOC7U2NO2prI9Xo2C&#10;w0+rh9y1w/ZCf0VuT5+8K/ZKzabj5htEoDG8ws92oRWkSQr/Z+IR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p7cMAAADcAAAADwAAAAAAAAAAAAAAAACYAgAAZHJzL2Rv&#10;d25yZXYueG1sUEsFBgAAAAAEAAQA9QAAAIgDAAAAAA==&#10;">
                <v:textbox>
                  <w:txbxContent>
                    <w:p w:rsidR="008C4D03" w:rsidRDefault="008C4D03" w:rsidP="008C61CA"/>
                  </w:txbxContent>
                </v:textbox>
              </v:shape>
              <v:shape id="AutoShape 83" o:spid="_x0000_s1152" type="#_x0000_t32" style="position:absolute;left:3209;top:13477;width:132;height:79;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wXMQAAADcAAAADwAAAGRycy9kb3ducmV2LnhtbESPQYvCMBSE74L/ITzBi6ypistSjVIU&#10;QYRF7QpeH83btmvzUpqo9d9vBMHjMDPfMPNlaypxo8aVlhWMhhEI4szqknMFp5/NxxcI55E1VpZJ&#10;wYMcLBfdzhxjbe98pFvqcxEg7GJUUHhfx1K6rCCDbmhr4uD92sagD7LJpW7wHuCmkuMo+pQGSw4L&#10;Bda0Kii7pFejwH8PdtO/436fpMzr5LA7X5LVWal+r01mIDy1/h1+tbdawTiawPNMOAJy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T7BcxAAAANwAAAAPAAAAAAAAAAAA&#10;AAAAAKECAABkcnMvZG93bnJldi54bWxQSwUGAAAAAAQABAD5AAAAkgMAAAAA&#10;"/>
              <v:shape id="AutoShape 84" o:spid="_x0000_s1153" type="#_x0000_t32" style="position:absolute;left:3209;top:13745;width:132;height:11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dl18QAAADcAAAADwAAAGRycy9kb3ducmV2LnhtbESPQYvCMBSE7wv+h/AEL8uaVhaRrlFk&#10;YWHxIKg9eHwkz7bYvNQkW+u/N8KCx2FmvmGW68G2oicfGscK8mkGglg703CloDz+fCxAhIhssHVM&#10;Cu4UYL0avS2xMO7Ge+oPsRIJwqFABXWMXSFl0DVZDFPXESfv7LzFmKSvpPF4S3DbylmWzaXFhtNC&#10;jR1916Qvhz+roNmWu7J/v0avF9v85PNwPLVaqcl42HyBiDTEV/i//WsUzLJPeJ5JR0C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l2XXxAAAANwAAAAPAAAAAAAAAAAA&#10;AAAAAKECAABkcnMvZG93bnJldi54bWxQSwUGAAAAAAQABAD5AAAAkgMAAAAA&#10;"/>
            </v:group>
            <v:group id="Group 85" o:spid="_x0000_s1154" style="position:absolute;left:6152;top:13870;width:385;height:457" coordorigin="2995,13398" coordsize="444,5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YuMYAAADcAAAADwAAAGRycy9kb3ducmV2LnhtbESPQWvCQBSE74X+h+UV&#10;ems2sVgkdQ1BVHoQoUaQ3h7ZZxLMvg3ZNYn/visUehxm5htmmU2mFQP1rrGsIIliEMSl1Q1XCk7F&#10;9m0Bwnlkja1lUnAnB9nq+WmJqbYjf9Nw9JUIEHYpKqi971IpXVmTQRfZjjh4F9sb9EH2ldQ9jgFu&#10;WjmL4w9psOGwUGNH65rK6/FmFOxGHPP3ZDPsr5f1/aeYH877hJR6fZnyTxCeJv8f/mt/aQWzeA6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lli4xgAAANwA&#10;AAAPAAAAAAAAAAAAAAAAAKoCAABkcnMvZG93bnJldi54bWxQSwUGAAAAAAQABAD6AAAAnQMAAAAA&#10;">
              <v:shape id="AutoShape 86" o:spid="_x0000_s1155" type="#_x0000_t9" style="position:absolute;left:2941;top:13452;width:551;height:444;rotation:57514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v7sIA&#10;AADcAAAADwAAAGRycy9kb3ducmV2LnhtbESPQYvCMBSE74L/IbyFvWm6HtylGkWEStGTruD10Tzb&#10;2ualJNF2/71ZEDwOM/MNs1wPphUPcr62rOBrmoAgLqyuuVRw/s0mPyB8QNbYWiYFf+RhvRqPlphq&#10;2/ORHqdQighhn6KCKoQuldIXFRn0U9sRR+9qncEQpSuldthHuGnlLEnm0mDNcaHCjrYVFc3pbhQc&#10;943uM9f02xtd8syev3mXH5T6/Bg2CxCBhvAOv9q5VjBL5vB/Jh4B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5O/uwgAAANwAAAAPAAAAAAAAAAAAAAAAAJgCAABkcnMvZG93&#10;bnJldi54bWxQSwUGAAAAAAQABAD1AAAAhwMAAAAA&#10;">
                <v:textbox>
                  <w:txbxContent>
                    <w:p w:rsidR="008C4D03" w:rsidRDefault="008C4D03" w:rsidP="008C61CA"/>
                  </w:txbxContent>
                </v:textbox>
              </v:shape>
              <v:shape id="AutoShape 87" o:spid="_x0000_s1156" type="#_x0000_t32" style="position:absolute;left:3209;top:13477;width:132;height:79;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S2X8QAAADcAAAADwAAAGRycy9kb3ducmV2LnhtbESPQYvCMBSE74L/ITzBi6ypgu5SjVIU&#10;QYRF7QpeH83btmvzUpqo9d9vBMHjMDPfMPNlaypxo8aVlhWMhhEI4szqknMFp5/NxxcI55E1VpZJ&#10;wYMcLBfdzhxjbe98pFvqcxEg7GJUUHhfx1K6rCCDbmhr4uD92sagD7LJpW7wHuCmkuMomkqDJYeF&#10;AmtaFZRd0qtR4L8Hu8nfcb9PUuZ1ctidL8nqrFS/1yYzEJ5a/w6/2lutYBx9wvNMOAJy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dLZfxAAAANwAAAAPAAAAAAAAAAAA&#10;AAAAAKECAABkcnMvZG93bnJldi54bWxQSwUGAAAAAAQABAD5AAAAkgMAAAAA&#10;"/>
              <v:shape id="AutoShape 88" o:spid="_x0000_s1157" type="#_x0000_t32" style="position:absolute;left:3209;top:13745;width:132;height:11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pv0sAAAADcAAAADwAAAGRycy9kb3ducmV2LnhtbERPTYvCMBC9C/6HMIIX0bQeRKpRFkFY&#10;PAhqDx6HZLYt20y6SbbWf28OgsfH+97uB9uKnnxoHCvIFxkIYu1Mw5WC8nacr0GEiGywdUwKnhRg&#10;vxuPtlgY9+AL9ddYiRTCoUAFdYxdIWXQNVkMC9cRJ+7HeYsxQV9J4/GRwm0rl1m2khYbTg01dnSo&#10;Sf9e/62C5lSey372F71en/K7z8Pt3mqlppPhawMi0hA/4rf72yhYZmltOpOOgNy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ab9LAAAAA3AAAAA8AAAAAAAAAAAAAAAAA&#10;oQIAAGRycy9kb3ducmV2LnhtbFBLBQYAAAAABAAEAPkAAACOAwAAAAA=&#10;"/>
            </v:group>
            <v:group id="Group 89" o:spid="_x0000_s1158" style="position:absolute;left:4575;top:12926;width:385;height:457" coordorigin="2995,13398" coordsize="444,5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shape id="AutoShape 90" o:spid="_x0000_s1159" type="#_x0000_t9" style="position:absolute;left:2941;top:13452;width:551;height:444;rotation:57514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hE3MAA&#10;AADcAAAADwAAAGRycy9kb3ducmV2LnhtbERPz2uDMBS+D/Y/hFfYbY31sA3btJSCQ7aTTuj1YV7V&#10;al4kydT998thsOPH9/twWs0oZnK+t6xgt01AEDdW99wqqL/y5zcQPiBrHC2Tgh/ycDo+Phww03bh&#10;kuYqtCKGsM9QQRfClEnpm44M+q2diCN3s85giNC1UjtcYrgZZZokL9Jgz7Ghw4kuHTVD9W0UlB+D&#10;XnI3LJc7XYvc1q/8Xnwq9bRZz3sQgdbwL/5zF1pBuovz45l4BOTx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phE3MAAAADcAAAADwAAAAAAAAAAAAAAAACYAgAAZHJzL2Rvd25y&#10;ZXYueG1sUEsFBgAAAAAEAAQA9QAAAIUDAAAAAA==&#10;">
                <v:textbox>
                  <w:txbxContent>
                    <w:p w:rsidR="008C4D03" w:rsidRDefault="008C4D03" w:rsidP="008C61CA"/>
                  </w:txbxContent>
                </v:textbox>
              </v:shape>
              <v:shape id="AutoShape 91" o:spid="_x0000_s1160" type="#_x0000_t32" style="position:absolute;left:3209;top:13477;width:132;height:79;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gdbcYAAADcAAAADwAAAGRycy9kb3ducmV2LnhtbESPQWvCQBSE70L/w/IKvUjdRKiU1FVC&#10;ilACEk0LXh/Z1yQ1+zZk1xj/fbdQ8DjMzDfMejuZTow0uNaygngRgSCurG65VvD1uXt+BeE8ssbO&#10;Mim4kYPt5mG2xkTbKx9pLH0tAoRdggoa7/tESlc1ZNAtbE8cvG87GPRBDrXUA14D3HRyGUUrabDl&#10;sNBgT1lD1bm8GAV+P89ffo5FkZbM7+khP53T7KTU0+OUvoHwNPl7+L/9oRUs4xj+zoQjID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IHW3GAAAA3AAAAA8AAAAAAAAA&#10;AAAAAAAAoQIAAGRycy9kb3ducmV2LnhtbFBLBQYAAAAABAAEAPkAAACUAwAAAAA=&#10;"/>
              <v:shape id="AutoShape 92" o:spid="_x0000_s1161" type="#_x0000_t32" style="position:absolute;left:3209;top:13745;width:132;height:11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O5cQAAADcAAAADwAAAGRycy9kb3ducmV2LnhtbESPQYvCMBSE74L/ITzBi2jaHhapRlkW&#10;hMWDoPbg8ZE827LNSzeJtfvvzcLCHoeZ+YbZ7kfbiYF8aB0ryFcZCGLtTMu1gup6WK5BhIhssHNM&#10;Cn4owH43nWyxNO7JZxousRYJwqFEBU2MfSll0A1ZDCvXEyfv7rzFmKSvpfH4THDbySLL3qTFltNC&#10;gz19NKS/Lg+roD1Wp2pYfEev18f85vNwvXVaqflsfN+AiDTG//Bf+9MoKPI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687lxAAAANwAAAAPAAAAAAAAAAAA&#10;AAAAAKECAABkcnMvZG93bnJldi54bWxQSwUGAAAAAAQABAD5AAAAkgMAAAAA&#10;"/>
            </v:group>
            <v:group id="Group 93" o:spid="_x0000_s1162" style="position:absolute;left:4575;top:13855;width:385;height:457" coordorigin="2995,13398" coordsize="444,5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rzisQAAADcAAAADwAAAGRycy9kb3ducmV2LnhtbESPQYvCMBSE78L+h/AW&#10;vGlaZRepRhFR8SDCVkG8PZpnW2xeShPb+u83wsIeh5n5hlmselOJlhpXWlYQjyMQxJnVJecKLufd&#10;aAbCeWSNlWVS8CIHq+XHYIGJth3/UJv6XAQIuwQVFN7XiZQuK8igG9uaOHh32xj0QTa51A12AW4q&#10;OYmib2mw5LBQYE2bgrJH+jQK9h1262m8bY+P++Z1O3+drseYlBp+9us5CE+9/w//tQ9awSSewv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erzisQAAADcAAAA&#10;DwAAAAAAAAAAAAAAAACqAgAAZHJzL2Rvd25yZXYueG1sUEsFBgAAAAAEAAQA+gAAAJsDAAAAAA==&#10;">
              <v:shape id="AutoShape 94" o:spid="_x0000_s1163" type="#_x0000_t9" style="position:absolute;left:2941;top:13452;width:551;height:444;rotation:575141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NC38MA&#10;AADcAAAADwAAAGRycy9kb3ducmV2LnhtbESPQWvCQBSE74L/YXmF3nSjiJbUVYoQCXrSCr0+ss8k&#10;Jvs27K4m/fduoeBxmJlvmPV2MK14kPO1ZQWzaQKCuLC65lLB5TubfIDwAVlja5kU/JKH7WY8WmOq&#10;bc8nepxDKSKEfYoKqhC6VEpfVGTQT21HHL2rdQZDlK6U2mEf4aaV8yRZSoM1x4UKO9pVVDTnu1Fw&#10;OjS6z1zT7270k2f2suJ9flTq/W34+gQRaAiv8H871wrmswX8nYlHQG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NC38MAAADcAAAADwAAAAAAAAAAAAAAAACYAgAAZHJzL2Rv&#10;d25yZXYueG1sUEsFBgAAAAAEAAQA9QAAAIgDAAAAAA==&#10;">
                <v:textbox>
                  <w:txbxContent>
                    <w:p w:rsidR="008C4D03" w:rsidRDefault="008C4D03" w:rsidP="008C61CA"/>
                  </w:txbxContent>
                </v:textbox>
              </v:shape>
              <v:shape id="AutoShape 95" o:spid="_x0000_s1164" type="#_x0000_t32" style="position:absolute;left:3209;top:13477;width:132;height:79;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MbbsQAAADcAAAADwAAAGRycy9kb3ducmV2LnhtbESPQYvCMBSE7wv7H8Jb8LJoqqBINUpx&#10;WRBB1O6C10fzbKvNS2lirf/eCILHYWa+YebLzlSipcaVlhUMBxEI4szqknMF/3+//SkI55E1VpZJ&#10;wZ0cLBefH3OMtb3xgdrU5yJA2MWooPC+jqV0WUEG3cDWxME72cagD7LJpW7wFuCmkqMomkiDJYeF&#10;AmtaFZRd0qtR4Lffm/H5sNslKfNPst8cL8nqqFTvq0tmIDx1/h1+tddawWg4hueZcATk4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MxtuxAAAANwAAAAPAAAAAAAAAAAA&#10;AAAAAKECAABkcnMvZG93bnJldi54bWxQSwUGAAAAAAQABAD5AAAAkgMAAAAA&#10;"/>
              <v:shape id="AutoShape 96" o:spid="_x0000_s1165" type="#_x0000_t32" style="position:absolute;left:3209;top:13745;width:132;height:11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DI5sMAAADcAAAADwAAAGRycy9kb3ducmV2LnhtbESPQYvCMBSE74L/ITzBi2haDyLVKCII&#10;i4eF1R48PpJnW2xeapKt3X9vFhb2OMzMN8x2P9hW9ORD41hBvshAEGtnGq4UlNfTfA0iRGSDrWNS&#10;8EMB9rvxaIuFcS/+ov4SK5EgHApUUMfYFVIGXZPFsHAdcfLuzluMSfpKGo+vBLetXGbZSlpsOC3U&#10;2NGxJv24fFsFzbn8LPvZM3q9Puc3n4frrdVKTSfDYQMi0hD/w3/tD6Ngma/g90w6AnL3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QyObDAAAA3AAAAA8AAAAAAAAAAAAA&#10;AAAAoQIAAGRycy9kb3ducmV2LnhtbFBLBQYAAAAABAAEAPkAAACRAwAAAAA=&#10;"/>
            </v:group>
          </v:group>
        </w:pict>
      </w:r>
      <w:r w:rsidR="008C61CA" w:rsidRPr="008C61CA">
        <w:rPr>
          <w:sz w:val="28"/>
          <w:szCs w:val="28"/>
          <w:lang w:val="kk-KZ"/>
        </w:rPr>
        <w:tab/>
      </w:r>
      <w:r w:rsidR="008C61CA" w:rsidRPr="008C61CA">
        <w:rPr>
          <w:sz w:val="28"/>
          <w:szCs w:val="28"/>
          <w:lang w:val="kk-KZ"/>
        </w:rPr>
        <w:tab/>
      </w:r>
      <w:r w:rsidR="008C61CA" w:rsidRPr="008C61CA">
        <w:rPr>
          <w:sz w:val="28"/>
          <w:szCs w:val="28"/>
          <w:lang w:val="kk-KZ"/>
        </w:rPr>
        <w:tab/>
      </w:r>
      <w:r w:rsidR="008C61CA" w:rsidRPr="008C61CA">
        <w:rPr>
          <w:sz w:val="28"/>
          <w:szCs w:val="28"/>
          <w:lang w:val="kk-KZ"/>
        </w:rPr>
        <w:tab/>
      </w:r>
    </w:p>
    <w:p w:rsidR="008C61CA" w:rsidRPr="008C61CA" w:rsidRDefault="008C61CA" w:rsidP="008C61CA">
      <w:pPr>
        <w:pStyle w:val="12"/>
        <w:shd w:val="clear" w:color="auto" w:fill="auto"/>
        <w:tabs>
          <w:tab w:val="left" w:pos="2370"/>
          <w:tab w:val="left" w:pos="3480"/>
        </w:tabs>
        <w:spacing w:before="0" w:after="0" w:line="240" w:lineRule="auto"/>
        <w:ind w:firstLine="425"/>
        <w:jc w:val="center"/>
        <w:rPr>
          <w:sz w:val="28"/>
          <w:szCs w:val="28"/>
          <w:lang w:val="kk-KZ"/>
        </w:rPr>
      </w:pPr>
    </w:p>
    <w:p w:rsidR="008C61CA" w:rsidRPr="008C61CA" w:rsidRDefault="008C61CA" w:rsidP="008C61CA">
      <w:pPr>
        <w:pStyle w:val="12"/>
        <w:shd w:val="clear" w:color="auto" w:fill="auto"/>
        <w:spacing w:before="0" w:after="0" w:line="240" w:lineRule="auto"/>
        <w:ind w:firstLine="425"/>
        <w:rPr>
          <w:sz w:val="28"/>
          <w:szCs w:val="28"/>
          <w:lang w:val="kk-KZ"/>
        </w:rPr>
      </w:pPr>
      <w:r w:rsidRPr="008C61CA">
        <w:rPr>
          <w:sz w:val="28"/>
          <w:szCs w:val="28"/>
          <w:lang w:val="kk-KZ"/>
        </w:rPr>
        <w:tab/>
      </w:r>
      <w:r w:rsidRPr="008C61CA">
        <w:rPr>
          <w:sz w:val="28"/>
          <w:szCs w:val="28"/>
          <w:lang w:val="kk-KZ"/>
        </w:rPr>
        <w:tab/>
      </w:r>
      <w:r w:rsidRPr="008C61CA">
        <w:rPr>
          <w:sz w:val="28"/>
          <w:szCs w:val="28"/>
          <w:lang w:val="kk-KZ"/>
        </w:rPr>
        <w:tab/>
      </w:r>
    </w:p>
    <w:p w:rsidR="008C61CA" w:rsidRPr="008C61CA" w:rsidRDefault="008C61CA" w:rsidP="008C61CA">
      <w:pPr>
        <w:pStyle w:val="12"/>
        <w:shd w:val="clear" w:color="auto" w:fill="auto"/>
        <w:spacing w:before="0" w:after="0" w:line="240" w:lineRule="auto"/>
        <w:ind w:firstLine="425"/>
        <w:rPr>
          <w:sz w:val="28"/>
          <w:szCs w:val="28"/>
          <w:lang w:val="kk-KZ"/>
        </w:rPr>
      </w:pPr>
      <w:r w:rsidRPr="008C61CA">
        <w:rPr>
          <w:sz w:val="28"/>
          <w:szCs w:val="28"/>
          <w:lang w:val="kk-KZ"/>
        </w:rPr>
        <w:tab/>
      </w:r>
      <w:r w:rsidRPr="008C61CA">
        <w:rPr>
          <w:sz w:val="28"/>
          <w:szCs w:val="28"/>
          <w:lang w:val="kk-KZ"/>
        </w:rPr>
        <w:tab/>
      </w:r>
      <w:r w:rsidRPr="008C61CA">
        <w:rPr>
          <w:sz w:val="28"/>
          <w:szCs w:val="28"/>
          <w:lang w:val="kk-KZ"/>
        </w:rPr>
        <w:tab/>
      </w:r>
      <w:r w:rsidRPr="008C61CA">
        <w:rPr>
          <w:sz w:val="28"/>
          <w:szCs w:val="28"/>
          <w:lang w:val="kk-KZ"/>
        </w:rPr>
        <w:tab/>
      </w:r>
      <w:r w:rsidRPr="008C61CA">
        <w:rPr>
          <w:sz w:val="28"/>
          <w:szCs w:val="28"/>
          <w:lang w:val="kk-KZ"/>
        </w:rPr>
        <w:tab/>
        <w:t xml:space="preserve">   -H</w:t>
      </w:r>
      <w:r w:rsidRPr="008C61CA">
        <w:rPr>
          <w:sz w:val="28"/>
          <w:szCs w:val="28"/>
          <w:vertAlign w:val="subscript"/>
          <w:lang w:val="kk-KZ"/>
        </w:rPr>
        <w:t xml:space="preserve">2                          </w:t>
      </w:r>
      <w:r w:rsidRPr="008C61CA">
        <w:rPr>
          <w:sz w:val="28"/>
          <w:szCs w:val="28"/>
          <w:lang w:val="kk-KZ"/>
        </w:rPr>
        <w:t>-H</w:t>
      </w:r>
      <w:r w:rsidRPr="008C61CA">
        <w:rPr>
          <w:sz w:val="28"/>
          <w:szCs w:val="28"/>
          <w:vertAlign w:val="subscript"/>
          <w:lang w:val="kk-KZ"/>
        </w:rPr>
        <w:t xml:space="preserve">2                     </w:t>
      </w:r>
    </w:p>
    <w:p w:rsidR="008C61CA" w:rsidRPr="008C61CA" w:rsidRDefault="008C61CA" w:rsidP="008C61CA">
      <w:pPr>
        <w:pStyle w:val="12"/>
        <w:shd w:val="clear" w:color="auto" w:fill="auto"/>
        <w:spacing w:before="0" w:after="0" w:line="240" w:lineRule="auto"/>
        <w:ind w:firstLine="425"/>
        <w:rPr>
          <w:sz w:val="28"/>
          <w:szCs w:val="28"/>
          <w:lang w:val="kk-KZ"/>
        </w:rPr>
      </w:pPr>
    </w:p>
    <w:p w:rsidR="008C61CA" w:rsidRPr="008C61CA" w:rsidRDefault="008C61CA" w:rsidP="008C61CA">
      <w:pPr>
        <w:pStyle w:val="12"/>
        <w:shd w:val="clear" w:color="auto" w:fill="auto"/>
        <w:spacing w:before="0" w:after="0" w:line="240" w:lineRule="auto"/>
        <w:ind w:firstLine="425"/>
        <w:rPr>
          <w:i/>
          <w:sz w:val="28"/>
          <w:szCs w:val="28"/>
          <w:lang w:val="kk-KZ"/>
        </w:rPr>
      </w:pPr>
    </w:p>
    <w:p w:rsidR="008C61CA" w:rsidRPr="008C61CA" w:rsidRDefault="008C61CA" w:rsidP="008C61CA">
      <w:pPr>
        <w:tabs>
          <w:tab w:val="left" w:pos="2715"/>
        </w:tabs>
        <w:ind w:firstLine="425"/>
        <w:rPr>
          <w:rFonts w:ascii="Times New Roman" w:hAnsi="Times New Roman"/>
          <w:lang w:val="kk-KZ"/>
        </w:rPr>
      </w:pPr>
      <w:r w:rsidRPr="008C61CA">
        <w:rPr>
          <w:rFonts w:ascii="Times New Roman" w:hAnsi="Times New Roman"/>
          <w:lang w:val="kk-KZ"/>
        </w:rPr>
        <w:tab/>
        <w:t>нафталин          динафтил           перилен</w:t>
      </w:r>
    </w:p>
    <w:p w:rsidR="008C61CA" w:rsidRPr="008C61CA" w:rsidRDefault="008C61CA" w:rsidP="008C61CA">
      <w:pPr>
        <w:pStyle w:val="12"/>
        <w:shd w:val="clear" w:color="auto" w:fill="auto"/>
        <w:spacing w:before="0" w:after="0" w:line="240" w:lineRule="auto"/>
        <w:ind w:firstLine="425"/>
        <w:rPr>
          <w:sz w:val="28"/>
          <w:szCs w:val="28"/>
          <w:lang w:val="kk-KZ"/>
        </w:rPr>
      </w:pP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 xml:space="preserve">Осы келтірілген және тереңдетілу деңгейі бойынша осыған ұқсас реакциялар сутегінің ең төмен мөлшерін құрайтын қатты карбоидтарды түзеді. Яғни, мұнайлы кокс түрлендірілген көміртегі емес, көмірсутектер элементіне ыдырағанда алынатын, көмірсутегінің құрылымы болып табылады. </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rStyle w:val="af7"/>
          <w:sz w:val="28"/>
          <w:szCs w:val="28"/>
          <w:lang w:val="kk-KZ"/>
        </w:rPr>
        <w:t>Күкірт құрамды қосылыстар</w:t>
      </w:r>
      <w:r w:rsidRPr="008C61CA">
        <w:rPr>
          <w:rStyle w:val="af7"/>
          <w:i/>
          <w:sz w:val="28"/>
          <w:szCs w:val="28"/>
          <w:lang w:val="kk-KZ"/>
        </w:rPr>
        <w:t>.</w:t>
      </w:r>
      <w:r w:rsidRPr="008C61CA">
        <w:rPr>
          <w:sz w:val="28"/>
          <w:szCs w:val="28"/>
          <w:lang w:val="kk-KZ"/>
        </w:rPr>
        <w:t xml:space="preserve"> Шикізаттағы күкірт құрамды қосылыстар көмірсутек тармақтарын, меркаптандар мен күкірттісутегін бөлу арқылы немесе өзінің термотұрақтылығының арқасында (тиофендер және соларға ұқсастар) едәуір жоғары молекулалы өнімдерде жиналады. Жоғарыда келтірілген процесстерде көмірсутектердің барлық химиялық түрленулерінің негізінде мұнай шикізатын термиялық өңдеу кезінде келесідей негізгі реакциялар жүреді деп айтуға болады: ыдырау, деалкилдеу, сутексіздендіру, полимерлену, алкендердің циклденуі, циклоалкандардың дециклизациялануы, алкендердің деструктивті конденсациясы, алкандардың алкадиендерге конденсациялануы, арендердің конденсациялануы, коксты түзетін тереңдетілген нығыздау реакциялары. </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rStyle w:val="af7"/>
          <w:sz w:val="28"/>
          <w:szCs w:val="28"/>
          <w:lang w:val="kk-KZ"/>
        </w:rPr>
        <w:t>Термиялық крекинг процесінің параметрлері.</w:t>
      </w:r>
      <w:r w:rsidRPr="008C61CA">
        <w:rPr>
          <w:sz w:val="28"/>
          <w:szCs w:val="28"/>
          <w:lang w:val="kk-KZ"/>
        </w:rPr>
        <w:t>Крекингтің бірдей жағдайында шикізаттың қайнау температурасын жоғарылатумен реакцияның жылдамдығы да өседі. Бұл көмірсутектердің әртүрлі термотұрақтылығымен түсіндіріледі. Жоғары молекулалы алкендер, сонымен қатар бүйірлік  ұзын алкилді тізбекті арендер төмен молекулалы көмірсутектерге қарағанда термотұрақсыз болып келеді. Сондықтан, төмен молекулалы көмірсутектерді крекингілеу кезінде ыдыраудың аз өнімі түзіледі.</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Парафинді шикізатқа қарағанда, жоғары мәнді аренді шикізаттар төмен жылдамдықпен ериді. Ароматты шикізаттардың ыдырау кезінде жүретін конденсациялау процесі кокстың түзілуіне әкеліп соғады.</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Термиялық крекинг қондырғылары үшін шикізат ретінде жоғары мәнді алкандар қолайлы болып есептеледі: ол мақсатты өнімдерді газ, бензин және орташа дистилляттар түзе отырып оңай ыдырайды. Кокстеу қондырғы үшін керісінше, жоғары мәнді аренді шикізаттарды қолдану қолайлы болып табылады.</w:t>
      </w:r>
    </w:p>
    <w:p w:rsidR="008C61CA" w:rsidRPr="008C61CA" w:rsidRDefault="008C61CA" w:rsidP="008C61CA">
      <w:pPr>
        <w:pStyle w:val="12"/>
        <w:shd w:val="clear" w:color="auto" w:fill="auto"/>
        <w:spacing w:before="0" w:after="0" w:line="240" w:lineRule="auto"/>
        <w:ind w:firstLine="425"/>
        <w:rPr>
          <w:sz w:val="28"/>
          <w:szCs w:val="28"/>
          <w:lang w:val="kk-KZ"/>
        </w:rPr>
      </w:pPr>
      <w:r w:rsidRPr="008C61CA">
        <w:rPr>
          <w:sz w:val="28"/>
          <w:szCs w:val="28"/>
          <w:lang w:val="kk-KZ"/>
        </w:rPr>
        <w:t xml:space="preserve"> </w:t>
      </w:r>
      <w:r w:rsidR="006B1AC5">
        <w:rPr>
          <w:sz w:val="28"/>
          <w:szCs w:val="28"/>
          <w:lang w:val="kk-KZ"/>
        </w:rPr>
        <w:tab/>
      </w:r>
      <w:r w:rsidRPr="008C61CA">
        <w:rPr>
          <w:sz w:val="28"/>
          <w:szCs w:val="28"/>
          <w:lang w:val="kk-KZ"/>
        </w:rPr>
        <w:t xml:space="preserve">Крекинг температурасын жоғарылата отырып және жоғары температуралы аймақта өту уақытының мерзімін қысқарта отырып, едәуір төмен температурада, бірақ крекингілеу мерзімінің ұзарта отырып шикізаттың ыдырау тереңдігін алуға болады. </w:t>
      </w:r>
    </w:p>
    <w:p w:rsidR="008C61CA" w:rsidRPr="008C61CA" w:rsidRDefault="008C61CA" w:rsidP="006B1AC5">
      <w:pPr>
        <w:pStyle w:val="12"/>
        <w:shd w:val="clear" w:color="auto" w:fill="auto"/>
        <w:spacing w:before="0" w:after="0" w:line="240" w:lineRule="auto"/>
        <w:ind w:firstLine="708"/>
        <w:rPr>
          <w:i/>
          <w:sz w:val="28"/>
          <w:szCs w:val="28"/>
          <w:lang w:val="kk-KZ"/>
        </w:rPr>
      </w:pPr>
      <w:r w:rsidRPr="008C61CA">
        <w:rPr>
          <w:sz w:val="28"/>
          <w:szCs w:val="28"/>
          <w:lang w:val="kk-KZ"/>
        </w:rPr>
        <w:t xml:space="preserve">Көмірсутектердің термиялық ыдырау температурасы </w:t>
      </w:r>
      <w:r w:rsidRPr="008C61CA">
        <w:rPr>
          <w:sz w:val="28"/>
          <w:szCs w:val="28"/>
        </w:rPr>
        <w:t>380-400</w:t>
      </w:r>
      <w:r w:rsidRPr="008C61CA">
        <w:rPr>
          <w:sz w:val="28"/>
          <w:szCs w:val="28"/>
          <w:vertAlign w:val="superscript"/>
        </w:rPr>
        <w:t>0</w:t>
      </w:r>
      <w:r w:rsidRPr="008C61CA">
        <w:rPr>
          <w:sz w:val="28"/>
          <w:szCs w:val="28"/>
        </w:rPr>
        <w:t>С</w:t>
      </w:r>
      <w:r w:rsidRPr="008C61CA">
        <w:rPr>
          <w:sz w:val="28"/>
          <w:szCs w:val="28"/>
          <w:lang w:val="kk-KZ"/>
        </w:rPr>
        <w:t xml:space="preserve"> басталады. Температураны жоғарлатуда крекинг жылдамдығы  өте жылдам өсе бастайды. Тұрақты қысым мен тұрақты түрлену дәрежесі кезінде крекинг температурасын жоғарылату жеңіл компоненттің құрамының жоғарылауына, ауыр фракциялар мен кокс шығымының төмендеуіне әкеліп соғады. Температура жоғарылаған сайын газдың шығымы ұлғайып құрамындағы қанықпаған көмірсутектер өседі. </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Крекинг жылдамдығы мен бензиннің шығымына қысым айтарлықтай әсер етпейді. Бірақ, қысымның жоғарылауы шикізаттың қайнау температурасы мен крекинг өнімінің өсуіне ықпал жасайды және крекинг аймағындағы фазалық қасиетін өзгертеді. Біріншілей реакциялар (ыдырау, дегидрлеу) қысымға тәуелді болмайды, ал екіншілей реакциялар (полимерлену және конденсациялау) қысымды жоғарылату кезінде жылдамдайды. Сондықтан, төменгі қысымдағы крекингке қарағанда жоғары қысымдағы крекингтен алынған өнімдерде қанықпаған көмірсутектердің мәні аз болады.</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 xml:space="preserve">Термиялық крекинг булы, сулы және аралас фазада іске асырылады. Әдетте булы фазада бензиннің, керосин-газойлді фракциялардың крекингі жүргізіледі, яғни крекинг температурасы критикалық температурадан жоғары өнімдер үшін жүргізіледі. Булы фаза крекингінде қысымды жоғарлату крекинг өнімдері мен шикізат буының көлемін төмендетеді, ал бұл реакциялау аймағындағы шикізаттың болу уақытын жоғарылатады және қондырғының өнімділігін ұлғайтуға әсер етеді. </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Шикізаттың (мазут, гудрон) ауыр түрлерін сұйық фазада крекингілеуде қысымның әсері маңызды емес. Аралас фазаны крекингілеуде қысым шикізатты гомогенизациялайды-газ сұйықтықта біртіндеп ериді де, оның тығыздығын төмендетеді, ал газды фазаның өзі тығыздалады. Фазалық жағдайдың мұндай өзгеруі крекинг аймағында болу уақытын ұлғайтады және газ түріндегі шығынды азайтуға әкеліп соғады.</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rStyle w:val="af7"/>
          <w:sz w:val="28"/>
          <w:szCs w:val="28"/>
          <w:lang w:val="kk-KZ"/>
        </w:rPr>
        <w:t>Термиялық крекинг реакциясының жылуы.</w:t>
      </w:r>
      <w:r w:rsidRPr="008C61CA">
        <w:rPr>
          <w:sz w:val="28"/>
          <w:szCs w:val="28"/>
          <w:lang w:val="kk-KZ"/>
        </w:rPr>
        <w:t xml:space="preserve">Термиялық крекинг кезінде реакцияның ыдырауы мен тығыздалуы бір уақытта жүреді. Мұндай реакцияның алғашқысы жылуды сіңірумен, ал екіншісі жылуды бөлумен жүреді. Осы реакцияның қайсысы жылуға ие болса, сонысы жинақталған жылу эффектісіне тәуелді болады. Термиялық крекингілеудің жылу эффектісінің қосындысы теріс және сондықтан жылуды сырттан жіберу қажет. Термиялық крекингілеудің жылу реакциясы 1т шикізатқа немесе 1т түзілетін бензинге есептеумен көрсетіледі. Ол газойлді крекингілеуде 1,25-1,47 МДж/кг бензинді және мазутты висбрекинглеуде 0,12- 0,25 МДж/кг шикізатты құрайды. </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rStyle w:val="af7"/>
          <w:sz w:val="28"/>
          <w:szCs w:val="28"/>
          <w:lang w:val="kk-KZ"/>
        </w:rPr>
        <w:t>Түрлену  тереңдігі.</w:t>
      </w:r>
      <w:r w:rsidRPr="008C61CA">
        <w:rPr>
          <w:sz w:val="28"/>
          <w:szCs w:val="28"/>
          <w:lang w:val="kk-KZ"/>
        </w:rPr>
        <w:t xml:space="preserve">Термиялық крекингте түрлену тереңдігі бастапқы шикізатқа есептегендегі бензиннің шығымымен сипатталады. Түрленудің тереңдігі кокс пен газдың түзілуімен шектеледі. </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Шикізаттың жеңіл түрлерін крекингілеуде өнімнің тығыздалуы аз түзіледі де, бензиннің шығымына газ түзілу едәуір әсер етеді. Крекингілеуде газдың шығымы бензиннің шығымына алғашында тікелей әсер етеді де, процесс тереңдеген сайын газдың қалыпты шығымы да ұлғая береді.</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 xml:space="preserve">Өндірістік қондырғыларда кокс және газ түзу бензиннің максимальды шығымына қол жеткізуге кері әсерін тигізеді, сондықтан крекингілеу шикізатының бір бөлігі түрленбеген түрде қалады. </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 xml:space="preserve">Ең жоғары мүмкіншіліктегі ауыр дистиллятты шикізатты крекингілеу кезінде бензиннің шығымы </w:t>
      </w:r>
      <w:r w:rsidRPr="008C61CA">
        <w:rPr>
          <w:rStyle w:val="795pt"/>
          <w:b w:val="0"/>
          <w:sz w:val="28"/>
          <w:szCs w:val="28"/>
          <w:lang w:val="kk-KZ"/>
        </w:rPr>
        <w:t>50</w:t>
      </w:r>
      <w:r w:rsidRPr="008C61CA">
        <w:rPr>
          <w:sz w:val="28"/>
          <w:szCs w:val="28"/>
          <w:lang w:val="kk-KZ"/>
        </w:rPr>
        <w:t xml:space="preserve">%  ары жоғарыламайды. Мақсатты өнімнің шығымын ұлғайту үшін түрленбеген шикізаттарды қайта өңдеуге (рециркуляция) жаңа шикізат қоспасымен қайта крекингілеуге жібереді.  </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b/>
          <w:sz w:val="28"/>
          <w:szCs w:val="28"/>
          <w:lang w:val="kk-KZ"/>
        </w:rPr>
        <w:t xml:space="preserve">Термокрекинг шикізаты, өнімдері мен параметрлері.  </w:t>
      </w:r>
      <w:r w:rsidRPr="008C61CA">
        <w:rPr>
          <w:sz w:val="28"/>
          <w:szCs w:val="28"/>
          <w:lang w:val="kk-KZ"/>
        </w:rPr>
        <w:t xml:space="preserve">Өткен жүз жылдықтың соңында термиялық крекинг өзінің бастапқы мәнін белгілі бір дәрежеде жоғалтып алды. Қазіргі уақытта «ПетроҚазақстанОйлпродактс» (Шымкент мұнай өңдеу зауыты) өндірісінің жағдайында тұтқырлығы және қату температурасы төмен қазандық отынға гудронды өңдеуге арналған висбрекинг (жеңіл крекинг) қондырғысы жұмыс істейді. </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 xml:space="preserve">Термиялық крекинг қондырғысы үшін шикізатты пайдалану режиміне байланысты таңдайды. Түссіз мұнай өнімдерінің қосымша мөлшерін алуға негізделген қондырғыларда атмосфералы және вакуумды айдау қалдықтары (мазут және гудрон) өңделсе, ал күлді шикізат өндірілетін қондырғыда жоғары ароматты дистиллятты фракциялар (каталитикалық крекинг және кокстеу газойлдері, майдың селективті тазарту экстракттары) өңделеді. Кокстеу шикізаттарын өңдейтін термиялық крекинг қондырғыларына АВҚ-нан вакуумды дистилляттар, ал термиялық риформинг қондырғысына – бензинмен керосин қоспасы бағытталады. </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 xml:space="preserve">Термиялық крекинг кезінде газ, бензин, газойль және крекинг –қалдық алынады. </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 xml:space="preserve">Термиялық крекинг газының құрамында алкандар (метаннан бутанға дейін) және алкендер (этиленнен бутиленге дейін), сутегі және күкіртті сутектер болады. Термиялық крекинг газы  одан ары қарай газды фракционирлеуші қондырғыға (ГФҚ) өңдеуге жіберіледі. </w:t>
      </w:r>
    </w:p>
    <w:p w:rsidR="008C61CA" w:rsidRPr="008C61CA" w:rsidRDefault="008C61CA" w:rsidP="006B1AC5">
      <w:pPr>
        <w:pStyle w:val="12"/>
        <w:shd w:val="clear" w:color="auto" w:fill="auto"/>
        <w:spacing w:before="0" w:after="0" w:line="240" w:lineRule="auto"/>
        <w:ind w:firstLine="708"/>
        <w:rPr>
          <w:rStyle w:val="af3"/>
          <w:rFonts w:eastAsia="Trebuchet MS"/>
          <w:i w:val="0"/>
          <w:sz w:val="28"/>
          <w:szCs w:val="28"/>
          <w:lang w:val="kk-KZ"/>
        </w:rPr>
      </w:pPr>
      <w:r w:rsidRPr="008C61CA">
        <w:rPr>
          <w:rStyle w:val="af3"/>
          <w:rFonts w:eastAsia="Trebuchet MS"/>
          <w:i w:val="0"/>
          <w:sz w:val="28"/>
          <w:szCs w:val="28"/>
          <w:lang w:val="kk-KZ"/>
        </w:rPr>
        <w:t xml:space="preserve">Термиялық крекингбензиндерікөмірсутекті құрамы бойынша тікелей айдалған бензиндердің құрамынан ерекшеленеді. Егер тікелей айдалатын бензин құрамында негізінен алкандар мен циклоалкандар болса, ал крекинг-бензиннінің құрамында көптеген қанықпаған және ароматты көмірсутектер бар. Моторлы әдіс бойынша крекинг-бензиндердің октанды саны 68-70 пунктер құрайды. </w:t>
      </w:r>
    </w:p>
    <w:p w:rsidR="008C61CA" w:rsidRPr="008C61CA" w:rsidRDefault="008C61CA" w:rsidP="006B1AC5">
      <w:pPr>
        <w:pStyle w:val="12"/>
        <w:shd w:val="clear" w:color="auto" w:fill="auto"/>
        <w:spacing w:before="0" w:after="0" w:line="240" w:lineRule="auto"/>
        <w:ind w:firstLine="708"/>
        <w:rPr>
          <w:i/>
          <w:color w:val="FF0000"/>
          <w:sz w:val="28"/>
          <w:szCs w:val="28"/>
          <w:lang w:val="kk-KZ"/>
        </w:rPr>
      </w:pPr>
      <w:r w:rsidRPr="008C61CA">
        <w:rPr>
          <w:rStyle w:val="af3"/>
          <w:rFonts w:eastAsia="Trebuchet MS"/>
          <w:i w:val="0"/>
          <w:sz w:val="28"/>
          <w:szCs w:val="28"/>
          <w:lang w:val="kk-KZ"/>
        </w:rPr>
        <w:t xml:space="preserve">Крекинг-бензиндер төменгі химиялық тұрақтылыққа ие. Бұл крекинг-бензин құрамындағы алкендер мен алкадиендер жарықтың, жылудың және ерітілген оттегінің әсер етуімен конденсирленеді, полимерленеді, тотығып, шайырлар түзеді.Крекинг-бензиннің құрамында  шайыр және полимерлердің болуы себебінен іштен жану қозғалтқыштарыда </w:t>
      </w:r>
      <w:r w:rsidRPr="008C61CA">
        <w:rPr>
          <w:rFonts w:eastAsia="Calibri"/>
          <w:sz w:val="28"/>
          <w:szCs w:val="28"/>
          <w:lang w:val="kk-KZ"/>
        </w:rPr>
        <w:t>күйе пайда болады</w:t>
      </w:r>
      <w:r w:rsidRPr="008C61CA">
        <w:rPr>
          <w:rStyle w:val="af3"/>
          <w:rFonts w:eastAsia="Trebuchet MS"/>
          <w:i w:val="0"/>
          <w:sz w:val="28"/>
          <w:szCs w:val="28"/>
          <w:lang w:val="kk-KZ"/>
        </w:rPr>
        <w:t>.</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 xml:space="preserve">Күкіртті мұнайдан алынған крекинг-бензиндегі күкірт құрамы (күкіртсутек және меркаптандар) 0,5-1,2 % құрайды, бұл автомобильді бензиндерге рұқсат етілген Еуростандарт нормаларынан 5-10 есе жоғары. Қазіргі таңда термиялық крекинг бензиндері төмен октанды автомобиль отындарының компоненттері ретінде қолданылады. Қазіргі таңда термиялық крекингтен кейін бензин каталитикалық риформинг қондырғыларына шикізат ретінде қолдануға болатын тереңдетілген гидротазарту процесі өңделген. </w:t>
      </w:r>
    </w:p>
    <w:p w:rsidR="008C61CA" w:rsidRPr="008C61CA" w:rsidRDefault="008C61CA" w:rsidP="006B1AC5">
      <w:pPr>
        <w:pStyle w:val="12"/>
        <w:shd w:val="clear" w:color="auto" w:fill="auto"/>
        <w:spacing w:before="0" w:after="0" w:line="240" w:lineRule="auto"/>
        <w:ind w:firstLine="708"/>
        <w:rPr>
          <w:sz w:val="28"/>
          <w:szCs w:val="28"/>
          <w:lang w:val="kk-KZ"/>
        </w:rPr>
      </w:pPr>
      <w:r w:rsidRPr="008C61CA">
        <w:rPr>
          <w:sz w:val="28"/>
          <w:szCs w:val="28"/>
          <w:lang w:val="kk-KZ"/>
        </w:rPr>
        <w:t>200-350</w:t>
      </w:r>
      <w:r w:rsidRPr="008C61CA">
        <w:rPr>
          <w:sz w:val="28"/>
          <w:szCs w:val="28"/>
          <w:vertAlign w:val="superscript"/>
          <w:lang w:val="kk-KZ"/>
        </w:rPr>
        <w:t>0</w:t>
      </w:r>
      <w:r w:rsidRPr="008C61CA">
        <w:rPr>
          <w:sz w:val="28"/>
          <w:szCs w:val="28"/>
          <w:lang w:val="kk-KZ"/>
        </w:rPr>
        <w:t xml:space="preserve">С қайнайтын фракциялар термиялық крекинг газойлі деп аталады. Олар флотты мазут, газқұбырлы және пеш отынды компоненттер ретінде қолданылады. Термиялық крекинг газойлдері тек гидротазартудан кейін дизелді отын сияқты тауарлы мұнай өнімі ретінде қолдануы мүмкін. </w:t>
      </w:r>
    </w:p>
    <w:p w:rsidR="008C61CA" w:rsidRPr="008C61CA" w:rsidRDefault="008C61CA" w:rsidP="006B1AC5">
      <w:pPr>
        <w:pStyle w:val="12"/>
        <w:shd w:val="clear" w:color="auto" w:fill="auto"/>
        <w:spacing w:before="0" w:after="0" w:line="240" w:lineRule="auto"/>
        <w:ind w:firstLine="709"/>
        <w:rPr>
          <w:sz w:val="28"/>
          <w:szCs w:val="28"/>
          <w:lang w:val="kk-KZ"/>
        </w:rPr>
      </w:pPr>
      <w:r w:rsidRPr="008C61CA">
        <w:rPr>
          <w:sz w:val="28"/>
          <w:szCs w:val="28"/>
          <w:lang w:val="kk-KZ"/>
        </w:rPr>
        <w:t>Крекинг – қалдық 350</w:t>
      </w:r>
      <w:r w:rsidRPr="008C61CA">
        <w:rPr>
          <w:sz w:val="28"/>
          <w:szCs w:val="28"/>
          <w:vertAlign w:val="superscript"/>
          <w:lang w:val="kk-KZ"/>
        </w:rPr>
        <w:t>0</w:t>
      </w:r>
      <w:r w:rsidRPr="008C61CA">
        <w:rPr>
          <w:sz w:val="28"/>
          <w:szCs w:val="28"/>
          <w:lang w:val="kk-KZ"/>
        </w:rPr>
        <w:t>С жоғарыда айдалған фракция болып табылады. Ол тікелей айдалған мазут сияқты жылу электростанциялар, теңіз кемелерінде, өнеркәсіп өндірістерінің пештерінде қазандық отын ретінде қолданады.</w:t>
      </w:r>
    </w:p>
    <w:p w:rsidR="008C61CA" w:rsidRPr="008C61CA" w:rsidRDefault="008C61CA" w:rsidP="006B1AC5">
      <w:pPr>
        <w:pStyle w:val="12"/>
        <w:shd w:val="clear" w:color="auto" w:fill="auto"/>
        <w:spacing w:before="0" w:after="0" w:line="240" w:lineRule="auto"/>
        <w:ind w:firstLine="709"/>
        <w:rPr>
          <w:rStyle w:val="af3"/>
          <w:i w:val="0"/>
          <w:sz w:val="28"/>
          <w:szCs w:val="28"/>
          <w:lang w:val="kk-KZ"/>
        </w:rPr>
      </w:pPr>
      <w:r w:rsidRPr="008C61CA">
        <w:rPr>
          <w:rStyle w:val="af3"/>
          <w:i w:val="0"/>
          <w:sz w:val="28"/>
          <w:szCs w:val="28"/>
          <w:lang w:val="kk-KZ"/>
        </w:rPr>
        <w:t>Термиялық крекинг қондырғыларының жүйесін таңдау шикізат пен өңдеу бағыттарына тәуелді болады. Термиялық крекингтің барлық қондырғылары үшін шикізатты қажетті температураға дейін қыздыруға керек құбырлы пештің және реакцияның жылуын хабарлауыштардың болуы жалпылама сипаттама болып табылады. Қағида бойынша, заманауи термиялық крекинг қондырғыларында рециркуляциялы крекинг қолданылады. Мазутты екі пешті жүйе бойынша крекинглеу қондырғылары кең қолданыс тапты.</w:t>
      </w:r>
    </w:p>
    <w:p w:rsidR="008C61CA" w:rsidRPr="008C61CA" w:rsidRDefault="008C61CA" w:rsidP="006B1AC5">
      <w:pPr>
        <w:pStyle w:val="12"/>
        <w:shd w:val="clear" w:color="auto" w:fill="auto"/>
        <w:spacing w:before="0" w:after="0" w:line="240" w:lineRule="auto"/>
        <w:ind w:firstLine="709"/>
        <w:rPr>
          <w:sz w:val="28"/>
          <w:szCs w:val="28"/>
          <w:lang w:val="kk-KZ"/>
        </w:rPr>
      </w:pPr>
      <w:r w:rsidRPr="008C61CA">
        <w:rPr>
          <w:rStyle w:val="af3"/>
          <w:i w:val="0"/>
          <w:sz w:val="28"/>
          <w:szCs w:val="28"/>
          <w:lang w:val="kk-KZ"/>
        </w:rPr>
        <w:t>Екіпешті термиялық крекинг қондырғысыдағы өнімдер мен шикізаттардың ағымының сызбасы төменде (2</w:t>
      </w:r>
      <w:r>
        <w:rPr>
          <w:rStyle w:val="af3"/>
          <w:i w:val="0"/>
          <w:sz w:val="28"/>
          <w:szCs w:val="28"/>
          <w:lang w:val="kk-KZ"/>
        </w:rPr>
        <w:t>.3.1</w:t>
      </w:r>
      <w:r w:rsidRPr="008C61CA">
        <w:rPr>
          <w:rStyle w:val="af3"/>
          <w:i w:val="0"/>
          <w:sz w:val="28"/>
          <w:szCs w:val="28"/>
          <w:lang w:val="kk-KZ"/>
        </w:rPr>
        <w:t xml:space="preserve"> сурет) келтірілген. Сызбада көрсетілгендей тереңдетілген крекинг пешінде шикізат ретінде </w:t>
      </w:r>
      <w:r w:rsidRPr="008C61CA">
        <w:rPr>
          <w:sz w:val="28"/>
          <w:szCs w:val="28"/>
          <w:lang w:val="kk-KZ"/>
        </w:rPr>
        <w:t>350</w:t>
      </w:r>
      <w:r w:rsidRPr="008C61CA">
        <w:rPr>
          <w:sz w:val="28"/>
          <w:szCs w:val="28"/>
          <w:vertAlign w:val="superscript"/>
          <w:lang w:val="kk-KZ"/>
        </w:rPr>
        <w:t>0</w:t>
      </w:r>
      <w:r w:rsidRPr="008C61CA">
        <w:rPr>
          <w:sz w:val="28"/>
          <w:szCs w:val="28"/>
          <w:lang w:val="kk-KZ"/>
        </w:rPr>
        <w:t>С жоғары температурада жеңіл крекингтен алынған қалдық, 200-350</w:t>
      </w:r>
      <w:r w:rsidRPr="008C61CA">
        <w:rPr>
          <w:sz w:val="28"/>
          <w:szCs w:val="28"/>
          <w:vertAlign w:val="superscript"/>
          <w:lang w:val="kk-KZ"/>
        </w:rPr>
        <w:t>0</w:t>
      </w:r>
      <w:r w:rsidRPr="008C61CA">
        <w:rPr>
          <w:sz w:val="28"/>
          <w:szCs w:val="28"/>
          <w:lang w:val="kk-KZ"/>
        </w:rPr>
        <w:t>С фракциялар және тікелей айдалған мазуттан бөлінген 350</w:t>
      </w:r>
      <w:r w:rsidRPr="008C61CA">
        <w:rPr>
          <w:sz w:val="28"/>
          <w:szCs w:val="28"/>
          <w:vertAlign w:val="superscript"/>
          <w:lang w:val="kk-KZ"/>
        </w:rPr>
        <w:t>0</w:t>
      </w:r>
      <w:r w:rsidRPr="008C61CA">
        <w:rPr>
          <w:sz w:val="28"/>
          <w:szCs w:val="28"/>
          <w:lang w:val="kk-KZ"/>
        </w:rPr>
        <w:t>С дейінгі фракциялар қолданады. Ауыр шикізат құрамында 350</w:t>
      </w:r>
      <w:r w:rsidRPr="008C61CA">
        <w:rPr>
          <w:sz w:val="28"/>
          <w:szCs w:val="28"/>
          <w:vertAlign w:val="superscript"/>
          <w:lang w:val="kk-KZ"/>
        </w:rPr>
        <w:t>0</w:t>
      </w:r>
      <w:r w:rsidRPr="008C61CA">
        <w:rPr>
          <w:sz w:val="28"/>
          <w:szCs w:val="28"/>
          <w:lang w:val="kk-KZ"/>
        </w:rPr>
        <w:t>С дейін қайнайтын фракциялар болмайды және жеңіл крекингілеудің пешінің жалғыз қоректендірушісі жеңіл крекингтің газойльді фракциялары бола алады, оның шығымы өте аз болып келеді. Мұндай жағдайда қондырғыны бірпешті сызба бойынша пайдалану едәуір тиімді болады.</w:t>
      </w:r>
    </w:p>
    <w:p w:rsidR="008C61CA" w:rsidRPr="008C61CA" w:rsidRDefault="00796423" w:rsidP="008C61CA">
      <w:pPr>
        <w:pStyle w:val="12"/>
        <w:shd w:val="clear" w:color="auto" w:fill="auto"/>
        <w:spacing w:before="0" w:after="0" w:line="240" w:lineRule="auto"/>
        <w:ind w:firstLine="425"/>
        <w:rPr>
          <w:sz w:val="28"/>
          <w:szCs w:val="28"/>
          <w:lang w:val="kk-KZ"/>
        </w:rPr>
      </w:pPr>
      <w:r>
        <w:rPr>
          <w:noProof/>
          <w:sz w:val="28"/>
          <w:szCs w:val="28"/>
        </w:rPr>
        <w:pict>
          <v:group id="Группа 58" o:spid="_x0000_s1166" style="position:absolute;left:0;text-align:left;margin-left:-12.3pt;margin-top:13.5pt;width:489pt;height:254.7pt;z-index:251671552" coordorigin="888,2044" coordsize="9780,6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">
            <v:shape id="Text Box 157" o:spid="_x0000_s1167" type="#_x0000_t202" style="position:absolute;left:4619;top:2044;width:1874;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eci8UA&#10;AADbAAAADwAAAGRycy9kb3ducmV2LnhtbESPQWvCQBSE70L/w/KEXkQ3rW3U6CqlUNGbVWmvj+wz&#10;Cc2+TXe3Mf57tyB4HGbmG2ax6kwtWnK+sqzgaZSAIM6trrhQcDx8DKcgfEDWWFsmBRfysFo+9BaY&#10;aXvmT2r3oRARwj5DBWUITSalz0sy6Ee2IY7eyTqDIUpXSO3wHOGmls9JkkqDFceFEht6Lyn/2f8Z&#10;BdOXTfvtt+PdV56e6lkYTNr1r1Pqsd+9zUEE6sI9fGtvtILXGfx/iT9A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J5yLxQAAANsAAAAPAAAAAAAAAAAAAAAAAJgCAABkcnMv&#10;ZG93bnJldi54bWxQSwUGAAAAAAQABAD1AAAAigMAAAAA&#10;">
              <v:textbox>
                <w:txbxContent>
                  <w:p w:rsidR="008C4D03" w:rsidRPr="008C61CA" w:rsidRDefault="008C4D03" w:rsidP="008C61CA">
                    <w:pPr>
                      <w:jc w:val="center"/>
                      <w:rPr>
                        <w:rFonts w:ascii="Times New Roman" w:hAnsi="Times New Roman"/>
                      </w:rPr>
                    </w:pPr>
                    <w:r w:rsidRPr="008C61CA">
                      <w:rPr>
                        <w:rFonts w:ascii="Times New Roman" w:hAnsi="Times New Roman"/>
                      </w:rPr>
                      <w:t>Мазут</w:t>
                    </w:r>
                  </w:p>
                </w:txbxContent>
              </v:textbox>
            </v:shape>
            <v:shape id="AutoShape 158" o:spid="_x0000_s1168" type="#_x0000_t32" style="position:absolute;left:5583;top:2554;width:0;height:25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ebBMAAAADbAAAADwAAAGRycy9kb3ducmV2LnhtbERPy4rCMBTdC/5DuMLsNHUWotUoIjgM&#10;igsfFN1dmmtbbG5KErX69WYxMMvDec8WranFg5yvLCsYDhIQxLnVFRcKTsd1fwzCB2SNtWVS8CIP&#10;i3m3M8NU2yfv6XEIhYgh7FNUUIbQpFL6vCSDfmAb4shdrTMYInSF1A6fMdzU8jtJRtJgxbGhxIZW&#10;JeW3w90oOG8n9+yV7WiTDSebCzrj38cfpb567XIKIlAb/sV/7l+tYBTXxy/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cHmwTAAAAA2wAAAA8AAAAAAAAAAAAAAAAA&#10;oQIAAGRycy9kb3ducmV2LnhtbFBLBQYAAAAABAAEAPkAAACOAwAAAAA=&#10;">
              <v:stroke endarrow="block"/>
            </v:shape>
            <v:shape id="Text Box 159" o:spid="_x0000_s1169" type="#_x0000_t202" style="position:absolute;left:4178;top:2805;width:2685;height:5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1aMMQA&#10;AADbAAAADwAAAGRycy9kb3ducmV2LnhtbESPQWvCQBSE70L/w/IEL1I3Wok2dRURWvRmtbTXR/aZ&#10;BLNv091tjP/eFYQeh5n5hlmsOlOLlpyvLCsYjxIQxLnVFRcKvo7vz3MQPiBrrC2Tgit5WC2fegvM&#10;tL3wJ7WHUIgIYZ+hgjKEJpPS5yUZ9CPbEEfvZJ3BEKUrpHZ4iXBTy0mSpNJgxXGhxIY2JeXnw59R&#10;MJ9u2x+/e9l/5+mpfg3DWfvx65Qa9Lv1G4hAXfgPP9pbrSAdw/1L/AF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9WjDEAAAA2wAAAA8AAAAAAAAAAAAAAAAAmAIAAGRycy9k&#10;b3ducmV2LnhtbFBLBQYAAAAABAAEAPUAAACJAwAAAAA=&#10;">
              <v:textbox>
                <w:txbxContent>
                  <w:p w:rsidR="008C4D03" w:rsidRPr="008C61CA" w:rsidRDefault="008C4D03" w:rsidP="008C61CA">
                    <w:pPr>
                      <w:jc w:val="center"/>
                      <w:rPr>
                        <w:rFonts w:ascii="Times New Roman" w:hAnsi="Times New Roman"/>
                        <w:lang w:val="kk-KZ"/>
                      </w:rPr>
                    </w:pPr>
                    <w:r w:rsidRPr="008C61CA">
                      <w:rPr>
                        <w:rFonts w:ascii="Times New Roman" w:hAnsi="Times New Roman"/>
                        <w:lang w:val="kk-KZ"/>
                      </w:rPr>
                      <w:t>Айдау</w:t>
                    </w:r>
                  </w:p>
                </w:txbxContent>
              </v:textbox>
            </v:shape>
            <v:shape id="AutoShape 160" o:spid="_x0000_s1170" type="#_x0000_t32" style="position:absolute;left:5583;top:3314;width:0;height:25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mg6MMAAADbAAAADwAAAGRycy9kb3ducmV2LnhtbESPQYvCMBSE74L/ITzBm6Z6EK1GWRYU&#10;cfGwupT19miebbF5KUnUur9+Iwgeh5n5hlmsWlOLGzlfWVYwGiYgiHOrKy4U/BzXgykIH5A11pZJ&#10;wYM8rJbdzgJTbe/8TbdDKESEsE9RQRlCk0rp85IM+qFtiKN3ts5giNIVUju8R7ip5ThJJtJgxXGh&#10;xIY+S8ovh6tR8Ps1u2aPbE+7bDTbndAZ/3fcKNXvtR9zEIHa8A6/2lutYDKG55f4A+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iZoOjDAAAA2wAAAA8AAAAAAAAAAAAA&#10;AAAAoQIAAGRycy9kb3ducmV2LnhtbFBLBQYAAAAABAAEAPkAAACRAwAAAAA=&#10;">
              <v:stroke endarrow="block"/>
            </v:shape>
            <v:shape id="Text Box 161" o:spid="_x0000_s1171" type="#_x0000_t202" style="position:absolute;left:7593;top:3784;width:2742;height:5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Nh3MUA&#10;AADbAAAADwAAAGRycy9kb3ducmV2LnhtbESPT2vCQBTE7wW/w/IKXkrd+IdUo6sUocXeNC3t9ZF9&#10;JqHZt+nuGuO3dwuCx2FmfsOsNr1pREfO15YVjEcJCOLC6ppLBV+fb89zED4ga2wsk4ILedisBw8r&#10;zLQ984G6PJQiQthnqKAKoc2k9EVFBv3ItsTRO1pnMETpSqkdniPcNHKSJKk0WHNcqLClbUXFb34y&#10;CuazXffjP6b77yI9Novw9NK9/zmlho/96xJEoD7cw7f2TitIp/D/Jf4A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o2HcxQAAANsAAAAPAAAAAAAAAAAAAAAAAJgCAABkcnMv&#10;ZG93bnJldi54bWxQSwUGAAAAAAQABAD1AAAAigMAAAAA&#10;">
              <v:textbox>
                <w:txbxContent>
                  <w:p w:rsidR="008C4D03" w:rsidRPr="008C61CA" w:rsidRDefault="008C4D03" w:rsidP="008C61CA">
                    <w:pPr>
                      <w:jc w:val="center"/>
                      <w:rPr>
                        <w:rFonts w:ascii="Times New Roman" w:hAnsi="Times New Roman"/>
                      </w:rPr>
                    </w:pPr>
                    <w:r w:rsidRPr="008C61CA">
                      <w:rPr>
                        <w:rFonts w:ascii="Times New Roman" w:hAnsi="Times New Roman"/>
                      </w:rPr>
                      <w:t>350</w:t>
                    </w:r>
                    <w:r w:rsidRPr="008C61CA">
                      <w:rPr>
                        <w:rFonts w:ascii="Times New Roman" w:hAnsi="Times New Roman"/>
                        <w:vertAlign w:val="superscript"/>
                      </w:rPr>
                      <w:t>0</w:t>
                    </w:r>
                    <w:r w:rsidRPr="008C61CA">
                      <w:rPr>
                        <w:rFonts w:ascii="Times New Roman" w:hAnsi="Times New Roman"/>
                      </w:rPr>
                      <w:t>С</w:t>
                    </w:r>
                    <w:r w:rsidRPr="008C61CA">
                      <w:rPr>
                        <w:rFonts w:ascii="Times New Roman" w:hAnsi="Times New Roman"/>
                        <w:lang w:val="kk-KZ"/>
                      </w:rPr>
                      <w:t xml:space="preserve"> дейінгі фракция</w:t>
                    </w:r>
                  </w:p>
                </w:txbxContent>
              </v:textbox>
            </v:shape>
            <v:shape id="Text Box 162" o:spid="_x0000_s1172" type="#_x0000_t202" style="position:absolute;left:1338;top:3784;width:2685;height:5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r5qMUA&#10;AADbAAAADwAAAGRycy9kb3ducmV2LnhtbESPQWvCQBSE7wX/w/IKXkrdaCXV6CoitOhN09JeH9ln&#10;Epp9G3fXmP77bkHwOMzMN8xy3ZtGdOR8bVnBeJSAIC6srrlU8Pnx9jwD4QOyxsYyKfglD+vV4GGJ&#10;mbZXPlKXh1JECPsMFVQhtJmUvqjIoB/Zljh6J+sMhihdKbXDa4SbRk6SJJUGa44LFba0raj4yS9G&#10;wWy66779/uXwVaSnZh6eXrv3s1Nq+NhvFiAC9eEevrV3WkE6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SvmoxQAAANsAAAAPAAAAAAAAAAAAAAAAAJgCAABkcnMv&#10;ZG93bnJldi54bWxQSwUGAAAAAAQABAD1AAAAigMAAAAA&#10;">
              <v:textbox>
                <w:txbxContent>
                  <w:p w:rsidR="008C4D03" w:rsidRPr="008C61CA" w:rsidRDefault="008C4D03" w:rsidP="008C61CA">
                    <w:pPr>
                      <w:jc w:val="center"/>
                      <w:rPr>
                        <w:rFonts w:ascii="Times New Roman" w:hAnsi="Times New Roman"/>
                      </w:rPr>
                    </w:pPr>
                    <w:r w:rsidRPr="008C61CA">
                      <w:rPr>
                        <w:rFonts w:ascii="Times New Roman" w:hAnsi="Times New Roman"/>
                      </w:rPr>
                      <w:t>350</w:t>
                    </w:r>
                    <w:r w:rsidRPr="008C61CA">
                      <w:rPr>
                        <w:rFonts w:ascii="Times New Roman" w:hAnsi="Times New Roman"/>
                        <w:vertAlign w:val="superscript"/>
                      </w:rPr>
                      <w:t>0</w:t>
                    </w:r>
                    <w:r w:rsidRPr="008C61CA">
                      <w:rPr>
                        <w:rFonts w:ascii="Times New Roman" w:hAnsi="Times New Roman"/>
                      </w:rPr>
                      <w:t>С</w:t>
                    </w:r>
                    <w:r w:rsidRPr="008C61CA">
                      <w:rPr>
                        <w:rFonts w:ascii="Times New Roman" w:hAnsi="Times New Roman"/>
                        <w:lang w:val="kk-KZ"/>
                      </w:rPr>
                      <w:t xml:space="preserve"> жоғары қалдық</w:t>
                    </w:r>
                    <w:r w:rsidRPr="008C61CA">
                      <w:rPr>
                        <w:rFonts w:ascii="Times New Roman" w:hAnsi="Times New Roman"/>
                      </w:rPr>
                      <w:t xml:space="preserve"> выше </w:t>
                    </w:r>
                  </w:p>
                  <w:p w:rsidR="008C4D03" w:rsidRPr="008C61CA" w:rsidRDefault="008C4D03" w:rsidP="008C61CA">
                    <w:pPr>
                      <w:rPr>
                        <w:rFonts w:ascii="Times New Roman" w:hAnsi="Times New Roman"/>
                      </w:rPr>
                    </w:pPr>
                  </w:p>
                </w:txbxContent>
              </v:textbox>
            </v:shape>
            <v:shape id="AutoShape 163" o:spid="_x0000_s1173" type="#_x0000_t32" style="position:absolute;left:2612;top:3565;width:6241;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zqs8MAAADbAAAADwAAAGRycy9kb3ducmV2LnhtbESPQYvCMBSE74L/ITzBi6xpBUW6RpGF&#10;hcXDgtqDx0fybIvNS02ytfvvNwuCx2FmvmE2u8G2oicfGscK8nkGglg703CloDx/vq1BhIhssHVM&#10;Cn4pwG47Hm2wMO7BR+pPsRIJwqFABXWMXSFl0DVZDHPXESfv6rzFmKSvpPH4SHDbykWWraTFhtNC&#10;jR191KRvpx+roDmU32U/u0ev14f84vNwvrRaqelk2L+DiDTEV/jZ/jIKVk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N86rPDAAAA2wAAAA8AAAAAAAAAAAAA&#10;AAAAoQIAAGRycy9kb3ducmV2LnhtbFBLBQYAAAAABAAEAPkAAACRAwAAAAA=&#10;"/>
            <v:shape id="AutoShape 164" o:spid="_x0000_s1174" type="#_x0000_t32" style="position:absolute;left:2612;top:3566;width:1;height: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Km68UAAADbAAAADwAAAGRycy9kb3ducmV2LnhtbESPT2vCQBTE7wW/w/IEb83GHkKNrlIE&#10;i1h68A/B3h7Z1yQ0+zbsrhr76V1B8DjMzG+Y2aI3rTiT841lBeMkBUFcWt1wpeCwX72+g/ABWWNr&#10;mRRcycNiPniZYa7thbd03oVKRAj7HBXUIXS5lL6syaBPbEccvV/rDIYoXSW1w0uEm1a+pWkmDTYc&#10;F2rsaFlT+bc7GQXHr8mpuBbftCnGk80POuP/959KjYb9xxREoD48w4/2WivIMrh/i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6Km68UAAADbAAAADwAAAAAAAAAA&#10;AAAAAAChAgAAZHJzL2Rvd25yZXYueG1sUEsFBgAAAAAEAAQA+QAAAJMDAAAAAA==&#10;">
              <v:stroke endarrow="block"/>
            </v:shape>
            <v:shape id="AutoShape 165" o:spid="_x0000_s1175" type="#_x0000_t32" style="position:absolute;left:8854;top:3566;width:1;height: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4DcMUAAADbAAAADwAAAGRycy9kb3ducmV2LnhtbESPQWvCQBSE74X+h+UVvNWNHmyNrlIK&#10;FbF4qJGgt0f2mYRm34bdVaO/3hUEj8PMfMNM551pxImcry0rGPQTEMSF1TWXCrbZz/snCB+QNTaW&#10;ScGFPMxnry9TTLU98x+dNqEUEcI+RQVVCG0qpS8qMuj7tiWO3sE6gyFKV0rt8BzhppHDJBlJgzXH&#10;hQpb+q6o+N8cjYLd7/iYX/I1rfLBeLVHZ/w1WyjVe+u+JiACdeEZfrSXWsHoA+5f4g+Qs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O4DcMUAAADbAAAADwAAAAAAAAAA&#10;AAAAAAChAgAAZHJzL2Rvd25yZXYueG1sUEsFBgAAAAAEAAQA+QAAAJMDAAAAAA==&#10;">
              <v:stroke endarrow="block"/>
            </v:shape>
            <v:shape id="AutoShape 166" o:spid="_x0000_s1176" type="#_x0000_t32" style="position:absolute;left:8853;top:4293;width:1;height:7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 id="AutoShape 167" o:spid="_x0000_s1177" type="#_x0000_t32" style="position:absolute;left:2613;top:4293;width:0;height:7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4N2cEAAADbAAAADwAAAGRycy9kb3ducmV2LnhtbERPy4rCMBTdC/MP4Q6409RZ+KhGGQZG&#10;RHHhg6K7S3OnLdPclCRq9evNQnB5OO/ZojW1uJLzlWUFg34Cgji3uuJCwfHw2xuD8AFZY22ZFNzJ&#10;w2L+0Zlhqu2Nd3Tdh0LEEPYpKihDaFIpfV6SQd+3DXHk/qwzGCJ0hdQObzHc1PIrSYbSYMWxocSG&#10;fkrK//cXo+C0mVyye7aldTaYrM/ojH8clkp1P9vvKYhAbXiLX+6VVjCK6+OX+APk/A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C3g3ZwQAAANsAAAAPAAAAAAAAAAAAAAAA&#10;AKECAABkcnMvZG93bnJldi54bWxQSwUGAAAAAAQABAD5AAAAjwMAAAAA&#10;">
              <v:stroke endarrow="block"/>
            </v:shape>
            <v:shape id="Text Box 168" o:spid="_x0000_s1178" type="#_x0000_t202" style="position:absolute;left:888;top:5003;width:3615;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TM7cUA&#10;AADbAAAADwAAAGRycy9kb3ducmV2LnhtbESPT2sCMRTE70K/Q3iCF9GstqjdbpRSaNFba0Wvj83b&#10;P7h52Sbpun57IxR6HGbmN0y26U0jOnK+tqxgNk1AEOdW11wqOHy/T1YgfEDW2FgmBVfysFk/DDJM&#10;tb3wF3X7UIoIYZ+igiqENpXS5xUZ9FPbEkevsM5giNKVUju8RLhp5DxJFtJgzXGhwpbeKsrP+1+j&#10;YPW07U5+9/h5zBdF8xzGy+7jxyk1GvavLyAC9eE//NfeagXLGdy/xB8g1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5MztxQAAANsAAAAPAAAAAAAAAAAAAAAAAJgCAABkcnMv&#10;ZG93bnJldi54bWxQSwUGAAAAAAQABAD1AAAAigMAAAAA&#10;">
              <v:textbox>
                <w:txbxContent>
                  <w:p w:rsidR="008C4D03" w:rsidRPr="008C61CA" w:rsidRDefault="008C4D03" w:rsidP="008C61CA">
                    <w:pPr>
                      <w:jc w:val="center"/>
                      <w:rPr>
                        <w:rFonts w:ascii="Times New Roman" w:hAnsi="Times New Roman"/>
                      </w:rPr>
                    </w:pPr>
                    <w:r w:rsidRPr="008C61CA">
                      <w:rPr>
                        <w:rFonts w:ascii="Times New Roman" w:hAnsi="Times New Roman"/>
                        <w:lang w:val="kk-KZ"/>
                      </w:rPr>
                      <w:t xml:space="preserve">Жеңіл </w:t>
                    </w:r>
                    <w:r w:rsidRPr="008C61CA">
                      <w:rPr>
                        <w:rFonts w:ascii="Times New Roman" w:hAnsi="Times New Roman"/>
                      </w:rPr>
                      <w:t>крекинг</w:t>
                    </w:r>
                  </w:p>
                </w:txbxContent>
              </v:textbox>
            </v:shape>
            <v:shape id="Text Box 169" o:spid="_x0000_s1179" type="#_x0000_t202" style="position:absolute;left:7173;top:5003;width:3495;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ZSmsUA&#10;AADbAAAADwAAAGRycy9kb3ducmV2LnhtbESPW2sCMRSE3wv+h3AEX4pmtcXLapQitOhbvaCvh81x&#10;d3Fzsk3Sdf33Rij0cZiZb5jFqjWVaMj50rKC4SABQZxZXXKu4Hj47E9B+ICssbJMCu7kYbXsvCww&#10;1fbGO2r2IRcRwj5FBUUIdSqlzwoy6Ae2Jo7exTqDIUqXS+3wFuGmkqMkGUuDJceFAmtaF5Rd979G&#10;wfR905z99u37lI0v1Sy8TpqvH6dUr9t+zEEEasN/+K+90QomI3h+iT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NlKaxQAAANsAAAAPAAAAAAAAAAAAAAAAAJgCAABkcnMv&#10;ZG93bnJldi54bWxQSwUGAAAAAAQABAD1AAAAigMAAAAA&#10;">
              <v:textbox>
                <w:txbxContent>
                  <w:p w:rsidR="008C4D03" w:rsidRPr="008C61CA" w:rsidRDefault="008C4D03" w:rsidP="008C61CA">
                    <w:pPr>
                      <w:jc w:val="center"/>
                      <w:rPr>
                        <w:rFonts w:ascii="Times New Roman" w:hAnsi="Times New Roman"/>
                      </w:rPr>
                    </w:pPr>
                    <w:r w:rsidRPr="008C61CA">
                      <w:rPr>
                        <w:rFonts w:ascii="Times New Roman" w:hAnsi="Times New Roman"/>
                        <w:lang w:val="kk-KZ"/>
                      </w:rPr>
                      <w:t xml:space="preserve">Тереңдетілген </w:t>
                    </w:r>
                    <w:r w:rsidRPr="008C61CA">
                      <w:rPr>
                        <w:rFonts w:ascii="Times New Roman" w:hAnsi="Times New Roman"/>
                      </w:rPr>
                      <w:t xml:space="preserve"> крекинг</w:t>
                    </w:r>
                  </w:p>
                </w:txbxContent>
              </v:textbox>
            </v:shape>
            <v:shape id="Text Box 170" o:spid="_x0000_s1180" type="#_x0000_t202" style="position:absolute;left:963;top:7660;width:1005;height:8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r3AcUA&#10;AADbAAAADwAAAGRycy9kb3ducmV2LnhtbESPT2sCMRTE74V+h/CEXopmW0XtdqNIQdFba0Wvj83b&#10;P7h5WZN03X77RhB6HGbmN0y27E0jOnK+tqzgZZSAIM6trrlUcPheD+cgfEDW2FgmBb/kYbl4fMgw&#10;1fbKX9TtQykihH2KCqoQ2lRKn1dk0I9sSxy9wjqDIUpXSu3wGuGmka9JMpUGa44LFbb0UVF+3v8Y&#10;BfPJtjv53fjzmE+L5i08z7rNxSn1NOhX7yAC9eE/fG9vtYLZGG5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evcBxQAAANsAAAAPAAAAAAAAAAAAAAAAAJgCAABkcnMv&#10;ZG93bnJldi54bWxQSwUGAAAAAAQABAD1AAAAigMAAAAA&#10;">
              <v:textbox>
                <w:txbxContent>
                  <w:p w:rsidR="008C4D03" w:rsidRPr="008C61CA" w:rsidRDefault="008C4D03" w:rsidP="008C61CA">
                    <w:pPr>
                      <w:jc w:val="center"/>
                      <w:rPr>
                        <w:rFonts w:ascii="Times New Roman" w:hAnsi="Times New Roman"/>
                      </w:rPr>
                    </w:pPr>
                    <w:r w:rsidRPr="008C61CA">
                      <w:rPr>
                        <w:rFonts w:ascii="Times New Roman" w:hAnsi="Times New Roman"/>
                      </w:rPr>
                      <w:t>Газ + бензин</w:t>
                    </w:r>
                  </w:p>
                </w:txbxContent>
              </v:textbox>
            </v:shape>
            <v:shape id="Text Box 171" o:spid="_x0000_s1181" type="#_x0000_t202" style="position:absolute;left:2195;top:7660;width:1243;height:8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NvdcUA&#10;AADbAAAADwAAAGRycy9kb3ducmV2LnhtbESPT2sCMRTE70K/Q3hCL6LZtqJ2u1FKQbE3a0Wvj83b&#10;P7h52Sbpuv32Rih4HGbmN0y26k0jOnK+tqzgaZKAIM6trrlUcPhejxcgfEDW2FgmBX/kYbV8GGSY&#10;anvhL+r2oRQRwj5FBVUIbSqlzysy6Ce2JY5eYZ3BEKUrpXZ4iXDTyOckmUmDNceFClv6qCg/73+N&#10;gsV0253858vumM+K5jWM5t3mxyn1OOzf30AE6sM9/N/eagXzKdy+xB8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k291xQAAANsAAAAPAAAAAAAAAAAAAAAAAJgCAABkcnMv&#10;ZG93bnJldi54bWxQSwUGAAAAAAQABAD1AAAAigMAAAAA&#10;">
              <v:textbox>
                <w:txbxContent>
                  <w:p w:rsidR="008C4D03" w:rsidRPr="008C61CA" w:rsidRDefault="008C4D03" w:rsidP="008C61CA">
                    <w:pPr>
                      <w:jc w:val="center"/>
                      <w:rPr>
                        <w:rFonts w:ascii="Times New Roman" w:hAnsi="Times New Roman"/>
                        <w:lang w:val="kk-KZ"/>
                      </w:rPr>
                    </w:pPr>
                    <w:r w:rsidRPr="008C61CA">
                      <w:rPr>
                        <w:rFonts w:ascii="Times New Roman" w:hAnsi="Times New Roman"/>
                      </w:rPr>
                      <w:t>Крекинг-</w:t>
                    </w:r>
                    <w:r w:rsidRPr="008C61CA">
                      <w:rPr>
                        <w:rFonts w:ascii="Times New Roman" w:hAnsi="Times New Roman"/>
                        <w:lang w:val="kk-KZ"/>
                      </w:rPr>
                      <w:t>қалдық</w:t>
                    </w:r>
                  </w:p>
                </w:txbxContent>
              </v:textbox>
            </v:shape>
            <v:shape id="Text Box 172" o:spid="_x0000_s1182" type="#_x0000_t202" style="position:absolute;left:3738;top:7660;width:1005;height:8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K7sUA&#10;AADbAAAADwAAAGRycy9kb3ducmV2LnhtbESPQWvCQBSE70L/w/KEXkQ3rW200VVKoaI3q2Kvj+wz&#10;Cc2+TXe3Mf57tyB4HGbmG2a+7EwtWnK+sqzgaZSAIM6trrhQcNh/DqcgfEDWWFsmBRfysFw89OaY&#10;aXvmL2p3oRARwj5DBWUITSalz0sy6Ee2IY7eyTqDIUpXSO3wHOGmls9JkkqDFceFEhv6KCn/2f0Z&#10;BdOXdfvtN+PtMU9P9VsYTNrVr1Pqsd+9z0AE6sI9fGuvtYLJK/x/iT9AL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38ruxQAAANsAAAAPAAAAAAAAAAAAAAAAAJgCAABkcnMv&#10;ZG93bnJldi54bWxQSwUGAAAAAAQABAD1AAAAigMAAAAA&#10;">
              <v:textbox>
                <w:txbxContent>
                  <w:p w:rsidR="008C4D03" w:rsidRPr="008C61CA" w:rsidRDefault="008C4D03" w:rsidP="008C61CA">
                    <w:pPr>
                      <w:jc w:val="center"/>
                      <w:rPr>
                        <w:rFonts w:ascii="Times New Roman" w:hAnsi="Times New Roman"/>
                      </w:rPr>
                    </w:pPr>
                    <w:r w:rsidRPr="008C61CA">
                      <w:rPr>
                        <w:rFonts w:ascii="Times New Roman" w:hAnsi="Times New Roman"/>
                      </w:rPr>
                      <w:t>Рециркулят</w:t>
                    </w:r>
                  </w:p>
                </w:txbxContent>
              </v:textbox>
            </v:shape>
            <v:shape id="Text Box 173" o:spid="_x0000_s1183" type="#_x0000_t202" style="position:absolute;left:5343;top:7660;width:1290;height:8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1UmcQA&#10;AADbAAAADwAAAGRycy9kb3ducmV2LnhtbESPQWvCQBSE7wX/w/IEL0U3tRJt6ioitOjNqtjrI/tM&#10;QrNv091tjP/eFYQeh5n5hpkvO1OLlpyvLCt4GSUgiHOrKy4UHA8fwxkIH5A11pZJwZU8LBe9pzlm&#10;2l74i9p9KESEsM9QQRlCk0np85IM+pFtiKN3ts5giNIVUju8RLip5ThJUmmw4rhQYkPrkvKf/Z9R&#10;MJts2m+/fd2d8vRcv4Xnafv565Qa9LvVO4hAXfgPP9obrWCawv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NVJnEAAAA2wAAAA8AAAAAAAAAAAAAAAAAmAIAAGRycy9k&#10;b3ducmV2LnhtbFBLBQYAAAAABAAEAPUAAACJAwAAAAA=&#10;">
              <v:textbox>
                <w:txbxContent>
                  <w:p w:rsidR="008C4D03" w:rsidRPr="008C61CA" w:rsidRDefault="008C4D03" w:rsidP="008C61CA">
                    <w:pPr>
                      <w:jc w:val="center"/>
                      <w:rPr>
                        <w:rFonts w:ascii="Times New Roman" w:hAnsi="Times New Roman"/>
                      </w:rPr>
                    </w:pPr>
                    <w:r w:rsidRPr="008C61CA">
                      <w:rPr>
                        <w:rFonts w:ascii="Times New Roman" w:hAnsi="Times New Roman"/>
                      </w:rPr>
                      <w:t>200-350</w:t>
                    </w:r>
                    <w:r w:rsidRPr="008C61CA">
                      <w:rPr>
                        <w:rFonts w:ascii="Times New Roman" w:hAnsi="Times New Roman"/>
                        <w:vertAlign w:val="superscript"/>
                      </w:rPr>
                      <w:t>0</w:t>
                    </w:r>
                    <w:r w:rsidRPr="008C61CA">
                      <w:rPr>
                        <w:rFonts w:ascii="Times New Roman" w:hAnsi="Times New Roman"/>
                      </w:rPr>
                      <w:t xml:space="preserve">С </w:t>
                    </w:r>
                    <w:r w:rsidRPr="008C61CA">
                      <w:rPr>
                        <w:rFonts w:ascii="Times New Roman" w:hAnsi="Times New Roman"/>
                        <w:lang w:val="kk-KZ"/>
                      </w:rPr>
                      <w:t>фракция</w:t>
                    </w:r>
                  </w:p>
                </w:txbxContent>
              </v:textbox>
            </v:shape>
            <v:shape id="Text Box 174" o:spid="_x0000_s1184" type="#_x0000_t202" style="position:absolute;left:7173;top:7660;width:1005;height:8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5lcMIA&#10;AADbAAAADwAAAGRycy9kb3ducmV2LnhtbERPy2rCQBTdF/yH4QrdFDOxLTGNjiKCxe58lHZ7yVyT&#10;YOZOnBlj+vedRaHLw3kvVoNpRU/ON5YVTJMUBHFpdcOVgs/TdpKD8AFZY2uZFPyQh9Vy9LDAQts7&#10;H6g/hkrEEPYFKqhD6AopfVmTQZ/YjjhyZ+sMhghdJbXDeww3rXxO00wabDg21NjRpqbycrwZBfnr&#10;rv/2Hy/7rzI7t2/hada/X51Sj+NhPQcRaAj/4j/3TiuYxbHxS/wB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3mVwwgAAANsAAAAPAAAAAAAAAAAAAAAAAJgCAABkcnMvZG93&#10;bnJldi54bWxQSwUGAAAAAAQABAD1AAAAhwMAAAAA&#10;">
              <v:textbox>
                <w:txbxContent>
                  <w:p w:rsidR="008C4D03" w:rsidRPr="008C61CA" w:rsidRDefault="008C4D03" w:rsidP="008C61CA">
                    <w:pPr>
                      <w:jc w:val="center"/>
                      <w:rPr>
                        <w:rFonts w:ascii="Times New Roman" w:hAnsi="Times New Roman"/>
                      </w:rPr>
                    </w:pPr>
                    <w:r w:rsidRPr="008C61CA">
                      <w:rPr>
                        <w:rFonts w:ascii="Times New Roman" w:hAnsi="Times New Roman"/>
                      </w:rPr>
                      <w:t>Рециркулят</w:t>
                    </w:r>
                  </w:p>
                </w:txbxContent>
              </v:textbox>
            </v:shape>
            <v:shape id="Text Box 175" o:spid="_x0000_s1185" type="#_x0000_t202" style="position:absolute;left:8433;top:7660;width:1080;height:8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LA68QA&#10;AADbAAAADwAAAGRycy9kb3ducmV2LnhtbESPT2sCMRTE7wW/Q3iCl1KzVfHP1igiVPRmbdHrY/Pc&#10;Xbp52Sbpun57Iwgeh5n5DTNftqYSDTlfWlbw3k9AEGdWl5wr+Pn+fJuC8AFZY2WZFFzJw3LReZlj&#10;qu2Fv6g5hFxECPsUFRQh1KmUPivIoO/bmjh6Z+sMhihdLrXDS4SbSg6SZCwNlhwXCqxpXVD2e/g3&#10;CqajbXPyu+H+mI3P1Sy8TprNn1Oq121XHyACteEZfrS3WsFkBvcv8Q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SwOvEAAAA2wAAAA8AAAAAAAAAAAAAAAAAmAIAAGRycy9k&#10;b3ducmV2LnhtbFBLBQYAAAAABAAEAPUAAACJAwAAAAA=&#10;">
              <v:textbox>
                <w:txbxContent>
                  <w:p w:rsidR="008C4D03" w:rsidRPr="008C61CA" w:rsidRDefault="008C4D03" w:rsidP="008C61CA">
                    <w:pPr>
                      <w:jc w:val="center"/>
                      <w:rPr>
                        <w:rFonts w:ascii="Times New Roman" w:hAnsi="Times New Roman"/>
                        <w:lang w:val="kk-KZ"/>
                      </w:rPr>
                    </w:pPr>
                    <w:r w:rsidRPr="008C61CA">
                      <w:rPr>
                        <w:rFonts w:ascii="Times New Roman" w:hAnsi="Times New Roman"/>
                        <w:lang w:val="kk-KZ"/>
                      </w:rPr>
                      <w:t xml:space="preserve">Қалдық </w:t>
                    </w:r>
                  </w:p>
                </w:txbxContent>
              </v:textbox>
            </v:shape>
            <v:shape id="Text Box 176" o:spid="_x0000_s1186" type="#_x0000_t202" style="position:absolute;left:9663;top:7660;width:1005;height:8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0ZUcIA&#10;AADbAAAADwAAAGRycy9kb3ducmV2LnhtbERPS2vCQBC+F/wPywi9FN3YFrXRVURosTcfpb0O2TEJ&#10;Zmfj7jam/75zKPT48b2X6941qqMQa88GJuMMFHHhbc2lgY/T62gOKiZki41nMvBDEdarwd0Sc+tv&#10;fKDumEolIRxzNFCl1OZax6Iih3HsW2Lhzj44TAJDqW3Am4S7Rj9m2VQ7rFkaKmxpW1FxOX47A/Pn&#10;XfcV35/2n8X03Lykh1n3dg3G3A/7zQJUoj79i//cOys+WS9f5Afo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fRlRwgAAANsAAAAPAAAAAAAAAAAAAAAAAJgCAABkcnMvZG93&#10;bnJldi54bWxQSwUGAAAAAAQABAD1AAAAhwMAAAAA&#10;">
              <v:textbox>
                <w:txbxContent>
                  <w:p w:rsidR="008C4D03" w:rsidRPr="008C61CA" w:rsidRDefault="008C4D03" w:rsidP="008C61CA">
                    <w:pPr>
                      <w:jc w:val="center"/>
                      <w:rPr>
                        <w:rFonts w:ascii="Times New Roman" w:hAnsi="Times New Roman"/>
                      </w:rPr>
                    </w:pPr>
                    <w:r w:rsidRPr="008C61CA">
                      <w:rPr>
                        <w:rFonts w:ascii="Times New Roman" w:hAnsi="Times New Roman"/>
                      </w:rPr>
                      <w:t>Газ + бензин</w:t>
                    </w:r>
                  </w:p>
                </w:txbxContent>
              </v:textbox>
            </v:shape>
            <v:shape id="AutoShape 177" o:spid="_x0000_s1187" type="#_x0000_t32" style="position:absolute;left:1473;top:7356;width:0;height:30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fYZcUAAADbAAAADwAAAGRycy9kb3ducmV2LnhtbESPT2vCQBTE7wW/w/IKvTWbeCiaukop&#10;KMXiwT+Eentkn0lo9m3YXTX66V1B8DjMzG+Yyaw3rTiR841lBVmSgiAurW64UrDbzt9HIHxA1tha&#10;JgUX8jCbDl4mmGt75jWdNqESEcI+RwV1CF0upS9rMugT2xFH72CdwRClq6R2eI5w08phmn5Igw3H&#10;hRo7+q6p/N8cjYK/3/GxuBQrWhbZeLlHZ/x1u1Dq7bX/+gQRqA/P8KP9oxWMMrh/iT9AT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EfYZcUAAADbAAAADwAAAAAAAAAA&#10;AAAAAAChAgAAZHJzL2Rvd25yZXYueG1sUEsFBgAAAAAEAAQA+QAAAJMDAAAAAA==&#10;">
              <v:stroke endarrow="block"/>
            </v:shape>
            <v:shape id="AutoShape 178" o:spid="_x0000_s1188" type="#_x0000_t32" style="position:absolute;left:2808;top:7358;width:1;height:34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VGEsUAAADbAAAADwAAAGRycy9kb3ducmV2LnhtbESPQWvCQBSE70L/w/IKvZmNHorGrFIK&#10;SknpoSpBb4/saxKafRt2VxP767uFgsdhZr5h8s1oOnEl51vLCmZJCoK4srrlWsHxsJ0uQPiArLGz&#10;TApu5GGzfpjkmGk78Cdd96EWEcI+QwVNCH0mpa8aMugT2xNH78s6gyFKV0vtcIhw08l5mj5Lgy3H&#10;hQZ7em2o+t5fjILT+/JS3soPKsrZsjijM/7nsFPq6XF8WYEINIZ7+L/9phUs5vD3Jf4Au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JVGEsUAAADbAAAADwAAAAAAAAAA&#10;AAAAAAChAgAAZHJzL2Rvd25yZXYueG1sUEsFBgAAAAAEAAQA+QAAAJMDAAAAAA==&#10;">
              <v:stroke endarrow="block"/>
            </v:shape>
            <v:shape id="AutoShape 179" o:spid="_x0000_s1189" type="#_x0000_t32" style="position:absolute;left:4178;top:7356;width:0;height:30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njicQAAADbAAAADwAAAGRycy9kb3ducmV2LnhtbESPQWvCQBSE7wX/w/KE3urGFkSjq4hg&#10;KZYeNCXo7ZF9JsHs27C7avTXdwWhx2FmvmFmi8404kLO15YVDAcJCOLC6ppLBb/Z+m0MwgdkjY1l&#10;UnAjD4t572WGqbZX3tJlF0oRIexTVFCF0KZS+qIig35gW+LoHa0zGKJ0pdQOrxFuGvmeJCNpsOa4&#10;UGFLq4qK0+5sFOy/J+f8lv/QJh9ONgd0xt+zT6Ve+91yCiJQF/7Dz/aXVjD+gMeX+AP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2eOJxAAAANsAAAAPAAAAAAAAAAAA&#10;AAAAAKECAABkcnMvZG93bnJldi54bWxQSwUGAAAAAAQABAD5AAAAkgMAAAAA&#10;">
              <v:stroke endarrow="block"/>
            </v:shape>
            <v:shape id="AutoShape 180" o:spid="_x0000_s1190" type="#_x0000_t32" style="position:absolute;left:6018;top:6903;width:1;height:75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B7/cQAAADbAAAADwAAAGRycy9kb3ducmV2LnhtbESPQWvCQBSE7wX/w/KE3urGUkSjq4hg&#10;KZYeNCXo7ZF9JsHs27C7avTXdwWhx2FmvmFmi8404kLO15YVDAcJCOLC6ppLBb/Z+m0MwgdkjY1l&#10;UnAjD4t572WGqbZX3tJlF0oRIexTVFCF0KZS+qIig35gW+LoHa0zGKJ0pdQOrxFuGvmeJCNpsOa4&#10;UGFLq4qK0+5sFOy/J+f8lv/QJh9ONgd0xt+zT6Ve+91yCiJQF/7Dz/aXVjD+gMeX+AP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MHv9xAAAANsAAAAPAAAAAAAAAAAA&#10;AAAAAKECAABkcnMvZG93bnJldi54bWxQSwUGAAAAAAQABAD5AAAAkgMAAAAA&#10;">
              <v:stroke endarrow="block"/>
            </v:shape>
            <v:shape id="AutoShape 181" o:spid="_x0000_s1191" type="#_x0000_t32" style="position:absolute;left:7803;top:7356;width:0;height:30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zeZsQAAADbAAAADwAAAGRycy9kb3ducmV2LnhtbESPQWvCQBSE7wX/w/KE3urGQkWjq4hg&#10;KZYeNCXo7ZF9JsHs27C7avTXdwWhx2FmvmFmi8404kLO15YVDAcJCOLC6ppLBb/Z+m0MwgdkjY1l&#10;UnAjD4t572WGqbZX3tJlF0oRIexTVFCF0KZS+qIig35gW+LoHa0zGKJ0pdQOrxFuGvmeJCNpsOa4&#10;UGFLq4qK0+5sFOy/J+f8lv/QJh9ONgd0xt+zT6Ve+91yCiJQF/7Dz/aXVjD+gMeX+AP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fN5mxAAAANsAAAAPAAAAAAAAAAAA&#10;AAAAAKECAABkcnMvZG93bnJldi54bWxQSwUGAAAAAAQABAD5AAAAkgMAAAAA&#10;">
              <v:stroke endarrow="block"/>
            </v:shape>
            <v:shape id="AutoShape 182" o:spid="_x0000_s1192" type="#_x0000_t32" style="position:absolute;left:9033;top:7331;width:0;height:30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5AEcUAAADbAAAADwAAAGRycy9kb3ducmV2LnhtbESPQWsCMRSE74X+h/AKvdWsPYiuRikF&#10;pVg8VGXR22Pzulm6eVmS7Lr665tCweMwM98wi9VgG9GTD7VjBeNRBoK4dLrmSsHxsH6ZgggRWWPj&#10;mBRcKcBq+fiwwFy7C39Rv4+VSBAOOSowMba5lKE0ZDGMXEucvG/nLcYkfSW1x0uC20a+ZtlEWqw5&#10;LRhs6d1Q+bPvrILT56wrrsWOtsV4tj2jt+F22Cj1/DS8zUFEGuI9/N/+0AqmE/j7kn6AX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65AEcUAAADbAAAADwAAAAAAAAAA&#10;AAAAAAChAgAAZHJzL2Rvd25yZXYueG1sUEsFBgAAAAAEAAQA+QAAAJMDAAAAAA==&#10;">
              <v:stroke endarrow="block"/>
            </v:shape>
            <v:shape id="AutoShape 183" o:spid="_x0000_s1193" type="#_x0000_t32" style="position:absolute;left:10173;top:7331;width:0;height:30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LlisUAAADbAAAADwAAAGRycy9kb3ducmV2LnhtbESPQWvCQBSE7wX/w/KE3urGHqpGVxHB&#10;Uiw9aErQ2yP7TILZt2F31eiv7wpCj8PMfMPMFp1pxIWcry0rGA4SEMSF1TWXCn6z9dsYhA/IGhvL&#10;pOBGHhbz3ssMU22vvKXLLpQiQtinqKAKoU2l9EVFBv3AtsTRO1pnMETpSqkdXiPcNPI9ST6kwZrj&#10;QoUtrSoqTruzUbD/npzzW/5Dm3w42RzQGX/PPpV67XfLKYhAXfgPP9tfWsF4BI8v8QfI+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OLlisUAAADbAAAADwAAAAAAAAAA&#10;AAAAAAChAgAAZHJzL2Rvd25yZXYueG1sUEsFBgAAAAAEAAQA+QAAAJMDAAAAAA==&#10;">
              <v:stroke endarrow="block"/>
            </v:shape>
            <v:shape id="AutoShape 184" o:spid="_x0000_s1194" type="#_x0000_t32" style="position:absolute;left:4503;top:6903;width:1;height:73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aJ2r4AAADbAAAADwAAAGRycy9kb3ducmV2LnhtbERPy4rCMBTdC/5DuMLsbKqgSDXKjCCI&#10;m8EH6PLS3GnDNDeliU39+8liwOXhvDe7wTaip84bxwpmWQ6CuHTacKXgdj1MVyB8QNbYOCYFL/Kw&#10;245HGyy0i3ym/hIqkULYF6igDqEtpPRlTRZ95lrixP24zmJIsKuk7jCmcNvIeZ4vpUXDqaHGlvY1&#10;lb+Xp1Vg4rfp2+M+fp3uD68jmdfCGaU+JsPnGkSgIbzF/+6jVrBKY9OX9APk9g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hBonavgAAANsAAAAPAAAAAAAAAAAAAAAAAKEC&#10;AABkcnMvZG93bnJldi54bWxQSwUGAAAAAAQABAD5AAAAjAMAAAAA&#10;">
              <v:stroke endarrow="block"/>
            </v:shape>
            <v:shape id="AutoShape 185" o:spid="_x0000_s1195" type="#_x0000_t32" style="position:absolute;left:2195;top:5513;width:0;height:18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HUY8UAAADbAAAADwAAAGRycy9kb3ducmV2LnhtbESPQWvCQBSE74X+h+UVems28SAmdQ2l&#10;UBGLB7WEentkn0lo9m3YXTX6691CocdhZr5h5uVoenEm5zvLCrIkBUFcW91xo+Br//EyA+EDssbe&#10;Mim4kody8fgwx0LbC2/pvAuNiBD2BSpoQxgKKX3dkkGf2IE4ekfrDIYoXSO1w0uEm15O0nQqDXYc&#10;F1oc6L2l+md3Mgq+P/NTda02tK6yfH1AZ/xtv1Tq+Wl8ewURaAz/4b/2SiuY5fD7Jf4Au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jHUY8UAAADbAAAADwAAAAAAAAAA&#10;AAAAAAChAgAAZHJzL2Rvd25yZXYueG1sUEsFBgAAAAAEAAQA+QAAAJMDAAAAAA==&#10;">
              <v:stroke endarrow="block"/>
            </v:shape>
            <v:shape id="AutoShape 186" o:spid="_x0000_s1196" type="#_x0000_t32" style="position:absolute;left:1473;top:7357;width:2705;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45DMAAAADbAAAADwAAAGRycy9kb3ducmV2LnhtbERPTYvCMBC9C/sfwix4EU27B9FqFFkQ&#10;Fg8Lag8eh2Rsi82km8Ra//3mIHh8vO/1drCt6MmHxrGCfJaBINbONFwpKM/76QJEiMgGW8ek4EkB&#10;tpuP0RoL4x58pP4UK5FCOBSooI6xK6QMuiaLYeY64sRdnbcYE/SVNB4fKdy28ivL5tJiw6mhxo6+&#10;a9K3090qaA7lb9lP/qLXi0N+8Xk4X1qt1Phz2K1ARBriW/xy/xgFy7Q+fUk/QG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beOQzAAAAA2wAAAA8AAAAAAAAAAAAAAAAA&#10;oQIAAGRycy9kb3ducmV2LnhtbFBLBQYAAAAABAAEAPkAAACOAwAAAAA=&#10;"/>
            <v:shape id="AutoShape 187" o:spid="_x0000_s1197" type="#_x0000_t32" style="position:absolute;left:7803;top:7330;width:2370;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cl8MAAADbAAAADwAAAGRycy9kb3ducmV2LnhtbESPQYvCMBSE7wv+h/AEL4um9bBoNYos&#10;LIiHhdUePD6SZ1tsXmoSa/ffbxYEj8PMfMOst4NtRU8+NI4V5LMMBLF2puFKQXn6mi5AhIhssHVM&#10;Cn4pwHYzeltjYdyDf6g/xkokCIcCFdQxdoWUQddkMcxcR5y8i/MWY5K+ksbjI8FtK+dZ9iEtNpwW&#10;auzosyZ9Pd6tguZQfpf9+y16vTjkZ5+H07nVSk3Gw24FItIQX+Fne28ULHP4/5J+gN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mSnJfDAAAA2wAAAA8AAAAAAAAAAAAA&#10;AAAAoQIAAGRycy9kb3ducmV2LnhtbFBLBQYAAAAABAAEAPkAAACRAwAAAAA=&#10;"/>
            <v:shape id="AutoShape 188" o:spid="_x0000_s1198" type="#_x0000_t32" style="position:absolute;left:2195;top:6566;width:2308;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U/D8QAAADbAAAADwAAAGRycy9kb3ducmV2LnhtbESPQWsCMRSE74X+h/AEL0WzK0V0a5RS&#10;EMSDUN2Dx0fyuru4edkmcV3/vSkUPA4z8w2z2gy2FT350DhWkE8zEMTamYYrBeVpO1mACBHZYOuY&#10;FNwpwGb9+rLCwrgbf1N/jJVIEA4FKqhj7Aopg67JYpi6jjh5P85bjEn6ShqPtwS3rZxl2VxabDgt&#10;1NjRV036crxaBc2+PJT922/0erHPzz4Pp3OrlRqPhs8PEJGG+Az/t3dGwfI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5T8PxAAAANsAAAAPAAAAAAAAAAAA&#10;AAAAAKECAABkcnMvZG93bnJldi54bWxQSwUGAAAAAAQABAD5AAAAkgMAAAAA&#10;"/>
            <v:shape id="AutoShape 189" o:spid="_x0000_s1199" type="#_x0000_t32" style="position:absolute;left:4504;top:6566;width:1;height:33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6wmcMAAADbAAAADwAAAGRycy9kb3ducmV2LnhtbESPT2sCMRTE74V+h/AK3rrZFpS6GqUV&#10;BPFS/AN6fGyeu8HNy7KJm/XbN4LQ4zAzv2Hmy8E2oqfOG8cKPrIcBHHptOFKwfGwfv8C4QOyxsYx&#10;KbiTh+Xi9WWOhXaRd9TvQyUShH2BCuoQ2kJKX9Zk0WeuJU7exXUWQ5JdJXWHMcFtIz/zfCItGk4L&#10;Nba0qqm87m9WgYm/pm83q/izPZ29jmTuY2eUGr0N3zMQgYbwH362N1rBdA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resJnDAAAA2wAAAA8AAAAAAAAAAAAA&#10;AAAAoQIAAGRycy9kb3ducmV2LnhtbFBLBQYAAAAABAAEAPkAAACRAwAAAAA=&#10;">
              <v:stroke endarrow="block"/>
            </v:shape>
            <v:shape id="AutoShape 190" o:spid="_x0000_s1200" type="#_x0000_t32" style="position:absolute;left:4503;top:6903;width:1515;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sE48MAAADbAAAADwAAAGRycy9kb3ducmV2LnhtbESPQYvCMBSE7wv+h/CEvSxrWg/iVqOI&#10;sCAehNUePD6SZ1tsXmqSrd1/bxYEj8PMfMMs14NtRU8+NI4V5JMMBLF2puFKQXn6/pyDCBHZYOuY&#10;FPxRgPVq9LbEwrg7/1B/jJVIEA4FKqhj7Aopg67JYpi4jjh5F+ctxiR9JY3He4LbVk6zbCYtNpwW&#10;auxoW5O+Hn+tgmZfHsr+4xa9nu/zs8/D6dxqpd7Hw2YBItIQX+Fne2cUfM3g/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7BOPDAAAA2wAAAA8AAAAAAAAAAAAA&#10;AAAAoQIAAGRycy9kb3ducmV2LnhtbFBLBQYAAAAABAAEAPkAAACRAwAAAAA=&#10;"/>
            <v:shape id="AutoShape 191" o:spid="_x0000_s1201" type="#_x0000_t32" style="position:absolute;left:6288;top:6566;width:0;height:109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eheMQAAADbAAAADwAAAGRycy9kb3ducmV2LnhtbESPQWsCMRSE74X+h/AEL0Wz66Hq1iil&#10;IIgHoboHj4/kdXdx87JN4rr+e1MoeBxm5htmtRlsK3ryoXGsIJ9mIIi1Mw1XCsrTdrIAESKywdYx&#10;KbhTgM369WWFhXE3/qb+GCuRIBwKVFDH2BVSBl2TxTB1HXHyfpy3GJP0lTQebwluWznLsndpseG0&#10;UGNHXzXpy/FqFTT78lD2b7/R68U+P/s8nM6tVmo8Gj4/QEQa4jP8394ZBcs5/H1JP0C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N6F4xAAAANsAAAAPAAAAAAAAAAAA&#10;AAAAAKECAABkcnMvZG93bnJldi54bWxQSwUGAAAAAAQABAD5AAAAkgMAAAAA&#10;"/>
            <v:shape id="AutoShape 192" o:spid="_x0000_s1202" type="#_x0000_t32" style="position:absolute;left:5733;top:6566;width:555;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g1CsAAAADbAAAADwAAAGRycy9kb3ducmV2LnhtbERPTYvCMBC9C/sfwix4EU27B9FqFFkQ&#10;Fg8Lag8eh2Rsi82km8Ra//3mIHh8vO/1drCt6MmHxrGCfJaBINbONFwpKM/76QJEiMgGW8ek4EkB&#10;tpuP0RoL4x58pP4UK5FCOBSooI6xK6QMuiaLYeY64sRdnbcYE/SVNB4fKdy28ivL5tJiw6mhxo6+&#10;a9K3090qaA7lb9lP/qLXi0N+8Xk4X1qt1Phz2K1ARBriW/xy/xgFyzQ2fUk/QG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oNQrAAAAA2wAAAA8AAAAAAAAAAAAAAAAA&#10;oQIAAGRycy9kb3ducmV2LnhtbFBLBQYAAAAABAAEAPkAAACOAwAAAAA=&#10;"/>
            <v:shape id="AutoShape 193" o:spid="_x0000_s1203" type="#_x0000_t32" style="position:absolute;left:5733;top:4471;width:0;height:209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QkcMAAADbAAAADwAAAGRycy9kb3ducmV2LnhtbESPQYvCMBSE74L/ITzBi6xpPYh2jSIL&#10;C4uHBbUHj4/k2Rabl5pka/ffbxYEj8PMfMNsdoNtRU8+NI4V5PMMBLF2puFKQXn+fFuBCBHZYOuY&#10;FPxSgN12PNpgYdyDj9SfYiUShEOBCuoYu0LKoGuyGOauI07e1XmLMUlfSePxkeC2lYssW0qLDaeF&#10;Gjv6qEnfTj9WQXMov8t+do9erw75xefhfGm1UtPJsH8HEWmIr/Cz/WUUrNfw/yX9ALn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fkkJHDAAAA2wAAAA8AAAAAAAAAAAAA&#10;AAAAoQIAAGRycy9kb3ducmV2LnhtbFBLBQYAAAAABAAEAPkAAACRAwAAAAA=&#10;"/>
            <v:shape id="AutoShape 194" o:spid="_x0000_s1204" type="#_x0000_t32" style="position:absolute;left:5733;top:4471;width:312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78ulMYAAADcAAAADwAAAGRycy9kb3ducmV2LnhtbESPQWvCQBCF74L/YRmhN93YQ9HUVUqh&#10;pSgeNCW0tyE7TUKzs2F31eivdw6F3mZ4b977ZrUZXKfOFGLr2cB8loEirrxtuTbwWbxNF6BiQrbY&#10;eSYDV4qwWY9HK8ytv/CBzsdUKwnhmKOBJqU+1zpWDTmMM98Ti/bjg8Mka6i1DXiRcNfpxyx70g5b&#10;loYGe3ptqPo9npyBr93yVF7LPW3L+XL7jcHFW/FuzMNkeHkGlWhI/+a/6w8r+JngyzMygV7f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e/LpTGAAAA3AAAAA8AAAAAAAAA&#10;AAAAAAAAoQIAAGRycy9kb3ducmV2LnhtbFBLBQYAAAAABAAEAPkAAACUAwAAAAA=&#10;">
              <v:stroke endarrow="block"/>
            </v:shape>
            <v:shape id="AutoShape 195" o:spid="_x0000_s1205" type="#_x0000_t32" style="position:absolute;left:6019;top:4706;width:283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OLD8MAAADcAAAADwAAAGRycy9kb3ducmV2LnhtbERPTWvCQBC9C/0PyxR60016KDW6BhFa&#10;itJDVYLehuw0Cc3Oht2NRn99VxC8zeN9zjwfTCtO5HxjWUE6SUAQl1Y3XCnY7z7G7yB8QNbYWiYF&#10;F/KQL55Gc8y0PfMPnbahEjGEfYYK6hC6TEpf1mTQT2xHHLlf6wyGCF0ltcNzDDetfE2SN2mw4dhQ&#10;Y0ermsq/bW8UHDbTvrgU37Qu0un6iM746+5TqZfnYTkDEWgID/Hd/aXj/CSF2zPxArn4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jziw/DAAAA3AAAAA8AAAAAAAAAAAAA&#10;AAAAoQIAAGRycy9kb3ducmV2LnhtbFBLBQYAAAAABAAEAPkAAACRAwAAAAA=&#10;">
              <v:stroke endarrow="block"/>
            </v:shape>
            <v:shape id="AutoShape 196" o:spid="_x0000_s1206" type="#_x0000_t32" style="position:absolute;left:6020;top:4706;width:0;height:166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c5RMEAAADcAAAADwAAAGRycy9kb3ducmV2LnhtbERPTYvCMBC9L/gfwgheFk3rYZFqFBEE&#10;8SCs9uBxSMa22ExqEmv995uFhb3N433OajPYVvTkQ+NYQT7LQBBrZxquFJSX/XQBIkRkg61jUvCm&#10;AJv16GOFhXEv/qb+HCuRQjgUqKCOsSukDLomi2HmOuLE3Zy3GBP0lTQeXynctnKeZV/SYsOpocaO&#10;djXp+/lpFTTH8lT2n4/o9eKYX30eLtdWKzUZD9sliEhD/Bf/uQ8mzc/m8PtMukCu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1FzlEwQAAANwAAAAPAAAAAAAAAAAAAAAA&#10;AKECAABkcnMvZG93bnJldi54bWxQSwUGAAAAAAQABAD5AAAAjwMAAAAA&#10;"/>
            <v:shape id="AutoShape 197" o:spid="_x0000_s1207" type="#_x0000_t32" style="position:absolute;left:7593;top:6375;width:0;height:92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6hMMIAAADcAAAADwAAAGRycy9kb3ducmV2LnhtbERPTYvCMBC9L/gfwgh7WTSt4CLVKCII&#10;4mFhtQePQzK2xWZSk1i7/36zIOxtHu9zVpvBtqInHxrHCvJpBoJYO9NwpaA87ycLECEiG2wdk4If&#10;CrBZj95WWBj35G/qT7ESKYRDgQrqGLtCyqBrshimriNO3NV5izFBX0nj8ZnCbStnWfYpLTacGmrs&#10;aFeTvp0eVkFzLL/K/uMevV4c84vPw/nSaqXex8N2CSLSEP/FL/fBpPnZ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v6hMMIAAADcAAAADwAAAAAAAAAAAAAA&#10;AAChAgAAZHJzL2Rvd25yZXYueG1sUEsFBgAAAAAEAAQA+QAAAJADAAAAAA==&#10;"/>
            <v:shape id="AutoShape 198" o:spid="_x0000_s1208" type="#_x0000_t32" style="position:absolute;left:6020;top:6374;width:1573;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Eat8MAAADcAAAADwAAAGRycy9kb3ducmV2LnhtbERPS2sCMRC+F/ofwgheimYVqrI1yrYg&#10;1IIHH71PN9NNcDPZbqKu/94UBG/z8T1nvuxcLc7UButZwWiYgSAuvbZcKTjsV4MZiBCRNdaeScGV&#10;AiwXz09zzLW/8JbOu1iJFMIhRwUmxiaXMpSGHIahb4gT9+tbhzHBtpK6xUsKd7UcZ9lEOrScGgw2&#10;9GGoPO5OTsFmPXovfoxdf23/7OZ1VdSn6uVbqX6vK95AROriQ3x3f+o0P5vC/zPpArm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WBGrfDAAAA3AAAAA8AAAAAAAAAAAAA&#10;AAAAoQIAAGRycy9kb3ducmV2LnhtbFBLBQYAAAAABAAEAPkAAACRAwAAAAA=&#10;"/>
            <v:shape id="AutoShape 199" o:spid="_x0000_s1209" type="#_x0000_t32" style="position:absolute;left:7593;top:7032;width:1;height:602;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hp0cMAAADcAAAADwAAAGRycy9kb3ducmV2LnhtbESPQWsCMRCF7wX/QxjBW80qWMrWKFUQ&#10;pBepFfQ4bKa7oZvJskk36793DoXeZnhv3vtmvR19qwbqowtsYDEvQBFXwTquDVy+Ds+voGJCttgG&#10;JgN3irDdTJ7WWNqQ+ZOGc6qVhHAs0UCTUldqHauGPMZ56IhF+w69xyRrX2vbY5Zw3+plUbxoj46l&#10;ocGO9g1VP+dfb8Dlkxu64z7vPq63aDO5+yo4Y2bT8f0NVKIx/Zv/ro9W8AuhlWdkAr1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jYadHDAAAA3AAAAA8AAAAAAAAAAAAA&#10;AAAAoQIAAGRycy9kb3ducmV2LnhtbFBLBQYAAAAABAAEAPkAAACRAwAAAAA=&#10;">
              <v:stroke endarrow="block"/>
            </v:shape>
            <v:shape id="AutoShape 200" o:spid="_x0000_s1210" type="#_x0000_t32" style="position:absolute;left:8943;top:5540;width:0;height:18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a4ScYAAADcAAAADwAAAGRycy9kb3ducmV2LnhtbESPQWvCQBCF74X+h2UK3uomPUiNriJC&#10;S7H0UJWgtyE7JsHsbNhdNfbXdw6F3mZ4b977Zr4cXKeuFGLr2UA+zkARV962XBvY796eX0HFhGyx&#10;80wG7hRhuXh8mGNh/Y2/6bpNtZIQjgUaaFLqC61j1ZDDOPY9sWgnHxwmWUOtbcCbhLtOv2TZRDts&#10;WRoa7GndUHXeXpyBw+f0Ut7LL9qU+XRzxODiz+7dmNHTsJqBSjSkf/Pf9YcV/Fzw5RmZQC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muEnGAAAA3AAAAA8AAAAAAAAA&#10;AAAAAAAAoQIAAGRycy9kb3ducmV2LnhtbFBLBQYAAAAABAAEAPkAAACUAwAAAAA=&#10;">
              <v:stroke endarrow="block"/>
            </v:shape>
          </v:group>
        </w:pict>
      </w:r>
    </w:p>
    <w:p w:rsidR="008C61CA" w:rsidRPr="008C61CA" w:rsidRDefault="008C61CA" w:rsidP="008C61CA">
      <w:pPr>
        <w:pStyle w:val="12"/>
        <w:shd w:val="clear" w:color="auto" w:fill="auto"/>
        <w:spacing w:before="0" w:after="0" w:line="240" w:lineRule="auto"/>
        <w:ind w:firstLine="426"/>
        <w:rPr>
          <w:sz w:val="28"/>
          <w:szCs w:val="28"/>
          <w:lang w:val="kk-KZ"/>
        </w:rPr>
      </w:pPr>
    </w:p>
    <w:p w:rsidR="008C61CA" w:rsidRPr="008C61CA" w:rsidRDefault="008C61CA" w:rsidP="008C61CA">
      <w:pPr>
        <w:pStyle w:val="12"/>
        <w:shd w:val="clear" w:color="auto" w:fill="auto"/>
        <w:spacing w:before="0" w:after="0" w:line="240" w:lineRule="auto"/>
        <w:ind w:firstLine="426"/>
        <w:rPr>
          <w:sz w:val="28"/>
          <w:szCs w:val="28"/>
          <w:lang w:val="kk-KZ"/>
        </w:rPr>
      </w:pPr>
    </w:p>
    <w:p w:rsidR="008C61CA" w:rsidRPr="008C61CA" w:rsidRDefault="008C61CA" w:rsidP="008C61CA">
      <w:pPr>
        <w:pStyle w:val="12"/>
        <w:shd w:val="clear" w:color="auto" w:fill="auto"/>
        <w:spacing w:before="0" w:after="0" w:line="240" w:lineRule="auto"/>
        <w:ind w:firstLine="426"/>
        <w:rPr>
          <w:sz w:val="28"/>
          <w:szCs w:val="28"/>
          <w:lang w:val="kk-KZ"/>
        </w:rPr>
      </w:pPr>
    </w:p>
    <w:p w:rsidR="008C61CA" w:rsidRPr="008C61CA" w:rsidRDefault="008C61CA" w:rsidP="008C61CA">
      <w:pPr>
        <w:pStyle w:val="12"/>
        <w:shd w:val="clear" w:color="auto" w:fill="auto"/>
        <w:spacing w:before="0" w:after="0" w:line="240" w:lineRule="auto"/>
        <w:ind w:firstLine="426"/>
        <w:rPr>
          <w:sz w:val="28"/>
          <w:szCs w:val="28"/>
          <w:lang w:val="kk-KZ"/>
        </w:rPr>
      </w:pPr>
    </w:p>
    <w:p w:rsidR="008C61CA" w:rsidRPr="008C61CA" w:rsidRDefault="008C61CA" w:rsidP="008C61CA">
      <w:pPr>
        <w:pStyle w:val="12"/>
        <w:shd w:val="clear" w:color="auto" w:fill="auto"/>
        <w:spacing w:before="0" w:after="0" w:line="240" w:lineRule="auto"/>
        <w:ind w:firstLine="426"/>
        <w:rPr>
          <w:sz w:val="28"/>
          <w:szCs w:val="28"/>
          <w:lang w:val="kk-KZ"/>
        </w:rPr>
      </w:pPr>
    </w:p>
    <w:p w:rsidR="008C61CA" w:rsidRPr="008C61CA" w:rsidRDefault="008C61CA" w:rsidP="008C61CA">
      <w:pPr>
        <w:pStyle w:val="12"/>
        <w:shd w:val="clear" w:color="auto" w:fill="auto"/>
        <w:spacing w:before="0" w:after="0" w:line="240" w:lineRule="auto"/>
        <w:ind w:firstLine="426"/>
        <w:rPr>
          <w:sz w:val="28"/>
          <w:szCs w:val="28"/>
          <w:lang w:val="kk-KZ"/>
        </w:rPr>
      </w:pPr>
    </w:p>
    <w:p w:rsidR="008C61CA" w:rsidRPr="008C61CA" w:rsidRDefault="008C61CA" w:rsidP="008C61CA">
      <w:pPr>
        <w:pStyle w:val="12"/>
        <w:shd w:val="clear" w:color="auto" w:fill="auto"/>
        <w:spacing w:before="0" w:after="0" w:line="240" w:lineRule="auto"/>
        <w:ind w:firstLine="426"/>
        <w:rPr>
          <w:sz w:val="28"/>
          <w:szCs w:val="28"/>
          <w:lang w:val="kk-KZ"/>
        </w:rPr>
      </w:pPr>
    </w:p>
    <w:p w:rsidR="008C61CA" w:rsidRPr="008C61CA" w:rsidRDefault="008C61CA" w:rsidP="008C61CA">
      <w:pPr>
        <w:pStyle w:val="12"/>
        <w:shd w:val="clear" w:color="auto" w:fill="auto"/>
        <w:spacing w:before="0" w:after="0" w:line="240" w:lineRule="auto"/>
        <w:ind w:firstLine="426"/>
        <w:rPr>
          <w:sz w:val="28"/>
          <w:szCs w:val="28"/>
          <w:lang w:val="kk-KZ"/>
        </w:rPr>
      </w:pPr>
    </w:p>
    <w:p w:rsidR="008C61CA" w:rsidRPr="008C61CA" w:rsidRDefault="008C61CA" w:rsidP="008C61CA">
      <w:pPr>
        <w:pStyle w:val="12"/>
        <w:shd w:val="clear" w:color="auto" w:fill="auto"/>
        <w:spacing w:before="0" w:after="0" w:line="240" w:lineRule="auto"/>
        <w:ind w:firstLine="426"/>
        <w:rPr>
          <w:sz w:val="28"/>
          <w:szCs w:val="28"/>
          <w:lang w:val="kk-KZ"/>
        </w:rPr>
      </w:pPr>
    </w:p>
    <w:p w:rsidR="008C61CA" w:rsidRPr="008C61CA" w:rsidRDefault="008C61CA" w:rsidP="008C61CA">
      <w:pPr>
        <w:pStyle w:val="12"/>
        <w:shd w:val="clear" w:color="auto" w:fill="auto"/>
        <w:spacing w:before="0" w:after="0" w:line="240" w:lineRule="auto"/>
        <w:ind w:firstLine="426"/>
        <w:rPr>
          <w:sz w:val="28"/>
          <w:szCs w:val="28"/>
          <w:lang w:val="kk-KZ"/>
        </w:rPr>
      </w:pPr>
    </w:p>
    <w:p w:rsidR="008C61CA" w:rsidRPr="008C61CA" w:rsidRDefault="008C61CA" w:rsidP="008C61CA">
      <w:pPr>
        <w:pStyle w:val="12"/>
        <w:shd w:val="clear" w:color="auto" w:fill="auto"/>
        <w:spacing w:before="0" w:after="0" w:line="240" w:lineRule="auto"/>
        <w:ind w:firstLine="426"/>
        <w:rPr>
          <w:sz w:val="28"/>
          <w:szCs w:val="28"/>
          <w:lang w:val="kk-KZ"/>
        </w:rPr>
      </w:pPr>
    </w:p>
    <w:p w:rsidR="008C61CA" w:rsidRPr="008C61CA" w:rsidRDefault="008C61CA" w:rsidP="008C61CA">
      <w:pPr>
        <w:pStyle w:val="12"/>
        <w:shd w:val="clear" w:color="auto" w:fill="auto"/>
        <w:spacing w:before="0" w:after="0" w:line="240" w:lineRule="auto"/>
        <w:ind w:firstLine="426"/>
        <w:rPr>
          <w:sz w:val="28"/>
          <w:szCs w:val="28"/>
          <w:lang w:val="kk-KZ"/>
        </w:rPr>
      </w:pPr>
    </w:p>
    <w:p w:rsidR="008C61CA" w:rsidRPr="008C61CA" w:rsidRDefault="008C61CA" w:rsidP="008C61CA">
      <w:pPr>
        <w:pStyle w:val="12"/>
        <w:shd w:val="clear" w:color="auto" w:fill="auto"/>
        <w:spacing w:before="0" w:after="0" w:line="240" w:lineRule="auto"/>
        <w:ind w:firstLine="426"/>
        <w:rPr>
          <w:i/>
          <w:sz w:val="28"/>
          <w:szCs w:val="28"/>
          <w:lang w:val="kk-KZ"/>
        </w:rPr>
      </w:pPr>
    </w:p>
    <w:p w:rsidR="008C61CA" w:rsidRPr="008C61CA" w:rsidRDefault="008C61CA" w:rsidP="008C61CA">
      <w:pPr>
        <w:pStyle w:val="12"/>
        <w:shd w:val="clear" w:color="auto" w:fill="auto"/>
        <w:spacing w:before="0" w:after="0" w:line="240" w:lineRule="auto"/>
        <w:ind w:firstLine="426"/>
        <w:rPr>
          <w:i/>
          <w:noProof/>
          <w:sz w:val="28"/>
          <w:szCs w:val="28"/>
          <w:lang w:val="kk-KZ"/>
        </w:rPr>
      </w:pPr>
    </w:p>
    <w:p w:rsidR="008C61CA" w:rsidRPr="008C61CA" w:rsidRDefault="008C61CA" w:rsidP="008C61CA">
      <w:pPr>
        <w:pStyle w:val="12"/>
        <w:shd w:val="clear" w:color="auto" w:fill="auto"/>
        <w:spacing w:before="0" w:after="0" w:line="240" w:lineRule="auto"/>
        <w:ind w:firstLine="426"/>
        <w:rPr>
          <w:i/>
          <w:noProof/>
          <w:sz w:val="28"/>
          <w:szCs w:val="28"/>
          <w:lang w:val="kk-KZ"/>
        </w:rPr>
      </w:pPr>
    </w:p>
    <w:p w:rsidR="008C61CA" w:rsidRPr="008C61CA" w:rsidRDefault="008C61CA" w:rsidP="008C61CA">
      <w:pPr>
        <w:pStyle w:val="12"/>
        <w:shd w:val="clear" w:color="auto" w:fill="auto"/>
        <w:spacing w:before="0" w:after="0" w:line="240" w:lineRule="auto"/>
        <w:ind w:firstLine="426"/>
        <w:rPr>
          <w:i/>
          <w:noProof/>
          <w:sz w:val="28"/>
          <w:szCs w:val="28"/>
          <w:lang w:val="kk-KZ"/>
        </w:rPr>
      </w:pPr>
    </w:p>
    <w:p w:rsidR="008C61CA" w:rsidRPr="008C61CA" w:rsidRDefault="008C61CA" w:rsidP="006B1AC5">
      <w:pPr>
        <w:pStyle w:val="1"/>
        <w:keepNext w:val="0"/>
        <w:jc w:val="center"/>
        <w:rPr>
          <w:lang w:val="kk-KZ"/>
        </w:rPr>
      </w:pPr>
      <w:r w:rsidRPr="008C61CA">
        <w:rPr>
          <w:rStyle w:val="2pt0"/>
          <w:rFonts w:eastAsiaTheme="majorEastAsia"/>
          <w:spacing w:val="0"/>
          <w:sz w:val="28"/>
          <w:szCs w:val="28"/>
          <w:lang w:val="kk-KZ"/>
        </w:rPr>
        <w:t xml:space="preserve">Сурет 2.3.1. Екіпешті термиялық </w:t>
      </w:r>
      <w:r w:rsidRPr="008C61CA">
        <w:rPr>
          <w:rFonts w:ascii="Times New Roman" w:hAnsi="Times New Roman"/>
          <w:sz w:val="28"/>
          <w:szCs w:val="28"/>
          <w:lang w:val="kk-KZ"/>
        </w:rPr>
        <w:t>крекинг</w:t>
      </w:r>
    </w:p>
    <w:p w:rsidR="008C61CA" w:rsidRPr="008C61CA" w:rsidRDefault="008C61CA" w:rsidP="008C61CA">
      <w:pPr>
        <w:pStyle w:val="af5"/>
        <w:shd w:val="clear" w:color="auto" w:fill="auto"/>
        <w:spacing w:line="240" w:lineRule="auto"/>
        <w:ind w:firstLine="426"/>
        <w:jc w:val="center"/>
        <w:rPr>
          <w:color w:val="FF0000"/>
          <w:sz w:val="28"/>
          <w:szCs w:val="28"/>
          <w:lang w:val="kk-KZ"/>
        </w:rPr>
      </w:pPr>
    </w:p>
    <w:p w:rsidR="008C61CA" w:rsidRPr="008C61CA" w:rsidRDefault="008C61CA" w:rsidP="006B1AC5">
      <w:pPr>
        <w:pStyle w:val="af5"/>
        <w:shd w:val="clear" w:color="auto" w:fill="auto"/>
        <w:spacing w:line="240" w:lineRule="auto"/>
        <w:ind w:firstLine="709"/>
        <w:jc w:val="both"/>
        <w:rPr>
          <w:sz w:val="28"/>
          <w:szCs w:val="28"/>
          <w:lang w:val="kk-KZ"/>
        </w:rPr>
      </w:pPr>
      <w:r w:rsidRPr="008C61CA">
        <w:rPr>
          <w:sz w:val="28"/>
          <w:szCs w:val="28"/>
          <w:lang w:val="kk-KZ"/>
        </w:rPr>
        <w:t xml:space="preserve">Екі пеште де (жеңіл және тереңдетілген крекинг) өңдеудің тиімділігін жоғарылату үшін екіпешті қондырғыда шикізаттың түрленбеген бөлігін рециркуляциялау қарастырылған. </w:t>
      </w:r>
    </w:p>
    <w:p w:rsidR="008C61CA" w:rsidRPr="008C61CA" w:rsidRDefault="008C61CA" w:rsidP="006B1AC5">
      <w:pPr>
        <w:pStyle w:val="af5"/>
        <w:shd w:val="clear" w:color="auto" w:fill="auto"/>
        <w:spacing w:line="240" w:lineRule="auto"/>
        <w:ind w:firstLine="709"/>
        <w:jc w:val="both"/>
        <w:rPr>
          <w:sz w:val="28"/>
          <w:szCs w:val="28"/>
          <w:lang w:val="kk-KZ"/>
        </w:rPr>
      </w:pPr>
      <w:r w:rsidRPr="008C61CA">
        <w:rPr>
          <w:sz w:val="28"/>
          <w:szCs w:val="28"/>
          <w:lang w:val="kk-KZ"/>
        </w:rPr>
        <w:t>Шикізатты бірретті өткізудегі крекингілеу тереңдігі көп болған сайын, рециркуляция коэффициенті соғұрлым аз болады және жаңа шикізат бойынша қондырғының өнімділігі сәйкесінше жоғары болады. Бірақ, крекинг тереңдігін ұлғайту  бірретті өткізуде бензин шығымының төмендеуіне, кокс пен газ түзілуінің көбеюіне, жеңіл бензинді фракциялардың ұшқыштығын арттырады.</w:t>
      </w:r>
    </w:p>
    <w:p w:rsidR="008C61CA" w:rsidRPr="008C61CA" w:rsidRDefault="008C61CA" w:rsidP="006B1AC5">
      <w:pPr>
        <w:pStyle w:val="af5"/>
        <w:shd w:val="clear" w:color="auto" w:fill="auto"/>
        <w:spacing w:line="240" w:lineRule="auto"/>
        <w:ind w:firstLine="709"/>
        <w:jc w:val="both"/>
        <w:rPr>
          <w:sz w:val="28"/>
          <w:szCs w:val="28"/>
          <w:lang w:val="kk-KZ"/>
        </w:rPr>
      </w:pPr>
      <w:r>
        <w:rPr>
          <w:sz w:val="28"/>
          <w:szCs w:val="28"/>
          <w:lang w:val="kk-KZ"/>
        </w:rPr>
        <w:t>2.3.2</w:t>
      </w:r>
      <w:r w:rsidRPr="008C61CA">
        <w:rPr>
          <w:sz w:val="28"/>
          <w:szCs w:val="28"/>
          <w:lang w:val="kk-KZ"/>
        </w:rPr>
        <w:t xml:space="preserve"> суретте термиялық крекинг қондырғысының технологиялық сызбасы келтірілген. Шикізат насоспен </w:t>
      </w:r>
      <w:r w:rsidRPr="008C61CA">
        <w:rPr>
          <w:i/>
          <w:sz w:val="28"/>
          <w:szCs w:val="28"/>
          <w:lang w:val="kk-KZ"/>
        </w:rPr>
        <w:t>1</w:t>
      </w:r>
      <w:r w:rsidRPr="008C61CA">
        <w:rPr>
          <w:sz w:val="28"/>
          <w:szCs w:val="28"/>
          <w:lang w:val="kk-KZ"/>
        </w:rPr>
        <w:t xml:space="preserve"> крекинг-қалдықтың жылуы арқылы қыздырылатын, одан әрі екі ағымға бөлінетін жылуалмастырғышқа </w:t>
      </w:r>
      <w:r w:rsidRPr="008C61CA">
        <w:rPr>
          <w:i/>
          <w:sz w:val="28"/>
          <w:szCs w:val="28"/>
          <w:lang w:val="kk-KZ"/>
        </w:rPr>
        <w:t>2</w:t>
      </w:r>
      <w:r w:rsidRPr="008C61CA">
        <w:rPr>
          <w:sz w:val="28"/>
          <w:szCs w:val="28"/>
          <w:lang w:val="kk-KZ"/>
        </w:rPr>
        <w:t xml:space="preserve"> беріледі. Ағындардың бірі ректификациялық колоннаның</w:t>
      </w:r>
      <w:r w:rsidRPr="008C61CA">
        <w:rPr>
          <w:i/>
          <w:sz w:val="28"/>
          <w:szCs w:val="28"/>
          <w:lang w:val="kk-KZ"/>
        </w:rPr>
        <w:t xml:space="preserve"> 3</w:t>
      </w:r>
      <w:r w:rsidRPr="008C61CA">
        <w:rPr>
          <w:sz w:val="28"/>
          <w:szCs w:val="28"/>
          <w:lang w:val="kk-KZ"/>
        </w:rPr>
        <w:t xml:space="preserve"> төменгі бөлігіне, ал екіншісі - төменгі қысымдабулауыштың </w:t>
      </w:r>
      <w:r w:rsidRPr="008C61CA">
        <w:rPr>
          <w:i/>
          <w:sz w:val="28"/>
          <w:szCs w:val="28"/>
          <w:lang w:val="kk-KZ"/>
        </w:rPr>
        <w:t>9</w:t>
      </w:r>
      <w:r w:rsidRPr="008C61CA">
        <w:rPr>
          <w:sz w:val="28"/>
          <w:szCs w:val="28"/>
          <w:lang w:val="kk-KZ"/>
        </w:rPr>
        <w:t xml:space="preserve"> жоғары бөлігіне жіберіледі. Булауышқа </w:t>
      </w:r>
      <w:r w:rsidRPr="008C61CA">
        <w:rPr>
          <w:i/>
          <w:sz w:val="28"/>
          <w:szCs w:val="28"/>
          <w:lang w:val="kk-KZ"/>
        </w:rPr>
        <w:t xml:space="preserve">9 </w:t>
      </w:r>
      <w:r w:rsidRPr="008C61CA">
        <w:rPr>
          <w:sz w:val="28"/>
          <w:szCs w:val="28"/>
          <w:lang w:val="kk-KZ"/>
        </w:rPr>
        <w:t xml:space="preserve">келіп түскен шикізат ағымы, сонда ауыр газойлді фракциялармен байытылып, насоспен  </w:t>
      </w:r>
      <w:r w:rsidRPr="008C61CA">
        <w:rPr>
          <w:i/>
          <w:sz w:val="28"/>
          <w:szCs w:val="28"/>
          <w:lang w:val="kk-KZ"/>
        </w:rPr>
        <w:t xml:space="preserve">10 </w:t>
      </w:r>
      <w:r w:rsidRPr="008C61CA">
        <w:rPr>
          <w:sz w:val="28"/>
          <w:szCs w:val="28"/>
          <w:lang w:val="kk-KZ"/>
        </w:rPr>
        <w:t xml:space="preserve">ректификациялық колоннаға </w:t>
      </w:r>
      <w:r w:rsidRPr="008C61CA">
        <w:rPr>
          <w:i/>
          <w:sz w:val="28"/>
          <w:szCs w:val="28"/>
          <w:lang w:val="kk-KZ"/>
        </w:rPr>
        <w:t>3</w:t>
      </w:r>
      <w:r w:rsidRPr="008C61CA">
        <w:rPr>
          <w:sz w:val="28"/>
          <w:szCs w:val="28"/>
          <w:lang w:val="kk-KZ"/>
        </w:rPr>
        <w:t xml:space="preserve"> беріледі. Ректификациялық колоннаның </w:t>
      </w:r>
      <w:r w:rsidRPr="008C61CA">
        <w:rPr>
          <w:i/>
          <w:sz w:val="28"/>
          <w:szCs w:val="28"/>
          <w:lang w:val="kk-KZ"/>
        </w:rPr>
        <w:t>3</w:t>
      </w:r>
      <w:r w:rsidRPr="008C61CA">
        <w:rPr>
          <w:sz w:val="28"/>
          <w:szCs w:val="28"/>
          <w:lang w:val="kk-KZ"/>
        </w:rPr>
        <w:t xml:space="preserve"> төменгі жағындағышикізат  пешті насоспен </w:t>
      </w:r>
      <w:r w:rsidRPr="008C61CA">
        <w:rPr>
          <w:i/>
          <w:sz w:val="28"/>
          <w:szCs w:val="28"/>
          <w:lang w:val="kk-KZ"/>
        </w:rPr>
        <w:t xml:space="preserve">7 </w:t>
      </w:r>
      <w:r w:rsidRPr="008C61CA">
        <w:rPr>
          <w:sz w:val="28"/>
          <w:szCs w:val="28"/>
          <w:lang w:val="kk-KZ"/>
        </w:rPr>
        <w:t xml:space="preserve">ауыр шикізат </w:t>
      </w:r>
      <w:r w:rsidRPr="008C61CA">
        <w:rPr>
          <w:i/>
          <w:sz w:val="28"/>
          <w:szCs w:val="28"/>
          <w:lang w:val="kk-KZ"/>
        </w:rPr>
        <w:t>11</w:t>
      </w:r>
      <w:r w:rsidRPr="008C61CA">
        <w:rPr>
          <w:sz w:val="28"/>
          <w:szCs w:val="28"/>
          <w:lang w:val="kk-KZ"/>
        </w:rPr>
        <w:t xml:space="preserve"> пешіне беріледі. </w:t>
      </w:r>
    </w:p>
    <w:p w:rsidR="008C61CA" w:rsidRPr="008C61CA" w:rsidRDefault="008C61CA" w:rsidP="008C61CA">
      <w:pPr>
        <w:pStyle w:val="12"/>
        <w:shd w:val="clear" w:color="auto" w:fill="auto"/>
        <w:spacing w:before="0" w:after="0" w:line="240" w:lineRule="auto"/>
        <w:jc w:val="center"/>
        <w:rPr>
          <w:i/>
          <w:sz w:val="28"/>
          <w:szCs w:val="28"/>
        </w:rPr>
      </w:pPr>
      <w:r w:rsidRPr="008C61CA">
        <w:rPr>
          <w:noProof/>
        </w:rPr>
        <w:drawing>
          <wp:inline distT="0" distB="0" distL="0" distR="0">
            <wp:extent cx="5934710" cy="2665730"/>
            <wp:effectExtent l="0" t="0" r="8890" b="1270"/>
            <wp:docPr id="57" name="Рисунок 57" descr="Описание: C:\Documents and Settings\Admin\Рабочий стол\Схема на ворд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C:\Documents and Settings\Admin\Рабочий стол\Схема на ворде\5.jpg"/>
                    <pic:cNvPicPr>
                      <a:picLocks noChangeAspect="1" noChangeArrowheads="1"/>
                    </pic:cNvPicPr>
                  </pic:nvPicPr>
                  <pic:blipFill>
                    <a:blip r:embed="rId92" cstate="print">
                      <a:lum contrast="40000"/>
                      <a:extLst>
                        <a:ext uri="{28A0092B-C50C-407E-A947-70E740481C1C}">
                          <a14:useLocalDpi xmlns:a14="http://schemas.microsoft.com/office/drawing/2010/main" val="0"/>
                        </a:ext>
                      </a:extLst>
                    </a:blip>
                    <a:srcRect/>
                    <a:stretch>
                      <a:fillRect/>
                    </a:stretch>
                  </pic:blipFill>
                  <pic:spPr bwMode="auto">
                    <a:xfrm>
                      <a:off x="0" y="0"/>
                      <a:ext cx="5934710" cy="2665730"/>
                    </a:xfrm>
                    <a:prstGeom prst="rect">
                      <a:avLst/>
                    </a:prstGeom>
                    <a:noFill/>
                    <a:ln>
                      <a:noFill/>
                    </a:ln>
                  </pic:spPr>
                </pic:pic>
              </a:graphicData>
            </a:graphic>
          </wp:inline>
        </w:drawing>
      </w:r>
    </w:p>
    <w:p w:rsidR="008C61CA" w:rsidRPr="008C61CA" w:rsidRDefault="008C61CA" w:rsidP="008C61CA">
      <w:pPr>
        <w:pStyle w:val="34"/>
        <w:shd w:val="clear" w:color="auto" w:fill="auto"/>
        <w:spacing w:line="240" w:lineRule="auto"/>
        <w:ind w:firstLine="426"/>
        <w:jc w:val="center"/>
        <w:rPr>
          <w:sz w:val="24"/>
          <w:szCs w:val="24"/>
          <w:lang w:val="kk-KZ"/>
        </w:rPr>
      </w:pPr>
    </w:p>
    <w:p w:rsidR="008C61CA" w:rsidRPr="008C61CA" w:rsidRDefault="008C61CA" w:rsidP="008C61CA">
      <w:pPr>
        <w:pStyle w:val="af5"/>
        <w:shd w:val="clear" w:color="auto" w:fill="auto"/>
        <w:spacing w:line="240" w:lineRule="auto"/>
        <w:ind w:firstLine="426"/>
        <w:jc w:val="both"/>
        <w:rPr>
          <w:i/>
          <w:sz w:val="24"/>
          <w:szCs w:val="24"/>
          <w:lang w:val="kk-KZ"/>
        </w:rPr>
      </w:pPr>
      <w:r w:rsidRPr="008C61CA">
        <w:rPr>
          <w:rStyle w:val="af8"/>
          <w:sz w:val="24"/>
          <w:szCs w:val="24"/>
          <w:lang w:val="kk-KZ"/>
        </w:rPr>
        <w:t>1, 6,</w:t>
      </w:r>
      <w:r w:rsidRPr="008C61CA">
        <w:rPr>
          <w:i/>
          <w:sz w:val="24"/>
          <w:szCs w:val="24"/>
          <w:lang w:val="kk-KZ"/>
        </w:rPr>
        <w:t xml:space="preserve"> 7,</w:t>
      </w:r>
      <w:r w:rsidRPr="008C61CA">
        <w:rPr>
          <w:rStyle w:val="af8"/>
          <w:sz w:val="24"/>
          <w:szCs w:val="24"/>
          <w:lang w:val="kk-KZ"/>
        </w:rPr>
        <w:t xml:space="preserve"> 8, 10</w:t>
      </w:r>
      <w:r w:rsidRPr="008C61CA">
        <w:rPr>
          <w:i/>
          <w:sz w:val="24"/>
          <w:szCs w:val="24"/>
          <w:lang w:val="kk-KZ"/>
        </w:rPr>
        <w:t>,</w:t>
      </w:r>
      <w:r w:rsidRPr="008C61CA">
        <w:rPr>
          <w:rStyle w:val="af8"/>
          <w:sz w:val="24"/>
          <w:szCs w:val="24"/>
          <w:lang w:val="kk-KZ"/>
        </w:rPr>
        <w:t xml:space="preserve"> 17, 21</w:t>
      </w:r>
      <w:r w:rsidRPr="008C61CA">
        <w:rPr>
          <w:i/>
          <w:sz w:val="24"/>
          <w:szCs w:val="24"/>
          <w:lang w:val="kk-KZ"/>
        </w:rPr>
        <w:t xml:space="preserve"> -сорғыштар;</w:t>
      </w:r>
      <w:r w:rsidRPr="008C61CA">
        <w:rPr>
          <w:rStyle w:val="af8"/>
          <w:sz w:val="24"/>
          <w:szCs w:val="24"/>
          <w:lang w:val="kk-KZ"/>
        </w:rPr>
        <w:t xml:space="preserve"> 2, 23</w:t>
      </w:r>
      <w:r w:rsidRPr="008C61CA">
        <w:rPr>
          <w:i/>
          <w:sz w:val="24"/>
          <w:szCs w:val="24"/>
          <w:lang w:val="kk-KZ"/>
        </w:rPr>
        <w:t xml:space="preserve"> - жылу алмастырғыштар;</w:t>
      </w:r>
      <w:r w:rsidRPr="008C61CA">
        <w:rPr>
          <w:rStyle w:val="af8"/>
          <w:sz w:val="24"/>
          <w:szCs w:val="24"/>
          <w:lang w:val="kk-KZ"/>
        </w:rPr>
        <w:t xml:space="preserve"> 3</w:t>
      </w:r>
      <w:r w:rsidRPr="008C61CA">
        <w:rPr>
          <w:i/>
          <w:sz w:val="24"/>
          <w:szCs w:val="24"/>
          <w:lang w:val="kk-KZ"/>
        </w:rPr>
        <w:t>,18 - колонналар;</w:t>
      </w:r>
      <w:r w:rsidRPr="008C61CA">
        <w:rPr>
          <w:rStyle w:val="af8"/>
          <w:sz w:val="24"/>
          <w:szCs w:val="24"/>
          <w:lang w:val="kk-KZ"/>
        </w:rPr>
        <w:t xml:space="preserve"> 4, 15, 19</w:t>
      </w:r>
      <w:r w:rsidRPr="008C61CA">
        <w:rPr>
          <w:i/>
          <w:sz w:val="24"/>
          <w:szCs w:val="24"/>
          <w:lang w:val="kk-KZ"/>
        </w:rPr>
        <w:t xml:space="preserve"> -конден</w:t>
      </w:r>
      <w:r w:rsidRPr="008C61CA">
        <w:rPr>
          <w:i/>
          <w:sz w:val="24"/>
          <w:szCs w:val="24"/>
          <w:lang w:val="kk-KZ"/>
        </w:rPr>
        <w:softHyphen/>
        <w:t>сатор-мұздатқыштар;</w:t>
      </w:r>
      <w:r w:rsidRPr="008C61CA">
        <w:rPr>
          <w:rStyle w:val="af8"/>
          <w:sz w:val="24"/>
          <w:szCs w:val="24"/>
          <w:lang w:val="kk-KZ"/>
        </w:rPr>
        <w:t xml:space="preserve"> 5,16,20</w:t>
      </w:r>
      <w:r w:rsidRPr="008C61CA">
        <w:rPr>
          <w:i/>
          <w:sz w:val="24"/>
          <w:szCs w:val="24"/>
          <w:lang w:val="kk-KZ"/>
        </w:rPr>
        <w:t>-сыйымдылықтар;</w:t>
      </w:r>
      <w:r w:rsidRPr="008C61CA">
        <w:rPr>
          <w:rStyle w:val="af8"/>
          <w:sz w:val="24"/>
          <w:szCs w:val="24"/>
          <w:lang w:val="kk-KZ"/>
        </w:rPr>
        <w:t xml:space="preserve"> 9,14-</w:t>
      </w:r>
      <w:r w:rsidRPr="008C61CA">
        <w:rPr>
          <w:i/>
          <w:sz w:val="24"/>
          <w:szCs w:val="24"/>
          <w:lang w:val="kk-KZ"/>
        </w:rPr>
        <w:t>буландырғыштар;</w:t>
      </w:r>
      <w:r w:rsidRPr="008C61CA">
        <w:rPr>
          <w:rStyle w:val="af8"/>
          <w:sz w:val="24"/>
          <w:szCs w:val="24"/>
          <w:lang w:val="kk-KZ"/>
        </w:rPr>
        <w:t xml:space="preserve"> 11,12-</w:t>
      </w:r>
      <w:r w:rsidRPr="008C61CA">
        <w:rPr>
          <w:i/>
          <w:sz w:val="24"/>
          <w:szCs w:val="24"/>
          <w:lang w:val="kk-KZ"/>
        </w:rPr>
        <w:t xml:space="preserve">құбырлы пештер; </w:t>
      </w:r>
      <w:r w:rsidRPr="008C61CA">
        <w:rPr>
          <w:rStyle w:val="af8"/>
          <w:sz w:val="24"/>
          <w:szCs w:val="24"/>
          <w:lang w:val="kk-KZ"/>
        </w:rPr>
        <w:t>13-</w:t>
      </w:r>
      <w:r w:rsidRPr="008C61CA">
        <w:rPr>
          <w:i/>
          <w:sz w:val="24"/>
          <w:szCs w:val="24"/>
          <w:lang w:val="kk-KZ"/>
        </w:rPr>
        <w:t>реакциялы камера;</w:t>
      </w:r>
      <w:r w:rsidRPr="008C61CA">
        <w:rPr>
          <w:rStyle w:val="af8"/>
          <w:sz w:val="24"/>
          <w:szCs w:val="24"/>
          <w:lang w:val="kk-KZ"/>
        </w:rPr>
        <w:t xml:space="preserve"> 22</w:t>
      </w:r>
      <w:r w:rsidRPr="008C61CA">
        <w:rPr>
          <w:i/>
          <w:sz w:val="24"/>
          <w:szCs w:val="24"/>
          <w:lang w:val="kk-KZ"/>
        </w:rPr>
        <w:t xml:space="preserve"> - қайнатқыш;</w:t>
      </w:r>
      <w:r w:rsidRPr="008C61CA">
        <w:rPr>
          <w:rStyle w:val="af8"/>
          <w:sz w:val="24"/>
          <w:szCs w:val="24"/>
          <w:lang w:val="kk-KZ"/>
        </w:rPr>
        <w:t xml:space="preserve"> 24, 25</w:t>
      </w:r>
      <w:r w:rsidRPr="008C61CA">
        <w:rPr>
          <w:i/>
          <w:sz w:val="24"/>
          <w:szCs w:val="24"/>
          <w:lang w:val="kk-KZ"/>
        </w:rPr>
        <w:t xml:space="preserve"> - мұздатқыштар;</w:t>
      </w:r>
    </w:p>
    <w:p w:rsidR="008C61CA" w:rsidRPr="008C61CA" w:rsidRDefault="008C61CA" w:rsidP="008C61CA">
      <w:pPr>
        <w:pStyle w:val="12"/>
        <w:shd w:val="clear" w:color="auto" w:fill="auto"/>
        <w:spacing w:before="0" w:after="0" w:line="240" w:lineRule="auto"/>
        <w:ind w:firstLine="426"/>
        <w:jc w:val="center"/>
        <w:rPr>
          <w:i/>
          <w:sz w:val="24"/>
          <w:szCs w:val="24"/>
          <w:lang w:val="kk-KZ"/>
        </w:rPr>
      </w:pPr>
      <w:r w:rsidRPr="008C61CA">
        <w:rPr>
          <w:i/>
          <w:sz w:val="24"/>
          <w:szCs w:val="24"/>
          <w:lang w:val="kk-KZ"/>
        </w:rPr>
        <w:t>I-шикізат;</w:t>
      </w:r>
      <w:r w:rsidRPr="008C61CA">
        <w:rPr>
          <w:rStyle w:val="af8"/>
          <w:sz w:val="24"/>
          <w:szCs w:val="24"/>
          <w:lang w:val="kk-KZ"/>
        </w:rPr>
        <w:t xml:space="preserve"> II-</w:t>
      </w:r>
      <w:r w:rsidRPr="008C61CA">
        <w:rPr>
          <w:i/>
          <w:sz w:val="24"/>
          <w:szCs w:val="24"/>
          <w:lang w:val="kk-KZ"/>
        </w:rPr>
        <w:t>газ; III-тұрақтандырғыш басы;</w:t>
      </w:r>
      <w:r w:rsidRPr="008C61CA">
        <w:rPr>
          <w:rStyle w:val="af8"/>
          <w:sz w:val="24"/>
          <w:szCs w:val="24"/>
          <w:lang w:val="kk-KZ"/>
        </w:rPr>
        <w:t xml:space="preserve"> IV-</w:t>
      </w:r>
      <w:r w:rsidRPr="008C61CA">
        <w:rPr>
          <w:i/>
          <w:sz w:val="24"/>
          <w:szCs w:val="24"/>
          <w:lang w:val="kk-KZ"/>
        </w:rPr>
        <w:t>тұрақты жанармай;</w:t>
      </w:r>
      <w:r w:rsidRPr="008C61CA">
        <w:rPr>
          <w:rStyle w:val="af8"/>
          <w:sz w:val="24"/>
          <w:szCs w:val="24"/>
          <w:lang w:val="kk-KZ"/>
        </w:rPr>
        <w:t xml:space="preserve"> V-</w:t>
      </w:r>
      <w:r w:rsidRPr="008C61CA">
        <w:rPr>
          <w:i/>
          <w:sz w:val="24"/>
          <w:szCs w:val="24"/>
          <w:lang w:val="kk-KZ"/>
        </w:rPr>
        <w:t>газойлді фракция;</w:t>
      </w:r>
      <w:r w:rsidRPr="008C61CA">
        <w:rPr>
          <w:rStyle w:val="1pt"/>
          <w:spacing w:val="0"/>
          <w:sz w:val="24"/>
          <w:szCs w:val="24"/>
          <w:lang w:val="kk-KZ"/>
        </w:rPr>
        <w:t xml:space="preserve"> VI-</w:t>
      </w:r>
      <w:r w:rsidRPr="008C61CA">
        <w:rPr>
          <w:i/>
          <w:sz w:val="24"/>
          <w:szCs w:val="24"/>
          <w:lang w:val="kk-KZ"/>
        </w:rPr>
        <w:t>крекинг-қалдық;</w:t>
      </w:r>
      <w:r w:rsidRPr="008C61CA">
        <w:rPr>
          <w:rStyle w:val="1pt"/>
          <w:spacing w:val="0"/>
          <w:sz w:val="24"/>
          <w:szCs w:val="24"/>
          <w:lang w:val="kk-KZ"/>
        </w:rPr>
        <w:t xml:space="preserve"> VII-қайтымды су</w:t>
      </w:r>
      <w:r w:rsidRPr="008C61CA">
        <w:rPr>
          <w:i/>
          <w:sz w:val="24"/>
          <w:szCs w:val="24"/>
          <w:lang w:val="kk-KZ"/>
        </w:rPr>
        <w:t>.</w:t>
      </w:r>
    </w:p>
    <w:p w:rsidR="008C61CA" w:rsidRPr="008C61CA" w:rsidRDefault="008C61CA" w:rsidP="008C61CA">
      <w:pPr>
        <w:pStyle w:val="12"/>
        <w:shd w:val="clear" w:color="auto" w:fill="auto"/>
        <w:spacing w:before="0" w:after="0" w:line="240" w:lineRule="auto"/>
        <w:ind w:firstLine="426"/>
        <w:jc w:val="center"/>
        <w:rPr>
          <w:sz w:val="24"/>
          <w:szCs w:val="24"/>
          <w:lang w:val="kk-KZ"/>
        </w:rPr>
      </w:pPr>
    </w:p>
    <w:p w:rsidR="008C61CA" w:rsidRDefault="008C61CA" w:rsidP="008C61CA">
      <w:pPr>
        <w:pStyle w:val="34"/>
        <w:shd w:val="clear" w:color="auto" w:fill="auto"/>
        <w:spacing w:line="240" w:lineRule="auto"/>
        <w:ind w:firstLine="426"/>
        <w:jc w:val="center"/>
        <w:rPr>
          <w:sz w:val="28"/>
          <w:szCs w:val="28"/>
          <w:lang w:val="kk-KZ"/>
        </w:rPr>
      </w:pPr>
      <w:r w:rsidRPr="008C61CA">
        <w:rPr>
          <w:sz w:val="28"/>
          <w:szCs w:val="28"/>
          <w:lang w:val="kk-KZ"/>
        </w:rPr>
        <w:t xml:space="preserve">Сурет </w:t>
      </w:r>
      <w:r>
        <w:rPr>
          <w:sz w:val="28"/>
          <w:szCs w:val="28"/>
          <w:lang w:val="kk-KZ"/>
        </w:rPr>
        <w:t>2.3.2</w:t>
      </w:r>
      <w:r w:rsidRPr="008C61CA">
        <w:rPr>
          <w:sz w:val="28"/>
          <w:szCs w:val="28"/>
        </w:rPr>
        <w:t>.</w:t>
      </w:r>
      <w:r w:rsidRPr="008C61CA">
        <w:rPr>
          <w:sz w:val="28"/>
          <w:szCs w:val="28"/>
          <w:lang w:val="kk-KZ"/>
        </w:rPr>
        <w:t xml:space="preserve"> Термиялық крекинг қондырғысының технологиялық сызбасы</w:t>
      </w:r>
    </w:p>
    <w:p w:rsidR="008C61CA" w:rsidRDefault="008C61CA" w:rsidP="008C61CA">
      <w:pPr>
        <w:pStyle w:val="34"/>
        <w:shd w:val="clear" w:color="auto" w:fill="auto"/>
        <w:spacing w:line="240" w:lineRule="auto"/>
        <w:ind w:firstLine="426"/>
        <w:jc w:val="center"/>
        <w:rPr>
          <w:sz w:val="28"/>
          <w:szCs w:val="28"/>
          <w:lang w:val="kk-KZ"/>
        </w:rPr>
      </w:pPr>
    </w:p>
    <w:p w:rsidR="008C61CA" w:rsidRPr="008C61CA" w:rsidRDefault="008C61CA" w:rsidP="006B1AC5">
      <w:pPr>
        <w:pStyle w:val="12"/>
        <w:shd w:val="clear" w:color="auto" w:fill="auto"/>
        <w:spacing w:before="0" w:after="0" w:line="240" w:lineRule="auto"/>
        <w:ind w:firstLine="709"/>
        <w:rPr>
          <w:sz w:val="28"/>
          <w:szCs w:val="28"/>
          <w:lang w:val="kk-KZ"/>
        </w:rPr>
      </w:pPr>
      <w:r w:rsidRPr="008C61CA">
        <w:rPr>
          <w:sz w:val="28"/>
          <w:szCs w:val="28"/>
          <w:lang w:val="kk-KZ"/>
        </w:rPr>
        <w:t xml:space="preserve">Колонна  </w:t>
      </w:r>
      <w:r w:rsidRPr="008C61CA">
        <w:rPr>
          <w:i/>
          <w:sz w:val="28"/>
          <w:szCs w:val="28"/>
          <w:lang w:val="kk-KZ"/>
        </w:rPr>
        <w:t xml:space="preserve">3 </w:t>
      </w:r>
      <w:r w:rsidRPr="008C61CA">
        <w:rPr>
          <w:sz w:val="28"/>
          <w:szCs w:val="28"/>
          <w:lang w:val="kk-KZ"/>
        </w:rPr>
        <w:t xml:space="preserve">«жабық» табақшалы екі бөлімге бөлінеді. Осы табақшалар арқылы төменгі бөліктегі булар жоғарғы қабатқа өтеді. </w:t>
      </w:r>
    </w:p>
    <w:p w:rsidR="008C61CA" w:rsidRPr="008C61CA" w:rsidRDefault="008C61CA" w:rsidP="006B1AC5">
      <w:pPr>
        <w:pStyle w:val="12"/>
        <w:shd w:val="clear" w:color="auto" w:fill="auto"/>
        <w:spacing w:before="0" w:after="0" w:line="240" w:lineRule="auto"/>
        <w:ind w:firstLine="709"/>
        <w:rPr>
          <w:sz w:val="28"/>
          <w:szCs w:val="28"/>
          <w:lang w:val="kk-KZ"/>
        </w:rPr>
      </w:pPr>
      <w:r w:rsidRPr="008C61CA">
        <w:rPr>
          <w:sz w:val="28"/>
          <w:szCs w:val="28"/>
          <w:lang w:val="kk-KZ"/>
        </w:rPr>
        <w:t xml:space="preserve">Жоғарғы бөліктегі сұйықтық төменгі бөлікке түспейді, ол жабық табақшаға жиналады да, насоспен </w:t>
      </w:r>
      <w:r w:rsidRPr="008C61CA">
        <w:rPr>
          <w:i/>
          <w:sz w:val="28"/>
          <w:szCs w:val="28"/>
          <w:lang w:val="kk-KZ"/>
        </w:rPr>
        <w:t xml:space="preserve">8 </w:t>
      </w:r>
      <w:r w:rsidRPr="008C61CA">
        <w:rPr>
          <w:sz w:val="28"/>
          <w:szCs w:val="28"/>
          <w:lang w:val="kk-KZ"/>
        </w:rPr>
        <w:t xml:space="preserve">сорылып алынып,жеңіл шикізат пешіне </w:t>
      </w:r>
      <w:r w:rsidRPr="008C61CA">
        <w:rPr>
          <w:i/>
          <w:sz w:val="28"/>
          <w:szCs w:val="28"/>
          <w:lang w:val="kk-KZ"/>
        </w:rPr>
        <w:t xml:space="preserve">12 </w:t>
      </w:r>
      <w:r w:rsidRPr="008C61CA">
        <w:rPr>
          <w:sz w:val="28"/>
          <w:szCs w:val="28"/>
          <w:lang w:val="kk-KZ"/>
        </w:rPr>
        <w:t>тереңдетілген крекингке  беріледі.</w:t>
      </w:r>
    </w:p>
    <w:p w:rsidR="008C61CA" w:rsidRPr="008C61CA" w:rsidRDefault="008C61CA" w:rsidP="006B1AC5">
      <w:pPr>
        <w:pStyle w:val="12"/>
        <w:shd w:val="clear" w:color="auto" w:fill="auto"/>
        <w:spacing w:before="0" w:after="0" w:line="240" w:lineRule="auto"/>
        <w:ind w:firstLine="709"/>
        <w:rPr>
          <w:sz w:val="28"/>
          <w:szCs w:val="28"/>
          <w:lang w:val="kk-KZ"/>
        </w:rPr>
      </w:pPr>
      <w:r w:rsidRPr="008C61CA">
        <w:rPr>
          <w:sz w:val="28"/>
          <w:szCs w:val="28"/>
          <w:lang w:val="kk-KZ"/>
        </w:rPr>
        <w:t xml:space="preserve">Ректификациялық колоннаға алдын - ала шикізатты беру және оны реакция өнімдерімен араластыру біруақытта бірнеше міндеттерді шешеді: реакция өнімдердің жылуы қолданылады, шикізаттағы жеңіл фракциялар айдалады, реакция өнімдері суытылады. </w:t>
      </w:r>
    </w:p>
    <w:p w:rsidR="008C61CA" w:rsidRPr="008C61CA" w:rsidRDefault="008C61CA" w:rsidP="006B1AC5">
      <w:pPr>
        <w:pStyle w:val="12"/>
        <w:shd w:val="clear" w:color="auto" w:fill="auto"/>
        <w:spacing w:before="0" w:after="0" w:line="240" w:lineRule="auto"/>
        <w:ind w:firstLine="709"/>
        <w:rPr>
          <w:sz w:val="28"/>
          <w:szCs w:val="28"/>
          <w:lang w:val="kk-KZ"/>
        </w:rPr>
      </w:pPr>
      <w:r w:rsidRPr="008C61CA">
        <w:rPr>
          <w:i/>
          <w:sz w:val="28"/>
          <w:szCs w:val="28"/>
          <w:lang w:val="kk-KZ"/>
        </w:rPr>
        <w:t>11</w:t>
      </w:r>
      <w:r w:rsidRPr="008C61CA">
        <w:rPr>
          <w:sz w:val="28"/>
          <w:szCs w:val="28"/>
          <w:lang w:val="kk-KZ"/>
        </w:rPr>
        <w:t xml:space="preserve"> және </w:t>
      </w:r>
      <w:r w:rsidRPr="008C61CA">
        <w:rPr>
          <w:i/>
          <w:sz w:val="28"/>
          <w:szCs w:val="28"/>
          <w:lang w:val="kk-KZ"/>
        </w:rPr>
        <w:t xml:space="preserve">12 </w:t>
      </w:r>
      <w:r w:rsidRPr="008C61CA">
        <w:rPr>
          <w:sz w:val="28"/>
          <w:szCs w:val="28"/>
          <w:lang w:val="kk-KZ"/>
        </w:rPr>
        <w:t xml:space="preserve">құбырлы пештерден шығатын крекинг өнімдері бірігіп, тасымалдайтын реакциялық камераға </w:t>
      </w:r>
      <w:r w:rsidRPr="008C61CA">
        <w:rPr>
          <w:i/>
          <w:sz w:val="28"/>
          <w:szCs w:val="28"/>
          <w:lang w:val="kk-KZ"/>
        </w:rPr>
        <w:t>13</w:t>
      </w:r>
      <w:r w:rsidRPr="008C61CA">
        <w:rPr>
          <w:sz w:val="28"/>
          <w:szCs w:val="28"/>
          <w:lang w:val="kk-KZ"/>
        </w:rPr>
        <w:t xml:space="preserve"> келіп түседі де, одан әрі жоғары қысымды буландырғышқа</w:t>
      </w:r>
      <w:r w:rsidRPr="008C61CA">
        <w:rPr>
          <w:i/>
          <w:sz w:val="28"/>
          <w:szCs w:val="28"/>
          <w:lang w:val="kk-KZ"/>
        </w:rPr>
        <w:t xml:space="preserve"> 14 </w:t>
      </w:r>
      <w:r w:rsidRPr="008C61CA">
        <w:rPr>
          <w:sz w:val="28"/>
          <w:szCs w:val="28"/>
          <w:lang w:val="kk-KZ"/>
        </w:rPr>
        <w:t>өтеді. Крекингілеу өнімдерінің булы сұйық қоспалары жоғары қысымды буландырғышта</w:t>
      </w:r>
      <w:r w:rsidRPr="008C61CA">
        <w:rPr>
          <w:i/>
          <w:sz w:val="28"/>
          <w:szCs w:val="28"/>
          <w:lang w:val="kk-KZ"/>
        </w:rPr>
        <w:t xml:space="preserve"> 14 </w:t>
      </w:r>
      <w:r w:rsidRPr="008C61CA">
        <w:rPr>
          <w:sz w:val="28"/>
          <w:szCs w:val="28"/>
          <w:lang w:val="kk-KZ"/>
        </w:rPr>
        <w:t xml:space="preserve">екі бөлікке бөлінеді: булы және сұйық. Сұйық-бөлігі (крекинг-қалдық) өздігінен төменгі қысым буландырғышына </w:t>
      </w:r>
      <w:r w:rsidRPr="008C61CA">
        <w:rPr>
          <w:i/>
          <w:sz w:val="28"/>
          <w:szCs w:val="28"/>
          <w:lang w:val="kk-KZ"/>
        </w:rPr>
        <w:t xml:space="preserve">9 </w:t>
      </w:r>
      <w:r w:rsidRPr="008C61CA">
        <w:rPr>
          <w:sz w:val="28"/>
          <w:szCs w:val="28"/>
          <w:lang w:val="kk-KZ"/>
        </w:rPr>
        <w:t xml:space="preserve">түседі де, онда қысымның төмендеуінің салдарынан газойлді фракциялардың булары  бөліне бастайды. Ректификациялық колоннаға </w:t>
      </w:r>
      <w:r w:rsidRPr="008C61CA">
        <w:rPr>
          <w:i/>
          <w:sz w:val="28"/>
          <w:szCs w:val="28"/>
          <w:lang w:val="kk-KZ"/>
        </w:rPr>
        <w:t xml:space="preserve">3 </w:t>
      </w:r>
      <w:r w:rsidRPr="008C61CA">
        <w:rPr>
          <w:sz w:val="28"/>
          <w:szCs w:val="28"/>
          <w:lang w:val="kk-KZ"/>
        </w:rPr>
        <w:t xml:space="preserve">ұқсас буландырғышта </w:t>
      </w:r>
      <w:r w:rsidRPr="008C61CA">
        <w:rPr>
          <w:i/>
          <w:sz w:val="28"/>
          <w:szCs w:val="28"/>
          <w:lang w:val="kk-KZ"/>
        </w:rPr>
        <w:t>9</w:t>
      </w:r>
      <w:r w:rsidRPr="008C61CA">
        <w:rPr>
          <w:sz w:val="28"/>
          <w:szCs w:val="28"/>
          <w:lang w:val="kk-KZ"/>
        </w:rPr>
        <w:t xml:space="preserve"> жабық табақшаның екібөлігіне бөлінеді. Буландырғыштың </w:t>
      </w:r>
      <w:r w:rsidRPr="008C61CA">
        <w:rPr>
          <w:i/>
          <w:sz w:val="28"/>
          <w:szCs w:val="28"/>
          <w:lang w:val="kk-KZ"/>
        </w:rPr>
        <w:t>9</w:t>
      </w:r>
      <w:r w:rsidRPr="008C61CA">
        <w:rPr>
          <w:sz w:val="28"/>
          <w:szCs w:val="28"/>
          <w:lang w:val="kk-KZ"/>
        </w:rPr>
        <w:t xml:space="preserve"> төменгі бөлігінде крекинг –қалдықтан бөлінетін газойлді фракциялардың булары жабық табақшалар арқылы жоғарғы бөлікке тартылады да, онда ол қарсы келе жатқан сұйық шикізатпен кездеседі. Газойлді фракциялардың булары шикізатпен әрекеттесіп, бөлшектелініп конденсацияланады. </w:t>
      </w:r>
    </w:p>
    <w:p w:rsidR="008C61CA" w:rsidRPr="008C61CA" w:rsidRDefault="008C61CA" w:rsidP="006B1AC5">
      <w:pPr>
        <w:pStyle w:val="12"/>
        <w:shd w:val="clear" w:color="auto" w:fill="auto"/>
        <w:spacing w:before="0" w:after="0" w:line="240" w:lineRule="auto"/>
        <w:ind w:firstLine="709"/>
        <w:rPr>
          <w:sz w:val="28"/>
          <w:szCs w:val="28"/>
          <w:lang w:val="kk-KZ"/>
        </w:rPr>
      </w:pPr>
      <w:r w:rsidRPr="008C61CA">
        <w:rPr>
          <w:sz w:val="28"/>
          <w:szCs w:val="28"/>
          <w:lang w:val="kk-KZ"/>
        </w:rPr>
        <w:t>Газойлді конденсацияланбаған бөлігі буландырғыштың</w:t>
      </w:r>
      <w:r w:rsidRPr="008C61CA">
        <w:rPr>
          <w:i/>
          <w:sz w:val="28"/>
          <w:szCs w:val="28"/>
          <w:lang w:val="kk-KZ"/>
        </w:rPr>
        <w:t xml:space="preserve"> 9 </w:t>
      </w:r>
      <w:r w:rsidRPr="008C61CA">
        <w:rPr>
          <w:sz w:val="28"/>
          <w:szCs w:val="28"/>
          <w:lang w:val="kk-KZ"/>
        </w:rPr>
        <w:t>жоғарғы бөлігінен шығарылып, конденсатор-мұздатқыш</w:t>
      </w:r>
      <w:r w:rsidRPr="008C61CA">
        <w:rPr>
          <w:i/>
          <w:sz w:val="28"/>
          <w:szCs w:val="28"/>
          <w:lang w:val="kk-KZ"/>
        </w:rPr>
        <w:t xml:space="preserve"> 15 </w:t>
      </w:r>
      <w:r w:rsidRPr="008C61CA">
        <w:rPr>
          <w:sz w:val="28"/>
          <w:szCs w:val="28"/>
          <w:lang w:val="kk-KZ"/>
        </w:rPr>
        <w:t xml:space="preserve">арқылы рефлюксті сыйымдылыққа </w:t>
      </w:r>
      <w:r w:rsidRPr="008C61CA">
        <w:rPr>
          <w:i/>
          <w:sz w:val="28"/>
          <w:szCs w:val="28"/>
          <w:lang w:val="kk-KZ"/>
        </w:rPr>
        <w:t>16</w:t>
      </w:r>
      <w:r w:rsidRPr="008C61CA">
        <w:rPr>
          <w:sz w:val="28"/>
          <w:szCs w:val="28"/>
          <w:lang w:val="kk-KZ"/>
        </w:rPr>
        <w:t xml:space="preserve"> келіп түседі. Рефлюксті сыйымдылықтағы </w:t>
      </w:r>
      <w:r w:rsidRPr="008C61CA">
        <w:rPr>
          <w:i/>
          <w:sz w:val="28"/>
          <w:szCs w:val="28"/>
          <w:lang w:val="kk-KZ"/>
        </w:rPr>
        <w:t>16</w:t>
      </w:r>
      <w:r w:rsidRPr="008C61CA">
        <w:rPr>
          <w:sz w:val="28"/>
          <w:szCs w:val="28"/>
          <w:lang w:val="kk-KZ"/>
        </w:rPr>
        <w:t xml:space="preserve"> газойлдің бір бөлігі </w:t>
      </w:r>
      <w:r w:rsidRPr="008C61CA">
        <w:rPr>
          <w:i/>
          <w:sz w:val="28"/>
          <w:szCs w:val="28"/>
          <w:lang w:val="kk-KZ"/>
        </w:rPr>
        <w:t>9</w:t>
      </w:r>
      <w:r w:rsidRPr="008C61CA">
        <w:rPr>
          <w:sz w:val="28"/>
          <w:szCs w:val="28"/>
          <w:lang w:val="kk-KZ"/>
        </w:rPr>
        <w:t xml:space="preserve"> ылғалдандыруға қайтарылады, ал балансты мөлшері қондырғыдан шығарылады.</w:t>
      </w:r>
    </w:p>
    <w:p w:rsidR="008C61CA" w:rsidRPr="008C61CA" w:rsidRDefault="008C61CA" w:rsidP="006B1AC5">
      <w:pPr>
        <w:pStyle w:val="12"/>
        <w:shd w:val="clear" w:color="auto" w:fill="auto"/>
        <w:spacing w:before="0" w:after="0" w:line="240" w:lineRule="auto"/>
        <w:ind w:firstLine="709"/>
        <w:rPr>
          <w:sz w:val="28"/>
          <w:szCs w:val="28"/>
          <w:lang w:val="kk-KZ"/>
        </w:rPr>
      </w:pPr>
      <w:r w:rsidRPr="008C61CA">
        <w:rPr>
          <w:sz w:val="28"/>
          <w:szCs w:val="28"/>
          <w:lang w:val="kk-KZ"/>
        </w:rPr>
        <w:t xml:space="preserve">Буландырғыштағы </w:t>
      </w:r>
      <w:r w:rsidRPr="008C61CA">
        <w:rPr>
          <w:i/>
          <w:sz w:val="28"/>
          <w:szCs w:val="28"/>
          <w:lang w:val="kk-KZ"/>
        </w:rPr>
        <w:t>14</w:t>
      </w:r>
      <w:r w:rsidRPr="008C61CA">
        <w:rPr>
          <w:sz w:val="28"/>
          <w:szCs w:val="28"/>
          <w:lang w:val="kk-KZ"/>
        </w:rPr>
        <w:t xml:space="preserve"> реакция өнімдерінің булы фазасы ректификациялық колоннаға 3 бағытталады. Ректификациялық колоннаның 3 жоғары жағынан  бензин фракциясының буы және газы кетеді. Конден</w:t>
      </w:r>
      <w:r w:rsidRPr="008C61CA">
        <w:rPr>
          <w:sz w:val="28"/>
          <w:szCs w:val="28"/>
          <w:lang w:val="kk-KZ"/>
        </w:rPr>
        <w:softHyphen/>
        <w:t xml:space="preserve">сатор-мұздатқыштарда </w:t>
      </w:r>
      <w:r w:rsidRPr="008C61CA">
        <w:rPr>
          <w:i/>
          <w:sz w:val="28"/>
          <w:szCs w:val="28"/>
          <w:lang w:val="kk-KZ"/>
        </w:rPr>
        <w:t xml:space="preserve">4 </w:t>
      </w:r>
      <w:r w:rsidRPr="008C61CA">
        <w:rPr>
          <w:sz w:val="28"/>
          <w:szCs w:val="28"/>
          <w:lang w:val="kk-KZ"/>
        </w:rPr>
        <w:t xml:space="preserve">конденсацияланғаннан  кейін, конденсацияланған бензин мен газдың қоспасы  сепараторға </w:t>
      </w:r>
      <w:r w:rsidRPr="008C61CA">
        <w:rPr>
          <w:i/>
          <w:sz w:val="28"/>
          <w:szCs w:val="28"/>
          <w:lang w:val="kk-KZ"/>
        </w:rPr>
        <w:t>5</w:t>
      </w:r>
      <w:r w:rsidRPr="008C61CA">
        <w:rPr>
          <w:sz w:val="28"/>
          <w:szCs w:val="28"/>
          <w:lang w:val="kk-KZ"/>
        </w:rPr>
        <w:t xml:space="preserve"> түседі де, одан әрі газ бен бензин өзіндік ағынмен бөлінеді. Бензин колоннада </w:t>
      </w:r>
      <w:r w:rsidRPr="008C61CA">
        <w:rPr>
          <w:i/>
          <w:sz w:val="28"/>
          <w:szCs w:val="28"/>
          <w:lang w:val="kk-KZ"/>
        </w:rPr>
        <w:t>18</w:t>
      </w:r>
      <w:r w:rsidRPr="008C61CA">
        <w:rPr>
          <w:sz w:val="28"/>
          <w:szCs w:val="28"/>
          <w:lang w:val="kk-KZ"/>
        </w:rPr>
        <w:t xml:space="preserve"> тұрақталып, қондырғыдан шығады. </w:t>
      </w:r>
    </w:p>
    <w:p w:rsidR="008C61CA" w:rsidRPr="008C61CA" w:rsidRDefault="008C61CA" w:rsidP="006B1AC5">
      <w:pPr>
        <w:pStyle w:val="12"/>
        <w:shd w:val="clear" w:color="auto" w:fill="auto"/>
        <w:spacing w:before="0" w:after="0" w:line="240" w:lineRule="auto"/>
        <w:ind w:firstLine="709"/>
        <w:rPr>
          <w:sz w:val="28"/>
          <w:szCs w:val="28"/>
          <w:lang w:val="kk-KZ"/>
        </w:rPr>
      </w:pPr>
      <w:r w:rsidRPr="008C61CA">
        <w:rPr>
          <w:sz w:val="28"/>
          <w:szCs w:val="28"/>
          <w:lang w:val="kk-KZ"/>
        </w:rPr>
        <w:t xml:space="preserve">Ректификациялық колоннаның </w:t>
      </w:r>
      <w:r w:rsidRPr="008C61CA">
        <w:rPr>
          <w:i/>
          <w:sz w:val="28"/>
          <w:szCs w:val="28"/>
          <w:lang w:val="kk-KZ"/>
        </w:rPr>
        <w:t>3</w:t>
      </w:r>
      <w:r w:rsidRPr="008C61CA">
        <w:rPr>
          <w:sz w:val="28"/>
          <w:szCs w:val="28"/>
          <w:lang w:val="kk-KZ"/>
        </w:rPr>
        <w:t xml:space="preserve"> жанама текешелерінен (погон)  шикізаттың жеңіл бөлік қоспасы әрекеттеспеген газойлмен жоғарыда келтірілгендей, пешке 12, ал төменгі өнім – шикізаттың ауыр бөлік қоспасы рециркуляциялық крекинг-қалдықпен пешке 11 бағытталады.  </w:t>
      </w:r>
    </w:p>
    <w:p w:rsidR="008C61CA" w:rsidRPr="008C61CA" w:rsidRDefault="008C61CA" w:rsidP="006B1AC5">
      <w:pPr>
        <w:pStyle w:val="12"/>
        <w:shd w:val="clear" w:color="auto" w:fill="auto"/>
        <w:spacing w:before="0" w:after="0" w:line="240" w:lineRule="auto"/>
        <w:ind w:firstLine="709"/>
        <w:rPr>
          <w:sz w:val="28"/>
          <w:szCs w:val="28"/>
          <w:lang w:val="kk-KZ"/>
        </w:rPr>
      </w:pPr>
      <w:r w:rsidRPr="008C61CA">
        <w:rPr>
          <w:sz w:val="28"/>
          <w:szCs w:val="28"/>
          <w:lang w:val="kk-KZ"/>
        </w:rPr>
        <w:t>Әртүрлі көмірсутекті шикізат буымен крекинг өнімінің шығымы төмендегі кестеде келтірілген (</w:t>
      </w:r>
      <w:r>
        <w:rPr>
          <w:sz w:val="28"/>
          <w:szCs w:val="28"/>
          <w:lang w:val="kk-KZ"/>
        </w:rPr>
        <w:t>2.3.</w:t>
      </w:r>
      <w:r w:rsidRPr="008C61CA">
        <w:rPr>
          <w:sz w:val="28"/>
          <w:szCs w:val="28"/>
          <w:lang w:val="kk-KZ"/>
        </w:rPr>
        <w:t>1кесте).</w:t>
      </w:r>
    </w:p>
    <w:p w:rsidR="008C61CA" w:rsidRPr="008C61CA" w:rsidRDefault="008C61CA" w:rsidP="008C61CA">
      <w:pPr>
        <w:pStyle w:val="a9"/>
        <w:spacing w:before="0" w:beforeAutospacing="0" w:after="0" w:afterAutospacing="0"/>
        <w:ind w:firstLine="426"/>
        <w:jc w:val="both"/>
        <w:rPr>
          <w:sz w:val="28"/>
          <w:szCs w:val="28"/>
          <w:lang w:val="kk-KZ"/>
        </w:rPr>
      </w:pPr>
    </w:p>
    <w:p w:rsidR="008C61CA" w:rsidRPr="008C61CA" w:rsidRDefault="008C61CA" w:rsidP="008C61CA">
      <w:pPr>
        <w:pStyle w:val="a9"/>
        <w:spacing w:before="0" w:beforeAutospacing="0" w:after="0" w:afterAutospacing="0"/>
        <w:ind w:firstLine="426"/>
        <w:jc w:val="both"/>
        <w:rPr>
          <w:sz w:val="28"/>
          <w:szCs w:val="28"/>
          <w:lang w:val="kk-KZ"/>
        </w:rPr>
      </w:pPr>
      <w:r w:rsidRPr="008C61CA">
        <w:rPr>
          <w:sz w:val="28"/>
          <w:szCs w:val="28"/>
          <w:lang w:val="kk-KZ"/>
        </w:rPr>
        <w:t xml:space="preserve">Кесте </w:t>
      </w:r>
      <w:r>
        <w:rPr>
          <w:sz w:val="28"/>
          <w:szCs w:val="28"/>
          <w:lang w:val="kk-KZ"/>
        </w:rPr>
        <w:t>2.3.1</w:t>
      </w:r>
      <w:r w:rsidRPr="008C61CA">
        <w:rPr>
          <w:sz w:val="28"/>
          <w:szCs w:val="28"/>
          <w:lang w:val="kk-KZ"/>
        </w:rPr>
        <w:t xml:space="preserve"> - Әртүрлі көмірсутекті шикізат буымен крекинг өнімінің шығымы (масс.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25"/>
        <w:gridCol w:w="3101"/>
        <w:gridCol w:w="3119"/>
      </w:tblGrid>
      <w:tr w:rsidR="008C61CA" w:rsidRPr="008C61CA" w:rsidTr="008C61CA">
        <w:tc>
          <w:tcPr>
            <w:tcW w:w="3125" w:type="dxa"/>
            <w:vMerge w:val="restart"/>
          </w:tcPr>
          <w:p w:rsidR="008C61CA" w:rsidRPr="008C61CA" w:rsidRDefault="008C61CA" w:rsidP="008C61CA">
            <w:pPr>
              <w:pStyle w:val="a9"/>
              <w:spacing w:before="0" w:beforeAutospacing="0" w:after="0" w:afterAutospacing="0"/>
              <w:ind w:firstLine="425"/>
              <w:jc w:val="both"/>
              <w:rPr>
                <w:lang w:val="kk-KZ"/>
              </w:rPr>
            </w:pPr>
            <w:r w:rsidRPr="008C61CA">
              <w:rPr>
                <w:lang w:val="kk-KZ"/>
              </w:rPr>
              <w:t>Өнімдер</w:t>
            </w:r>
          </w:p>
        </w:tc>
        <w:tc>
          <w:tcPr>
            <w:tcW w:w="6220" w:type="dxa"/>
            <w:gridSpan w:val="2"/>
          </w:tcPr>
          <w:p w:rsidR="008C61CA" w:rsidRPr="008C61CA" w:rsidRDefault="008C61CA" w:rsidP="008C61CA">
            <w:pPr>
              <w:pStyle w:val="a9"/>
              <w:spacing w:before="0" w:beforeAutospacing="0" w:after="0" w:afterAutospacing="0"/>
              <w:ind w:firstLine="425"/>
              <w:jc w:val="center"/>
              <w:rPr>
                <w:lang w:val="kk-KZ"/>
              </w:rPr>
            </w:pPr>
            <w:r w:rsidRPr="008C61CA">
              <w:rPr>
                <w:lang w:val="kk-KZ"/>
              </w:rPr>
              <w:t>Көмірсутекті шикізат</w:t>
            </w:r>
          </w:p>
        </w:tc>
      </w:tr>
      <w:tr w:rsidR="008C61CA" w:rsidRPr="008C61CA" w:rsidTr="008C61CA">
        <w:tc>
          <w:tcPr>
            <w:tcW w:w="3125" w:type="dxa"/>
            <w:vMerge/>
          </w:tcPr>
          <w:p w:rsidR="008C61CA" w:rsidRPr="008C61CA" w:rsidRDefault="008C61CA" w:rsidP="008C61CA">
            <w:pPr>
              <w:pStyle w:val="a9"/>
              <w:spacing w:before="0" w:beforeAutospacing="0" w:after="0" w:afterAutospacing="0"/>
              <w:ind w:firstLine="425"/>
              <w:jc w:val="both"/>
              <w:rPr>
                <w:lang w:val="kk-KZ"/>
              </w:rPr>
            </w:pPr>
          </w:p>
        </w:tc>
        <w:tc>
          <w:tcPr>
            <w:tcW w:w="3101" w:type="dxa"/>
          </w:tcPr>
          <w:p w:rsidR="008C61CA" w:rsidRPr="008C61CA" w:rsidRDefault="008C61CA" w:rsidP="008C61CA">
            <w:pPr>
              <w:pStyle w:val="a9"/>
              <w:spacing w:before="0" w:beforeAutospacing="0" w:after="0" w:afterAutospacing="0"/>
              <w:ind w:firstLine="425"/>
              <w:jc w:val="center"/>
              <w:rPr>
                <w:lang w:val="kk-KZ"/>
              </w:rPr>
            </w:pPr>
            <w:r w:rsidRPr="008C61CA">
              <w:rPr>
                <w:lang w:val="kk-KZ"/>
              </w:rPr>
              <w:t>Этан</w:t>
            </w:r>
          </w:p>
        </w:tc>
        <w:tc>
          <w:tcPr>
            <w:tcW w:w="3119" w:type="dxa"/>
          </w:tcPr>
          <w:p w:rsidR="008C61CA" w:rsidRPr="008C61CA" w:rsidRDefault="008C61CA" w:rsidP="008C61CA">
            <w:pPr>
              <w:pStyle w:val="a9"/>
              <w:spacing w:before="0" w:beforeAutospacing="0" w:after="0" w:afterAutospacing="0"/>
              <w:ind w:firstLine="425"/>
              <w:jc w:val="center"/>
              <w:rPr>
                <w:lang w:val="kk-KZ"/>
              </w:rPr>
            </w:pPr>
            <w:r w:rsidRPr="008C61CA">
              <w:rPr>
                <w:lang w:val="kk-KZ"/>
              </w:rPr>
              <w:t>Лигроин</w:t>
            </w:r>
          </w:p>
        </w:tc>
      </w:tr>
      <w:tr w:rsidR="008C61CA" w:rsidRPr="008C61CA" w:rsidTr="008C61CA">
        <w:tc>
          <w:tcPr>
            <w:tcW w:w="3125" w:type="dxa"/>
          </w:tcPr>
          <w:p w:rsidR="008C61CA" w:rsidRPr="008C61CA" w:rsidRDefault="008C61CA" w:rsidP="008C61CA">
            <w:pPr>
              <w:ind w:firstLine="425"/>
              <w:jc w:val="both"/>
              <w:rPr>
                <w:rFonts w:ascii="Times New Roman" w:hAnsi="Times New Roman"/>
                <w:lang w:val="kk-KZ"/>
              </w:rPr>
            </w:pPr>
            <w:r w:rsidRPr="008C61CA">
              <w:rPr>
                <w:rFonts w:ascii="Times New Roman" w:hAnsi="Times New Roman"/>
                <w:lang w:val="kk-KZ"/>
              </w:rPr>
              <w:t xml:space="preserve">Сутегі </w:t>
            </w:r>
          </w:p>
        </w:tc>
        <w:tc>
          <w:tcPr>
            <w:tcW w:w="3101" w:type="dxa"/>
          </w:tcPr>
          <w:p w:rsidR="008C61CA" w:rsidRPr="008C61CA" w:rsidRDefault="008C61CA" w:rsidP="008C61CA">
            <w:pPr>
              <w:ind w:firstLine="425"/>
              <w:jc w:val="center"/>
              <w:rPr>
                <w:rFonts w:ascii="Times New Roman" w:hAnsi="Times New Roman"/>
                <w:lang w:val="kk-KZ"/>
              </w:rPr>
            </w:pPr>
            <w:r w:rsidRPr="008C61CA">
              <w:rPr>
                <w:rFonts w:ascii="Times New Roman" w:hAnsi="Times New Roman"/>
                <w:lang w:val="kk-KZ"/>
              </w:rPr>
              <w:t>10</w:t>
            </w:r>
          </w:p>
        </w:tc>
        <w:tc>
          <w:tcPr>
            <w:tcW w:w="3119" w:type="dxa"/>
          </w:tcPr>
          <w:p w:rsidR="008C61CA" w:rsidRPr="008C61CA" w:rsidRDefault="008C61CA" w:rsidP="008C61CA">
            <w:pPr>
              <w:ind w:firstLine="425"/>
              <w:jc w:val="center"/>
              <w:rPr>
                <w:rFonts w:ascii="Times New Roman" w:hAnsi="Times New Roman"/>
                <w:lang w:val="kk-KZ"/>
              </w:rPr>
            </w:pPr>
            <w:r w:rsidRPr="008C61CA">
              <w:rPr>
                <w:rFonts w:ascii="Times New Roman" w:hAnsi="Times New Roman"/>
                <w:lang w:val="kk-KZ"/>
              </w:rPr>
              <w:t>1</w:t>
            </w:r>
          </w:p>
        </w:tc>
      </w:tr>
      <w:tr w:rsidR="008C61CA" w:rsidRPr="008C61CA" w:rsidTr="008C61CA">
        <w:tc>
          <w:tcPr>
            <w:tcW w:w="3125" w:type="dxa"/>
          </w:tcPr>
          <w:p w:rsidR="008C61CA" w:rsidRPr="008C61CA" w:rsidRDefault="008C61CA" w:rsidP="008C61CA">
            <w:pPr>
              <w:ind w:firstLine="425"/>
              <w:jc w:val="both"/>
              <w:rPr>
                <w:rFonts w:ascii="Times New Roman" w:hAnsi="Times New Roman"/>
                <w:lang w:val="kk-KZ"/>
              </w:rPr>
            </w:pPr>
            <w:r w:rsidRPr="008C61CA">
              <w:rPr>
                <w:rFonts w:ascii="Times New Roman" w:hAnsi="Times New Roman"/>
                <w:lang w:val="kk-KZ"/>
              </w:rPr>
              <w:t xml:space="preserve">Метан </w:t>
            </w:r>
          </w:p>
        </w:tc>
        <w:tc>
          <w:tcPr>
            <w:tcW w:w="3101" w:type="dxa"/>
          </w:tcPr>
          <w:p w:rsidR="008C61CA" w:rsidRPr="008C61CA" w:rsidRDefault="008C61CA" w:rsidP="008C61CA">
            <w:pPr>
              <w:ind w:firstLine="425"/>
              <w:jc w:val="center"/>
              <w:rPr>
                <w:rFonts w:ascii="Times New Roman" w:hAnsi="Times New Roman"/>
                <w:lang w:val="kk-KZ"/>
              </w:rPr>
            </w:pPr>
            <w:r w:rsidRPr="008C61CA">
              <w:rPr>
                <w:rFonts w:ascii="Times New Roman" w:hAnsi="Times New Roman"/>
                <w:lang w:val="kk-KZ"/>
              </w:rPr>
              <w:t>6</w:t>
            </w:r>
          </w:p>
        </w:tc>
        <w:tc>
          <w:tcPr>
            <w:tcW w:w="3119" w:type="dxa"/>
          </w:tcPr>
          <w:p w:rsidR="008C61CA" w:rsidRPr="008C61CA" w:rsidRDefault="008C61CA" w:rsidP="008C61CA">
            <w:pPr>
              <w:ind w:firstLine="425"/>
              <w:jc w:val="center"/>
              <w:rPr>
                <w:rFonts w:ascii="Times New Roman" w:hAnsi="Times New Roman"/>
                <w:lang w:val="kk-KZ"/>
              </w:rPr>
            </w:pPr>
            <w:r w:rsidRPr="008C61CA">
              <w:rPr>
                <w:rFonts w:ascii="Times New Roman" w:hAnsi="Times New Roman"/>
                <w:lang w:val="kk-KZ"/>
              </w:rPr>
              <w:t>15</w:t>
            </w:r>
          </w:p>
        </w:tc>
      </w:tr>
      <w:tr w:rsidR="008C61CA" w:rsidRPr="008C61CA" w:rsidTr="008C61CA">
        <w:tc>
          <w:tcPr>
            <w:tcW w:w="3125" w:type="dxa"/>
          </w:tcPr>
          <w:p w:rsidR="008C61CA" w:rsidRPr="008C61CA" w:rsidRDefault="008C61CA" w:rsidP="008C61CA">
            <w:pPr>
              <w:ind w:firstLine="425"/>
              <w:jc w:val="both"/>
              <w:rPr>
                <w:rFonts w:ascii="Times New Roman" w:hAnsi="Times New Roman"/>
                <w:lang w:val="kk-KZ"/>
              </w:rPr>
            </w:pPr>
            <w:r w:rsidRPr="008C61CA">
              <w:rPr>
                <w:rFonts w:ascii="Times New Roman" w:hAnsi="Times New Roman"/>
                <w:lang w:val="kk-KZ"/>
              </w:rPr>
              <w:t xml:space="preserve">Этилен </w:t>
            </w:r>
          </w:p>
        </w:tc>
        <w:tc>
          <w:tcPr>
            <w:tcW w:w="3101" w:type="dxa"/>
          </w:tcPr>
          <w:p w:rsidR="008C61CA" w:rsidRPr="008C61CA" w:rsidRDefault="008C61CA" w:rsidP="008C61CA">
            <w:pPr>
              <w:ind w:firstLine="425"/>
              <w:jc w:val="center"/>
              <w:rPr>
                <w:rFonts w:ascii="Times New Roman" w:hAnsi="Times New Roman"/>
                <w:lang w:val="kk-KZ"/>
              </w:rPr>
            </w:pPr>
            <w:r w:rsidRPr="008C61CA">
              <w:rPr>
                <w:rFonts w:ascii="Times New Roman" w:hAnsi="Times New Roman"/>
                <w:lang w:val="kk-KZ"/>
              </w:rPr>
              <w:t>76</w:t>
            </w:r>
          </w:p>
        </w:tc>
        <w:tc>
          <w:tcPr>
            <w:tcW w:w="3119" w:type="dxa"/>
          </w:tcPr>
          <w:p w:rsidR="008C61CA" w:rsidRPr="008C61CA" w:rsidRDefault="008C61CA" w:rsidP="008C61CA">
            <w:pPr>
              <w:ind w:firstLine="425"/>
              <w:jc w:val="center"/>
              <w:rPr>
                <w:rFonts w:ascii="Times New Roman" w:hAnsi="Times New Roman"/>
                <w:lang w:val="kk-KZ"/>
              </w:rPr>
            </w:pPr>
            <w:r w:rsidRPr="008C61CA">
              <w:rPr>
                <w:rFonts w:ascii="Times New Roman" w:hAnsi="Times New Roman"/>
                <w:lang w:val="kk-KZ"/>
              </w:rPr>
              <w:t>30</w:t>
            </w:r>
          </w:p>
        </w:tc>
      </w:tr>
      <w:tr w:rsidR="008C61CA" w:rsidRPr="008C61CA" w:rsidTr="008C61CA">
        <w:tc>
          <w:tcPr>
            <w:tcW w:w="3125" w:type="dxa"/>
          </w:tcPr>
          <w:p w:rsidR="008C61CA" w:rsidRPr="008C61CA" w:rsidRDefault="008C61CA" w:rsidP="008C61CA">
            <w:pPr>
              <w:ind w:firstLine="425"/>
              <w:jc w:val="both"/>
              <w:rPr>
                <w:rFonts w:ascii="Times New Roman" w:hAnsi="Times New Roman"/>
                <w:lang w:val="kk-KZ"/>
              </w:rPr>
            </w:pPr>
            <w:r w:rsidRPr="008C61CA">
              <w:rPr>
                <w:rFonts w:ascii="Times New Roman" w:hAnsi="Times New Roman"/>
                <w:lang w:val="kk-KZ"/>
              </w:rPr>
              <w:t xml:space="preserve">Пропен </w:t>
            </w:r>
          </w:p>
        </w:tc>
        <w:tc>
          <w:tcPr>
            <w:tcW w:w="3101" w:type="dxa"/>
          </w:tcPr>
          <w:p w:rsidR="008C61CA" w:rsidRPr="008C61CA" w:rsidRDefault="008C61CA" w:rsidP="008C61CA">
            <w:pPr>
              <w:ind w:firstLine="425"/>
              <w:jc w:val="center"/>
              <w:rPr>
                <w:rFonts w:ascii="Times New Roman" w:hAnsi="Times New Roman"/>
                <w:lang w:val="kk-KZ"/>
              </w:rPr>
            </w:pPr>
            <w:r w:rsidRPr="008C61CA">
              <w:rPr>
                <w:rFonts w:ascii="Times New Roman" w:hAnsi="Times New Roman"/>
                <w:lang w:val="kk-KZ"/>
              </w:rPr>
              <w:t>3</w:t>
            </w:r>
          </w:p>
        </w:tc>
        <w:tc>
          <w:tcPr>
            <w:tcW w:w="3119" w:type="dxa"/>
          </w:tcPr>
          <w:p w:rsidR="008C61CA" w:rsidRPr="008C61CA" w:rsidRDefault="008C61CA" w:rsidP="008C61CA">
            <w:pPr>
              <w:ind w:firstLine="425"/>
              <w:jc w:val="center"/>
              <w:rPr>
                <w:rFonts w:ascii="Times New Roman" w:hAnsi="Times New Roman"/>
                <w:lang w:val="kk-KZ"/>
              </w:rPr>
            </w:pPr>
            <w:r w:rsidRPr="008C61CA">
              <w:rPr>
                <w:rFonts w:ascii="Times New Roman" w:hAnsi="Times New Roman"/>
                <w:lang w:val="kk-KZ"/>
              </w:rPr>
              <w:t>16</w:t>
            </w:r>
          </w:p>
        </w:tc>
      </w:tr>
      <w:tr w:rsidR="008C61CA" w:rsidRPr="008C61CA" w:rsidTr="008C61CA">
        <w:tc>
          <w:tcPr>
            <w:tcW w:w="3125" w:type="dxa"/>
          </w:tcPr>
          <w:p w:rsidR="008C61CA" w:rsidRPr="008C61CA" w:rsidRDefault="008C61CA" w:rsidP="008C61CA">
            <w:pPr>
              <w:ind w:firstLine="425"/>
              <w:jc w:val="both"/>
              <w:rPr>
                <w:rFonts w:ascii="Times New Roman" w:hAnsi="Times New Roman"/>
                <w:lang w:val="kk-KZ"/>
              </w:rPr>
            </w:pPr>
            <w:r w:rsidRPr="008C61CA">
              <w:rPr>
                <w:rFonts w:ascii="Times New Roman" w:hAnsi="Times New Roman"/>
                <w:lang w:val="kk-KZ"/>
              </w:rPr>
              <w:t xml:space="preserve">Бутен </w:t>
            </w:r>
          </w:p>
        </w:tc>
        <w:tc>
          <w:tcPr>
            <w:tcW w:w="3101" w:type="dxa"/>
          </w:tcPr>
          <w:p w:rsidR="008C61CA" w:rsidRPr="008C61CA" w:rsidRDefault="008C61CA" w:rsidP="008C61CA">
            <w:pPr>
              <w:ind w:firstLine="425"/>
              <w:jc w:val="center"/>
              <w:rPr>
                <w:rFonts w:ascii="Times New Roman" w:hAnsi="Times New Roman"/>
                <w:lang w:val="kk-KZ"/>
              </w:rPr>
            </w:pPr>
            <w:r w:rsidRPr="008C61CA">
              <w:rPr>
                <w:rFonts w:ascii="Times New Roman" w:hAnsi="Times New Roman"/>
                <w:lang w:val="kk-KZ"/>
              </w:rPr>
              <w:t>1</w:t>
            </w:r>
          </w:p>
        </w:tc>
        <w:tc>
          <w:tcPr>
            <w:tcW w:w="3119" w:type="dxa"/>
          </w:tcPr>
          <w:p w:rsidR="008C61CA" w:rsidRPr="008C61CA" w:rsidRDefault="008C61CA" w:rsidP="008C61CA">
            <w:pPr>
              <w:ind w:firstLine="425"/>
              <w:jc w:val="center"/>
              <w:rPr>
                <w:rFonts w:ascii="Times New Roman" w:hAnsi="Times New Roman"/>
                <w:lang w:val="kk-KZ"/>
              </w:rPr>
            </w:pPr>
            <w:r w:rsidRPr="008C61CA">
              <w:rPr>
                <w:rFonts w:ascii="Times New Roman" w:hAnsi="Times New Roman"/>
                <w:lang w:val="kk-KZ"/>
              </w:rPr>
              <w:t>5</w:t>
            </w:r>
          </w:p>
        </w:tc>
      </w:tr>
      <w:tr w:rsidR="008C61CA" w:rsidRPr="008C61CA" w:rsidTr="008C61CA">
        <w:tc>
          <w:tcPr>
            <w:tcW w:w="3125" w:type="dxa"/>
          </w:tcPr>
          <w:p w:rsidR="008C61CA" w:rsidRPr="008C61CA" w:rsidRDefault="008C61CA" w:rsidP="008C61CA">
            <w:pPr>
              <w:ind w:firstLine="425"/>
              <w:jc w:val="both"/>
              <w:rPr>
                <w:rFonts w:ascii="Times New Roman" w:hAnsi="Times New Roman"/>
              </w:rPr>
            </w:pPr>
            <w:r w:rsidRPr="008C61CA">
              <w:rPr>
                <w:rFonts w:ascii="Times New Roman" w:hAnsi="Times New Roman"/>
                <w:lang w:val="kk-KZ"/>
              </w:rPr>
              <w:t>Бута- 1,3 -ди</w:t>
            </w:r>
            <w:r w:rsidRPr="008C61CA">
              <w:rPr>
                <w:rFonts w:ascii="Times New Roman" w:hAnsi="Times New Roman"/>
              </w:rPr>
              <w:t xml:space="preserve">ен </w:t>
            </w:r>
          </w:p>
        </w:tc>
        <w:tc>
          <w:tcPr>
            <w:tcW w:w="3101" w:type="dxa"/>
          </w:tcPr>
          <w:p w:rsidR="008C61CA" w:rsidRPr="008C61CA" w:rsidRDefault="008C61CA" w:rsidP="008C61CA">
            <w:pPr>
              <w:ind w:firstLine="425"/>
              <w:jc w:val="center"/>
              <w:rPr>
                <w:rFonts w:ascii="Times New Roman" w:hAnsi="Times New Roman"/>
              </w:rPr>
            </w:pPr>
            <w:r w:rsidRPr="008C61CA">
              <w:rPr>
                <w:rFonts w:ascii="Times New Roman" w:hAnsi="Times New Roman"/>
              </w:rPr>
              <w:t>2</w:t>
            </w:r>
          </w:p>
        </w:tc>
        <w:tc>
          <w:tcPr>
            <w:tcW w:w="3119" w:type="dxa"/>
          </w:tcPr>
          <w:p w:rsidR="008C61CA" w:rsidRPr="008C61CA" w:rsidRDefault="008C61CA" w:rsidP="008C61CA">
            <w:pPr>
              <w:ind w:firstLine="425"/>
              <w:jc w:val="center"/>
              <w:rPr>
                <w:rFonts w:ascii="Times New Roman" w:hAnsi="Times New Roman"/>
              </w:rPr>
            </w:pPr>
            <w:r w:rsidRPr="008C61CA">
              <w:rPr>
                <w:rFonts w:ascii="Times New Roman" w:hAnsi="Times New Roman"/>
              </w:rPr>
              <w:t>5</w:t>
            </w:r>
          </w:p>
        </w:tc>
      </w:tr>
      <w:tr w:rsidR="008C61CA" w:rsidRPr="008C61CA" w:rsidTr="008C61CA">
        <w:tc>
          <w:tcPr>
            <w:tcW w:w="3125" w:type="dxa"/>
          </w:tcPr>
          <w:p w:rsidR="008C61CA" w:rsidRPr="008C61CA" w:rsidRDefault="008C61CA" w:rsidP="008C61CA">
            <w:pPr>
              <w:ind w:firstLine="425"/>
              <w:jc w:val="both"/>
              <w:rPr>
                <w:rFonts w:ascii="Times New Roman" w:hAnsi="Times New Roman"/>
                <w:lang w:val="kk-KZ"/>
              </w:rPr>
            </w:pPr>
            <w:r w:rsidRPr="008C61CA">
              <w:rPr>
                <w:rFonts w:ascii="Times New Roman" w:hAnsi="Times New Roman"/>
                <w:lang w:val="kk-KZ"/>
              </w:rPr>
              <w:t xml:space="preserve">Жанармай </w:t>
            </w:r>
          </w:p>
        </w:tc>
        <w:tc>
          <w:tcPr>
            <w:tcW w:w="3101" w:type="dxa"/>
          </w:tcPr>
          <w:p w:rsidR="008C61CA" w:rsidRPr="008C61CA" w:rsidRDefault="008C61CA" w:rsidP="008C61CA">
            <w:pPr>
              <w:ind w:firstLine="425"/>
              <w:jc w:val="center"/>
              <w:rPr>
                <w:rFonts w:ascii="Times New Roman" w:hAnsi="Times New Roman"/>
              </w:rPr>
            </w:pPr>
            <w:r w:rsidRPr="008C61CA">
              <w:rPr>
                <w:rFonts w:ascii="Times New Roman" w:hAnsi="Times New Roman"/>
              </w:rPr>
              <w:t>2</w:t>
            </w:r>
          </w:p>
        </w:tc>
        <w:tc>
          <w:tcPr>
            <w:tcW w:w="3119" w:type="dxa"/>
          </w:tcPr>
          <w:p w:rsidR="008C61CA" w:rsidRPr="008C61CA" w:rsidRDefault="008C61CA" w:rsidP="008C61CA">
            <w:pPr>
              <w:ind w:firstLine="425"/>
              <w:jc w:val="center"/>
              <w:rPr>
                <w:rFonts w:ascii="Times New Roman" w:hAnsi="Times New Roman"/>
              </w:rPr>
            </w:pPr>
            <w:r w:rsidRPr="008C61CA">
              <w:rPr>
                <w:rFonts w:ascii="Times New Roman" w:hAnsi="Times New Roman"/>
              </w:rPr>
              <w:t>23</w:t>
            </w:r>
          </w:p>
        </w:tc>
      </w:tr>
      <w:tr w:rsidR="008C61CA" w:rsidRPr="008C61CA" w:rsidTr="008C61CA">
        <w:tc>
          <w:tcPr>
            <w:tcW w:w="3125" w:type="dxa"/>
          </w:tcPr>
          <w:p w:rsidR="008C61CA" w:rsidRPr="008C61CA" w:rsidRDefault="008C61CA" w:rsidP="008C61CA">
            <w:pPr>
              <w:ind w:firstLine="425"/>
              <w:jc w:val="both"/>
              <w:rPr>
                <w:rFonts w:ascii="Times New Roman" w:hAnsi="Times New Roman"/>
              </w:rPr>
            </w:pPr>
            <w:r w:rsidRPr="008C61CA">
              <w:rPr>
                <w:rFonts w:ascii="Times New Roman" w:hAnsi="Times New Roman"/>
                <w:lang w:val="kk-KZ"/>
              </w:rPr>
              <w:t>Сұйық отын</w:t>
            </w:r>
          </w:p>
        </w:tc>
        <w:tc>
          <w:tcPr>
            <w:tcW w:w="3101" w:type="dxa"/>
          </w:tcPr>
          <w:p w:rsidR="008C61CA" w:rsidRPr="008C61CA" w:rsidRDefault="008C61CA" w:rsidP="008C61CA">
            <w:pPr>
              <w:ind w:firstLine="425"/>
              <w:jc w:val="center"/>
              <w:rPr>
                <w:rFonts w:ascii="Times New Roman" w:hAnsi="Times New Roman"/>
              </w:rPr>
            </w:pPr>
            <w:r w:rsidRPr="008C61CA">
              <w:rPr>
                <w:rFonts w:ascii="Times New Roman" w:hAnsi="Times New Roman"/>
              </w:rPr>
              <w:t>-</w:t>
            </w:r>
          </w:p>
        </w:tc>
        <w:tc>
          <w:tcPr>
            <w:tcW w:w="3119" w:type="dxa"/>
          </w:tcPr>
          <w:p w:rsidR="008C61CA" w:rsidRPr="008C61CA" w:rsidRDefault="008C61CA" w:rsidP="008C61CA">
            <w:pPr>
              <w:ind w:firstLine="425"/>
              <w:jc w:val="center"/>
              <w:rPr>
                <w:rFonts w:ascii="Times New Roman" w:hAnsi="Times New Roman"/>
              </w:rPr>
            </w:pPr>
            <w:r w:rsidRPr="008C61CA">
              <w:rPr>
                <w:rFonts w:ascii="Times New Roman" w:hAnsi="Times New Roman"/>
              </w:rPr>
              <w:t>4</w:t>
            </w:r>
          </w:p>
        </w:tc>
      </w:tr>
    </w:tbl>
    <w:p w:rsidR="008C61CA" w:rsidRPr="008C61CA" w:rsidRDefault="008C61CA" w:rsidP="008C61CA">
      <w:pPr>
        <w:pStyle w:val="a9"/>
        <w:spacing w:before="0" w:beforeAutospacing="0" w:after="0" w:afterAutospacing="0"/>
        <w:ind w:firstLine="426"/>
        <w:jc w:val="both"/>
        <w:rPr>
          <w:sz w:val="28"/>
          <w:szCs w:val="28"/>
        </w:rPr>
      </w:pPr>
      <w:r w:rsidRPr="008C61CA">
        <w:rPr>
          <w:sz w:val="28"/>
          <w:szCs w:val="28"/>
        </w:rPr>
        <w:tab/>
      </w:r>
    </w:p>
    <w:p w:rsidR="008C61CA" w:rsidRPr="008C61CA" w:rsidRDefault="008C61CA" w:rsidP="008C61CA">
      <w:pPr>
        <w:pStyle w:val="12"/>
        <w:shd w:val="clear" w:color="auto" w:fill="auto"/>
        <w:spacing w:before="0" w:after="0" w:line="240" w:lineRule="auto"/>
        <w:ind w:firstLine="426"/>
        <w:rPr>
          <w:sz w:val="28"/>
          <w:szCs w:val="28"/>
        </w:rPr>
      </w:pPr>
      <w:r w:rsidRPr="008C61CA">
        <w:rPr>
          <w:sz w:val="28"/>
          <w:szCs w:val="28"/>
          <w:lang w:val="kk-KZ"/>
        </w:rPr>
        <w:t>Термиялық крекинг қондырғысының негізгі аппараттары – құбырлы пештер, реакцияялық камералар, буландырғыштар және ректификациялық колонналар.</w:t>
      </w:r>
    </w:p>
    <w:p w:rsidR="00C13690" w:rsidRPr="008C61CA" w:rsidRDefault="00C13690" w:rsidP="008C61CA">
      <w:pPr>
        <w:ind w:firstLineChars="253" w:firstLine="708"/>
        <w:jc w:val="both"/>
        <w:rPr>
          <w:rFonts w:ascii="Times New Roman" w:hAnsi="Times New Roman"/>
          <w:color w:val="FF0000"/>
          <w:sz w:val="28"/>
          <w:szCs w:val="28"/>
        </w:rPr>
      </w:pPr>
    </w:p>
    <w:p w:rsidR="00C13690" w:rsidRPr="004A3F64" w:rsidRDefault="00C13690" w:rsidP="008C61CA">
      <w:pPr>
        <w:ind w:firstLineChars="253" w:firstLine="711"/>
        <w:jc w:val="both"/>
        <w:rPr>
          <w:rFonts w:ascii="Times New Roman" w:hAnsi="Times New Roman"/>
          <w:b/>
          <w:sz w:val="28"/>
          <w:szCs w:val="28"/>
        </w:rPr>
      </w:pPr>
      <w:r w:rsidRPr="004A3F64">
        <w:rPr>
          <w:rFonts w:ascii="Times New Roman" w:hAnsi="Times New Roman"/>
          <w:b/>
          <w:sz w:val="28"/>
          <w:szCs w:val="28"/>
        </w:rPr>
        <w:t xml:space="preserve">2.4 </w:t>
      </w:r>
      <w:r w:rsidR="008C61CA" w:rsidRPr="008C61CA">
        <w:rPr>
          <w:rFonts w:ascii="Times New Roman" w:hAnsi="Times New Roman"/>
          <w:b/>
          <w:sz w:val="28"/>
          <w:szCs w:val="28"/>
          <w:lang w:val="kk-KZ"/>
        </w:rPr>
        <w:t>Термиялық</w:t>
      </w:r>
      <w:r w:rsidRPr="004A3F64">
        <w:rPr>
          <w:rFonts w:ascii="Times New Roman" w:hAnsi="Times New Roman"/>
          <w:b/>
          <w:sz w:val="28"/>
          <w:szCs w:val="28"/>
        </w:rPr>
        <w:t xml:space="preserve"> қалдықтар</w:t>
      </w:r>
      <w:r w:rsidR="008C61CA" w:rsidRPr="008C61CA">
        <w:rPr>
          <w:rFonts w:ascii="Times New Roman" w:hAnsi="Times New Roman"/>
          <w:b/>
          <w:sz w:val="28"/>
          <w:szCs w:val="28"/>
          <w:lang w:val="kk-KZ"/>
        </w:rPr>
        <w:t>ды</w:t>
      </w:r>
      <w:r w:rsidRPr="004A3F64">
        <w:rPr>
          <w:rFonts w:ascii="Times New Roman" w:hAnsi="Times New Roman"/>
          <w:b/>
          <w:sz w:val="28"/>
          <w:szCs w:val="28"/>
        </w:rPr>
        <w:t xml:space="preserve"> кок</w:t>
      </w:r>
      <w:r w:rsidR="006B1AC5">
        <w:rPr>
          <w:rFonts w:ascii="Times New Roman" w:hAnsi="Times New Roman"/>
          <w:b/>
          <w:sz w:val="28"/>
          <w:szCs w:val="28"/>
        </w:rPr>
        <w:t>стеу. Көмірсутектердің пиролизі</w:t>
      </w:r>
    </w:p>
    <w:p w:rsidR="00C13690" w:rsidRPr="004A3F64" w:rsidRDefault="00C13690" w:rsidP="008C61CA">
      <w:pPr>
        <w:ind w:firstLineChars="253" w:firstLine="708"/>
        <w:jc w:val="both"/>
        <w:rPr>
          <w:rFonts w:ascii="Times New Roman" w:hAnsi="Times New Roman"/>
          <w:sz w:val="28"/>
          <w:szCs w:val="28"/>
        </w:rPr>
      </w:pPr>
    </w:p>
    <w:p w:rsidR="00C13690" w:rsidRPr="004A3F64" w:rsidRDefault="008C61CA" w:rsidP="00A744D3">
      <w:pPr>
        <w:ind w:firstLineChars="253" w:firstLine="711"/>
        <w:jc w:val="both"/>
        <w:rPr>
          <w:rFonts w:ascii="Times New Roman" w:hAnsi="Times New Roman"/>
          <w:sz w:val="28"/>
          <w:szCs w:val="28"/>
          <w:lang w:val="kk-KZ"/>
        </w:rPr>
      </w:pPr>
      <w:r w:rsidRPr="00A744D3">
        <w:rPr>
          <w:rFonts w:ascii="Times New Roman" w:hAnsi="Times New Roman"/>
          <w:b/>
          <w:i/>
          <w:sz w:val="28"/>
          <w:szCs w:val="28"/>
          <w:lang w:val="kk-KZ"/>
        </w:rPr>
        <w:t>Термиялық</w:t>
      </w:r>
      <w:r w:rsidR="00C13690" w:rsidRPr="004A3F64">
        <w:rPr>
          <w:rFonts w:ascii="Times New Roman" w:hAnsi="Times New Roman"/>
          <w:b/>
          <w:i/>
          <w:sz w:val="28"/>
          <w:szCs w:val="28"/>
        </w:rPr>
        <w:t xml:space="preserve"> қалдықтар</w:t>
      </w:r>
      <w:r w:rsidRPr="00A744D3">
        <w:rPr>
          <w:rFonts w:ascii="Times New Roman" w:hAnsi="Times New Roman"/>
          <w:b/>
          <w:i/>
          <w:sz w:val="28"/>
          <w:szCs w:val="28"/>
          <w:lang w:val="kk-KZ"/>
        </w:rPr>
        <w:t>ды</w:t>
      </w:r>
      <w:r w:rsidR="00C13690" w:rsidRPr="004A3F64">
        <w:rPr>
          <w:rFonts w:ascii="Times New Roman" w:hAnsi="Times New Roman"/>
          <w:b/>
          <w:i/>
          <w:sz w:val="28"/>
          <w:szCs w:val="28"/>
        </w:rPr>
        <w:t xml:space="preserve"> кокстеу.</w:t>
      </w:r>
      <w:r w:rsidR="00C13690" w:rsidRPr="00A744D3">
        <w:rPr>
          <w:rFonts w:ascii="Times New Roman" w:hAnsi="Times New Roman"/>
          <w:sz w:val="28"/>
          <w:szCs w:val="28"/>
          <w:lang w:val="kk-KZ"/>
        </w:rPr>
        <w:t xml:space="preserve">Термиялық крекинг кезінде кокстың пайда болуы процесті одан әрі тереңдету мүмкіндігін шектейді. </w:t>
      </w:r>
      <w:r w:rsidR="00C13690" w:rsidRPr="004A3F64">
        <w:rPr>
          <w:rFonts w:ascii="Times New Roman" w:hAnsi="Times New Roman"/>
          <w:sz w:val="28"/>
          <w:szCs w:val="28"/>
          <w:lang w:val="kk-KZ"/>
        </w:rPr>
        <w:t>Гудрон немесе мазутты крекинг кезінде жеңіл өнімдердің шығымдылығы 35-40% - дан аспайды. Егер термиялық крекинг қондырғысы висбрекинг режимінде жұмыс істесе, онда жеңіл өнімдердің шығымы одан да аз болады.</w:t>
      </w:r>
    </w:p>
    <w:p w:rsidR="00A744D3" w:rsidRPr="00A744D3" w:rsidRDefault="00A744D3" w:rsidP="00CC0C52">
      <w:pPr>
        <w:pStyle w:val="12"/>
        <w:shd w:val="clear" w:color="auto" w:fill="auto"/>
        <w:spacing w:before="0" w:after="0" w:line="240" w:lineRule="auto"/>
        <w:ind w:firstLine="709"/>
        <w:rPr>
          <w:sz w:val="28"/>
          <w:szCs w:val="28"/>
          <w:lang w:val="kk-KZ"/>
        </w:rPr>
      </w:pPr>
      <w:r w:rsidRPr="00A744D3">
        <w:rPr>
          <w:rStyle w:val="af7"/>
          <w:rFonts w:eastAsia="Segoe UI"/>
          <w:b w:val="0"/>
          <w:sz w:val="28"/>
          <w:szCs w:val="28"/>
          <w:lang w:val="kk-KZ"/>
        </w:rPr>
        <w:t>Кокстеу</w:t>
      </w:r>
      <w:r w:rsidRPr="00A744D3">
        <w:rPr>
          <w:sz w:val="28"/>
          <w:szCs w:val="28"/>
          <w:lang w:val="kk-KZ"/>
        </w:rPr>
        <w:t>– бұл 0,1-0,6 МПа қысымда және 450-550</w:t>
      </w:r>
      <w:r w:rsidRPr="00A744D3">
        <w:rPr>
          <w:sz w:val="28"/>
          <w:szCs w:val="28"/>
          <w:vertAlign w:val="superscript"/>
          <w:lang w:val="kk-KZ"/>
        </w:rPr>
        <w:t>0</w:t>
      </w:r>
      <w:r w:rsidRPr="00A744D3">
        <w:rPr>
          <w:sz w:val="28"/>
          <w:szCs w:val="28"/>
          <w:lang w:val="kk-KZ"/>
        </w:rPr>
        <w:t>С температурада жүргізілетін термиялық крекинг түрі. Мұнда газ, бензин, керосин-газойлды фракциялар, сонымен қатар кокс алынады.</w:t>
      </w:r>
    </w:p>
    <w:p w:rsidR="00A744D3" w:rsidRPr="00A744D3" w:rsidRDefault="00A744D3" w:rsidP="00CC0C52">
      <w:pPr>
        <w:ind w:firstLine="709"/>
        <w:jc w:val="both"/>
        <w:rPr>
          <w:rFonts w:ascii="Times New Roman" w:hAnsi="Times New Roman"/>
          <w:sz w:val="28"/>
          <w:szCs w:val="28"/>
          <w:lang w:val="kk-KZ"/>
        </w:rPr>
      </w:pPr>
      <w:r w:rsidRPr="00A744D3">
        <w:rPr>
          <w:rFonts w:ascii="Times New Roman" w:hAnsi="Times New Roman"/>
          <w:sz w:val="28"/>
          <w:szCs w:val="28"/>
          <w:lang w:val="kk-KZ"/>
        </w:rPr>
        <w:t>Кокс – сұр түсті, 950-1050</w:t>
      </w:r>
      <w:r w:rsidRPr="00A744D3">
        <w:rPr>
          <w:rFonts w:ascii="Times New Roman" w:hAnsi="Times New Roman"/>
          <w:sz w:val="28"/>
          <w:szCs w:val="28"/>
          <w:vertAlign w:val="superscript"/>
          <w:lang w:val="kk-KZ"/>
        </w:rPr>
        <w:t>0</w:t>
      </w:r>
      <w:r w:rsidRPr="00A744D3">
        <w:rPr>
          <w:rFonts w:ascii="Times New Roman" w:hAnsi="Times New Roman"/>
          <w:sz w:val="28"/>
          <w:szCs w:val="28"/>
          <w:lang w:val="kk-KZ"/>
        </w:rPr>
        <w:t>С температурада ауасыз қыздыру кезінде мұнайлы пек немесе тасты көмірден алынатын және құрамы 96% жоғары көміртегіден тұратын әлсіз  күміс түсті жылтыр, кеуекті өте қатты зат. Коксты электродтар дайындауда, сұйықтықтарды сүзуде және ең бастысы доменді процесстерде болатты ерітуде, темірлі рудадан және концентраттардан темірді байыту үшін қолданады. Доменді пеште кокс жанып  С + О</w:t>
      </w:r>
      <w:r w:rsidRPr="00A744D3">
        <w:rPr>
          <w:rFonts w:ascii="Times New Roman" w:hAnsi="Times New Roman"/>
          <w:sz w:val="28"/>
          <w:szCs w:val="28"/>
          <w:vertAlign w:val="subscript"/>
          <w:lang w:val="kk-KZ"/>
        </w:rPr>
        <w:t>2</w:t>
      </w:r>
      <w:r w:rsidRPr="00A744D3">
        <w:rPr>
          <w:rFonts w:ascii="Times New Roman" w:hAnsi="Times New Roman"/>
          <w:sz w:val="28"/>
          <w:szCs w:val="28"/>
          <w:lang w:val="kk-KZ"/>
        </w:rPr>
        <w:t xml:space="preserve"> = СО</w:t>
      </w:r>
      <w:r w:rsidRPr="00A744D3">
        <w:rPr>
          <w:rFonts w:ascii="Times New Roman" w:hAnsi="Times New Roman"/>
          <w:sz w:val="28"/>
          <w:szCs w:val="28"/>
          <w:vertAlign w:val="subscript"/>
          <w:lang w:val="kk-KZ"/>
        </w:rPr>
        <w:t>2</w:t>
      </w:r>
      <w:r w:rsidRPr="00A744D3">
        <w:rPr>
          <w:rFonts w:ascii="Times New Roman" w:hAnsi="Times New Roman"/>
          <w:sz w:val="28"/>
          <w:szCs w:val="28"/>
          <w:lang w:val="kk-KZ"/>
        </w:rPr>
        <w:t xml:space="preserve"> + Q көміртегі тотығын түзеді де, қыздырылған кокспен әрекеттесіп С + СO</w:t>
      </w:r>
      <w:r w:rsidRPr="00A744D3">
        <w:rPr>
          <w:rFonts w:ascii="Times New Roman" w:hAnsi="Times New Roman"/>
          <w:sz w:val="28"/>
          <w:szCs w:val="28"/>
          <w:vertAlign w:val="subscript"/>
          <w:lang w:val="kk-KZ"/>
        </w:rPr>
        <w:t>2</w:t>
      </w:r>
      <w:r w:rsidRPr="00A744D3">
        <w:rPr>
          <w:rFonts w:ascii="Times New Roman" w:hAnsi="Times New Roman"/>
          <w:sz w:val="28"/>
          <w:szCs w:val="28"/>
          <w:lang w:val="kk-KZ"/>
        </w:rPr>
        <w:t xml:space="preserve"> = 2CO – Q көміртегі тотығын  түзеді. Көміртегі тотығы  темірді қайта қалпына келтіруші болып табылады, яғни алдымен темір тотығынан темір тотығы, содан соң темір тотығынан темір 3Fe</w:t>
      </w:r>
      <w:r w:rsidRPr="00A744D3">
        <w:rPr>
          <w:rFonts w:ascii="Times New Roman" w:hAnsi="Times New Roman"/>
          <w:sz w:val="28"/>
          <w:szCs w:val="28"/>
          <w:vertAlign w:val="subscript"/>
          <w:lang w:val="kk-KZ"/>
        </w:rPr>
        <w:t>2</w:t>
      </w:r>
      <w:r w:rsidRPr="00A744D3">
        <w:rPr>
          <w:rFonts w:ascii="Times New Roman" w:hAnsi="Times New Roman"/>
          <w:sz w:val="28"/>
          <w:szCs w:val="28"/>
          <w:lang w:val="kk-KZ"/>
        </w:rPr>
        <w:t>O</w:t>
      </w:r>
      <w:r w:rsidRPr="00A744D3">
        <w:rPr>
          <w:rFonts w:ascii="Times New Roman" w:hAnsi="Times New Roman"/>
          <w:sz w:val="28"/>
          <w:szCs w:val="28"/>
          <w:vertAlign w:val="subscript"/>
          <w:lang w:val="kk-KZ"/>
        </w:rPr>
        <w:t>3</w:t>
      </w:r>
      <w:r w:rsidRPr="00A744D3">
        <w:rPr>
          <w:rFonts w:ascii="Times New Roman" w:hAnsi="Times New Roman"/>
          <w:sz w:val="28"/>
          <w:szCs w:val="28"/>
          <w:lang w:val="kk-KZ"/>
        </w:rPr>
        <w:t xml:space="preserve"> + CO түзіледі.</w:t>
      </w:r>
    </w:p>
    <w:p w:rsidR="00A744D3" w:rsidRPr="00A744D3" w:rsidRDefault="00A744D3" w:rsidP="00CC0C52">
      <w:pPr>
        <w:ind w:firstLine="709"/>
        <w:jc w:val="both"/>
        <w:rPr>
          <w:rFonts w:ascii="Times New Roman" w:hAnsi="Times New Roman"/>
          <w:sz w:val="28"/>
          <w:szCs w:val="28"/>
          <w:lang w:val="kk-KZ"/>
        </w:rPr>
      </w:pPr>
      <w:r w:rsidRPr="00A744D3">
        <w:rPr>
          <w:rFonts w:ascii="Times New Roman" w:hAnsi="Times New Roman"/>
          <w:sz w:val="28"/>
          <w:szCs w:val="28"/>
          <w:lang w:val="kk-KZ"/>
        </w:rPr>
        <w:t xml:space="preserve">Доменді процесстің нәтижесінде темір кенінде және тасты кокс құрамында – көміртегі, кремний, марганец, фосфор және күкірт қоспаларынан тұратын сұйық қоспалы темір болат - балқыма алады. </w:t>
      </w:r>
    </w:p>
    <w:p w:rsidR="00A744D3" w:rsidRPr="00A744D3" w:rsidRDefault="00A744D3" w:rsidP="00CC0C52">
      <w:pPr>
        <w:ind w:firstLine="709"/>
        <w:jc w:val="both"/>
        <w:rPr>
          <w:rFonts w:ascii="Times New Roman" w:hAnsi="Times New Roman"/>
          <w:sz w:val="28"/>
          <w:szCs w:val="28"/>
          <w:lang w:val="kk-KZ"/>
        </w:rPr>
      </w:pPr>
      <w:r w:rsidRPr="00A744D3">
        <w:rPr>
          <w:rFonts w:ascii="Times New Roman" w:hAnsi="Times New Roman"/>
          <w:sz w:val="28"/>
          <w:szCs w:val="28"/>
          <w:lang w:val="kk-KZ"/>
        </w:rPr>
        <w:t xml:space="preserve"> Кокстеу XVIII ғ. темірді қорытуда қолданатын ағаш көмірін алу үшін орманды жаппай кесуді тоқтату мақсатында, осы көмірді басқа отынмен алмастыруды талап ету қажет болды. 1735 жылы алғаш рет Англияда коксты доменді қорытпаға пайдаланды.</w:t>
      </w:r>
    </w:p>
    <w:p w:rsidR="00A744D3" w:rsidRPr="00A744D3" w:rsidRDefault="00A744D3" w:rsidP="00CC0C52">
      <w:pPr>
        <w:ind w:firstLine="709"/>
        <w:jc w:val="both"/>
        <w:rPr>
          <w:rFonts w:ascii="Times New Roman" w:hAnsi="Times New Roman"/>
          <w:color w:val="FF0000"/>
          <w:sz w:val="28"/>
          <w:szCs w:val="28"/>
          <w:lang w:val="kk-KZ"/>
        </w:rPr>
      </w:pPr>
      <w:r w:rsidRPr="00A744D3">
        <w:rPr>
          <w:rFonts w:ascii="Times New Roman" w:hAnsi="Times New Roman"/>
          <w:b/>
          <w:sz w:val="28"/>
          <w:szCs w:val="28"/>
          <w:lang w:val="kk-KZ"/>
        </w:rPr>
        <w:t>Тас көмірді кокстеу.</w:t>
      </w:r>
      <w:r w:rsidRPr="00A744D3">
        <w:rPr>
          <w:rFonts w:ascii="Times New Roman" w:hAnsi="Times New Roman"/>
          <w:sz w:val="28"/>
          <w:szCs w:val="28"/>
          <w:lang w:val="kk-KZ"/>
        </w:rPr>
        <w:t xml:space="preserve"> Кокстеуді сыртынан ыстық газбен жылытатын, кокстеу пешінің камераларында жүргізеді. Температура жоғарылаған сайын тас көмірде әр түрлі процестер жүреді. 250</w:t>
      </w:r>
      <w:r w:rsidRPr="00A744D3">
        <w:rPr>
          <w:rFonts w:ascii="Times New Roman" w:hAnsi="Times New Roman"/>
          <w:sz w:val="28"/>
          <w:szCs w:val="28"/>
          <w:vertAlign w:val="superscript"/>
          <w:lang w:val="kk-KZ"/>
        </w:rPr>
        <w:t>0</w:t>
      </w:r>
      <w:r w:rsidRPr="00A744D3">
        <w:rPr>
          <w:rFonts w:ascii="Times New Roman" w:hAnsi="Times New Roman"/>
          <w:sz w:val="28"/>
          <w:szCs w:val="28"/>
          <w:lang w:val="kk-KZ"/>
        </w:rPr>
        <w:t>С температура кезінде одан ылғал ұшып, СО және СО</w:t>
      </w:r>
      <w:r w:rsidRPr="00A744D3">
        <w:rPr>
          <w:rFonts w:ascii="Times New Roman" w:hAnsi="Times New Roman"/>
          <w:sz w:val="28"/>
          <w:szCs w:val="28"/>
          <w:vertAlign w:val="subscript"/>
          <w:lang w:val="kk-KZ"/>
        </w:rPr>
        <w:t>2</w:t>
      </w:r>
      <w:r w:rsidRPr="00A744D3">
        <w:rPr>
          <w:rFonts w:ascii="Times New Roman" w:hAnsi="Times New Roman"/>
          <w:sz w:val="28"/>
          <w:szCs w:val="28"/>
          <w:lang w:val="kk-KZ"/>
        </w:rPr>
        <w:t xml:space="preserve"> газдары бөлінеді; ал 350</w:t>
      </w:r>
      <w:r w:rsidRPr="00A744D3">
        <w:rPr>
          <w:rFonts w:ascii="Times New Roman" w:hAnsi="Times New Roman"/>
          <w:sz w:val="28"/>
          <w:szCs w:val="28"/>
          <w:vertAlign w:val="superscript"/>
          <w:lang w:val="kk-KZ"/>
        </w:rPr>
        <w:t>0</w:t>
      </w:r>
      <w:r w:rsidRPr="00A744D3">
        <w:rPr>
          <w:rFonts w:ascii="Times New Roman" w:hAnsi="Times New Roman"/>
          <w:sz w:val="28"/>
          <w:szCs w:val="28"/>
          <w:lang w:val="kk-KZ"/>
        </w:rPr>
        <w:t>С температурада көмір жұмсарып қамыр тәрізді, майысқыш күйге ауысады, одан газ түріндегі көмірсутектер, азотты, фосфорлы қосылыстар және төмен қайнағыш көмірсутектер бөлінеді. 500</w:t>
      </w:r>
      <w:r w:rsidRPr="00A744D3">
        <w:rPr>
          <w:rFonts w:ascii="Times New Roman" w:hAnsi="Times New Roman"/>
          <w:sz w:val="28"/>
          <w:szCs w:val="28"/>
          <w:vertAlign w:val="superscript"/>
          <w:lang w:val="kk-KZ"/>
        </w:rPr>
        <w:t>0</w:t>
      </w:r>
      <w:r w:rsidRPr="00A744D3">
        <w:rPr>
          <w:rFonts w:ascii="Times New Roman" w:hAnsi="Times New Roman"/>
          <w:sz w:val="28"/>
          <w:szCs w:val="28"/>
          <w:lang w:val="kk-KZ"/>
        </w:rPr>
        <w:t>С температурада ауыр көмірлі қалдықтар пісіп, жартылай кокс пайда болады. Ал, 700</w:t>
      </w:r>
      <w:r w:rsidRPr="00A744D3">
        <w:rPr>
          <w:rFonts w:ascii="Times New Roman" w:hAnsi="Times New Roman"/>
          <w:sz w:val="28"/>
          <w:szCs w:val="28"/>
          <w:vertAlign w:val="superscript"/>
          <w:lang w:val="kk-KZ"/>
        </w:rPr>
        <w:t>0</w:t>
      </w:r>
      <w:r w:rsidRPr="00A744D3">
        <w:rPr>
          <w:rFonts w:ascii="Times New Roman" w:hAnsi="Times New Roman"/>
          <w:sz w:val="28"/>
          <w:szCs w:val="28"/>
          <w:lang w:val="kk-KZ"/>
        </w:rPr>
        <w:t>С және одан жоғары температурада жартылай кокс құрамындағы қалған ұшқыш заттарды, негізінен сутегіні жоғалтып, коксқа айналады.</w:t>
      </w:r>
    </w:p>
    <w:p w:rsidR="00A744D3" w:rsidRPr="00A744D3" w:rsidRDefault="00A744D3" w:rsidP="00CC0C52">
      <w:pPr>
        <w:ind w:firstLine="709"/>
        <w:jc w:val="both"/>
        <w:rPr>
          <w:rFonts w:ascii="Times New Roman" w:hAnsi="Times New Roman"/>
          <w:sz w:val="28"/>
          <w:szCs w:val="28"/>
          <w:lang w:val="kk-KZ"/>
        </w:rPr>
      </w:pPr>
      <w:r w:rsidRPr="00A744D3">
        <w:rPr>
          <w:rFonts w:ascii="Times New Roman" w:hAnsi="Times New Roman"/>
          <w:sz w:val="28"/>
          <w:szCs w:val="28"/>
          <w:lang w:val="kk-KZ"/>
        </w:rPr>
        <w:t xml:space="preserve">Барлық ұшқыш өнімдер газ жинауышқа жиналып, ал қалған қақталған кокс сумен немесе инертті газбен суытатын «сөндіргіш вагон» деп аталатын вагонға артылады. Конденсациялау кезіндегі ұшқыш заттар аммиак суын және шайырды түзеді.  Конденсацияланбаған газдың бір бөлігін пештің камерасындағы көмірді қыздыру үшін қолданылады, ал қалған газды, аммиакты су және шайыр қайта өңдеуге жіберіледі. Олардан әртүрлі бейорганикалық және органикалық (алдымен ароматты) қосылыстар алынады. Мысалы, 1т тас көмірден </w:t>
      </w:r>
      <w:smartTag w:uri="urn:schemas-microsoft-com:office:smarttags" w:element="metricconverter">
        <w:smartTagPr>
          <w:attr w:name="ProductID" w:val="800 кг"/>
        </w:smartTagPr>
        <w:r w:rsidRPr="00A744D3">
          <w:rPr>
            <w:rFonts w:ascii="Times New Roman" w:hAnsi="Times New Roman"/>
            <w:sz w:val="28"/>
            <w:szCs w:val="28"/>
            <w:lang w:val="kk-KZ"/>
          </w:rPr>
          <w:t>800 кг</w:t>
        </w:r>
      </w:smartTag>
      <w:r w:rsidRPr="00A744D3">
        <w:rPr>
          <w:rFonts w:ascii="Times New Roman" w:hAnsi="Times New Roman"/>
          <w:sz w:val="28"/>
          <w:szCs w:val="28"/>
          <w:lang w:val="kk-KZ"/>
        </w:rPr>
        <w:t xml:space="preserve"> кокс, </w:t>
      </w:r>
      <w:smartTag w:uri="urn:schemas-microsoft-com:office:smarttags" w:element="metricconverter">
        <w:smartTagPr>
          <w:attr w:name="ProductID" w:val="150 кг"/>
        </w:smartTagPr>
        <w:r w:rsidRPr="00A744D3">
          <w:rPr>
            <w:rFonts w:ascii="Times New Roman" w:hAnsi="Times New Roman"/>
            <w:sz w:val="28"/>
            <w:szCs w:val="28"/>
            <w:lang w:val="kk-KZ"/>
          </w:rPr>
          <w:t>150 кг</w:t>
        </w:r>
      </w:smartTag>
      <w:r w:rsidRPr="00A744D3">
        <w:rPr>
          <w:rFonts w:ascii="Times New Roman" w:hAnsi="Times New Roman"/>
          <w:sz w:val="28"/>
          <w:szCs w:val="28"/>
          <w:lang w:val="kk-KZ"/>
        </w:rPr>
        <w:t xml:space="preserve"> газ және </w:t>
      </w:r>
      <w:smartTag w:uri="urn:schemas-microsoft-com:office:smarttags" w:element="metricconverter">
        <w:smartTagPr>
          <w:attr w:name="ProductID" w:val="50 кг"/>
        </w:smartTagPr>
        <w:r w:rsidRPr="00A744D3">
          <w:rPr>
            <w:rFonts w:ascii="Times New Roman" w:hAnsi="Times New Roman"/>
            <w:sz w:val="28"/>
            <w:szCs w:val="28"/>
            <w:lang w:val="kk-KZ"/>
          </w:rPr>
          <w:t>50 кг</w:t>
        </w:r>
      </w:smartTag>
      <w:r w:rsidRPr="00A744D3">
        <w:rPr>
          <w:rFonts w:ascii="Times New Roman" w:hAnsi="Times New Roman"/>
          <w:sz w:val="28"/>
          <w:szCs w:val="28"/>
          <w:lang w:val="kk-KZ"/>
        </w:rPr>
        <w:t xml:space="preserve"> басқа да өнімдер алуға болады. </w:t>
      </w:r>
    </w:p>
    <w:p w:rsidR="00A744D3" w:rsidRPr="00A744D3" w:rsidRDefault="00A744D3" w:rsidP="00CC0C52">
      <w:pPr>
        <w:ind w:firstLine="709"/>
        <w:jc w:val="both"/>
        <w:rPr>
          <w:rFonts w:ascii="Times New Roman" w:hAnsi="Times New Roman"/>
          <w:color w:val="FF0000"/>
          <w:sz w:val="28"/>
          <w:szCs w:val="28"/>
          <w:lang w:val="kk-KZ"/>
        </w:rPr>
      </w:pPr>
      <w:r w:rsidRPr="00A744D3">
        <w:rPr>
          <w:rFonts w:ascii="Times New Roman" w:hAnsi="Times New Roman"/>
          <w:sz w:val="28"/>
          <w:szCs w:val="28"/>
          <w:lang w:val="kk-KZ"/>
        </w:rPr>
        <w:t>Өндірістік коксты пеш ұзын жіңішке камерадан тұрады, камераның жоғарғы жағындағы саңылаулардан тас көмір салынып, жылыту қабырғалары мен каналдарда  газ түріндегі отындарды (коксты немесе доменді газ)  жағады. Бірнеше ондаған осындай  камералар коксты пештің  батареяларын құрайды. Жоғары жану температурасына  қол жеткізу үшін болат өндірісіндегі мартенді әдіспен іске асырылатын сияқты, газды және ауаны камера астында орналасқан регенераторларда алдын-ала қыздырып алады.</w:t>
      </w:r>
    </w:p>
    <w:p w:rsidR="00A744D3" w:rsidRPr="00A744D3" w:rsidRDefault="00A744D3" w:rsidP="00CC0C52">
      <w:pPr>
        <w:ind w:firstLine="709"/>
        <w:jc w:val="both"/>
        <w:rPr>
          <w:rFonts w:ascii="Times New Roman" w:hAnsi="Times New Roman"/>
          <w:sz w:val="28"/>
          <w:szCs w:val="28"/>
          <w:lang w:val="kk-KZ"/>
        </w:rPr>
      </w:pPr>
      <w:r w:rsidRPr="00A744D3">
        <w:rPr>
          <w:rFonts w:ascii="Times New Roman" w:hAnsi="Times New Roman"/>
          <w:sz w:val="28"/>
          <w:szCs w:val="28"/>
          <w:lang w:val="kk-KZ"/>
        </w:rPr>
        <w:t>Көмірді ауа қатынасынсыз 900-1050</w:t>
      </w:r>
      <w:r w:rsidRPr="00A744D3">
        <w:rPr>
          <w:rFonts w:ascii="Times New Roman" w:hAnsi="Times New Roman"/>
          <w:sz w:val="28"/>
          <w:szCs w:val="28"/>
          <w:vertAlign w:val="superscript"/>
          <w:lang w:val="kk-KZ"/>
        </w:rPr>
        <w:t>0</w:t>
      </w:r>
      <w:r w:rsidRPr="00A744D3">
        <w:rPr>
          <w:rFonts w:ascii="Times New Roman" w:hAnsi="Times New Roman"/>
          <w:sz w:val="28"/>
          <w:szCs w:val="28"/>
          <w:lang w:val="kk-KZ"/>
        </w:rPr>
        <w:t>С температураға дейін  қыздыру оны термиялық ыдырауға ұшыратады, нәтижесінде ұшқыш өнімдер мен ауыр қалдық-кокс түзіледі. Кокстеу процесі 14 сағат көлемінде жүргізіледі. Процес аяқталғаннан кейін, түзілген кокс, коксты пирог камерадан шығарылып, вагонға артылады да, ол инертті газ немесе сумен өшіріледі; камераға көмірдің жаңа партиясын артып, кокстеу процесін қайта бастайды. Көмірді кокстеу – периодты процес. Негізгі өнімдер:  кокс - 96-98% көміртегіден; коксты газ - 60% сутегіден, 25% метаннан, 7% көміртегі (II) тотығынан және басқалар. Қосымша өнімдер: тас көмірлі шайыр (бензол, толуол), аммиак (коксты газдан) және басқалар.</w:t>
      </w:r>
    </w:p>
    <w:p w:rsidR="00A744D3" w:rsidRPr="00A744D3" w:rsidRDefault="00A744D3" w:rsidP="00CC0C52">
      <w:pPr>
        <w:ind w:firstLine="709"/>
        <w:jc w:val="both"/>
        <w:rPr>
          <w:rFonts w:ascii="Times New Roman" w:hAnsi="Times New Roman"/>
          <w:sz w:val="28"/>
          <w:szCs w:val="28"/>
          <w:lang w:val="kk-KZ"/>
        </w:rPr>
      </w:pPr>
      <w:r w:rsidRPr="00A744D3">
        <w:rPr>
          <w:rFonts w:ascii="Times New Roman" w:hAnsi="Times New Roman"/>
          <w:sz w:val="28"/>
          <w:szCs w:val="28"/>
          <w:lang w:val="kk-KZ"/>
        </w:rPr>
        <w:t xml:space="preserve">Кокс салқындатылғаннан кейін сортталып,  металлургиялық зауыттың доменді пештеріне қолдануға жіберіледі. </w:t>
      </w:r>
    </w:p>
    <w:p w:rsidR="00A744D3" w:rsidRPr="00A744D3" w:rsidRDefault="00A744D3" w:rsidP="00CC0C52">
      <w:pPr>
        <w:ind w:firstLine="709"/>
        <w:jc w:val="both"/>
        <w:rPr>
          <w:rFonts w:ascii="Times New Roman" w:hAnsi="Times New Roman"/>
          <w:sz w:val="28"/>
          <w:szCs w:val="28"/>
          <w:lang w:val="kk-KZ"/>
        </w:rPr>
      </w:pPr>
      <w:r w:rsidRPr="00A744D3">
        <w:rPr>
          <w:rFonts w:ascii="Times New Roman" w:hAnsi="Times New Roman"/>
          <w:sz w:val="28"/>
          <w:szCs w:val="28"/>
          <w:lang w:val="kk-KZ"/>
        </w:rPr>
        <w:t>Камераның жоғарғы тесіктері арқылы ұшқыш өнімдер шығарылып, жоғарыда келтірілген тәжірибедегідей шайыр және аммиакты су конденсацияланатын жалпы газ жинауышқа келіп түседі.</w:t>
      </w:r>
    </w:p>
    <w:p w:rsidR="00A744D3" w:rsidRPr="00A744D3" w:rsidRDefault="00A744D3" w:rsidP="00CC0C52">
      <w:pPr>
        <w:ind w:firstLine="709"/>
        <w:jc w:val="both"/>
        <w:rPr>
          <w:rFonts w:ascii="Times New Roman" w:hAnsi="Times New Roman"/>
          <w:sz w:val="28"/>
          <w:szCs w:val="28"/>
          <w:lang w:val="kk-KZ"/>
        </w:rPr>
      </w:pPr>
      <w:r w:rsidRPr="00A744D3">
        <w:rPr>
          <w:rFonts w:ascii="Times New Roman" w:hAnsi="Times New Roman"/>
          <w:sz w:val="28"/>
          <w:szCs w:val="28"/>
          <w:lang w:val="kk-KZ"/>
        </w:rPr>
        <w:t xml:space="preserve">Конденсацияланбаған газдардан аммиак және жеңіл ароматты көмірсутектер (негізінен бензол) бөлініп алынады. Аммиакты бөліп алу мақсатында, газды күкірт қышқылының ерітіндісі  арқылы өткізеді, түзілген аммоний сульфаты азотты тыңыйтқыштар ретінде қолданылады. </w:t>
      </w:r>
    </w:p>
    <w:p w:rsidR="00A744D3" w:rsidRPr="00A744D3" w:rsidRDefault="00A744D3" w:rsidP="00CC0C52">
      <w:pPr>
        <w:ind w:firstLine="709"/>
        <w:jc w:val="both"/>
        <w:rPr>
          <w:rFonts w:ascii="Times New Roman" w:hAnsi="Times New Roman"/>
          <w:sz w:val="28"/>
          <w:szCs w:val="28"/>
          <w:lang w:val="kk-KZ"/>
        </w:rPr>
      </w:pPr>
      <w:r w:rsidRPr="00A744D3">
        <w:rPr>
          <w:rFonts w:ascii="Times New Roman" w:hAnsi="Times New Roman"/>
          <w:sz w:val="28"/>
          <w:szCs w:val="28"/>
          <w:lang w:val="kk-KZ"/>
        </w:rPr>
        <w:t>Ароматты көмірсуларды түзілген ерітіндіден қайталай айдаумен және оларды ерітінділерде сіңіру жолымен алады. Фракционирлеу жолымен тас көмірлі шайырлардан бензол гомологтарын, фенол (карболды қышқыл), нафталин және басқаларды алуға болады.</w:t>
      </w:r>
    </w:p>
    <w:p w:rsidR="00A744D3" w:rsidRPr="00A744D3" w:rsidRDefault="00A744D3" w:rsidP="00CC0C52">
      <w:pPr>
        <w:ind w:firstLine="709"/>
        <w:jc w:val="both"/>
        <w:rPr>
          <w:rFonts w:ascii="Times New Roman" w:hAnsi="Times New Roman"/>
          <w:sz w:val="28"/>
          <w:szCs w:val="28"/>
          <w:lang w:val="kk-KZ"/>
        </w:rPr>
      </w:pPr>
      <w:r w:rsidRPr="00A744D3">
        <w:rPr>
          <w:rFonts w:ascii="Times New Roman" w:hAnsi="Times New Roman"/>
          <w:sz w:val="28"/>
          <w:szCs w:val="28"/>
          <w:lang w:val="kk-KZ"/>
        </w:rPr>
        <w:t>Коксты газ құрамында өте көп жанғыш заттар болғандықтан, тазартылғаннан кейін  өндірістік пештерде отын ретінде қолданылады. Ол әрі химиялық шикізат ретінде де қолданылады. Мысалы, коксты газдан әртүрлі синтездер үшін сутегі бөлініп алынады.</w:t>
      </w:r>
    </w:p>
    <w:p w:rsidR="00A744D3" w:rsidRPr="00A744D3" w:rsidRDefault="00A744D3" w:rsidP="00CC0C52">
      <w:pPr>
        <w:ind w:firstLine="709"/>
        <w:jc w:val="both"/>
        <w:rPr>
          <w:rFonts w:ascii="Times New Roman" w:hAnsi="Times New Roman"/>
          <w:sz w:val="28"/>
          <w:szCs w:val="28"/>
          <w:lang w:val="kk-KZ"/>
        </w:rPr>
      </w:pPr>
      <w:r w:rsidRPr="00A744D3">
        <w:rPr>
          <w:rFonts w:ascii="Times New Roman" w:hAnsi="Times New Roman"/>
          <w:b/>
          <w:i/>
          <w:sz w:val="28"/>
          <w:szCs w:val="28"/>
          <w:lang w:val="kk-KZ"/>
        </w:rPr>
        <w:t>Каталитикалық крекингтің ауыр фракцияларынанмұнайлы коксты алу.</w:t>
      </w:r>
      <w:r w:rsidRPr="00A744D3">
        <w:rPr>
          <w:rFonts w:ascii="Times New Roman" w:hAnsi="Times New Roman"/>
          <w:sz w:val="28"/>
          <w:szCs w:val="28"/>
          <w:lang w:val="kk-KZ"/>
        </w:rPr>
        <w:t xml:space="preserve">  Қазіргі таңда өндірістік кеңістікте мұнай қалдықтарын кокстеу үш әдіспен іске асырылады: горизонталды жылытқыш кубтерде (периодтық процес); жылытылмайтын коксты камераларда (жартылай үздіксіз процес); коксты жылу тасымалдағыштағы псевдосығымдағыш қабатта (үздіксіз процес).</w:t>
      </w:r>
    </w:p>
    <w:p w:rsidR="00A744D3" w:rsidRPr="00A744D3" w:rsidRDefault="00A744D3" w:rsidP="00CC0C52">
      <w:pPr>
        <w:pStyle w:val="24"/>
        <w:shd w:val="clear" w:color="auto" w:fill="auto"/>
        <w:spacing w:after="0" w:line="240" w:lineRule="auto"/>
        <w:ind w:firstLine="709"/>
        <w:jc w:val="both"/>
        <w:rPr>
          <w:color w:val="auto"/>
          <w:sz w:val="28"/>
          <w:szCs w:val="28"/>
          <w:lang w:val="kk-KZ"/>
        </w:rPr>
      </w:pPr>
      <w:r w:rsidRPr="00A744D3">
        <w:rPr>
          <w:i/>
          <w:color w:val="auto"/>
          <w:sz w:val="28"/>
          <w:szCs w:val="28"/>
          <w:lang w:val="kk-KZ"/>
        </w:rPr>
        <w:t>Кубтерде кокстеу</w:t>
      </w:r>
      <w:r w:rsidRPr="00A744D3">
        <w:rPr>
          <w:color w:val="auto"/>
          <w:sz w:val="28"/>
          <w:szCs w:val="28"/>
          <w:lang w:val="kk-KZ"/>
        </w:rPr>
        <w:t xml:space="preserve"> – МӨЗ өткен ғасырдан бастап іске асырылып келеді. Бұл процес ескіргендіктен қазіргі таңда қолданылмайды. Техникалық дәрежесі бойынша кубтерде кокстеу қондырғылары ескірген.</w:t>
      </w:r>
    </w:p>
    <w:p w:rsidR="00A744D3" w:rsidRPr="00A744D3" w:rsidRDefault="00A744D3" w:rsidP="00CC0C52">
      <w:pPr>
        <w:pStyle w:val="24"/>
        <w:shd w:val="clear" w:color="auto" w:fill="auto"/>
        <w:spacing w:after="0" w:line="240" w:lineRule="auto"/>
        <w:ind w:firstLine="709"/>
        <w:jc w:val="both"/>
        <w:rPr>
          <w:color w:val="auto"/>
          <w:sz w:val="28"/>
          <w:szCs w:val="28"/>
          <w:lang w:val="kk-KZ"/>
        </w:rPr>
      </w:pPr>
      <w:r w:rsidRPr="00A744D3">
        <w:rPr>
          <w:color w:val="auto"/>
          <w:sz w:val="28"/>
          <w:szCs w:val="28"/>
          <w:lang w:val="kk-KZ"/>
        </w:rPr>
        <w:t>Периодты кокстеу кезінде реакциялық зонадан ыдырау өнімдері үздіксіз алынып тасталып отырады, ал қалған қалдық біртіндеп ауырлап, кокске айнала бастайды. Кубты қондырғыларда, басқа әдістермен ала алмайтын, крекинг-қалдықтарды және шайырларды пиролиздеуде кокстың арнайы түрлерін өңдеуге болады.</w:t>
      </w:r>
    </w:p>
    <w:p w:rsidR="00A744D3" w:rsidRPr="00A744D3" w:rsidRDefault="00A744D3" w:rsidP="00CC0C52">
      <w:pPr>
        <w:pStyle w:val="24"/>
        <w:shd w:val="clear" w:color="auto" w:fill="auto"/>
        <w:spacing w:after="0" w:line="240" w:lineRule="auto"/>
        <w:ind w:firstLine="709"/>
        <w:jc w:val="both"/>
        <w:rPr>
          <w:color w:val="auto"/>
          <w:sz w:val="28"/>
          <w:szCs w:val="28"/>
          <w:lang w:val="kk-KZ"/>
        </w:rPr>
      </w:pPr>
      <w:r w:rsidRPr="00A744D3">
        <w:rPr>
          <w:i/>
          <w:color w:val="auto"/>
          <w:sz w:val="28"/>
          <w:szCs w:val="28"/>
          <w:lang w:val="kk-KZ"/>
        </w:rPr>
        <w:t>Баяу кокстеу</w:t>
      </w:r>
      <w:r w:rsidRPr="00A744D3">
        <w:rPr>
          <w:color w:val="auto"/>
          <w:sz w:val="28"/>
          <w:szCs w:val="28"/>
          <w:lang w:val="kk-KZ"/>
        </w:rPr>
        <w:t xml:space="preserve"> қазіргі таңда барлық әлем бойынша өте кең тараған. Баяу кокстеу қондырғыларында Қазақстандық мұнай өңдеу өнеркәсіптерінің бірқатары, оның ішінде Атырау МӨЗ мұнай кокстерінің басым мөлшері өндіріледі.</w:t>
      </w:r>
    </w:p>
    <w:p w:rsidR="00A744D3" w:rsidRPr="00A744D3" w:rsidRDefault="00A744D3" w:rsidP="00CC0C52">
      <w:pPr>
        <w:pStyle w:val="24"/>
        <w:shd w:val="clear" w:color="auto" w:fill="auto"/>
        <w:spacing w:after="0" w:line="240" w:lineRule="auto"/>
        <w:ind w:firstLine="709"/>
        <w:jc w:val="both"/>
        <w:rPr>
          <w:color w:val="FF0000"/>
          <w:sz w:val="28"/>
          <w:szCs w:val="28"/>
          <w:lang w:val="kk-KZ"/>
        </w:rPr>
      </w:pPr>
      <w:r w:rsidRPr="00A744D3">
        <w:rPr>
          <w:color w:val="auto"/>
          <w:sz w:val="28"/>
          <w:szCs w:val="28"/>
          <w:lang w:val="kk-KZ"/>
        </w:rPr>
        <w:t>Баяу кокстеу қондырғыларында шикізат құбырлы пеште 500</w:t>
      </w:r>
      <w:r w:rsidRPr="00A744D3">
        <w:rPr>
          <w:color w:val="auto"/>
          <w:sz w:val="28"/>
          <w:szCs w:val="28"/>
          <w:vertAlign w:val="superscript"/>
          <w:lang w:val="kk-KZ"/>
        </w:rPr>
        <w:t>0</w:t>
      </w:r>
      <w:r w:rsidRPr="00A744D3">
        <w:rPr>
          <w:color w:val="auto"/>
          <w:sz w:val="28"/>
          <w:szCs w:val="28"/>
          <w:lang w:val="kk-KZ"/>
        </w:rPr>
        <w:t>С дейін қыздырылып, жартылай тік цилиндрлі аппарат – коксты камераға (реактор) бағытталады. Камерада шикізат ұзақ уақыт жүреді және жиналған жылу арқылы кокстеледі. Жұмыс істеп тұрған камераның жоғарғы жағынан жеңіл дистилятты ағымдар шығарылады. Реактор 70-90% кокспен толтырылғаннан кейін, шикізаттың келіп жатқан ағымы келесі камераға ауысады, ал өшірілген камерадан дайын кокс артылады.</w:t>
      </w:r>
    </w:p>
    <w:p w:rsidR="00A744D3" w:rsidRPr="00A744D3" w:rsidRDefault="00A744D3" w:rsidP="00CC0C52">
      <w:pPr>
        <w:pStyle w:val="24"/>
        <w:shd w:val="clear" w:color="auto" w:fill="auto"/>
        <w:spacing w:after="0" w:line="240" w:lineRule="auto"/>
        <w:ind w:firstLine="709"/>
        <w:jc w:val="both"/>
        <w:rPr>
          <w:color w:val="auto"/>
          <w:sz w:val="28"/>
          <w:szCs w:val="28"/>
          <w:lang w:val="kk-KZ"/>
        </w:rPr>
      </w:pPr>
      <w:r w:rsidRPr="00A744D3">
        <w:rPr>
          <w:color w:val="auto"/>
          <w:sz w:val="28"/>
          <w:szCs w:val="28"/>
          <w:lang w:val="kk-KZ"/>
        </w:rPr>
        <w:t>Баяу  кокстеу процесі, коксты арту бойынша периодты сипатқа ие болса, шикізатта беру мен дистилятты өнімдердің бөліну бойынша үздіксіз сипатқа ие.</w:t>
      </w:r>
    </w:p>
    <w:p w:rsidR="00A744D3" w:rsidRPr="00A744D3" w:rsidRDefault="00A744D3" w:rsidP="00CC0C52">
      <w:pPr>
        <w:ind w:firstLine="709"/>
        <w:jc w:val="both"/>
        <w:rPr>
          <w:rFonts w:ascii="Times New Roman" w:hAnsi="Times New Roman"/>
          <w:sz w:val="28"/>
          <w:szCs w:val="28"/>
          <w:lang w:val="kk-KZ"/>
        </w:rPr>
      </w:pPr>
      <w:r w:rsidRPr="00A744D3">
        <w:rPr>
          <w:rFonts w:ascii="Times New Roman" w:hAnsi="Times New Roman"/>
          <w:sz w:val="28"/>
          <w:szCs w:val="28"/>
          <w:lang w:val="kk-KZ"/>
        </w:rPr>
        <w:t>Псевдосығымдағыш қабатта кокстеу кезінде қыздырылған шикізат инертті жылу тасымалдағышпен айтарлықтай жоғары температураға дейін қыздырылған жылжымалы шикізатпен араласады және реакционды аппаратта жылу тасымалдағыштың беткі қабатында коксталады.</w:t>
      </w:r>
    </w:p>
    <w:p w:rsidR="00A744D3" w:rsidRPr="00A744D3" w:rsidRDefault="00A744D3" w:rsidP="00CC0C52">
      <w:pPr>
        <w:ind w:firstLine="709"/>
        <w:jc w:val="both"/>
        <w:rPr>
          <w:rFonts w:ascii="Times New Roman" w:hAnsi="Times New Roman"/>
          <w:sz w:val="28"/>
          <w:szCs w:val="28"/>
          <w:lang w:val="kk-KZ"/>
        </w:rPr>
      </w:pPr>
      <w:r w:rsidRPr="00A744D3">
        <w:rPr>
          <w:rFonts w:ascii="Times New Roman" w:hAnsi="Times New Roman"/>
          <w:sz w:val="28"/>
          <w:szCs w:val="28"/>
          <w:lang w:val="kk-KZ"/>
        </w:rPr>
        <w:t>Жоғары молекулалы мұнайлы қалдықтары: гудрондар, термиялық крекингтің крекинг-қалдықтары, асфальттар және майлы өндіріс қондырғыларының экстракттары, пиролиз шайырлары кокстеуге ұшырайды. Шикізат сапасының негізгі көрсеткіштері болып келесідегілер табылады: химиялық құрамы (шайыр, май, асфальтендер, күкірттер), коксталуы, механикалық қоспаның құрамы.</w:t>
      </w:r>
    </w:p>
    <w:p w:rsidR="00A744D3" w:rsidRPr="00A744D3" w:rsidRDefault="00A744D3" w:rsidP="00CC0C52">
      <w:pPr>
        <w:pStyle w:val="24"/>
        <w:shd w:val="clear" w:color="auto" w:fill="auto"/>
        <w:spacing w:after="0" w:line="240" w:lineRule="auto"/>
        <w:ind w:firstLine="709"/>
        <w:jc w:val="both"/>
        <w:rPr>
          <w:color w:val="auto"/>
          <w:sz w:val="28"/>
          <w:szCs w:val="28"/>
          <w:lang w:val="kk-KZ"/>
        </w:rPr>
      </w:pPr>
      <w:r w:rsidRPr="00A744D3">
        <w:rPr>
          <w:color w:val="auto"/>
          <w:sz w:val="28"/>
          <w:szCs w:val="28"/>
          <w:lang w:val="kk-KZ"/>
        </w:rPr>
        <w:t xml:space="preserve">Дайын өнім – коксқа қойылатын талаптардың бірі оның құрамында күкірттің болуы екендігін атап өткен жөн. Кокстеуге, алдымен  құрамында 0,5-0,8 % көп емес күкірті бар қалдықтарды жіберу қажет. Сондықтан, төмен құрамды күкіртт  кокс, аз күкіртті Құмкөл және Жетібай кен орындарындағы мұнайлардан алынады. </w:t>
      </w:r>
    </w:p>
    <w:p w:rsidR="00A744D3" w:rsidRPr="00A744D3" w:rsidRDefault="00A744D3" w:rsidP="00CC0C52">
      <w:pPr>
        <w:pStyle w:val="24"/>
        <w:shd w:val="clear" w:color="auto" w:fill="auto"/>
        <w:spacing w:after="0" w:line="240" w:lineRule="auto"/>
        <w:ind w:firstLine="709"/>
        <w:jc w:val="both"/>
        <w:rPr>
          <w:color w:val="auto"/>
          <w:sz w:val="28"/>
          <w:szCs w:val="28"/>
          <w:lang w:val="kk-KZ"/>
        </w:rPr>
      </w:pPr>
      <w:r w:rsidRPr="00A744D3">
        <w:rPr>
          <w:color w:val="auto"/>
          <w:sz w:val="28"/>
          <w:szCs w:val="28"/>
          <w:lang w:val="kk-KZ"/>
        </w:rPr>
        <w:t xml:space="preserve">Шикізаттың кокс түзуге бейімділігі стандартты жағдайда анықталатын </w:t>
      </w:r>
      <w:r w:rsidRPr="00A744D3">
        <w:rPr>
          <w:i/>
          <w:color w:val="auto"/>
          <w:sz w:val="28"/>
          <w:szCs w:val="28"/>
          <w:lang w:val="kk-KZ"/>
        </w:rPr>
        <w:t>коксталғыш</w:t>
      </w:r>
      <w:r w:rsidRPr="00A744D3">
        <w:rPr>
          <w:color w:val="auto"/>
          <w:sz w:val="28"/>
          <w:szCs w:val="28"/>
          <w:lang w:val="kk-KZ"/>
        </w:rPr>
        <w:t xml:space="preserve"> көрсеткішпен сипатталады. Шикізатта коксталғыш шайырлы-асфальтенді заттар неғұрлым көп болған сайын, кокстеу кезіндегі кокстың шығымы соғұрлым жоғары болады. Экономикалық мақсатта шикізаттың коксталуы </w:t>
      </w:r>
      <w:r w:rsidRPr="00A744D3">
        <w:rPr>
          <w:rStyle w:val="2pt"/>
          <w:color w:val="auto"/>
          <w:spacing w:val="0"/>
          <w:sz w:val="28"/>
          <w:szCs w:val="28"/>
          <w:lang w:val="kk-KZ"/>
        </w:rPr>
        <w:t>10% төмен болмауы қажет. Бірақ, егер шикізатта</w:t>
      </w:r>
      <w:r w:rsidRPr="00A744D3">
        <w:rPr>
          <w:color w:val="auto"/>
          <w:sz w:val="28"/>
          <w:szCs w:val="28"/>
          <w:lang w:val="kk-KZ"/>
        </w:rPr>
        <w:t xml:space="preserve"> шайырлы-асфальтенді заттар өте көп және коксталу 20% асатын болса, онда ол қыздыру пешінде шикізатты жылдам кокстеуге және қондырғының жиі тоқтап қалуына әкеліп соғады. </w:t>
      </w:r>
    </w:p>
    <w:p w:rsidR="00A744D3" w:rsidRPr="00A744D3" w:rsidRDefault="00A744D3" w:rsidP="00CC0C52">
      <w:pPr>
        <w:pStyle w:val="24"/>
        <w:shd w:val="clear" w:color="auto" w:fill="auto"/>
        <w:tabs>
          <w:tab w:val="left" w:pos="709"/>
        </w:tabs>
        <w:spacing w:after="0" w:line="240" w:lineRule="auto"/>
        <w:ind w:firstLine="709"/>
        <w:jc w:val="both"/>
        <w:rPr>
          <w:color w:val="auto"/>
          <w:sz w:val="28"/>
          <w:szCs w:val="28"/>
          <w:lang w:val="kk-KZ"/>
        </w:rPr>
      </w:pPr>
      <w:r w:rsidRPr="00A744D3">
        <w:rPr>
          <w:b/>
          <w:i/>
          <w:color w:val="auto"/>
          <w:sz w:val="28"/>
          <w:szCs w:val="28"/>
          <w:lang w:val="kk-KZ"/>
        </w:rPr>
        <w:t xml:space="preserve">Кокстеу өнімдерінің қасиеті және құрамы. </w:t>
      </w:r>
      <w:r w:rsidRPr="00A744D3">
        <w:rPr>
          <w:color w:val="auto"/>
          <w:sz w:val="28"/>
          <w:szCs w:val="28"/>
          <w:lang w:val="kk-KZ"/>
        </w:rPr>
        <w:t>Газқұрамы бойынша термиялық крекинг газына ұқсас болады, бірақ ол қаныққан көмірсутектердің көп мөлшерін құрайды. Кокстеу температурасын жоғарылату газдағы қанықпаған көмірсутектер құрамын артырады.</w:t>
      </w:r>
    </w:p>
    <w:p w:rsidR="00A744D3" w:rsidRPr="00A744D3" w:rsidRDefault="00A744D3" w:rsidP="00CC0C52">
      <w:pPr>
        <w:pStyle w:val="24"/>
        <w:shd w:val="clear" w:color="auto" w:fill="auto"/>
        <w:tabs>
          <w:tab w:val="left" w:pos="709"/>
        </w:tabs>
        <w:spacing w:after="0" w:line="240" w:lineRule="auto"/>
        <w:ind w:firstLine="709"/>
        <w:jc w:val="both"/>
        <w:rPr>
          <w:color w:val="auto"/>
          <w:sz w:val="28"/>
          <w:szCs w:val="28"/>
          <w:lang w:val="kk-KZ"/>
        </w:rPr>
      </w:pPr>
      <w:r w:rsidRPr="00A744D3">
        <w:rPr>
          <w:color w:val="auto"/>
          <w:sz w:val="28"/>
          <w:szCs w:val="28"/>
          <w:lang w:val="kk-KZ"/>
        </w:rPr>
        <w:t>Яғни, кокстеу температурасын 490-нан 510</w:t>
      </w:r>
      <w:r w:rsidRPr="00A744D3">
        <w:rPr>
          <w:color w:val="auto"/>
          <w:sz w:val="28"/>
          <w:szCs w:val="28"/>
          <w:vertAlign w:val="superscript"/>
          <w:lang w:val="kk-KZ"/>
        </w:rPr>
        <w:t>0</w:t>
      </w:r>
      <w:r w:rsidRPr="00A744D3">
        <w:rPr>
          <w:color w:val="auto"/>
          <w:sz w:val="28"/>
          <w:szCs w:val="28"/>
          <w:lang w:val="kk-KZ"/>
        </w:rPr>
        <w:t xml:space="preserve">С-ға дейін көтеру, алкендердің құрамын 16-18-ден 22-25%-ға дейін арттырады. </w:t>
      </w:r>
    </w:p>
    <w:p w:rsidR="00A744D3" w:rsidRPr="00A744D3" w:rsidRDefault="00A744D3" w:rsidP="00CC0C52">
      <w:pPr>
        <w:pStyle w:val="24"/>
        <w:shd w:val="clear" w:color="auto" w:fill="auto"/>
        <w:spacing w:after="0" w:line="240" w:lineRule="auto"/>
        <w:ind w:firstLine="709"/>
        <w:jc w:val="both"/>
        <w:rPr>
          <w:rStyle w:val="af3"/>
          <w:i w:val="0"/>
          <w:color w:val="auto"/>
          <w:spacing w:val="0"/>
          <w:sz w:val="28"/>
          <w:szCs w:val="28"/>
          <w:lang w:val="kk-KZ"/>
        </w:rPr>
      </w:pPr>
      <w:r w:rsidRPr="00A744D3">
        <w:rPr>
          <w:rStyle w:val="af3"/>
          <w:i w:val="0"/>
          <w:color w:val="auto"/>
          <w:spacing w:val="0"/>
          <w:sz w:val="28"/>
          <w:szCs w:val="28"/>
          <w:lang w:val="kk-KZ"/>
        </w:rPr>
        <w:t xml:space="preserve">Бензин  алдын - ала байытусыз тауарлы бензин алуға бейімдеуге қиындық туғызатын, көптеген қанықпаған көмірсутектер мен күкірттен тұрады. Бензиннің сапасын жақсартудың едәуір тиімді шарттары: таза түрінде немесе тікелей айдау бензин қоспасында гидрогенизатты ары қарай риформингілеуі; тікелей айдалған дизельді фракциялар қоспасында гидробайыту. </w:t>
      </w:r>
    </w:p>
    <w:p w:rsidR="00A744D3" w:rsidRPr="00A744D3" w:rsidRDefault="00A744D3" w:rsidP="00CC0C52">
      <w:pPr>
        <w:pStyle w:val="24"/>
        <w:shd w:val="clear" w:color="auto" w:fill="auto"/>
        <w:spacing w:after="0" w:line="240" w:lineRule="auto"/>
        <w:ind w:firstLine="709"/>
        <w:jc w:val="both"/>
        <w:rPr>
          <w:rStyle w:val="af3"/>
          <w:i w:val="0"/>
          <w:color w:val="auto"/>
          <w:spacing w:val="0"/>
          <w:sz w:val="28"/>
          <w:szCs w:val="28"/>
          <w:lang w:val="kk-KZ"/>
        </w:rPr>
      </w:pPr>
      <w:r w:rsidRPr="00A744D3">
        <w:rPr>
          <w:rStyle w:val="af3"/>
          <w:i w:val="0"/>
          <w:color w:val="auto"/>
          <w:spacing w:val="0"/>
          <w:sz w:val="28"/>
          <w:szCs w:val="28"/>
          <w:lang w:val="kk-KZ"/>
        </w:rPr>
        <w:t>Жеңіл газойльдер гидротазартудан кейін дизельді отын ретінде газқұбырлы және пеш өндірісінде қолданылады.</w:t>
      </w:r>
    </w:p>
    <w:p w:rsidR="00A744D3" w:rsidRPr="00A744D3" w:rsidRDefault="00A744D3" w:rsidP="00CC0C52">
      <w:pPr>
        <w:pStyle w:val="24"/>
        <w:shd w:val="clear" w:color="auto" w:fill="auto"/>
        <w:spacing w:after="0" w:line="240" w:lineRule="auto"/>
        <w:ind w:firstLine="709"/>
        <w:jc w:val="both"/>
        <w:rPr>
          <w:rStyle w:val="af3"/>
          <w:i w:val="0"/>
          <w:color w:val="auto"/>
          <w:spacing w:val="0"/>
          <w:sz w:val="28"/>
          <w:szCs w:val="28"/>
          <w:lang w:val="kk-KZ"/>
        </w:rPr>
      </w:pPr>
      <w:r w:rsidRPr="00A744D3">
        <w:rPr>
          <w:rStyle w:val="af3"/>
          <w:i w:val="0"/>
          <w:color w:val="auto"/>
          <w:spacing w:val="0"/>
          <w:sz w:val="28"/>
          <w:szCs w:val="28"/>
          <w:lang w:val="kk-KZ"/>
        </w:rPr>
        <w:t>Ауыр газойльдер шикізаттарды қазандық отынға немесе техникалық көміртегі (күл) өндірісі үшін өңдеуге болатын термиялық крекинг қондырғыларына бағытталады.</w:t>
      </w:r>
    </w:p>
    <w:p w:rsidR="00A744D3" w:rsidRDefault="00A744D3" w:rsidP="00CC0C52">
      <w:pPr>
        <w:pStyle w:val="24"/>
        <w:shd w:val="clear" w:color="auto" w:fill="auto"/>
        <w:spacing w:after="0" w:line="240" w:lineRule="auto"/>
        <w:ind w:firstLine="709"/>
        <w:jc w:val="both"/>
        <w:rPr>
          <w:color w:val="auto"/>
          <w:sz w:val="28"/>
          <w:szCs w:val="28"/>
          <w:lang w:val="kk-KZ"/>
        </w:rPr>
      </w:pPr>
      <w:r w:rsidRPr="00A744D3">
        <w:rPr>
          <w:rStyle w:val="af3"/>
          <w:i w:val="0"/>
          <w:color w:val="auto"/>
          <w:spacing w:val="0"/>
          <w:sz w:val="28"/>
          <w:szCs w:val="28"/>
          <w:lang w:val="kk-KZ"/>
        </w:rPr>
        <w:t>Әдетте, кокстеудегі кокстың шығымы Конрадсон бойынша кокстау көрсеткішімен бағаланады, ол атмосфералық қысымда периодтық кокстеу жағдайында шикізаттың кокс түзуші потенциалын нақты  анықтайды.</w:t>
      </w:r>
      <w:r w:rsidRPr="00A744D3">
        <w:rPr>
          <w:color w:val="auto"/>
          <w:sz w:val="28"/>
          <w:szCs w:val="28"/>
          <w:lang w:val="kk-KZ"/>
        </w:rPr>
        <w:t xml:space="preserve"> Баяу кокстеу процесінде ауыр дистилляттардың рециркуляциясы мен қысымның жоғарылауы нәтижесінде кокстың қосымша мөлшері пайда болады. Баяу кокстеуде кокстың шығымын бағалу үшін келесі формуланы қолданады</w:t>
      </w:r>
    </w:p>
    <w:p w:rsidR="00F21541" w:rsidRPr="00A744D3" w:rsidRDefault="00F21541" w:rsidP="00CC0C52">
      <w:pPr>
        <w:pStyle w:val="24"/>
        <w:shd w:val="clear" w:color="auto" w:fill="auto"/>
        <w:spacing w:after="0" w:line="240" w:lineRule="auto"/>
        <w:ind w:firstLine="709"/>
        <w:jc w:val="both"/>
        <w:rPr>
          <w:color w:val="auto"/>
          <w:sz w:val="28"/>
          <w:szCs w:val="28"/>
          <w:lang w:val="kk-KZ"/>
        </w:rPr>
      </w:pPr>
    </w:p>
    <w:p w:rsidR="00A744D3" w:rsidRDefault="00A744D3" w:rsidP="00CC0C52">
      <w:pPr>
        <w:pStyle w:val="24"/>
        <w:shd w:val="clear" w:color="auto" w:fill="auto"/>
        <w:spacing w:after="0" w:line="240" w:lineRule="auto"/>
        <w:ind w:firstLine="709"/>
        <w:jc w:val="center"/>
        <w:rPr>
          <w:rStyle w:val="af3"/>
          <w:color w:val="auto"/>
          <w:spacing w:val="0"/>
          <w:sz w:val="28"/>
          <w:szCs w:val="28"/>
          <w:lang w:val="kk-KZ"/>
        </w:rPr>
      </w:pPr>
      <w:r w:rsidRPr="00A744D3">
        <w:rPr>
          <w:rStyle w:val="af3"/>
          <w:color w:val="auto"/>
          <w:spacing w:val="0"/>
          <w:sz w:val="28"/>
          <w:szCs w:val="28"/>
          <w:lang w:val="kk-KZ"/>
        </w:rPr>
        <w:t xml:space="preserve">К </w:t>
      </w:r>
      <w:r w:rsidR="00F21541">
        <w:rPr>
          <w:color w:val="auto"/>
          <w:sz w:val="28"/>
          <w:szCs w:val="28"/>
          <w:lang w:val="kk-KZ"/>
        </w:rPr>
        <w:t>–</w:t>
      </w:r>
      <w:r w:rsidRPr="00A744D3">
        <w:rPr>
          <w:rStyle w:val="af3"/>
          <w:color w:val="auto"/>
          <w:spacing w:val="0"/>
          <w:sz w:val="28"/>
          <w:szCs w:val="28"/>
          <w:lang w:val="kk-KZ"/>
        </w:rPr>
        <w:t xml:space="preserve"> В</w:t>
      </w:r>
      <w:r w:rsidR="00F21541">
        <w:rPr>
          <w:rStyle w:val="af3"/>
          <w:color w:val="auto"/>
          <w:spacing w:val="0"/>
          <w:sz w:val="28"/>
          <w:szCs w:val="28"/>
          <w:lang w:val="kk-KZ"/>
        </w:rPr>
        <w:t>*</w:t>
      </w:r>
      <w:r w:rsidRPr="00A744D3">
        <w:rPr>
          <w:rStyle w:val="af3"/>
          <w:color w:val="auto"/>
          <w:spacing w:val="0"/>
          <w:sz w:val="28"/>
          <w:szCs w:val="28"/>
          <w:lang w:val="kk-KZ"/>
        </w:rPr>
        <w:t>С,</w:t>
      </w:r>
    </w:p>
    <w:p w:rsidR="00F21541" w:rsidRPr="00A744D3" w:rsidRDefault="00F21541" w:rsidP="00CC0C52">
      <w:pPr>
        <w:pStyle w:val="24"/>
        <w:shd w:val="clear" w:color="auto" w:fill="auto"/>
        <w:spacing w:after="0" w:line="240" w:lineRule="auto"/>
        <w:ind w:firstLine="709"/>
        <w:jc w:val="center"/>
        <w:rPr>
          <w:color w:val="auto"/>
          <w:sz w:val="28"/>
          <w:szCs w:val="28"/>
          <w:lang w:val="kk-KZ"/>
        </w:rPr>
      </w:pPr>
    </w:p>
    <w:p w:rsidR="00A744D3" w:rsidRDefault="00F21541" w:rsidP="00CC0C52">
      <w:pPr>
        <w:pStyle w:val="24"/>
        <w:shd w:val="clear" w:color="auto" w:fill="auto"/>
        <w:spacing w:after="0" w:line="240" w:lineRule="auto"/>
        <w:ind w:firstLine="709"/>
        <w:jc w:val="both"/>
        <w:rPr>
          <w:i/>
          <w:color w:val="auto"/>
          <w:sz w:val="24"/>
          <w:szCs w:val="24"/>
          <w:lang w:val="kk-KZ"/>
        </w:rPr>
      </w:pPr>
      <w:r>
        <w:rPr>
          <w:i/>
          <w:color w:val="auto"/>
          <w:sz w:val="24"/>
          <w:szCs w:val="24"/>
          <w:lang w:val="kk-KZ"/>
        </w:rPr>
        <w:t>м</w:t>
      </w:r>
      <w:r w:rsidR="00A744D3" w:rsidRPr="00A744D3">
        <w:rPr>
          <w:i/>
          <w:color w:val="auto"/>
          <w:sz w:val="24"/>
          <w:szCs w:val="24"/>
          <w:lang w:val="kk-KZ"/>
        </w:rPr>
        <w:t>ұнда</w:t>
      </w:r>
      <w:r>
        <w:rPr>
          <w:i/>
          <w:color w:val="auto"/>
          <w:sz w:val="24"/>
          <w:szCs w:val="24"/>
          <w:lang w:val="kk-KZ"/>
        </w:rPr>
        <w:t>:</w:t>
      </w:r>
      <w:r w:rsidR="00A744D3" w:rsidRPr="00A744D3">
        <w:rPr>
          <w:rStyle w:val="af3"/>
          <w:color w:val="auto"/>
          <w:spacing w:val="0"/>
          <w:sz w:val="24"/>
          <w:szCs w:val="24"/>
        </w:rPr>
        <w:t>К</w:t>
      </w:r>
      <w:r w:rsidR="00A744D3" w:rsidRPr="00A744D3">
        <w:rPr>
          <w:i/>
          <w:color w:val="auto"/>
          <w:sz w:val="24"/>
          <w:szCs w:val="24"/>
        </w:rPr>
        <w:t>- кокс</w:t>
      </w:r>
      <w:r w:rsidR="00A744D3" w:rsidRPr="00A744D3">
        <w:rPr>
          <w:i/>
          <w:color w:val="auto"/>
          <w:sz w:val="24"/>
          <w:szCs w:val="24"/>
          <w:lang w:val="kk-KZ"/>
        </w:rPr>
        <w:t>тың шығымы</w:t>
      </w:r>
      <w:r w:rsidR="00A744D3" w:rsidRPr="00A744D3">
        <w:rPr>
          <w:i/>
          <w:color w:val="auto"/>
          <w:sz w:val="24"/>
          <w:szCs w:val="24"/>
        </w:rPr>
        <w:t>,</w:t>
      </w:r>
      <w:r w:rsidR="00A744D3" w:rsidRPr="00A744D3">
        <w:rPr>
          <w:rStyle w:val="af3"/>
          <w:color w:val="auto"/>
          <w:spacing w:val="0"/>
          <w:sz w:val="24"/>
          <w:szCs w:val="24"/>
        </w:rPr>
        <w:t>С</w:t>
      </w:r>
      <w:r w:rsidR="00A744D3" w:rsidRPr="00A744D3">
        <w:rPr>
          <w:i/>
          <w:color w:val="auto"/>
          <w:sz w:val="24"/>
          <w:szCs w:val="24"/>
        </w:rPr>
        <w:t>– Конрадсон</w:t>
      </w:r>
      <w:r w:rsidR="00A744D3" w:rsidRPr="00A744D3">
        <w:rPr>
          <w:i/>
          <w:color w:val="auto"/>
          <w:sz w:val="24"/>
          <w:szCs w:val="24"/>
          <w:lang w:val="kk-KZ"/>
        </w:rPr>
        <w:t xml:space="preserve"> бойынша </w:t>
      </w:r>
      <w:r w:rsidR="00A744D3" w:rsidRPr="00A744D3">
        <w:rPr>
          <w:i/>
          <w:color w:val="auto"/>
          <w:sz w:val="24"/>
          <w:szCs w:val="24"/>
        </w:rPr>
        <w:t>кокс</w:t>
      </w:r>
      <w:r w:rsidR="00A744D3" w:rsidRPr="00A744D3">
        <w:rPr>
          <w:i/>
          <w:color w:val="auto"/>
          <w:sz w:val="24"/>
          <w:szCs w:val="24"/>
          <w:lang w:val="kk-KZ"/>
        </w:rPr>
        <w:t>талу</w:t>
      </w:r>
      <w:r w:rsidR="00A744D3" w:rsidRPr="00A744D3">
        <w:rPr>
          <w:i/>
          <w:color w:val="auto"/>
          <w:sz w:val="24"/>
          <w:szCs w:val="24"/>
        </w:rPr>
        <w:t>,</w:t>
      </w:r>
      <w:r w:rsidR="00A744D3" w:rsidRPr="00A744D3">
        <w:rPr>
          <w:rStyle w:val="af3"/>
          <w:color w:val="auto"/>
          <w:spacing w:val="0"/>
          <w:sz w:val="24"/>
          <w:szCs w:val="24"/>
          <w:lang w:val="kk-KZ"/>
        </w:rPr>
        <w:t xml:space="preserve"> В =</w:t>
      </w:r>
      <w:r w:rsidR="00A744D3" w:rsidRPr="00A744D3">
        <w:rPr>
          <w:i/>
          <w:color w:val="auto"/>
          <w:sz w:val="24"/>
          <w:szCs w:val="24"/>
          <w:lang w:val="kk-KZ"/>
        </w:rPr>
        <w:t xml:space="preserve"> 1,5 ÷2.</w:t>
      </w:r>
    </w:p>
    <w:p w:rsidR="00F21541" w:rsidRPr="00A744D3" w:rsidRDefault="00F21541" w:rsidP="00CC0C52">
      <w:pPr>
        <w:pStyle w:val="24"/>
        <w:shd w:val="clear" w:color="auto" w:fill="auto"/>
        <w:spacing w:after="0" w:line="240" w:lineRule="auto"/>
        <w:ind w:firstLine="709"/>
        <w:jc w:val="both"/>
        <w:rPr>
          <w:rStyle w:val="af3"/>
          <w:color w:val="auto"/>
          <w:spacing w:val="0"/>
          <w:sz w:val="24"/>
          <w:szCs w:val="24"/>
          <w:lang w:val="kk-KZ"/>
        </w:rPr>
      </w:pPr>
    </w:p>
    <w:p w:rsidR="00A744D3" w:rsidRPr="00A744D3" w:rsidRDefault="00A744D3" w:rsidP="00CC0C52">
      <w:pPr>
        <w:pStyle w:val="24"/>
        <w:shd w:val="clear" w:color="auto" w:fill="auto"/>
        <w:spacing w:after="0" w:line="240" w:lineRule="auto"/>
        <w:ind w:firstLine="709"/>
        <w:jc w:val="both"/>
        <w:rPr>
          <w:sz w:val="28"/>
          <w:szCs w:val="28"/>
          <w:lang w:val="kk-KZ"/>
        </w:rPr>
      </w:pPr>
      <w:r w:rsidRPr="00A744D3">
        <w:rPr>
          <w:rStyle w:val="af3"/>
          <w:i w:val="0"/>
          <w:color w:val="auto"/>
          <w:spacing w:val="0"/>
          <w:sz w:val="28"/>
          <w:szCs w:val="28"/>
          <w:lang w:val="kk-KZ"/>
        </w:rPr>
        <w:t xml:space="preserve">Жоғарыда келтіргендей, кокс сапасының көрсеткіштері ондағы күкірт, күл, ылғалдылық, ұшқыш заттар, </w:t>
      </w:r>
      <w:r w:rsidRPr="00A744D3">
        <w:rPr>
          <w:sz w:val="28"/>
          <w:szCs w:val="28"/>
          <w:lang w:val="kk-KZ"/>
        </w:rPr>
        <w:t xml:space="preserve">гранулометриялық құрамы мен  механикалық беріктігімен сипатталады. Күкірт құрамы бойынша коксты аз күкіртті (1,0% дейін), орташа күкіртті (1,5 % дейін), күкіртті (4,0% дейін), жоғары күкіртті (4,0% жоғары) деп бөлуге болады. Гранулометриялық құрамы бойынша - кесекті (фракция кесек өлшемдері </w:t>
      </w:r>
      <w:smartTag w:uri="urn:schemas-microsoft-com:office:smarttags" w:element="metricconverter">
        <w:smartTagPr>
          <w:attr w:name="ProductID" w:val="25 мм"/>
        </w:smartTagPr>
        <w:r w:rsidRPr="00A744D3">
          <w:rPr>
            <w:sz w:val="28"/>
            <w:szCs w:val="28"/>
            <w:lang w:val="kk-KZ"/>
          </w:rPr>
          <w:t>25 мм</w:t>
        </w:r>
      </w:smartTag>
      <w:r w:rsidRPr="00A744D3">
        <w:rPr>
          <w:sz w:val="28"/>
          <w:szCs w:val="28"/>
          <w:lang w:val="kk-KZ"/>
        </w:rPr>
        <w:t xml:space="preserve"> жоғары), «жаңғақты» (фракциялар 6-</w:t>
      </w:r>
      <w:smartTag w:uri="urn:schemas-microsoft-com:office:smarttags" w:element="metricconverter">
        <w:smartTagPr>
          <w:attr w:name="ProductID" w:val="25 мм"/>
        </w:smartTagPr>
        <w:r w:rsidRPr="00A744D3">
          <w:rPr>
            <w:sz w:val="28"/>
            <w:szCs w:val="28"/>
            <w:lang w:val="kk-KZ"/>
          </w:rPr>
          <w:t>25 мм</w:t>
        </w:r>
      </w:smartTag>
      <w:r w:rsidRPr="00A744D3">
        <w:rPr>
          <w:sz w:val="28"/>
          <w:szCs w:val="28"/>
          <w:lang w:val="kk-KZ"/>
        </w:rPr>
        <w:t>), ұсақтар (</w:t>
      </w:r>
      <w:smartTag w:uri="urn:schemas-microsoft-com:office:smarttags" w:element="metricconverter">
        <w:smartTagPr>
          <w:attr w:name="ProductID" w:val="6 мм"/>
        </w:smartTagPr>
        <w:r w:rsidRPr="00A744D3">
          <w:rPr>
            <w:sz w:val="28"/>
            <w:szCs w:val="28"/>
            <w:lang w:val="kk-KZ"/>
          </w:rPr>
          <w:t>6 мм</w:t>
        </w:r>
      </w:smartTag>
      <w:r w:rsidRPr="00A744D3">
        <w:rPr>
          <w:sz w:val="28"/>
          <w:szCs w:val="28"/>
          <w:lang w:val="kk-KZ"/>
        </w:rPr>
        <w:t xml:space="preserve"> төмен); күлділігі бойынша  - аз күлді (күлділік 0,5% дейін), орташа күлді (0,5-0,8%), жоғары күлді (0,8 % жоғары) болып бөлінеді.</w:t>
      </w:r>
    </w:p>
    <w:p w:rsidR="00A744D3" w:rsidRPr="00A744D3" w:rsidRDefault="00A744D3" w:rsidP="00CC0C52">
      <w:pPr>
        <w:pStyle w:val="24"/>
        <w:shd w:val="clear" w:color="auto" w:fill="auto"/>
        <w:spacing w:after="0" w:line="240" w:lineRule="auto"/>
        <w:ind w:firstLine="709"/>
        <w:jc w:val="both"/>
        <w:rPr>
          <w:iCs/>
          <w:color w:val="auto"/>
          <w:sz w:val="28"/>
          <w:szCs w:val="28"/>
          <w:shd w:val="clear" w:color="auto" w:fill="FFFFFF"/>
          <w:lang w:val="kk-KZ"/>
        </w:rPr>
      </w:pPr>
      <w:r w:rsidRPr="00A744D3">
        <w:rPr>
          <w:color w:val="auto"/>
          <w:sz w:val="28"/>
          <w:szCs w:val="28"/>
          <w:lang w:val="kk-KZ"/>
        </w:rPr>
        <w:t>Электродтар өндірісінде қолданылатын кокс 1200-1300</w:t>
      </w:r>
      <w:r w:rsidRPr="00A744D3">
        <w:rPr>
          <w:color w:val="auto"/>
          <w:sz w:val="28"/>
          <w:szCs w:val="28"/>
          <w:vertAlign w:val="superscript"/>
          <w:lang w:val="kk-KZ"/>
        </w:rPr>
        <w:t>0</w:t>
      </w:r>
      <w:r w:rsidRPr="00A744D3">
        <w:rPr>
          <w:color w:val="auto"/>
          <w:sz w:val="28"/>
          <w:szCs w:val="28"/>
          <w:lang w:val="kk-KZ"/>
        </w:rPr>
        <w:t>С температурада жүретін қосымша қақтап өңдеуді қажет етеді.</w:t>
      </w:r>
    </w:p>
    <w:p w:rsidR="00A744D3" w:rsidRPr="00A744D3" w:rsidRDefault="00A744D3" w:rsidP="00CC0C52">
      <w:pPr>
        <w:pStyle w:val="24"/>
        <w:shd w:val="clear" w:color="auto" w:fill="auto"/>
        <w:spacing w:after="0" w:line="240" w:lineRule="auto"/>
        <w:ind w:firstLine="709"/>
        <w:jc w:val="both"/>
        <w:rPr>
          <w:color w:val="auto"/>
          <w:sz w:val="28"/>
          <w:szCs w:val="28"/>
          <w:lang w:val="kk-KZ"/>
        </w:rPr>
      </w:pPr>
      <w:r w:rsidRPr="00A744D3">
        <w:rPr>
          <w:color w:val="auto"/>
          <w:sz w:val="28"/>
          <w:szCs w:val="28"/>
          <w:lang w:val="kk-KZ"/>
        </w:rPr>
        <w:t xml:space="preserve">Біздің еліміздегі МӨЗ баяу кокстеу қондырғыларының бірнеше типтері қолданылуда: 0,18 МПа қысымда жұмыс істейтін, диаметрі 4,6 және </w:t>
      </w:r>
      <w:smartTag w:uri="urn:schemas-microsoft-com:office:smarttags" w:element="metricconverter">
        <w:smartTagPr>
          <w:attr w:name="ProductID" w:val="5 м"/>
        </w:smartTagPr>
        <w:r w:rsidRPr="00A744D3">
          <w:rPr>
            <w:color w:val="auto"/>
            <w:sz w:val="28"/>
            <w:szCs w:val="28"/>
            <w:lang w:val="kk-KZ"/>
          </w:rPr>
          <w:t>5 м</w:t>
        </w:r>
      </w:smartTag>
      <w:r w:rsidRPr="00A744D3">
        <w:rPr>
          <w:color w:val="auto"/>
          <w:sz w:val="28"/>
          <w:szCs w:val="28"/>
          <w:lang w:val="kk-KZ"/>
        </w:rPr>
        <w:t xml:space="preserve"> бір блокты екі немесе үш камералы және 0,4 МПа дейін артық қысымға есептелген, диаметрі 4,6 және 5,5 м екі блокты төрт камералы (ағымға екі камерадан)  типтері. Шикізат бойынша бұл қондырғылардың қуаттылығыжылына  300- 600 мың тоннаны құрайды. Жылдық қуаттылығы 1,5 млн. тонна баяу кокстеу қондырғысының құрылысы аяқталуда.  </w:t>
      </w:r>
    </w:p>
    <w:p w:rsidR="00A744D3" w:rsidRPr="00A744D3" w:rsidRDefault="00A744D3" w:rsidP="00CC0C52">
      <w:pPr>
        <w:pStyle w:val="24"/>
        <w:shd w:val="clear" w:color="auto" w:fill="auto"/>
        <w:spacing w:after="0" w:line="240" w:lineRule="auto"/>
        <w:ind w:firstLine="709"/>
        <w:jc w:val="both"/>
        <w:rPr>
          <w:color w:val="auto"/>
          <w:sz w:val="28"/>
          <w:szCs w:val="28"/>
          <w:lang w:val="kk-KZ"/>
        </w:rPr>
      </w:pPr>
      <w:r w:rsidRPr="00A744D3">
        <w:rPr>
          <w:rStyle w:val="af7"/>
          <w:rFonts w:eastAsia="Segoe UI"/>
          <w:i/>
          <w:color w:val="auto"/>
          <w:sz w:val="28"/>
          <w:szCs w:val="28"/>
          <w:lang w:val="kk-KZ"/>
        </w:rPr>
        <w:t>Технологиялық сызбасы</w:t>
      </w:r>
      <w:r w:rsidRPr="00A744D3">
        <w:rPr>
          <w:rStyle w:val="af7"/>
          <w:rFonts w:eastAsia="Segoe UI"/>
          <w:color w:val="auto"/>
          <w:sz w:val="28"/>
          <w:szCs w:val="28"/>
          <w:lang w:val="kk-KZ"/>
        </w:rPr>
        <w:t>.</w:t>
      </w:r>
      <w:r w:rsidRPr="00A744D3">
        <w:rPr>
          <w:color w:val="auto"/>
          <w:sz w:val="28"/>
          <w:szCs w:val="28"/>
          <w:lang w:val="kk-KZ"/>
        </w:rPr>
        <w:t xml:space="preserve"> Баяу кокстеу қондырғысының модернизацияланған екі блокты сызбасы </w:t>
      </w:r>
      <w:r w:rsidR="00F21541">
        <w:rPr>
          <w:color w:val="auto"/>
          <w:sz w:val="28"/>
          <w:szCs w:val="28"/>
          <w:lang w:val="kk-KZ"/>
        </w:rPr>
        <w:t>2.4.1</w:t>
      </w:r>
      <w:r w:rsidRPr="00A744D3">
        <w:rPr>
          <w:color w:val="auto"/>
          <w:sz w:val="28"/>
          <w:szCs w:val="28"/>
          <w:lang w:val="kk-KZ"/>
        </w:rPr>
        <w:t>-суретте келтірілген. Шикізат насоспен 1 тартылып, жылу алмастырғыш 2 (колонналарда 16 циркуляциялы ылғалдандырумен жылытылатын) арқылы екі паралелльді ағыммен айдала отырып, пештегі иректердің 5 оң жақ бөлігіне беріледі. Қыздырылған шикізат ректификациялық колоннаның 16 каскадты табақшасына келіп түседі.  Колоннадағы 16 шикізат реакционды камерадан келіп түскен бумен әсерлесіп, 400</w:t>
      </w:r>
      <w:r w:rsidRPr="00A744D3">
        <w:rPr>
          <w:color w:val="auto"/>
          <w:sz w:val="28"/>
          <w:szCs w:val="28"/>
          <w:vertAlign w:val="superscript"/>
          <w:lang w:val="kk-KZ"/>
        </w:rPr>
        <w:t>0</w:t>
      </w:r>
      <w:r w:rsidRPr="00A744D3">
        <w:rPr>
          <w:color w:val="auto"/>
          <w:sz w:val="28"/>
          <w:szCs w:val="28"/>
          <w:lang w:val="kk-KZ"/>
        </w:rPr>
        <w:t>С дейін қыздырылады. Кокстеудің конденсирленген жоғары қайнау өнімдері және  жаңа шикізат қоспа түзеді, ол қоспа колоннаның төменгі жағынан 16 насос 7 арқылы құбырлы пештің 6 иректеріне бағытталады. Иректегіштегі шикізат, қосарланып жұмыс қайнау өнімдерін кокстеу түзеді. Иректегіштен шикізат сәйкесінше қосарланып жұмыс істейтін камераларға 14 бағытталады.</w:t>
      </w:r>
    </w:p>
    <w:p w:rsidR="00A744D3" w:rsidRPr="00A744D3" w:rsidRDefault="00A744D3" w:rsidP="00A744D3">
      <w:pPr>
        <w:pStyle w:val="24"/>
        <w:shd w:val="clear" w:color="auto" w:fill="auto"/>
        <w:spacing w:after="0" w:line="240" w:lineRule="auto"/>
        <w:ind w:firstLine="0"/>
        <w:jc w:val="both"/>
        <w:rPr>
          <w:rStyle w:val="af8"/>
          <w:sz w:val="24"/>
          <w:szCs w:val="24"/>
          <w:lang w:val="kk-KZ"/>
        </w:rPr>
      </w:pPr>
      <w:r w:rsidRPr="00A744D3">
        <w:rPr>
          <w:noProof/>
          <w:color w:val="auto"/>
          <w:sz w:val="28"/>
          <w:szCs w:val="28"/>
        </w:rPr>
        <w:drawing>
          <wp:anchor distT="0" distB="0" distL="114300" distR="114300" simplePos="0" relativeHeight="251670016" behindDoc="1" locked="0" layoutInCell="1" allowOverlap="1">
            <wp:simplePos x="0" y="0"/>
            <wp:positionH relativeFrom="column">
              <wp:posOffset>635</wp:posOffset>
            </wp:positionH>
            <wp:positionV relativeFrom="paragraph">
              <wp:posOffset>67945</wp:posOffset>
            </wp:positionV>
            <wp:extent cx="5932805" cy="2879090"/>
            <wp:effectExtent l="0" t="0" r="0" b="0"/>
            <wp:wrapTight wrapText="bothSides">
              <wp:wrapPolygon edited="0">
                <wp:start x="0" y="0"/>
                <wp:lineTo x="0" y="21438"/>
                <wp:lineTo x="21501" y="21438"/>
                <wp:lineTo x="21501" y="0"/>
                <wp:lineTo x="0" y="0"/>
              </wp:wrapPolygon>
            </wp:wrapTight>
            <wp:docPr id="1152" name="Рисунок 1152" descr="Описание: C:\Documents and Settings\Admin\Рабочий стол\Схема на ворде\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Documents and Settings\Admin\Рабочий стол\Схема на ворде\4.jpg"/>
                    <pic:cNvPicPr>
                      <a:picLocks noChangeAspect="1" noChangeArrowheads="1"/>
                    </pic:cNvPicPr>
                  </pic:nvPicPr>
                  <pic:blipFill>
                    <a:blip r:embed="rId93" cstate="print">
                      <a:lum contrast="40000"/>
                      <a:extLst>
                        <a:ext uri="{28A0092B-C50C-407E-A947-70E740481C1C}">
                          <a14:useLocalDpi xmlns:a14="http://schemas.microsoft.com/office/drawing/2010/main" val="0"/>
                        </a:ext>
                      </a:extLst>
                    </a:blip>
                    <a:srcRect/>
                    <a:stretch>
                      <a:fillRect/>
                    </a:stretch>
                  </pic:blipFill>
                  <pic:spPr bwMode="auto">
                    <a:xfrm>
                      <a:off x="0" y="0"/>
                      <a:ext cx="5932805" cy="2879090"/>
                    </a:xfrm>
                    <a:prstGeom prst="rect">
                      <a:avLst/>
                    </a:prstGeom>
                    <a:noFill/>
                    <a:ln>
                      <a:noFill/>
                    </a:ln>
                  </pic:spPr>
                </pic:pic>
              </a:graphicData>
            </a:graphic>
          </wp:anchor>
        </w:drawing>
      </w:r>
    </w:p>
    <w:p w:rsidR="00A744D3" w:rsidRPr="00A744D3" w:rsidRDefault="00A744D3" w:rsidP="00A744D3">
      <w:pPr>
        <w:pStyle w:val="24"/>
        <w:shd w:val="clear" w:color="auto" w:fill="auto"/>
        <w:spacing w:after="0" w:line="240" w:lineRule="auto"/>
        <w:ind w:firstLine="0"/>
        <w:jc w:val="both"/>
        <w:rPr>
          <w:i/>
          <w:sz w:val="24"/>
          <w:szCs w:val="24"/>
          <w:lang w:val="kk-KZ"/>
        </w:rPr>
      </w:pPr>
      <w:r w:rsidRPr="00A744D3">
        <w:rPr>
          <w:rStyle w:val="af8"/>
          <w:sz w:val="24"/>
          <w:szCs w:val="24"/>
          <w:lang w:val="kk-KZ"/>
        </w:rPr>
        <w:t>1,</w:t>
      </w:r>
      <w:r w:rsidRPr="00A744D3">
        <w:rPr>
          <w:i/>
          <w:sz w:val="24"/>
          <w:szCs w:val="24"/>
          <w:lang w:val="kk-KZ"/>
        </w:rPr>
        <w:t xml:space="preserve"> 7,</w:t>
      </w:r>
      <w:r w:rsidRPr="00A744D3">
        <w:rPr>
          <w:rStyle w:val="af8"/>
          <w:sz w:val="24"/>
          <w:szCs w:val="24"/>
          <w:lang w:val="kk-KZ"/>
        </w:rPr>
        <w:t xml:space="preserve"> 8, 15, 20, 23, 28, 29, 31- </w:t>
      </w:r>
      <w:r w:rsidRPr="00A744D3">
        <w:rPr>
          <w:i/>
          <w:sz w:val="24"/>
          <w:szCs w:val="24"/>
          <w:lang w:val="kk-KZ"/>
        </w:rPr>
        <w:t>насостар;</w:t>
      </w:r>
      <w:r w:rsidRPr="00A744D3">
        <w:rPr>
          <w:rStyle w:val="af8"/>
          <w:sz w:val="24"/>
          <w:szCs w:val="24"/>
          <w:lang w:val="kk-KZ"/>
        </w:rPr>
        <w:t xml:space="preserve"> 2,</w:t>
      </w:r>
      <w:r w:rsidRPr="00A744D3">
        <w:rPr>
          <w:i/>
          <w:sz w:val="24"/>
          <w:szCs w:val="24"/>
          <w:lang w:val="kk-KZ"/>
        </w:rPr>
        <w:t xml:space="preserve"> 27,</w:t>
      </w:r>
      <w:r w:rsidRPr="00A744D3">
        <w:rPr>
          <w:rStyle w:val="af8"/>
          <w:sz w:val="24"/>
          <w:szCs w:val="24"/>
          <w:lang w:val="kk-KZ"/>
        </w:rPr>
        <w:t xml:space="preserve"> 30 </w:t>
      </w:r>
      <w:r w:rsidRPr="00A744D3">
        <w:rPr>
          <w:i/>
          <w:sz w:val="24"/>
          <w:szCs w:val="24"/>
          <w:lang w:val="kk-KZ"/>
        </w:rPr>
        <w:t>-жылу алмастырғыштар;</w:t>
      </w:r>
      <w:r w:rsidRPr="00A744D3">
        <w:rPr>
          <w:rStyle w:val="af8"/>
          <w:sz w:val="24"/>
          <w:szCs w:val="24"/>
          <w:lang w:val="kk-KZ"/>
        </w:rPr>
        <w:t xml:space="preserve"> 3, 33, 36</w:t>
      </w:r>
      <w:r w:rsidRPr="00A744D3">
        <w:rPr>
          <w:i/>
          <w:sz w:val="24"/>
          <w:szCs w:val="24"/>
          <w:lang w:val="kk-KZ"/>
        </w:rPr>
        <w:t xml:space="preserve">- буландырғыштар; </w:t>
      </w:r>
      <w:r w:rsidRPr="00A744D3">
        <w:rPr>
          <w:rStyle w:val="af8"/>
          <w:sz w:val="24"/>
          <w:szCs w:val="24"/>
          <w:lang w:val="kk-KZ"/>
        </w:rPr>
        <w:t>4, 13, 25, 34, 35, 31-39-</w:t>
      </w:r>
      <w:r w:rsidRPr="00A744D3">
        <w:rPr>
          <w:i/>
          <w:sz w:val="24"/>
          <w:szCs w:val="24"/>
          <w:lang w:val="kk-KZ"/>
        </w:rPr>
        <w:t>мұздатқыштар; 5, 6- құбырлы пештер;</w:t>
      </w:r>
      <w:r w:rsidRPr="00A744D3">
        <w:rPr>
          <w:rStyle w:val="af8"/>
          <w:sz w:val="24"/>
          <w:szCs w:val="24"/>
          <w:lang w:val="kk-KZ"/>
        </w:rPr>
        <w:t xml:space="preserve"> 9</w:t>
      </w:r>
      <w:r w:rsidRPr="00A744D3">
        <w:rPr>
          <w:i/>
          <w:sz w:val="24"/>
          <w:szCs w:val="24"/>
          <w:lang w:val="kk-KZ"/>
        </w:rPr>
        <w:t xml:space="preserve">- төртжолды крандар; </w:t>
      </w:r>
      <w:r w:rsidRPr="00A744D3">
        <w:rPr>
          <w:rStyle w:val="af8"/>
          <w:sz w:val="24"/>
          <w:szCs w:val="24"/>
          <w:lang w:val="kk-KZ"/>
        </w:rPr>
        <w:t>10, 19, 22, 24, 41</w:t>
      </w:r>
      <w:r w:rsidRPr="00A744D3">
        <w:rPr>
          <w:i/>
          <w:sz w:val="24"/>
          <w:szCs w:val="24"/>
          <w:lang w:val="kk-KZ"/>
        </w:rPr>
        <w:t>-сыйымдылықтар; 11-скруббер;</w:t>
      </w:r>
      <w:r w:rsidRPr="00A744D3">
        <w:rPr>
          <w:rStyle w:val="af8"/>
          <w:sz w:val="24"/>
          <w:szCs w:val="24"/>
          <w:lang w:val="kk-KZ"/>
        </w:rPr>
        <w:t xml:space="preserve"> 12-</w:t>
      </w:r>
      <w:r w:rsidRPr="00A744D3">
        <w:rPr>
          <w:i/>
          <w:sz w:val="24"/>
          <w:szCs w:val="24"/>
          <w:lang w:val="kk-KZ"/>
        </w:rPr>
        <w:t xml:space="preserve"> сүзгі;</w:t>
      </w:r>
      <w:r w:rsidRPr="00A744D3">
        <w:rPr>
          <w:rStyle w:val="af8"/>
          <w:sz w:val="24"/>
          <w:szCs w:val="24"/>
          <w:lang w:val="kk-KZ"/>
        </w:rPr>
        <w:t xml:space="preserve"> 14</w:t>
      </w:r>
      <w:r w:rsidRPr="00A744D3">
        <w:rPr>
          <w:i/>
          <w:sz w:val="24"/>
          <w:szCs w:val="24"/>
          <w:lang w:val="kk-KZ"/>
        </w:rPr>
        <w:t>-камералар;</w:t>
      </w:r>
      <w:r w:rsidRPr="00A744D3">
        <w:rPr>
          <w:rStyle w:val="af8"/>
          <w:sz w:val="24"/>
          <w:szCs w:val="24"/>
          <w:lang w:val="kk-KZ"/>
        </w:rPr>
        <w:t xml:space="preserve"> 16, 21, 26</w:t>
      </w:r>
      <w:r w:rsidRPr="00A744D3">
        <w:rPr>
          <w:i/>
          <w:sz w:val="24"/>
          <w:szCs w:val="24"/>
          <w:lang w:val="kk-KZ"/>
        </w:rPr>
        <w:t xml:space="preserve"> – колонналар; </w:t>
      </w:r>
      <w:r w:rsidRPr="00A744D3">
        <w:rPr>
          <w:rStyle w:val="af8"/>
          <w:sz w:val="24"/>
          <w:szCs w:val="24"/>
          <w:lang w:val="kk-KZ"/>
        </w:rPr>
        <w:t>17, 18, 25-мұздатқыш</w:t>
      </w:r>
      <w:r w:rsidRPr="00A744D3">
        <w:rPr>
          <w:i/>
          <w:sz w:val="24"/>
          <w:szCs w:val="24"/>
          <w:lang w:val="kk-KZ"/>
        </w:rPr>
        <w:t>-конденсаторлар;</w:t>
      </w:r>
      <w:r w:rsidRPr="00A744D3">
        <w:rPr>
          <w:rStyle w:val="af8"/>
          <w:sz w:val="24"/>
          <w:szCs w:val="24"/>
          <w:lang w:val="kk-KZ"/>
        </w:rPr>
        <w:t xml:space="preserve"> 32</w:t>
      </w:r>
      <w:r w:rsidRPr="00A744D3">
        <w:rPr>
          <w:i/>
          <w:sz w:val="24"/>
          <w:szCs w:val="24"/>
          <w:lang w:val="kk-KZ"/>
        </w:rPr>
        <w:t>-қайнатқыш; 40-инжектор;</w:t>
      </w:r>
    </w:p>
    <w:p w:rsidR="00A744D3" w:rsidRPr="00A744D3" w:rsidRDefault="00A744D3" w:rsidP="00A744D3">
      <w:pPr>
        <w:pStyle w:val="af5"/>
        <w:shd w:val="clear" w:color="auto" w:fill="auto"/>
        <w:spacing w:line="240" w:lineRule="auto"/>
        <w:ind w:firstLine="426"/>
        <w:jc w:val="center"/>
        <w:rPr>
          <w:i/>
          <w:sz w:val="24"/>
          <w:szCs w:val="24"/>
          <w:lang w:val="kk-KZ"/>
        </w:rPr>
      </w:pPr>
      <w:r w:rsidRPr="00A744D3">
        <w:rPr>
          <w:i/>
          <w:sz w:val="24"/>
          <w:szCs w:val="24"/>
          <w:lang w:val="kk-KZ"/>
        </w:rPr>
        <w:t>I-шикізат; II-газ; III-бензин;</w:t>
      </w:r>
      <w:r w:rsidRPr="00A744D3">
        <w:rPr>
          <w:rStyle w:val="af8"/>
          <w:sz w:val="24"/>
          <w:szCs w:val="24"/>
          <w:lang w:val="kk-KZ"/>
        </w:rPr>
        <w:t xml:space="preserve"> IV-</w:t>
      </w:r>
      <w:r w:rsidRPr="00A744D3">
        <w:rPr>
          <w:i/>
          <w:sz w:val="24"/>
          <w:szCs w:val="24"/>
          <w:lang w:val="kk-KZ"/>
        </w:rPr>
        <w:t>жеңіл газойль;</w:t>
      </w:r>
      <w:r w:rsidRPr="00A744D3">
        <w:rPr>
          <w:rStyle w:val="af8"/>
          <w:sz w:val="24"/>
          <w:szCs w:val="24"/>
          <w:lang w:val="kk-KZ"/>
        </w:rPr>
        <w:t xml:space="preserve"> V-</w:t>
      </w:r>
      <w:r w:rsidRPr="00A744D3">
        <w:rPr>
          <w:i/>
          <w:sz w:val="24"/>
          <w:szCs w:val="24"/>
          <w:lang w:val="kk-KZ"/>
        </w:rPr>
        <w:t>ауыр газойль;</w:t>
      </w:r>
      <w:r w:rsidRPr="00A744D3">
        <w:rPr>
          <w:rStyle w:val="af8"/>
          <w:sz w:val="24"/>
          <w:szCs w:val="24"/>
          <w:lang w:val="kk-KZ"/>
        </w:rPr>
        <w:t xml:space="preserve"> VI-</w:t>
      </w:r>
      <w:r w:rsidRPr="00A744D3">
        <w:rPr>
          <w:i/>
          <w:sz w:val="24"/>
          <w:szCs w:val="24"/>
          <w:lang w:val="kk-KZ"/>
        </w:rPr>
        <w:t>химиялық тазартылған су;</w:t>
      </w:r>
      <w:r w:rsidRPr="00A744D3">
        <w:rPr>
          <w:rStyle w:val="1pt"/>
          <w:spacing w:val="0"/>
          <w:sz w:val="24"/>
          <w:szCs w:val="24"/>
          <w:lang w:val="kk-KZ"/>
        </w:rPr>
        <w:t xml:space="preserve"> VII</w:t>
      </w:r>
      <w:r w:rsidRPr="00A744D3">
        <w:rPr>
          <w:i/>
          <w:sz w:val="24"/>
          <w:szCs w:val="24"/>
          <w:lang w:val="kk-KZ"/>
        </w:rPr>
        <w:t>-сулы бу;</w:t>
      </w:r>
      <w:r w:rsidRPr="00A744D3">
        <w:rPr>
          <w:rStyle w:val="1pt"/>
          <w:spacing w:val="0"/>
          <w:sz w:val="24"/>
          <w:szCs w:val="24"/>
          <w:lang w:val="kk-KZ"/>
        </w:rPr>
        <w:t xml:space="preserve"> VIII</w:t>
      </w:r>
      <w:r w:rsidRPr="00A744D3">
        <w:rPr>
          <w:i/>
          <w:sz w:val="24"/>
          <w:szCs w:val="24"/>
          <w:lang w:val="kk-KZ"/>
        </w:rPr>
        <w:t xml:space="preserve"> - су; IX-ауыр мұнайөнімдер.</w:t>
      </w:r>
    </w:p>
    <w:p w:rsidR="00A744D3" w:rsidRPr="00A744D3" w:rsidRDefault="00A744D3" w:rsidP="00A744D3">
      <w:pPr>
        <w:pStyle w:val="af5"/>
        <w:shd w:val="clear" w:color="auto" w:fill="auto"/>
        <w:spacing w:line="240" w:lineRule="auto"/>
        <w:ind w:firstLine="426"/>
        <w:jc w:val="both"/>
        <w:rPr>
          <w:i/>
          <w:sz w:val="24"/>
          <w:szCs w:val="24"/>
          <w:lang w:val="kk-KZ"/>
        </w:rPr>
      </w:pPr>
    </w:p>
    <w:p w:rsidR="00A744D3" w:rsidRPr="00A744D3" w:rsidRDefault="00A744D3" w:rsidP="00A744D3">
      <w:pPr>
        <w:pStyle w:val="34"/>
        <w:shd w:val="clear" w:color="auto" w:fill="auto"/>
        <w:spacing w:line="240" w:lineRule="auto"/>
        <w:ind w:firstLine="426"/>
        <w:jc w:val="center"/>
        <w:rPr>
          <w:sz w:val="28"/>
          <w:szCs w:val="28"/>
          <w:lang w:val="kk-KZ"/>
        </w:rPr>
      </w:pPr>
      <w:r w:rsidRPr="00A744D3">
        <w:rPr>
          <w:sz w:val="28"/>
          <w:szCs w:val="28"/>
          <w:lang w:val="kk-KZ"/>
        </w:rPr>
        <w:t xml:space="preserve">Сурет </w:t>
      </w:r>
      <w:r w:rsidR="00F21541">
        <w:rPr>
          <w:sz w:val="28"/>
          <w:szCs w:val="28"/>
          <w:lang w:val="kk-KZ"/>
        </w:rPr>
        <w:t>2.4.1</w:t>
      </w:r>
      <w:r w:rsidRPr="00A744D3">
        <w:rPr>
          <w:sz w:val="28"/>
          <w:szCs w:val="28"/>
          <w:lang w:val="kk-KZ"/>
        </w:rPr>
        <w:t>. Баяу кокстеу қондырғысының технологиялық сызбасы</w:t>
      </w:r>
    </w:p>
    <w:p w:rsidR="00A744D3" w:rsidRPr="00A744D3" w:rsidRDefault="00A744D3" w:rsidP="00A744D3">
      <w:pPr>
        <w:pStyle w:val="24"/>
        <w:shd w:val="clear" w:color="auto" w:fill="auto"/>
        <w:spacing w:after="0" w:line="240" w:lineRule="auto"/>
        <w:ind w:firstLine="426"/>
        <w:jc w:val="both"/>
        <w:rPr>
          <w:color w:val="FF0000"/>
          <w:sz w:val="28"/>
          <w:szCs w:val="28"/>
          <w:lang w:val="kk-KZ"/>
        </w:rPr>
      </w:pPr>
    </w:p>
    <w:p w:rsidR="00A744D3" w:rsidRPr="00A744D3" w:rsidRDefault="00A744D3" w:rsidP="00CC0C52">
      <w:pPr>
        <w:pStyle w:val="24"/>
        <w:shd w:val="clear" w:color="auto" w:fill="auto"/>
        <w:spacing w:after="0" w:line="240" w:lineRule="auto"/>
        <w:ind w:firstLine="709"/>
        <w:jc w:val="both"/>
        <w:rPr>
          <w:color w:val="FF0000"/>
          <w:sz w:val="28"/>
          <w:szCs w:val="28"/>
          <w:lang w:val="kk-KZ"/>
        </w:rPr>
      </w:pPr>
      <w:r w:rsidRPr="00A744D3">
        <w:rPr>
          <w:color w:val="auto"/>
          <w:sz w:val="28"/>
          <w:szCs w:val="28"/>
          <w:lang w:val="kk-KZ"/>
        </w:rPr>
        <w:t>Кокстың сапасын жақсарту үшін камераларға кокстеудің  ауыр газойльдерінің  буы түрінде жылудың қосымша мөлшері беріледі. Ауыр газойль колоннадан 16 алынып, насос 8 арқылы пештің 5 сол жақ ирек бөлігі арқылы айдалып, пеште  525</w:t>
      </w:r>
      <w:r w:rsidRPr="00A744D3">
        <w:rPr>
          <w:color w:val="auto"/>
          <w:sz w:val="28"/>
          <w:szCs w:val="28"/>
          <w:vertAlign w:val="superscript"/>
          <w:lang w:val="kk-KZ"/>
        </w:rPr>
        <w:t>0</w:t>
      </w:r>
      <w:r w:rsidRPr="00A744D3">
        <w:rPr>
          <w:color w:val="auto"/>
          <w:sz w:val="28"/>
          <w:szCs w:val="28"/>
          <w:lang w:val="kk-KZ"/>
        </w:rPr>
        <w:t>С температураға дейін қыздырылады да, шикізатпен араластыру үшін ауыстырғыш крандарға 9 бағытталады. Ауыр газойль камераға шикізат қоспасымен ғана емес, шикізаттың өзі ретінде де беріле алады.</w:t>
      </w:r>
    </w:p>
    <w:p w:rsidR="00A744D3" w:rsidRPr="00A744D3" w:rsidRDefault="00A744D3" w:rsidP="00CC0C52">
      <w:pPr>
        <w:pStyle w:val="24"/>
        <w:shd w:val="clear" w:color="auto" w:fill="auto"/>
        <w:spacing w:after="0" w:line="240" w:lineRule="auto"/>
        <w:ind w:firstLine="709"/>
        <w:jc w:val="both"/>
        <w:rPr>
          <w:color w:val="auto"/>
          <w:sz w:val="28"/>
          <w:szCs w:val="28"/>
          <w:lang w:val="kk-KZ"/>
        </w:rPr>
      </w:pPr>
      <w:r w:rsidRPr="00A744D3">
        <w:rPr>
          <w:color w:val="auto"/>
          <w:sz w:val="28"/>
          <w:szCs w:val="28"/>
          <w:lang w:val="kk-KZ"/>
        </w:rPr>
        <w:t xml:space="preserve">Камерадан реакция өнімдері ректификациялы колонналарға 16 бағытталады. Колонналардың төменгі бөлігі каскадты табақшалармен, жоғарғы бөлігі – ректификациялық табақшалармен жабдықталған. Колоннаның жоғарғы бөлігінде реакция өнімдерін фракцияларға бөлу жүреді. </w:t>
      </w:r>
    </w:p>
    <w:p w:rsidR="00A744D3" w:rsidRPr="00A744D3" w:rsidRDefault="00A744D3" w:rsidP="00CC0C52">
      <w:pPr>
        <w:pStyle w:val="24"/>
        <w:shd w:val="clear" w:color="auto" w:fill="auto"/>
        <w:spacing w:after="0" w:line="240" w:lineRule="auto"/>
        <w:ind w:firstLine="709"/>
        <w:jc w:val="both"/>
        <w:rPr>
          <w:color w:val="auto"/>
          <w:sz w:val="28"/>
          <w:szCs w:val="28"/>
          <w:lang w:val="kk-KZ"/>
        </w:rPr>
      </w:pPr>
      <w:r w:rsidRPr="00A744D3">
        <w:rPr>
          <w:color w:val="auto"/>
          <w:sz w:val="28"/>
          <w:szCs w:val="28"/>
          <w:lang w:val="kk-KZ"/>
        </w:rPr>
        <w:t xml:space="preserve">Колоннаның жоғарғы жағынан бензин булары мен газ ауалы конденсатор-мұздатқышқа 17 және сулы мұздатқышқа 18 беріледі. Сулы мұздатқыштан 18 алынған конденсат газды бензиннен және бензинді судан бөлу үшін сугазбөлгішке 19 беріледі. Су сыйымдылыққа 22 беріледі де, пештің 6 ағымды  турбулизаторы (алдын - ала жылу алмастырғышта 30 қыздырылғаннан кейін) ретінде қолданылады. </w:t>
      </w:r>
    </w:p>
    <w:p w:rsidR="00A744D3" w:rsidRPr="00A744D3" w:rsidRDefault="00A744D3" w:rsidP="00CC0C52">
      <w:pPr>
        <w:pStyle w:val="24"/>
        <w:shd w:val="clear" w:color="auto" w:fill="auto"/>
        <w:spacing w:after="0" w:line="240" w:lineRule="auto"/>
        <w:ind w:firstLine="709"/>
        <w:jc w:val="both"/>
        <w:rPr>
          <w:color w:val="auto"/>
          <w:sz w:val="28"/>
          <w:szCs w:val="28"/>
          <w:lang w:val="kk-KZ"/>
        </w:rPr>
      </w:pPr>
      <w:r w:rsidRPr="00A744D3">
        <w:rPr>
          <w:color w:val="auto"/>
          <w:sz w:val="28"/>
          <w:szCs w:val="28"/>
          <w:lang w:val="kk-KZ"/>
        </w:rPr>
        <w:t>Колоннадан 16 екі жанама погон - жеңіл және ауыр газойлдер шығарылады. Ағымдар буланған колонналар 21 секциясына келіп түседі. Жеңіл газойль колоннаның 21 жоғарғы секциясынан  насос 31 арқылы алынып, турбулизатордың қыздырушы жылу алмастырғышы 30, буландырғыш 33, ауалы  34 және сулы 35 мұздатқыштар арқылы айдалып,  содан кейін қондырғыдан шығарылады.</w:t>
      </w:r>
    </w:p>
    <w:p w:rsidR="00A744D3" w:rsidRPr="00A744D3" w:rsidRDefault="00A744D3" w:rsidP="00CC0C52">
      <w:pPr>
        <w:pStyle w:val="24"/>
        <w:shd w:val="clear" w:color="auto" w:fill="auto"/>
        <w:spacing w:after="0" w:line="240" w:lineRule="auto"/>
        <w:ind w:firstLine="709"/>
        <w:jc w:val="both"/>
        <w:rPr>
          <w:color w:val="auto"/>
          <w:sz w:val="28"/>
          <w:szCs w:val="28"/>
          <w:lang w:val="kk-KZ"/>
        </w:rPr>
      </w:pPr>
      <w:r w:rsidRPr="00A744D3">
        <w:rPr>
          <w:color w:val="auto"/>
          <w:sz w:val="28"/>
          <w:szCs w:val="28"/>
          <w:lang w:val="kk-KZ"/>
        </w:rPr>
        <w:t xml:space="preserve">Ауыр газойлдер  колоннаның 21төменгі секциясынан насоспен 29 тұрақтандырғыштың  шикізатты жылыту жылу алмастырғышы 27, тұрақтандырғыш рибойлері 32, буландырғыш 36, ауалы-мұздатқыш 37 арқылы айдалып, қондырғыдан шығарылады. </w:t>
      </w:r>
    </w:p>
    <w:p w:rsidR="00A744D3" w:rsidRPr="00A744D3" w:rsidRDefault="00A744D3" w:rsidP="00CC0C52">
      <w:pPr>
        <w:pStyle w:val="24"/>
        <w:shd w:val="clear" w:color="auto" w:fill="auto"/>
        <w:spacing w:after="0" w:line="240" w:lineRule="auto"/>
        <w:ind w:firstLine="709"/>
        <w:jc w:val="both"/>
        <w:rPr>
          <w:color w:val="auto"/>
          <w:sz w:val="28"/>
          <w:szCs w:val="28"/>
          <w:lang w:val="kk-KZ"/>
        </w:rPr>
      </w:pPr>
      <w:r w:rsidRPr="00A744D3">
        <w:rPr>
          <w:color w:val="auto"/>
          <w:sz w:val="28"/>
          <w:szCs w:val="28"/>
          <w:lang w:val="kk-KZ"/>
        </w:rPr>
        <w:t xml:space="preserve">Колоннаның 16 артық жылуы циркуляциялық ылғалдандырумен алынады, ол 10 табақшадан насоспен 15 алынып, шикізатты қыздыру жылу алмастырғыштары 2, буландырғыш 3 және ауаны мұздатқыш 4 арқылы  айдалып, содан кейін колоннаға қайтарылады. </w:t>
      </w:r>
    </w:p>
    <w:p w:rsidR="00A744D3" w:rsidRPr="00A744D3" w:rsidRDefault="00A744D3" w:rsidP="00CC0C52">
      <w:pPr>
        <w:pStyle w:val="24"/>
        <w:shd w:val="clear" w:color="auto" w:fill="auto"/>
        <w:spacing w:after="0" w:line="240" w:lineRule="auto"/>
        <w:ind w:firstLine="709"/>
        <w:jc w:val="both"/>
        <w:rPr>
          <w:color w:val="auto"/>
          <w:sz w:val="28"/>
          <w:szCs w:val="28"/>
          <w:lang w:val="kk-KZ"/>
        </w:rPr>
      </w:pPr>
      <w:r w:rsidRPr="00A744D3">
        <w:rPr>
          <w:color w:val="auto"/>
          <w:sz w:val="28"/>
          <w:szCs w:val="28"/>
          <w:lang w:val="kk-KZ"/>
        </w:rPr>
        <w:t>Жылу алмастырғыш 21 арқылы насоспен 20 сугазбөлгіштіктен 19 бензинді фракциялар тұрақтандырғыш колоннасына 26 бағытталады. Тұрақтандырғыш колоннасында бензиннің дебутанизациялануы жүреді. Колоннаның 26 жоғарғы жағынан булар конденсатор – мұздатқышқа 25 түседі де, ол жерден булы сұйықтық қоспасы газсепараторға 24 бағытталады, онда ол тұрақтандырғыш газына және тұрақтандырғыштың басына бөлінеді. Газ қондырғыдан шығарылады, ал басы ылғалдандыру ретінде колоннаға 26 қайтарылады. Колоннаның 26 төменгі жағыннан  тұрақты бензин өз қысымымен қайнатқыштан 32, ауалы 38 және сулы 39 мұздатқыштан өтеді. Инжекторда бензин циркуляциялаушы сілтімен араласып, сыйымдылықта 41 одан қайта бөлінеді. Тұрақтылығын жақсарту үшін бензинге қондырғыдан шығар алдында антитотықтырғыш қосады.</w:t>
      </w:r>
    </w:p>
    <w:p w:rsidR="00A744D3" w:rsidRPr="00A744D3" w:rsidRDefault="00A744D3" w:rsidP="00CC0C52">
      <w:pPr>
        <w:pStyle w:val="24"/>
        <w:shd w:val="clear" w:color="auto" w:fill="auto"/>
        <w:spacing w:after="0" w:line="240" w:lineRule="auto"/>
        <w:ind w:firstLine="709"/>
        <w:jc w:val="both"/>
        <w:rPr>
          <w:color w:val="auto"/>
          <w:sz w:val="28"/>
          <w:szCs w:val="28"/>
          <w:lang w:val="kk-KZ"/>
        </w:rPr>
      </w:pPr>
      <w:r w:rsidRPr="00A744D3">
        <w:rPr>
          <w:color w:val="auto"/>
          <w:sz w:val="28"/>
          <w:szCs w:val="28"/>
          <w:lang w:val="kk-KZ"/>
        </w:rPr>
        <w:t>Баяу кокстеу қондырғысындағы реакционды камералар циклды график бойынша жұмыс істейді. Осы график бойынша оларда циклдер кезектеледі: реакция, кокстың суытылуы, кокстың тиелуі мен камераны қыздыру.</w:t>
      </w:r>
    </w:p>
    <w:p w:rsidR="00A744D3" w:rsidRPr="00A744D3" w:rsidRDefault="00A744D3" w:rsidP="00CC0C52">
      <w:pPr>
        <w:pStyle w:val="24"/>
        <w:shd w:val="clear" w:color="auto" w:fill="auto"/>
        <w:spacing w:after="0" w:line="240" w:lineRule="auto"/>
        <w:ind w:firstLine="709"/>
        <w:jc w:val="both"/>
        <w:rPr>
          <w:color w:val="auto"/>
          <w:sz w:val="28"/>
          <w:szCs w:val="28"/>
          <w:lang w:val="kk-KZ"/>
        </w:rPr>
      </w:pPr>
      <w:r w:rsidRPr="00A744D3">
        <w:rPr>
          <w:color w:val="auto"/>
          <w:sz w:val="28"/>
          <w:szCs w:val="28"/>
          <w:lang w:val="kk-KZ"/>
        </w:rPr>
        <w:t>Алғашқы кезде шикізатты жұмыс істемейтін камераға беруде оның қабырғаларын ыстық шикізаттармен қыздыру жүреді. Бұл периодтағы булану процесі крекингтің алдында жүзеге асырылады, ал реакционды камераның жоғарғы жағынан шығатын дистиллят толық ыдырамаған шикізаттың жеңіл, фракцияларынан тұрады. Камераның төменгі бөлігінде берілген шикізаттың ауыр бөлігін құрайтын сұйық масса жиналады. Бірінші периодтың ұзақтығы шикізаттың сапасына және ол қай температураға дейін қыздырылғанына байланысты.</w:t>
      </w:r>
    </w:p>
    <w:p w:rsidR="00A744D3" w:rsidRPr="00A744D3" w:rsidRDefault="00A744D3" w:rsidP="00CC0C52">
      <w:pPr>
        <w:pStyle w:val="24"/>
        <w:shd w:val="clear" w:color="auto" w:fill="auto"/>
        <w:spacing w:after="0" w:line="240" w:lineRule="auto"/>
        <w:ind w:firstLine="709"/>
        <w:jc w:val="both"/>
        <w:rPr>
          <w:color w:val="auto"/>
          <w:sz w:val="28"/>
          <w:szCs w:val="28"/>
          <w:lang w:val="kk-KZ"/>
        </w:rPr>
      </w:pPr>
      <w:r w:rsidRPr="00A744D3">
        <w:rPr>
          <w:color w:val="auto"/>
          <w:sz w:val="28"/>
          <w:szCs w:val="28"/>
          <w:lang w:val="kk-KZ"/>
        </w:rPr>
        <w:t>Ары қарай камерада өзгеру реакциясы белсенді түрде жүретін өте жоғары сұйықтық қабаты жиналады. Сұйық қалдықтың тұтқырлығы біртіндеп жоғарылайды да, ол біртіндеп коксқа айналады. Кокстеудің екінші периоды тұрақты шығымы мен ыдырау өнімдерінің сапасымен ерекшеленеді.</w:t>
      </w:r>
    </w:p>
    <w:p w:rsidR="00A744D3" w:rsidRPr="00A744D3" w:rsidRDefault="00A744D3" w:rsidP="00CC0C52">
      <w:pPr>
        <w:pStyle w:val="24"/>
        <w:shd w:val="clear" w:color="auto" w:fill="auto"/>
        <w:spacing w:after="0" w:line="240" w:lineRule="auto"/>
        <w:ind w:firstLine="709"/>
        <w:jc w:val="both"/>
        <w:rPr>
          <w:color w:val="auto"/>
          <w:sz w:val="28"/>
          <w:szCs w:val="28"/>
          <w:lang w:val="kk-KZ"/>
        </w:rPr>
      </w:pPr>
      <w:r w:rsidRPr="00A744D3">
        <w:rPr>
          <w:color w:val="auto"/>
          <w:sz w:val="28"/>
          <w:szCs w:val="28"/>
          <w:lang w:val="kk-KZ"/>
        </w:rPr>
        <w:t>Камера шамамен  80% дейін кокспен толтырылғанда, арнайы төрт қадамды кран 9 көмегімен шикізат ағымы басқа камераға ауысады. Өшірілген реакциялық камерада кокс түзілу температуралық төмендеуі салдарынан баяулайды. Осы периодта камераның жоғарғы бөлігінде кеуекті борпылдақ кокс массасы жиналады. Камераның барлық биіктігі бойынша үш кокс қабаты жинақталады – төменгі, бірінші периодта түзілетіндер, орташа – екінші периодта және жоғарғы қабат – камераны суыту соңында қалатындар. Жоғарғы қабаттағы кокстың беріктігі төмен, шайырлы-асфальтенді заттарды кокстеуде пайда болғандықтан жоғары күлділіктен және көптеген ұшқыш қосылыстарынан тұрады. Ереже бойынша күлді элементтер және күкірт осы заттармен концентрацияланады.</w:t>
      </w:r>
    </w:p>
    <w:p w:rsidR="00A744D3" w:rsidRPr="00A744D3" w:rsidRDefault="00A744D3" w:rsidP="00CC0C52">
      <w:pPr>
        <w:pStyle w:val="24"/>
        <w:shd w:val="clear" w:color="auto" w:fill="auto"/>
        <w:spacing w:after="0" w:line="240" w:lineRule="auto"/>
        <w:ind w:firstLine="709"/>
        <w:jc w:val="both"/>
        <w:rPr>
          <w:color w:val="auto"/>
          <w:sz w:val="28"/>
          <w:szCs w:val="28"/>
          <w:lang w:val="kk-KZ"/>
        </w:rPr>
      </w:pPr>
      <w:r w:rsidRPr="00A744D3">
        <w:rPr>
          <w:color w:val="auto"/>
          <w:sz w:val="28"/>
          <w:szCs w:val="28"/>
          <w:lang w:val="kk-KZ"/>
        </w:rPr>
        <w:t>Кокспен толтырылған камераны өшіргеннен кейін сұйық өнімдер мен мұнай буларын жою үшін сулы бумен үрлейді. Жойылған өнімдер алдымен  колоннаға 16 келіп түседі. Кокстың температурасы 400-405</w:t>
      </w:r>
      <w:r w:rsidRPr="00A744D3">
        <w:rPr>
          <w:color w:val="auto"/>
          <w:sz w:val="28"/>
          <w:szCs w:val="28"/>
          <w:vertAlign w:val="superscript"/>
          <w:lang w:val="kk-KZ"/>
        </w:rPr>
        <w:t>0</w:t>
      </w:r>
      <w:r w:rsidRPr="00A744D3">
        <w:rPr>
          <w:color w:val="auto"/>
          <w:sz w:val="28"/>
          <w:szCs w:val="28"/>
          <w:lang w:val="kk-KZ"/>
        </w:rPr>
        <w:t>С дейін төмендегеннен кейін, колоннадан 16 бу ағымы өшіріліп, сүзгі 12  және конденсатор-мұздатқыш 13 арқылы сыйымдылыққа 10 бағытталады. Кокс 200</w:t>
      </w:r>
      <w:r w:rsidRPr="00A744D3">
        <w:rPr>
          <w:color w:val="auto"/>
          <w:sz w:val="28"/>
          <w:szCs w:val="28"/>
          <w:vertAlign w:val="superscript"/>
          <w:lang w:val="kk-KZ"/>
        </w:rPr>
        <w:t>0</w:t>
      </w:r>
      <w:r w:rsidRPr="00A744D3">
        <w:rPr>
          <w:color w:val="auto"/>
          <w:sz w:val="28"/>
          <w:szCs w:val="28"/>
          <w:lang w:val="kk-KZ"/>
        </w:rPr>
        <w:t>С дейін суытылғаннан кейін камераға су беріле бастайды. Түзілген булар скрубберде 11 конденсацияланады.</w:t>
      </w:r>
    </w:p>
    <w:p w:rsidR="00A744D3" w:rsidRPr="00A744D3" w:rsidRDefault="002342C4" w:rsidP="00CC0C52">
      <w:pPr>
        <w:pStyle w:val="24"/>
        <w:shd w:val="clear" w:color="auto" w:fill="auto"/>
        <w:spacing w:after="0" w:line="240" w:lineRule="auto"/>
        <w:ind w:firstLine="709"/>
        <w:jc w:val="both"/>
        <w:rPr>
          <w:color w:val="auto"/>
          <w:sz w:val="28"/>
          <w:szCs w:val="28"/>
          <w:lang w:val="kk-KZ"/>
        </w:rPr>
      </w:pPr>
      <w:r w:rsidRPr="00A744D3">
        <w:rPr>
          <w:noProof/>
          <w:color w:val="FF0000"/>
        </w:rPr>
        <w:drawing>
          <wp:anchor distT="0" distB="0" distL="114300" distR="114300" simplePos="0" relativeHeight="251664896" behindDoc="0" locked="0" layoutInCell="1" allowOverlap="1">
            <wp:simplePos x="0" y="0"/>
            <wp:positionH relativeFrom="column">
              <wp:posOffset>148590</wp:posOffset>
            </wp:positionH>
            <wp:positionV relativeFrom="paragraph">
              <wp:posOffset>303530</wp:posOffset>
            </wp:positionV>
            <wp:extent cx="1714500" cy="3333750"/>
            <wp:effectExtent l="0" t="0" r="0" b="0"/>
            <wp:wrapSquare wrapText="bothSides"/>
            <wp:docPr id="1151" name="Рисунок 1151" descr="C:\Documents and Settings\User\Рабочий стол\DOCUME~1\User\LOCALS~1\Temp\FineReader10\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C:\Documents and Settings\User\Рабочий стол\DOCUME~1\User\LOCALS~1\Temp\FineReader10\media\image9.jpeg"/>
                    <pic:cNvPicPr>
                      <a:picLocks noChangeAspect="1" noChangeArrowheads="1"/>
                    </pic:cNvPicPr>
                  </pic:nvPicPr>
                  <pic:blipFill>
                    <a:blip r:embed="rId94" r:link="rId95">
                      <a:lum contrast="40000"/>
                      <a:extLst>
                        <a:ext uri="{28A0092B-C50C-407E-A947-70E740481C1C}">
                          <a14:useLocalDpi xmlns:a14="http://schemas.microsoft.com/office/drawing/2010/main" val="0"/>
                        </a:ext>
                      </a:extLst>
                    </a:blip>
                    <a:srcRect/>
                    <a:stretch>
                      <a:fillRect/>
                    </a:stretch>
                  </pic:blipFill>
                  <pic:spPr bwMode="auto">
                    <a:xfrm>
                      <a:off x="0" y="0"/>
                      <a:ext cx="1714500" cy="3333750"/>
                    </a:xfrm>
                    <a:prstGeom prst="rect">
                      <a:avLst/>
                    </a:prstGeom>
                    <a:noFill/>
                    <a:ln>
                      <a:noFill/>
                    </a:ln>
                  </pic:spPr>
                </pic:pic>
              </a:graphicData>
            </a:graphic>
          </wp:anchor>
        </w:drawing>
      </w:r>
      <w:r w:rsidR="00A744D3" w:rsidRPr="00A744D3">
        <w:rPr>
          <w:color w:val="auto"/>
          <w:sz w:val="28"/>
          <w:szCs w:val="28"/>
          <w:lang w:val="kk-KZ"/>
        </w:rPr>
        <w:t xml:space="preserve">Суыту аяқталғаннан кейін камерадағы коксты гидравликалық әдісті қолдана отырып шығарады. Гидротиеуге арналған қондырғылар коксты камералардың үстіне орнатылған арнайы металды конструкцияларда орналасады. Қондырғы сызбасы </w:t>
      </w:r>
      <w:r w:rsidR="00F21541">
        <w:rPr>
          <w:color w:val="auto"/>
          <w:sz w:val="28"/>
          <w:szCs w:val="28"/>
          <w:lang w:val="kk-KZ"/>
        </w:rPr>
        <w:t>2.4.2</w:t>
      </w:r>
      <w:r w:rsidR="00A744D3" w:rsidRPr="00A744D3">
        <w:rPr>
          <w:color w:val="auto"/>
          <w:sz w:val="28"/>
          <w:szCs w:val="28"/>
          <w:lang w:val="kk-KZ"/>
        </w:rPr>
        <w:t xml:space="preserve"> суретте келтірілген.</w:t>
      </w:r>
    </w:p>
    <w:p w:rsidR="00A744D3" w:rsidRPr="00A744D3" w:rsidRDefault="00A744D3" w:rsidP="00A744D3">
      <w:pPr>
        <w:pStyle w:val="24"/>
        <w:shd w:val="clear" w:color="auto" w:fill="auto"/>
        <w:spacing w:after="0" w:line="240" w:lineRule="auto"/>
        <w:ind w:firstLine="426"/>
        <w:jc w:val="both"/>
        <w:rPr>
          <w:color w:val="auto"/>
          <w:sz w:val="28"/>
          <w:szCs w:val="28"/>
          <w:lang w:val="kk-KZ"/>
        </w:rPr>
      </w:pPr>
    </w:p>
    <w:p w:rsidR="00F21541" w:rsidRDefault="00F21541" w:rsidP="002342C4">
      <w:pPr>
        <w:ind w:firstLine="426"/>
        <w:rPr>
          <w:i/>
          <w:lang w:val="kk-KZ"/>
        </w:rPr>
      </w:pPr>
    </w:p>
    <w:p w:rsidR="00F21541" w:rsidRDefault="00F21541" w:rsidP="00A744D3">
      <w:pPr>
        <w:pStyle w:val="62"/>
        <w:shd w:val="clear" w:color="auto" w:fill="auto"/>
        <w:spacing w:line="240" w:lineRule="auto"/>
        <w:jc w:val="both"/>
        <w:rPr>
          <w:i/>
          <w:sz w:val="24"/>
          <w:szCs w:val="24"/>
          <w:lang w:val="kk-KZ"/>
        </w:rPr>
      </w:pPr>
    </w:p>
    <w:p w:rsidR="00A744D3" w:rsidRPr="00A744D3" w:rsidRDefault="00A744D3" w:rsidP="00A744D3">
      <w:pPr>
        <w:pStyle w:val="62"/>
        <w:shd w:val="clear" w:color="auto" w:fill="auto"/>
        <w:spacing w:line="240" w:lineRule="auto"/>
        <w:jc w:val="both"/>
        <w:rPr>
          <w:i/>
          <w:sz w:val="24"/>
          <w:szCs w:val="24"/>
          <w:lang w:val="kk-KZ"/>
        </w:rPr>
      </w:pPr>
      <w:r w:rsidRPr="00A744D3">
        <w:rPr>
          <w:i/>
          <w:sz w:val="24"/>
          <w:szCs w:val="24"/>
          <w:lang w:val="kk-KZ"/>
        </w:rPr>
        <w:t>1 - гидрокескіш;</w:t>
      </w:r>
      <w:r w:rsidRPr="00A744D3">
        <w:rPr>
          <w:rStyle w:val="63"/>
          <w:i w:val="0"/>
          <w:sz w:val="24"/>
          <w:szCs w:val="24"/>
          <w:lang w:val="kk-KZ"/>
        </w:rPr>
        <w:t xml:space="preserve"> 2 </w:t>
      </w:r>
      <w:r w:rsidRPr="00A744D3">
        <w:rPr>
          <w:i/>
          <w:sz w:val="24"/>
          <w:szCs w:val="24"/>
          <w:lang w:val="kk-KZ"/>
        </w:rPr>
        <w:t>- бұрғылау штангасы; 3-лебедка;</w:t>
      </w:r>
    </w:p>
    <w:p w:rsidR="00A744D3" w:rsidRPr="00A744D3" w:rsidRDefault="00A744D3" w:rsidP="00A744D3">
      <w:pPr>
        <w:pStyle w:val="62"/>
        <w:shd w:val="clear" w:color="auto" w:fill="auto"/>
        <w:spacing w:line="240" w:lineRule="auto"/>
        <w:jc w:val="both"/>
        <w:rPr>
          <w:i/>
          <w:sz w:val="24"/>
          <w:szCs w:val="24"/>
          <w:lang w:val="kk-KZ"/>
        </w:rPr>
      </w:pPr>
      <w:r w:rsidRPr="00A744D3">
        <w:rPr>
          <w:rStyle w:val="63"/>
          <w:sz w:val="24"/>
          <w:szCs w:val="24"/>
          <w:lang w:val="kk-KZ"/>
        </w:rPr>
        <w:t>4</w:t>
      </w:r>
      <w:r w:rsidRPr="00A744D3">
        <w:rPr>
          <w:rStyle w:val="63"/>
          <w:i w:val="0"/>
          <w:sz w:val="24"/>
          <w:szCs w:val="24"/>
          <w:lang w:val="kk-KZ"/>
        </w:rPr>
        <w:t xml:space="preserve"> - </w:t>
      </w:r>
      <w:r w:rsidRPr="00A744D3">
        <w:rPr>
          <w:i/>
          <w:sz w:val="24"/>
          <w:szCs w:val="24"/>
          <w:lang w:val="kk-KZ"/>
        </w:rPr>
        <w:t xml:space="preserve">вертлюг; </w:t>
      </w:r>
      <w:r w:rsidRPr="00A744D3">
        <w:rPr>
          <w:rStyle w:val="655pt"/>
          <w:b w:val="0"/>
          <w:i/>
          <w:sz w:val="24"/>
          <w:szCs w:val="24"/>
          <w:lang w:val="kk-KZ"/>
        </w:rPr>
        <w:t>5 - тегеурінді</w:t>
      </w:r>
      <w:r w:rsidRPr="00A744D3">
        <w:rPr>
          <w:i/>
          <w:sz w:val="24"/>
          <w:szCs w:val="24"/>
          <w:lang w:val="kk-KZ"/>
        </w:rPr>
        <w:t xml:space="preserve">   құбырөткізгіш;</w:t>
      </w:r>
      <w:r w:rsidRPr="00A744D3">
        <w:rPr>
          <w:rStyle w:val="65pt"/>
          <w:sz w:val="24"/>
          <w:szCs w:val="24"/>
          <w:lang w:val="kk-KZ"/>
        </w:rPr>
        <w:t>6</w:t>
      </w:r>
      <w:r w:rsidRPr="00A744D3">
        <w:rPr>
          <w:i/>
          <w:sz w:val="24"/>
          <w:szCs w:val="24"/>
          <w:lang w:val="kk-KZ"/>
        </w:rPr>
        <w:t xml:space="preserve"> - доғалы    </w:t>
      </w:r>
    </w:p>
    <w:p w:rsidR="00A744D3" w:rsidRPr="00A744D3" w:rsidRDefault="00A744D3" w:rsidP="00A744D3">
      <w:pPr>
        <w:pStyle w:val="62"/>
        <w:shd w:val="clear" w:color="auto" w:fill="auto"/>
        <w:spacing w:line="240" w:lineRule="auto"/>
        <w:jc w:val="both"/>
        <w:rPr>
          <w:i/>
          <w:sz w:val="24"/>
          <w:szCs w:val="24"/>
          <w:lang w:val="kk-KZ"/>
        </w:rPr>
      </w:pPr>
      <w:r w:rsidRPr="00A744D3">
        <w:rPr>
          <w:i/>
          <w:sz w:val="24"/>
          <w:szCs w:val="24"/>
          <w:lang w:val="kk-KZ"/>
        </w:rPr>
        <w:t xml:space="preserve">   жүйе;</w:t>
      </w:r>
      <w:r w:rsidRPr="00A744D3">
        <w:rPr>
          <w:rStyle w:val="655pt"/>
          <w:b w:val="0"/>
          <w:i/>
          <w:sz w:val="24"/>
          <w:szCs w:val="24"/>
          <w:lang w:val="kk-KZ"/>
        </w:rPr>
        <w:t>7 -</w:t>
      </w:r>
      <w:r w:rsidRPr="00A744D3">
        <w:rPr>
          <w:i/>
          <w:sz w:val="24"/>
          <w:szCs w:val="24"/>
          <w:lang w:val="kk-KZ"/>
        </w:rPr>
        <w:t xml:space="preserve"> жеңше;</w:t>
      </w:r>
      <w:r w:rsidRPr="00A744D3">
        <w:rPr>
          <w:rStyle w:val="65pt"/>
          <w:i w:val="0"/>
          <w:sz w:val="24"/>
          <w:szCs w:val="24"/>
          <w:lang w:val="kk-KZ"/>
        </w:rPr>
        <w:t xml:space="preserve">   8 - </w:t>
      </w:r>
      <w:r w:rsidRPr="00A744D3">
        <w:rPr>
          <w:rStyle w:val="655pt"/>
          <w:b w:val="0"/>
          <w:i/>
          <w:sz w:val="24"/>
          <w:szCs w:val="24"/>
          <w:lang w:val="kk-KZ"/>
        </w:rPr>
        <w:t>төгуші</w:t>
      </w:r>
      <w:r w:rsidRPr="00A744D3">
        <w:rPr>
          <w:i/>
          <w:sz w:val="24"/>
          <w:szCs w:val="24"/>
          <w:lang w:val="kk-KZ"/>
        </w:rPr>
        <w:t xml:space="preserve"> құбырөткізгіш</w:t>
      </w:r>
    </w:p>
    <w:p w:rsidR="00A744D3" w:rsidRPr="00A744D3" w:rsidRDefault="00A744D3" w:rsidP="00A744D3">
      <w:pPr>
        <w:pStyle w:val="62"/>
        <w:shd w:val="clear" w:color="auto" w:fill="auto"/>
        <w:spacing w:line="240" w:lineRule="auto"/>
        <w:jc w:val="both"/>
        <w:rPr>
          <w:i/>
          <w:sz w:val="24"/>
          <w:szCs w:val="24"/>
          <w:lang w:val="kk-KZ"/>
        </w:rPr>
      </w:pPr>
    </w:p>
    <w:p w:rsidR="00A744D3" w:rsidRDefault="00A744D3" w:rsidP="00F21541">
      <w:pPr>
        <w:pStyle w:val="62"/>
        <w:shd w:val="clear" w:color="auto" w:fill="auto"/>
        <w:spacing w:line="240" w:lineRule="auto"/>
        <w:jc w:val="center"/>
        <w:rPr>
          <w:rStyle w:val="3255pt"/>
          <w:sz w:val="28"/>
          <w:szCs w:val="28"/>
          <w:lang w:val="kk-KZ"/>
        </w:rPr>
      </w:pPr>
      <w:r w:rsidRPr="00A744D3">
        <w:rPr>
          <w:rStyle w:val="3255pt"/>
          <w:sz w:val="28"/>
          <w:szCs w:val="28"/>
          <w:lang w:val="kk-KZ"/>
        </w:rPr>
        <w:t xml:space="preserve">Сурет </w:t>
      </w:r>
      <w:r w:rsidR="00F21541">
        <w:rPr>
          <w:rStyle w:val="3255pt"/>
          <w:sz w:val="28"/>
          <w:szCs w:val="28"/>
          <w:lang w:val="kk-KZ"/>
        </w:rPr>
        <w:t>2.4.2</w:t>
      </w:r>
      <w:r w:rsidRPr="00A744D3">
        <w:rPr>
          <w:rStyle w:val="3255pt"/>
          <w:sz w:val="28"/>
          <w:szCs w:val="28"/>
          <w:lang w:val="kk-KZ"/>
        </w:rPr>
        <w:t>. Камерадағы коксты гидравликалық  тиеу қондырғысының жиынтығы</w:t>
      </w:r>
    </w:p>
    <w:p w:rsidR="00F21541" w:rsidRDefault="00F21541" w:rsidP="00F21541">
      <w:pPr>
        <w:pStyle w:val="62"/>
        <w:shd w:val="clear" w:color="auto" w:fill="auto"/>
        <w:spacing w:line="240" w:lineRule="auto"/>
        <w:jc w:val="center"/>
        <w:rPr>
          <w:rStyle w:val="3255pt"/>
          <w:sz w:val="28"/>
          <w:szCs w:val="28"/>
          <w:lang w:val="kk-KZ"/>
        </w:rPr>
      </w:pPr>
    </w:p>
    <w:p w:rsidR="00F21541" w:rsidRDefault="00F21541" w:rsidP="00F21541">
      <w:pPr>
        <w:pStyle w:val="62"/>
        <w:shd w:val="clear" w:color="auto" w:fill="auto"/>
        <w:spacing w:line="240" w:lineRule="auto"/>
        <w:jc w:val="center"/>
        <w:rPr>
          <w:rStyle w:val="3255pt"/>
          <w:sz w:val="28"/>
          <w:szCs w:val="28"/>
          <w:lang w:val="kk-KZ"/>
        </w:rPr>
      </w:pPr>
    </w:p>
    <w:p w:rsidR="00F21541" w:rsidRPr="00A744D3" w:rsidRDefault="00F21541" w:rsidP="00F21541">
      <w:pPr>
        <w:pStyle w:val="62"/>
        <w:shd w:val="clear" w:color="auto" w:fill="auto"/>
        <w:spacing w:line="240" w:lineRule="auto"/>
        <w:jc w:val="center"/>
        <w:rPr>
          <w:rStyle w:val="320"/>
          <w:sz w:val="28"/>
          <w:szCs w:val="28"/>
          <w:lang w:val="kk-KZ"/>
        </w:rPr>
      </w:pPr>
    </w:p>
    <w:p w:rsidR="00A744D3" w:rsidRPr="00A744D3" w:rsidRDefault="00A744D3" w:rsidP="00A744D3">
      <w:pPr>
        <w:ind w:firstLineChars="253" w:firstLine="708"/>
        <w:jc w:val="both"/>
        <w:rPr>
          <w:rFonts w:ascii="Times New Roman" w:hAnsi="Times New Roman"/>
          <w:sz w:val="28"/>
          <w:szCs w:val="28"/>
          <w:lang w:val="kk-KZ"/>
        </w:rPr>
      </w:pPr>
      <w:r w:rsidRPr="00A744D3">
        <w:rPr>
          <w:rFonts w:ascii="Times New Roman" w:hAnsi="Times New Roman"/>
          <w:sz w:val="28"/>
          <w:szCs w:val="28"/>
          <w:lang w:val="kk-KZ"/>
        </w:rPr>
        <w:t>Коксты тиеу екі сатымен орындалады. Бірінші сатыда кокс қабатында орталық ұнғымаларды гидравликалық бұрғылау жүргізіледі. Камераға жоғарғы люк арқылы «бұрғылау» қалпына  келтірілген гидрокескішті түсіреді де, 18 МПа дейінгі қысыммен сулы насос көмегімен су беріледі.</w:t>
      </w:r>
    </w:p>
    <w:p w:rsidR="00E35364" w:rsidRPr="00E35364" w:rsidRDefault="00C13690" w:rsidP="00E35364">
      <w:pPr>
        <w:ind w:firstLineChars="253" w:firstLine="711"/>
        <w:jc w:val="both"/>
        <w:rPr>
          <w:rFonts w:ascii="Times New Roman" w:hAnsi="Times New Roman"/>
          <w:color w:val="FF0000"/>
          <w:sz w:val="28"/>
          <w:szCs w:val="28"/>
          <w:lang w:val="kk-KZ"/>
        </w:rPr>
      </w:pPr>
      <w:r w:rsidRPr="00E35364">
        <w:rPr>
          <w:rFonts w:ascii="Times New Roman" w:hAnsi="Times New Roman"/>
          <w:b/>
          <w:sz w:val="28"/>
          <w:szCs w:val="28"/>
          <w:lang w:val="kk-KZ"/>
        </w:rPr>
        <w:t>Пиролиз</w:t>
      </w:r>
      <w:r w:rsidR="00E35364" w:rsidRPr="00E35364">
        <w:rPr>
          <w:rFonts w:ascii="Times New Roman" w:hAnsi="Times New Roman"/>
          <w:b/>
          <w:sz w:val="28"/>
          <w:szCs w:val="28"/>
          <w:lang w:val="kk-KZ"/>
        </w:rPr>
        <w:t xml:space="preserve"> қондырғысы</w:t>
      </w:r>
      <w:r w:rsidRPr="00E35364">
        <w:rPr>
          <w:rFonts w:ascii="Times New Roman" w:hAnsi="Times New Roman"/>
          <w:b/>
          <w:sz w:val="28"/>
          <w:szCs w:val="28"/>
          <w:lang w:val="kk-KZ"/>
        </w:rPr>
        <w:t>.</w:t>
      </w:r>
      <w:r w:rsidR="00E35364" w:rsidRPr="00E35364">
        <w:rPr>
          <w:rStyle w:val="af7"/>
          <w:rFonts w:eastAsiaTheme="minorEastAsia"/>
          <w:b w:val="0"/>
          <w:sz w:val="28"/>
          <w:szCs w:val="28"/>
          <w:lang w:val="kk-KZ"/>
        </w:rPr>
        <w:t>Пиролиз</w:t>
      </w:r>
      <w:r w:rsidR="00E35364" w:rsidRPr="00E35364">
        <w:rPr>
          <w:rFonts w:ascii="Times New Roman" w:hAnsi="Times New Roman"/>
          <w:sz w:val="28"/>
          <w:szCs w:val="28"/>
          <w:lang w:val="kk-KZ"/>
        </w:rPr>
        <w:t>– атмосфералы қысымға жақын қысым мен 750-900</w:t>
      </w:r>
      <w:r w:rsidR="00E35364" w:rsidRPr="00E35364">
        <w:rPr>
          <w:rFonts w:ascii="Times New Roman" w:hAnsi="Times New Roman"/>
          <w:sz w:val="28"/>
          <w:szCs w:val="28"/>
          <w:vertAlign w:val="superscript"/>
          <w:lang w:val="kk-KZ"/>
        </w:rPr>
        <w:t>0</w:t>
      </w:r>
      <w:r w:rsidR="00E35364" w:rsidRPr="00E35364">
        <w:rPr>
          <w:rFonts w:ascii="Times New Roman" w:hAnsi="Times New Roman"/>
          <w:sz w:val="28"/>
          <w:szCs w:val="28"/>
          <w:lang w:val="kk-KZ"/>
        </w:rPr>
        <w:t xml:space="preserve">С температурада жүретін термиялық крекинг, негізінен  мұнайхимия өндірісіне арналған шикізатты, яғни бағалы олефинді көмірсутектерді алу мақсатында жүргізіледі. </w:t>
      </w:r>
    </w:p>
    <w:p w:rsidR="00C13690" w:rsidRPr="002342C4" w:rsidRDefault="002342C4" w:rsidP="005054B1">
      <w:pPr>
        <w:ind w:firstLineChars="253" w:firstLine="708"/>
        <w:jc w:val="both"/>
        <w:rPr>
          <w:rFonts w:ascii="Times New Roman" w:hAnsi="Times New Roman"/>
          <w:sz w:val="28"/>
          <w:szCs w:val="28"/>
          <w:lang w:val="kk-KZ"/>
        </w:rPr>
      </w:pPr>
      <w:r w:rsidRPr="00E35364">
        <w:rPr>
          <w:rFonts w:ascii="Times New Roman" w:hAnsi="Times New Roman"/>
          <w:i/>
          <w:sz w:val="28"/>
          <w:szCs w:val="28"/>
          <w:lang w:val="kk-KZ"/>
        </w:rPr>
        <w:t>Пиролиз шикізаты.</w:t>
      </w:r>
      <w:r w:rsidRPr="002342C4">
        <w:rPr>
          <w:rFonts w:ascii="Times New Roman" w:hAnsi="Times New Roman"/>
          <w:sz w:val="28"/>
          <w:szCs w:val="28"/>
          <w:lang w:val="kk-KZ"/>
        </w:rPr>
        <w:t xml:space="preserve">Пиролиз қондырғысына шикізаттытаңдау үшін, көмірсутектердің әртүрлі класына қатысты, түрлену сипаттамасын есепке алу қажет. Пиролиз процесінде олефиндерді алу үшін ең тиімді шикізат – ол </w:t>
      </w:r>
      <w:r w:rsidRPr="00E35364">
        <w:rPr>
          <w:rFonts w:ascii="Times New Roman" w:hAnsi="Times New Roman"/>
          <w:i/>
          <w:sz w:val="28"/>
          <w:szCs w:val="28"/>
          <w:lang w:val="kk-KZ"/>
        </w:rPr>
        <w:t>парафинді көмңрсутектер</w:t>
      </w:r>
      <w:r w:rsidRPr="002342C4">
        <w:rPr>
          <w:rFonts w:ascii="Times New Roman" w:hAnsi="Times New Roman"/>
          <w:sz w:val="28"/>
          <w:szCs w:val="28"/>
          <w:lang w:val="kk-KZ"/>
        </w:rPr>
        <w:t>. Қалыпты пиролиз алкандарды пиролиздеу кезінде келесі негізгі заңдылықтар орындалады: этан түгелімен этиленге айналады, пропан мен бутаннан этилен мен пропиленнің көп мөлшері түзіледі, көміртегі атомының саны 4 жоғары алкандардан 45-50% этилен, пропилен, С</w:t>
      </w:r>
      <w:r w:rsidRPr="002342C4">
        <w:rPr>
          <w:rFonts w:ascii="Times New Roman" w:hAnsi="Times New Roman"/>
          <w:sz w:val="28"/>
          <w:szCs w:val="28"/>
          <w:vertAlign w:val="subscript"/>
          <w:lang w:val="kk-KZ"/>
        </w:rPr>
        <w:t>4</w:t>
      </w:r>
      <w:r w:rsidRPr="002342C4">
        <w:rPr>
          <w:rFonts w:ascii="Times New Roman" w:hAnsi="Times New Roman"/>
          <w:sz w:val="28"/>
          <w:szCs w:val="28"/>
          <w:lang w:val="kk-KZ"/>
        </w:rPr>
        <w:t xml:space="preserve"> қанықпаған көмірсутектер және одан жоғарылар алынады. </w:t>
      </w:r>
      <w:r w:rsidR="00C13690" w:rsidRPr="002342C4">
        <w:rPr>
          <w:rFonts w:ascii="Times New Roman" w:hAnsi="Times New Roman"/>
          <w:sz w:val="28"/>
          <w:szCs w:val="28"/>
          <w:lang w:val="kk-KZ"/>
        </w:rPr>
        <w:t>Табиғи және ілеспе газдар, сондай-ақ тікелей айдау бензині сияқты мұнай өңдеу өнімдері пиролизге ұшырауы мүмкін.</w:t>
      </w:r>
    </w:p>
    <w:p w:rsidR="00E35364" w:rsidRPr="00045308" w:rsidRDefault="00E35364" w:rsidP="00CC0C52">
      <w:pPr>
        <w:pStyle w:val="a9"/>
        <w:spacing w:before="0" w:beforeAutospacing="0" w:after="0" w:afterAutospacing="0"/>
        <w:ind w:firstLine="708"/>
        <w:jc w:val="both"/>
        <w:rPr>
          <w:sz w:val="28"/>
          <w:szCs w:val="28"/>
          <w:lang w:val="kk-KZ"/>
        </w:rPr>
      </w:pPr>
      <w:r w:rsidRPr="00045308">
        <w:rPr>
          <w:b/>
          <w:sz w:val="28"/>
          <w:szCs w:val="28"/>
          <w:lang w:val="kk-KZ"/>
        </w:rPr>
        <w:t>Өнімдердің қасиеті мен құрамы.</w:t>
      </w:r>
      <w:r w:rsidRPr="00045308">
        <w:rPr>
          <w:sz w:val="28"/>
          <w:szCs w:val="28"/>
          <w:lang w:val="kk-KZ"/>
        </w:rPr>
        <w:t xml:space="preserve"> Пиролиздеу кезінде пиролизді газ және сұйық өнімдер</w:t>
      </w:r>
      <w:r>
        <w:rPr>
          <w:sz w:val="28"/>
          <w:szCs w:val="28"/>
          <w:lang w:val="kk-KZ"/>
        </w:rPr>
        <w:t xml:space="preserve"> (пиролиз шайыры)</w:t>
      </w:r>
      <w:r w:rsidRPr="00045308">
        <w:rPr>
          <w:sz w:val="28"/>
          <w:szCs w:val="28"/>
          <w:lang w:val="kk-KZ"/>
        </w:rPr>
        <w:t xml:space="preserve"> түзіледі.</w:t>
      </w:r>
    </w:p>
    <w:p w:rsidR="00E35364" w:rsidRPr="00045308" w:rsidRDefault="00E35364" w:rsidP="00CC0C52">
      <w:pPr>
        <w:pStyle w:val="a9"/>
        <w:spacing w:before="0" w:beforeAutospacing="0" w:after="0" w:afterAutospacing="0"/>
        <w:ind w:firstLine="708"/>
        <w:jc w:val="both"/>
        <w:rPr>
          <w:sz w:val="28"/>
          <w:szCs w:val="28"/>
          <w:lang w:val="kk-KZ"/>
        </w:rPr>
      </w:pPr>
      <w:r w:rsidRPr="00045308">
        <w:rPr>
          <w:i/>
          <w:sz w:val="28"/>
          <w:szCs w:val="28"/>
          <w:lang w:val="kk-KZ"/>
        </w:rPr>
        <w:t>Пиролизді газ</w:t>
      </w:r>
      <w:r w:rsidRPr="00045308">
        <w:rPr>
          <w:sz w:val="28"/>
          <w:szCs w:val="28"/>
          <w:lang w:val="kk-KZ"/>
        </w:rPr>
        <w:t xml:space="preserve"> сутегіден, көмірсутегі атомдық саны 1-ден 4 дейін көмірсутектерден сулы будан, СО, СО</w:t>
      </w:r>
      <w:r w:rsidRPr="00045308">
        <w:rPr>
          <w:sz w:val="28"/>
          <w:szCs w:val="28"/>
          <w:vertAlign w:val="subscript"/>
          <w:lang w:val="kk-KZ"/>
        </w:rPr>
        <w:t>2</w:t>
      </w:r>
      <w:r w:rsidRPr="00045308">
        <w:rPr>
          <w:sz w:val="28"/>
          <w:szCs w:val="28"/>
          <w:lang w:val="kk-KZ"/>
        </w:rPr>
        <w:t>, H</w:t>
      </w:r>
      <w:r w:rsidRPr="00045308">
        <w:rPr>
          <w:sz w:val="28"/>
          <w:szCs w:val="28"/>
          <w:vertAlign w:val="subscript"/>
          <w:lang w:val="kk-KZ"/>
        </w:rPr>
        <w:t>2</w:t>
      </w:r>
      <w:r w:rsidRPr="00045308">
        <w:rPr>
          <w:sz w:val="28"/>
          <w:szCs w:val="28"/>
          <w:lang w:val="kk-KZ"/>
        </w:rPr>
        <w:t>S микро қоспалардан тұрады. Газды бөлу және тазарту блоктарында қажетсіз қоспалардан тазартады, пирогазды кептіру және сутегіге, металлға, этанға, этиленге, пропиленге, пропанға, бутилен-бутадиенді фракцияларға бөлу жүреді. Бутилен – бутадиенді фракциялардан синтетикалық каучук өндірісінің шикізаты 1,3-бутадиен бөлініп алынады. Бірқатар қондырғылардағы бөлінген алкандар этан және пропан пиролиздеуге шикізат ретінде қайтарылады.</w:t>
      </w:r>
    </w:p>
    <w:p w:rsidR="00E35364" w:rsidRPr="00045308" w:rsidRDefault="00E35364" w:rsidP="00CC0C52">
      <w:pPr>
        <w:pStyle w:val="a9"/>
        <w:spacing w:before="0" w:beforeAutospacing="0" w:after="0" w:afterAutospacing="0"/>
        <w:ind w:firstLine="708"/>
        <w:jc w:val="both"/>
        <w:rPr>
          <w:sz w:val="28"/>
          <w:szCs w:val="28"/>
          <w:lang w:val="kk-KZ"/>
        </w:rPr>
      </w:pPr>
      <w:r w:rsidRPr="00045308">
        <w:rPr>
          <w:i/>
          <w:sz w:val="28"/>
          <w:szCs w:val="28"/>
          <w:lang w:val="kk-KZ"/>
        </w:rPr>
        <w:t>Пиролиздеудің сұйық өнімдері.</w:t>
      </w:r>
      <w:r w:rsidRPr="00045308">
        <w:rPr>
          <w:sz w:val="28"/>
          <w:szCs w:val="28"/>
          <w:lang w:val="kk-KZ"/>
        </w:rPr>
        <w:t xml:space="preserve"> Пиролиздеуде алынған бұл топқа, қалыпты жағдайда сұйық түрде табылатын С</w:t>
      </w:r>
      <w:r w:rsidRPr="00045308">
        <w:rPr>
          <w:sz w:val="28"/>
          <w:szCs w:val="28"/>
          <w:vertAlign w:val="subscript"/>
          <w:lang w:val="kk-KZ"/>
        </w:rPr>
        <w:t>5</w:t>
      </w:r>
      <w:r w:rsidRPr="00045308">
        <w:rPr>
          <w:sz w:val="28"/>
          <w:szCs w:val="28"/>
          <w:lang w:val="kk-KZ"/>
        </w:rPr>
        <w:t xml:space="preserve"> және одан жоғары көмірсутектер кіреді. Кейде пиролиздеудің сұйық өнімдерін </w:t>
      </w:r>
      <w:r w:rsidRPr="00E35364">
        <w:rPr>
          <w:i/>
          <w:sz w:val="28"/>
          <w:szCs w:val="28"/>
          <w:lang w:val="kk-KZ"/>
        </w:rPr>
        <w:t>пиролиз шайыры</w:t>
      </w:r>
      <w:r w:rsidRPr="00045308">
        <w:rPr>
          <w:sz w:val="28"/>
          <w:szCs w:val="28"/>
          <w:lang w:val="kk-KZ"/>
        </w:rPr>
        <w:t xml:space="preserve"> деп деп атайды. Негізінен пиролиздеудің сұйық өнімдерінің мөлшері келесі берілетін шикізат түріне байланысты.</w:t>
      </w:r>
    </w:p>
    <w:p w:rsidR="00E35364" w:rsidRPr="00045308" w:rsidRDefault="00E35364" w:rsidP="00CC0C52">
      <w:pPr>
        <w:pStyle w:val="a9"/>
        <w:spacing w:before="0" w:beforeAutospacing="0" w:after="0" w:afterAutospacing="0"/>
        <w:ind w:firstLine="708"/>
        <w:jc w:val="both"/>
        <w:rPr>
          <w:sz w:val="28"/>
          <w:szCs w:val="28"/>
          <w:lang w:val="kk-KZ"/>
        </w:rPr>
      </w:pPr>
      <w:r w:rsidRPr="00045308">
        <w:rPr>
          <w:sz w:val="28"/>
          <w:szCs w:val="28"/>
          <w:lang w:val="kk-KZ"/>
        </w:rPr>
        <w:t>Заманауи пиролиз қондырғысы бірнеше блоктардан (секция) тұратын қиын өндірістен тұрады: көмірсутекті шикізатты пиролиздеуі пирогазды тазарту және компресстеу, газды бөлу, пиролиз шайырын қайта өңдеу.</w:t>
      </w:r>
    </w:p>
    <w:p w:rsidR="00E35364" w:rsidRPr="00045308" w:rsidRDefault="00E35364" w:rsidP="00CC0C52">
      <w:pPr>
        <w:pStyle w:val="a9"/>
        <w:spacing w:before="0" w:beforeAutospacing="0" w:after="0" w:afterAutospacing="0"/>
        <w:ind w:firstLine="708"/>
        <w:jc w:val="both"/>
        <w:rPr>
          <w:sz w:val="28"/>
          <w:szCs w:val="28"/>
          <w:lang w:val="kk-KZ"/>
        </w:rPr>
      </w:pPr>
      <w:r w:rsidRPr="00E35364">
        <w:rPr>
          <w:b/>
          <w:i/>
          <w:sz w:val="28"/>
          <w:szCs w:val="28"/>
          <w:lang w:val="kk-KZ"/>
        </w:rPr>
        <w:t>Технологиялық</w:t>
      </w:r>
      <w:r w:rsidR="00CC0C52">
        <w:rPr>
          <w:b/>
          <w:i/>
          <w:sz w:val="28"/>
          <w:szCs w:val="28"/>
          <w:lang w:val="kk-KZ"/>
        </w:rPr>
        <w:t xml:space="preserve"> </w:t>
      </w:r>
      <w:r w:rsidRPr="00E35364">
        <w:rPr>
          <w:b/>
          <w:i/>
          <w:sz w:val="28"/>
          <w:szCs w:val="28"/>
          <w:lang w:val="kk-KZ"/>
        </w:rPr>
        <w:t>сызбасы.</w:t>
      </w:r>
      <w:r>
        <w:rPr>
          <w:sz w:val="28"/>
          <w:szCs w:val="28"/>
          <w:lang w:val="kk-KZ"/>
        </w:rPr>
        <w:t xml:space="preserve"> П</w:t>
      </w:r>
      <w:r w:rsidRPr="00045308">
        <w:rPr>
          <w:sz w:val="28"/>
          <w:szCs w:val="28"/>
          <w:lang w:val="kk-KZ"/>
        </w:rPr>
        <w:t>иролиз қондырғысының технологиялық сызбасы</w:t>
      </w:r>
      <w:r>
        <w:rPr>
          <w:sz w:val="28"/>
          <w:szCs w:val="28"/>
          <w:lang w:val="kk-KZ"/>
        </w:rPr>
        <w:t xml:space="preserve"> төмендегі суретте (сурет 2.4.3)</w:t>
      </w:r>
      <w:r w:rsidRPr="00045308">
        <w:rPr>
          <w:sz w:val="28"/>
          <w:szCs w:val="28"/>
          <w:lang w:val="kk-KZ"/>
        </w:rPr>
        <w:t xml:space="preserve"> келтірілген. Тікелей айдау бензин фракциялары және рафинат қоспа-шикізаты 1 сорғышпен жылу алмастырғыш 2 арқылы  бірнеше қосарлана жұмыс істеп тұрған 12 пешке беріледі (жүйеде тек 1 ғана пеш көрсеткен). Газды бөлу блогынан қайтарылған этан және пропан қоспасы, сорғыш 4 арқылы жылу алмастырғышта 5 қыздырылғаннан кейін 15 пешке бағытталады. Пештегі шикізат алдымен конвекционды камерада қыздырылып, соңынан радиантты камераға келіп түседі. Конвекциялы камерадан шығатын шикізатқа сулы бу қосылады. </w:t>
      </w:r>
    </w:p>
    <w:p w:rsidR="00E35364" w:rsidRPr="00045308" w:rsidRDefault="00E35364" w:rsidP="00E35364">
      <w:pPr>
        <w:pStyle w:val="a9"/>
        <w:spacing w:before="0" w:beforeAutospacing="0" w:after="0" w:afterAutospacing="0"/>
        <w:ind w:firstLine="426"/>
        <w:jc w:val="both"/>
        <w:rPr>
          <w:sz w:val="28"/>
          <w:szCs w:val="28"/>
          <w:lang w:val="kk-KZ"/>
        </w:rPr>
      </w:pPr>
      <w:r w:rsidRPr="00045308">
        <w:rPr>
          <w:noProof/>
        </w:rPr>
        <w:drawing>
          <wp:inline distT="0" distB="0" distL="0" distR="0">
            <wp:extent cx="5886450" cy="3914775"/>
            <wp:effectExtent l="0" t="0" r="0" b="9525"/>
            <wp:docPr id="1114" name="Рисунок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886450" cy="3914775"/>
                    </a:xfrm>
                    <a:prstGeom prst="rect">
                      <a:avLst/>
                    </a:prstGeom>
                    <a:noFill/>
                    <a:ln>
                      <a:noFill/>
                    </a:ln>
                  </pic:spPr>
                </pic:pic>
              </a:graphicData>
            </a:graphic>
          </wp:inline>
        </w:drawing>
      </w:r>
    </w:p>
    <w:p w:rsidR="00E35364" w:rsidRPr="00045308" w:rsidRDefault="00E35364" w:rsidP="00E35364">
      <w:pPr>
        <w:pStyle w:val="af5"/>
        <w:shd w:val="clear" w:color="auto" w:fill="auto"/>
        <w:spacing w:line="240" w:lineRule="auto"/>
        <w:ind w:firstLine="426"/>
        <w:jc w:val="both"/>
        <w:rPr>
          <w:sz w:val="24"/>
          <w:szCs w:val="24"/>
          <w:lang w:val="kk-KZ"/>
        </w:rPr>
      </w:pPr>
      <w:r w:rsidRPr="00045308">
        <w:rPr>
          <w:rStyle w:val="af8"/>
          <w:sz w:val="24"/>
          <w:szCs w:val="24"/>
          <w:lang w:val="kk-KZ"/>
        </w:rPr>
        <w:t>1, 4, 8, 9, 26, 31-33, 37, 44 сорғыштар</w:t>
      </w:r>
      <w:r w:rsidRPr="00045308">
        <w:rPr>
          <w:sz w:val="24"/>
          <w:szCs w:val="24"/>
          <w:lang w:val="kk-KZ"/>
        </w:rPr>
        <w:t>;</w:t>
      </w:r>
      <w:r w:rsidRPr="00045308">
        <w:rPr>
          <w:rStyle w:val="af8"/>
          <w:sz w:val="24"/>
          <w:szCs w:val="24"/>
          <w:lang w:val="kk-KZ"/>
        </w:rPr>
        <w:t xml:space="preserve"> 2, 5, 6, 28-30, 40</w:t>
      </w:r>
      <w:r w:rsidRPr="00045308">
        <w:rPr>
          <w:sz w:val="24"/>
          <w:szCs w:val="24"/>
          <w:lang w:val="kk-KZ"/>
        </w:rPr>
        <w:t xml:space="preserve"> - жылу алмастырғыштар;</w:t>
      </w:r>
      <w:r w:rsidRPr="00045308">
        <w:rPr>
          <w:rStyle w:val="af8"/>
          <w:sz w:val="24"/>
          <w:szCs w:val="24"/>
          <w:lang w:val="kk-KZ"/>
        </w:rPr>
        <w:t xml:space="preserve"> 3, 7, 25, 42</w:t>
      </w:r>
      <w:r w:rsidRPr="00045308">
        <w:rPr>
          <w:sz w:val="24"/>
          <w:szCs w:val="24"/>
          <w:lang w:val="kk-KZ"/>
        </w:rPr>
        <w:t xml:space="preserve"> -мұздатқыштар;</w:t>
      </w:r>
      <w:r w:rsidRPr="00045308">
        <w:rPr>
          <w:rStyle w:val="af8"/>
          <w:sz w:val="24"/>
          <w:szCs w:val="24"/>
          <w:lang w:val="kk-KZ"/>
        </w:rPr>
        <w:t xml:space="preserve"> 10, 13, 20, 22, 27, 36, 43</w:t>
      </w:r>
      <w:r w:rsidRPr="00045308">
        <w:rPr>
          <w:sz w:val="24"/>
          <w:szCs w:val="24"/>
          <w:lang w:val="kk-KZ"/>
        </w:rPr>
        <w:t xml:space="preserve"> -сепараторлар;</w:t>
      </w:r>
      <w:r w:rsidRPr="00045308">
        <w:rPr>
          <w:rStyle w:val="af8"/>
          <w:sz w:val="24"/>
          <w:szCs w:val="24"/>
          <w:lang w:val="kk-KZ"/>
        </w:rPr>
        <w:t xml:space="preserve"> 11, 14-</w:t>
      </w:r>
      <w:r w:rsidRPr="00045308">
        <w:rPr>
          <w:sz w:val="24"/>
          <w:szCs w:val="24"/>
          <w:lang w:val="kk-KZ"/>
        </w:rPr>
        <w:t xml:space="preserve"> күйдіргіш-буландырғыш агре</w:t>
      </w:r>
      <w:r w:rsidRPr="00045308">
        <w:rPr>
          <w:sz w:val="24"/>
          <w:szCs w:val="24"/>
          <w:lang w:val="kk-KZ"/>
        </w:rPr>
        <w:softHyphen/>
        <w:t>гаттар;</w:t>
      </w:r>
      <w:r w:rsidRPr="00045308">
        <w:rPr>
          <w:rStyle w:val="af8"/>
          <w:sz w:val="24"/>
          <w:szCs w:val="24"/>
          <w:lang w:val="kk-KZ"/>
        </w:rPr>
        <w:t xml:space="preserve"> 12, 15,</w:t>
      </w:r>
      <w:r w:rsidRPr="00045308">
        <w:rPr>
          <w:i/>
          <w:sz w:val="24"/>
          <w:szCs w:val="24"/>
          <w:lang w:val="kk-KZ"/>
        </w:rPr>
        <w:t>16</w:t>
      </w:r>
      <w:r w:rsidRPr="00045308">
        <w:rPr>
          <w:sz w:val="24"/>
          <w:szCs w:val="24"/>
          <w:lang w:val="kk-KZ"/>
        </w:rPr>
        <w:t>-пештер;</w:t>
      </w:r>
      <w:r w:rsidRPr="00045308">
        <w:rPr>
          <w:rStyle w:val="af8"/>
          <w:sz w:val="24"/>
          <w:szCs w:val="24"/>
          <w:lang w:val="kk-KZ"/>
        </w:rPr>
        <w:t xml:space="preserve"> 17, 21, 23, 34, 39 -</w:t>
      </w:r>
      <w:r w:rsidRPr="00045308">
        <w:rPr>
          <w:sz w:val="24"/>
          <w:szCs w:val="24"/>
          <w:lang w:val="kk-KZ"/>
        </w:rPr>
        <w:t xml:space="preserve"> колонналар;</w:t>
      </w:r>
      <w:r w:rsidRPr="00045308">
        <w:rPr>
          <w:rStyle w:val="af8"/>
          <w:sz w:val="24"/>
          <w:szCs w:val="24"/>
          <w:lang w:val="kk-KZ"/>
        </w:rPr>
        <w:t xml:space="preserve"> 18, 19, 35-</w:t>
      </w:r>
      <w:r w:rsidRPr="00045308">
        <w:rPr>
          <w:sz w:val="24"/>
          <w:szCs w:val="24"/>
          <w:lang w:val="kk-KZ"/>
        </w:rPr>
        <w:t xml:space="preserve"> конденсатор-мұздатқыштар; </w:t>
      </w:r>
      <w:r w:rsidRPr="00045308">
        <w:rPr>
          <w:rStyle w:val="af8"/>
          <w:sz w:val="24"/>
          <w:szCs w:val="24"/>
          <w:lang w:val="kk-KZ"/>
        </w:rPr>
        <w:t>24</w:t>
      </w:r>
      <w:r w:rsidRPr="00045308">
        <w:rPr>
          <w:sz w:val="24"/>
          <w:szCs w:val="24"/>
          <w:lang w:val="kk-KZ"/>
        </w:rPr>
        <w:t xml:space="preserve"> - компрессор;</w:t>
      </w:r>
      <w:r w:rsidRPr="00045308">
        <w:rPr>
          <w:rStyle w:val="af8"/>
          <w:sz w:val="24"/>
          <w:szCs w:val="24"/>
          <w:lang w:val="kk-KZ"/>
        </w:rPr>
        <w:t xml:space="preserve"> 38 -</w:t>
      </w:r>
      <w:r w:rsidRPr="00045308">
        <w:rPr>
          <w:sz w:val="24"/>
          <w:szCs w:val="24"/>
          <w:lang w:val="kk-KZ"/>
        </w:rPr>
        <w:t>қайнатқыш;</w:t>
      </w:r>
      <w:r w:rsidRPr="00045308">
        <w:rPr>
          <w:rStyle w:val="af8"/>
          <w:sz w:val="24"/>
          <w:szCs w:val="24"/>
          <w:lang w:val="kk-KZ"/>
        </w:rPr>
        <w:t xml:space="preserve"> 41</w:t>
      </w:r>
      <w:r w:rsidRPr="00045308">
        <w:rPr>
          <w:sz w:val="24"/>
          <w:szCs w:val="24"/>
          <w:lang w:val="kk-KZ"/>
        </w:rPr>
        <w:t xml:space="preserve"> - селективті тазарту реактор;</w:t>
      </w:r>
    </w:p>
    <w:p w:rsidR="00E35364" w:rsidRPr="00045308" w:rsidRDefault="00E35364" w:rsidP="00E35364">
      <w:pPr>
        <w:pStyle w:val="af5"/>
        <w:shd w:val="clear" w:color="auto" w:fill="auto"/>
        <w:spacing w:line="240" w:lineRule="auto"/>
        <w:ind w:firstLine="426"/>
        <w:jc w:val="both"/>
        <w:rPr>
          <w:i/>
          <w:sz w:val="24"/>
          <w:szCs w:val="24"/>
          <w:lang w:val="kk-KZ"/>
        </w:rPr>
      </w:pPr>
      <w:r w:rsidRPr="00045308">
        <w:rPr>
          <w:rStyle w:val="1pt"/>
          <w:sz w:val="24"/>
          <w:szCs w:val="24"/>
          <w:lang w:val="kk-KZ"/>
        </w:rPr>
        <w:t>I</w:t>
      </w:r>
      <w:r w:rsidRPr="00045308">
        <w:rPr>
          <w:i/>
          <w:sz w:val="24"/>
          <w:szCs w:val="24"/>
          <w:lang w:val="kk-KZ"/>
        </w:rPr>
        <w:t xml:space="preserve"> – бензинді шикізаттар;</w:t>
      </w:r>
      <w:r w:rsidRPr="00045308">
        <w:rPr>
          <w:rStyle w:val="1pt"/>
          <w:sz w:val="24"/>
          <w:szCs w:val="24"/>
          <w:lang w:val="kk-KZ"/>
        </w:rPr>
        <w:t>II</w:t>
      </w:r>
      <w:r w:rsidRPr="00045308">
        <w:rPr>
          <w:rStyle w:val="1pt"/>
          <w:i w:val="0"/>
          <w:sz w:val="24"/>
          <w:szCs w:val="24"/>
          <w:lang w:val="kk-KZ"/>
        </w:rPr>
        <w:t xml:space="preserve"> – </w:t>
      </w:r>
      <w:r w:rsidRPr="00045308">
        <w:rPr>
          <w:i/>
          <w:sz w:val="24"/>
          <w:szCs w:val="24"/>
          <w:lang w:val="kk-KZ"/>
        </w:rPr>
        <w:t>этан және пропан қосапасы;</w:t>
      </w:r>
      <w:r w:rsidRPr="00045308">
        <w:rPr>
          <w:rStyle w:val="1pt"/>
          <w:sz w:val="24"/>
          <w:szCs w:val="24"/>
          <w:lang w:val="kk-KZ"/>
        </w:rPr>
        <w:t>III</w:t>
      </w:r>
      <w:r w:rsidRPr="00045308">
        <w:rPr>
          <w:i/>
          <w:sz w:val="24"/>
          <w:szCs w:val="24"/>
          <w:lang w:val="kk-KZ"/>
        </w:rPr>
        <w:t xml:space="preserve">- химилық тазартылған су; </w:t>
      </w:r>
      <w:r w:rsidRPr="00045308">
        <w:rPr>
          <w:rStyle w:val="1pt"/>
          <w:sz w:val="24"/>
          <w:szCs w:val="24"/>
          <w:lang w:val="kk-KZ"/>
        </w:rPr>
        <w:t>IV</w:t>
      </w:r>
      <w:r w:rsidRPr="00045308">
        <w:rPr>
          <w:i/>
          <w:sz w:val="24"/>
          <w:szCs w:val="24"/>
          <w:lang w:val="kk-KZ"/>
        </w:rPr>
        <w:t>- 150</w:t>
      </w:r>
      <w:r w:rsidRPr="00045308">
        <w:rPr>
          <w:i/>
          <w:sz w:val="24"/>
          <w:szCs w:val="24"/>
          <w:vertAlign w:val="superscript"/>
          <w:lang w:val="kk-KZ"/>
        </w:rPr>
        <w:t>0</w:t>
      </w:r>
      <w:r w:rsidRPr="00045308">
        <w:rPr>
          <w:i/>
          <w:sz w:val="24"/>
          <w:szCs w:val="24"/>
          <w:lang w:val="kk-KZ"/>
        </w:rPr>
        <w:t>С т.қ. фракциялар;</w:t>
      </w:r>
      <w:r w:rsidRPr="00045308">
        <w:rPr>
          <w:rStyle w:val="1pt"/>
          <w:sz w:val="24"/>
          <w:szCs w:val="24"/>
          <w:lang w:val="kk-KZ"/>
        </w:rPr>
        <w:t>V</w:t>
      </w:r>
      <w:r w:rsidRPr="00045308">
        <w:rPr>
          <w:i/>
          <w:sz w:val="24"/>
          <w:szCs w:val="24"/>
          <w:lang w:val="kk-KZ"/>
        </w:rPr>
        <w:t>-150-</w:t>
      </w:r>
      <w:smartTag w:uri="urn:schemas-microsoft-com:office:smarttags" w:element="metricconverter">
        <w:smartTagPr>
          <w:attr w:name="ProductID" w:val="2500C"/>
        </w:smartTagPr>
        <w:r w:rsidRPr="00045308">
          <w:rPr>
            <w:i/>
            <w:sz w:val="24"/>
            <w:szCs w:val="24"/>
            <w:lang w:val="kk-KZ"/>
          </w:rPr>
          <w:t>250</w:t>
        </w:r>
        <w:r w:rsidRPr="00045308">
          <w:rPr>
            <w:i/>
            <w:sz w:val="24"/>
            <w:szCs w:val="24"/>
            <w:vertAlign w:val="superscript"/>
            <w:lang w:val="kk-KZ"/>
          </w:rPr>
          <w:t>0</w:t>
        </w:r>
        <w:r w:rsidRPr="00045308">
          <w:rPr>
            <w:i/>
            <w:sz w:val="24"/>
            <w:szCs w:val="24"/>
            <w:lang w:val="kk-KZ"/>
          </w:rPr>
          <w:t>C</w:t>
        </w:r>
      </w:smartTag>
      <w:r w:rsidRPr="00045308">
        <w:rPr>
          <w:i/>
          <w:sz w:val="24"/>
          <w:szCs w:val="24"/>
          <w:lang w:val="kk-KZ"/>
        </w:rPr>
        <w:t xml:space="preserve"> фракциялары;</w:t>
      </w:r>
      <w:r w:rsidRPr="00045308">
        <w:rPr>
          <w:rStyle w:val="1pt"/>
          <w:sz w:val="24"/>
          <w:szCs w:val="24"/>
          <w:lang w:val="kk-KZ"/>
        </w:rPr>
        <w:t>VI</w:t>
      </w:r>
      <w:r w:rsidRPr="00045308">
        <w:rPr>
          <w:i/>
          <w:sz w:val="24"/>
          <w:szCs w:val="24"/>
          <w:lang w:val="kk-KZ"/>
        </w:rPr>
        <w:t>-фракциялар &gt;250</w:t>
      </w:r>
      <w:r w:rsidRPr="00045308">
        <w:rPr>
          <w:i/>
          <w:sz w:val="24"/>
          <w:szCs w:val="24"/>
          <w:vertAlign w:val="superscript"/>
          <w:lang w:val="kk-KZ"/>
        </w:rPr>
        <w:t>0</w:t>
      </w:r>
      <w:r w:rsidRPr="00045308">
        <w:rPr>
          <w:i/>
          <w:sz w:val="24"/>
          <w:szCs w:val="24"/>
          <w:lang w:val="kk-KZ"/>
        </w:rPr>
        <w:t>С;</w:t>
      </w:r>
      <w:r w:rsidRPr="00045308">
        <w:rPr>
          <w:rStyle w:val="1pt"/>
          <w:sz w:val="24"/>
          <w:szCs w:val="24"/>
          <w:lang w:val="kk-KZ"/>
        </w:rPr>
        <w:t>VII</w:t>
      </w:r>
      <w:r w:rsidRPr="00045308">
        <w:rPr>
          <w:i/>
          <w:sz w:val="24"/>
          <w:szCs w:val="24"/>
          <w:lang w:val="kk-KZ"/>
        </w:rPr>
        <w:t xml:space="preserve"> –метансутегі фракциялар;</w:t>
      </w:r>
      <w:r w:rsidRPr="00045308">
        <w:rPr>
          <w:rStyle w:val="1pt"/>
          <w:sz w:val="24"/>
          <w:szCs w:val="24"/>
          <w:lang w:val="kk-KZ"/>
        </w:rPr>
        <w:t>VIII</w:t>
      </w:r>
      <w:r w:rsidRPr="00045308">
        <w:rPr>
          <w:rStyle w:val="1pt"/>
          <w:i w:val="0"/>
          <w:sz w:val="24"/>
          <w:szCs w:val="24"/>
          <w:lang w:val="kk-KZ"/>
        </w:rPr>
        <w:t>-</w:t>
      </w:r>
      <w:r w:rsidRPr="00045308">
        <w:rPr>
          <w:i/>
          <w:sz w:val="24"/>
          <w:szCs w:val="24"/>
          <w:lang w:val="kk-KZ"/>
        </w:rPr>
        <w:t>этан-этиленді фракциялар;</w:t>
      </w:r>
      <w:r w:rsidRPr="00045308">
        <w:rPr>
          <w:rStyle w:val="1pt"/>
          <w:sz w:val="24"/>
          <w:szCs w:val="24"/>
          <w:lang w:val="kk-KZ"/>
        </w:rPr>
        <w:t>IX</w:t>
      </w:r>
      <w:r w:rsidRPr="00045308">
        <w:rPr>
          <w:i/>
          <w:sz w:val="24"/>
          <w:szCs w:val="24"/>
          <w:lang w:val="kk-KZ"/>
        </w:rPr>
        <w:t>-деэтанды конден</w:t>
      </w:r>
      <w:r w:rsidRPr="00045308">
        <w:rPr>
          <w:i/>
          <w:sz w:val="24"/>
          <w:szCs w:val="24"/>
          <w:lang w:val="kk-KZ"/>
        </w:rPr>
        <w:softHyphen/>
        <w:t>сат;</w:t>
      </w:r>
      <w:r w:rsidRPr="00045308">
        <w:rPr>
          <w:rStyle w:val="10pt1pt"/>
          <w:b w:val="0"/>
          <w:sz w:val="24"/>
          <w:szCs w:val="24"/>
          <w:lang w:val="kk-KZ"/>
        </w:rPr>
        <w:t>X</w:t>
      </w:r>
      <w:r w:rsidRPr="00045308">
        <w:rPr>
          <w:i/>
          <w:sz w:val="24"/>
          <w:szCs w:val="24"/>
          <w:lang w:val="kk-KZ"/>
        </w:rPr>
        <w:t>- сутегі;</w:t>
      </w:r>
      <w:r w:rsidRPr="00045308">
        <w:rPr>
          <w:rStyle w:val="10pt1pt"/>
          <w:b w:val="0"/>
          <w:sz w:val="24"/>
          <w:szCs w:val="24"/>
          <w:lang w:val="kk-KZ"/>
        </w:rPr>
        <w:t>XI</w:t>
      </w:r>
      <w:r w:rsidRPr="00045308">
        <w:rPr>
          <w:rStyle w:val="10pt1pt"/>
          <w:i w:val="0"/>
          <w:sz w:val="24"/>
          <w:szCs w:val="24"/>
          <w:lang w:val="kk-KZ"/>
        </w:rPr>
        <w:t>-</w:t>
      </w:r>
      <w:r w:rsidRPr="00045308">
        <w:rPr>
          <w:i/>
          <w:sz w:val="24"/>
          <w:szCs w:val="24"/>
          <w:lang w:val="kk-KZ"/>
        </w:rPr>
        <w:t>сулы бу;</w:t>
      </w:r>
      <w:r w:rsidRPr="00045308">
        <w:rPr>
          <w:rStyle w:val="10pt1pt"/>
          <w:b w:val="0"/>
          <w:sz w:val="24"/>
          <w:szCs w:val="24"/>
          <w:lang w:val="kk-KZ"/>
        </w:rPr>
        <w:t>XII</w:t>
      </w:r>
      <w:r w:rsidRPr="00045308">
        <w:rPr>
          <w:i/>
          <w:sz w:val="24"/>
          <w:szCs w:val="24"/>
          <w:lang w:val="kk-KZ"/>
        </w:rPr>
        <w:t>- қайтарымды су;</w:t>
      </w:r>
      <w:r w:rsidRPr="00045308">
        <w:rPr>
          <w:rStyle w:val="10pt1pt"/>
          <w:b w:val="0"/>
          <w:sz w:val="24"/>
          <w:szCs w:val="24"/>
          <w:lang w:val="kk-KZ"/>
        </w:rPr>
        <w:t>XIII</w:t>
      </w:r>
      <w:r w:rsidRPr="00045308">
        <w:rPr>
          <w:rStyle w:val="10pt1pt"/>
          <w:i w:val="0"/>
          <w:sz w:val="24"/>
          <w:szCs w:val="24"/>
          <w:lang w:val="kk-KZ"/>
        </w:rPr>
        <w:t>-</w:t>
      </w:r>
      <w:r w:rsidRPr="00045308">
        <w:rPr>
          <w:i/>
          <w:sz w:val="24"/>
          <w:szCs w:val="24"/>
          <w:lang w:val="kk-KZ"/>
        </w:rPr>
        <w:t xml:space="preserve"> этилен;</w:t>
      </w:r>
      <w:r w:rsidRPr="00045308">
        <w:rPr>
          <w:rStyle w:val="10pt1pt"/>
          <w:b w:val="0"/>
          <w:sz w:val="24"/>
          <w:szCs w:val="24"/>
          <w:lang w:val="kk-KZ"/>
        </w:rPr>
        <w:t>XIV</w:t>
      </w:r>
      <w:r w:rsidRPr="00045308">
        <w:rPr>
          <w:i/>
          <w:sz w:val="24"/>
          <w:szCs w:val="24"/>
          <w:lang w:val="kk-KZ"/>
        </w:rPr>
        <w:t xml:space="preserve"> -пропи</w:t>
      </w:r>
      <w:r w:rsidRPr="00045308">
        <w:rPr>
          <w:i/>
          <w:sz w:val="24"/>
          <w:szCs w:val="24"/>
          <w:lang w:val="kk-KZ"/>
        </w:rPr>
        <w:softHyphen/>
        <w:t>лен;</w:t>
      </w:r>
      <w:r w:rsidRPr="00045308">
        <w:rPr>
          <w:rStyle w:val="af8"/>
          <w:sz w:val="24"/>
          <w:szCs w:val="24"/>
          <w:lang w:val="kk-KZ"/>
        </w:rPr>
        <w:t>XV</w:t>
      </w:r>
      <w:r w:rsidRPr="00045308">
        <w:rPr>
          <w:rStyle w:val="af8"/>
          <w:i w:val="0"/>
          <w:sz w:val="24"/>
          <w:szCs w:val="24"/>
          <w:lang w:val="kk-KZ"/>
        </w:rPr>
        <w:t>-</w:t>
      </w:r>
      <w:r w:rsidRPr="00045308">
        <w:rPr>
          <w:i/>
          <w:sz w:val="24"/>
          <w:szCs w:val="24"/>
          <w:lang w:val="kk-KZ"/>
        </w:rPr>
        <w:t xml:space="preserve"> түтінді газдар.</w:t>
      </w:r>
    </w:p>
    <w:p w:rsidR="00E35364" w:rsidRPr="00045308" w:rsidRDefault="00E35364" w:rsidP="00E35364">
      <w:pPr>
        <w:pStyle w:val="34"/>
        <w:shd w:val="clear" w:color="auto" w:fill="auto"/>
        <w:spacing w:line="240" w:lineRule="auto"/>
        <w:ind w:firstLine="426"/>
        <w:jc w:val="center"/>
        <w:rPr>
          <w:sz w:val="28"/>
          <w:szCs w:val="28"/>
          <w:lang w:val="kk-KZ"/>
        </w:rPr>
      </w:pPr>
    </w:p>
    <w:p w:rsidR="00E35364" w:rsidRPr="00045308" w:rsidRDefault="00E35364" w:rsidP="00E35364">
      <w:pPr>
        <w:pStyle w:val="34"/>
        <w:shd w:val="clear" w:color="auto" w:fill="auto"/>
        <w:spacing w:line="240" w:lineRule="auto"/>
        <w:ind w:firstLine="426"/>
        <w:jc w:val="center"/>
        <w:rPr>
          <w:sz w:val="28"/>
          <w:szCs w:val="28"/>
          <w:lang w:val="kk-KZ"/>
        </w:rPr>
      </w:pPr>
      <w:r w:rsidRPr="00045308">
        <w:rPr>
          <w:sz w:val="28"/>
          <w:szCs w:val="28"/>
          <w:lang w:val="kk-KZ"/>
        </w:rPr>
        <w:t xml:space="preserve">Сурет </w:t>
      </w:r>
      <w:r>
        <w:rPr>
          <w:sz w:val="28"/>
          <w:szCs w:val="28"/>
          <w:lang w:val="kk-KZ"/>
        </w:rPr>
        <w:t>2.4.3.</w:t>
      </w:r>
      <w:r w:rsidRPr="00045308">
        <w:rPr>
          <w:sz w:val="28"/>
          <w:szCs w:val="28"/>
          <w:lang w:val="kk-KZ"/>
        </w:rPr>
        <w:t>Пиролиз қондырғысының технологиялық сызбасы</w:t>
      </w:r>
    </w:p>
    <w:p w:rsidR="00E35364" w:rsidRDefault="00E35364" w:rsidP="00E35364">
      <w:pPr>
        <w:pStyle w:val="a9"/>
        <w:spacing w:before="0" w:beforeAutospacing="0" w:after="0" w:afterAutospacing="0"/>
        <w:ind w:firstLine="426"/>
        <w:jc w:val="both"/>
        <w:rPr>
          <w:sz w:val="28"/>
          <w:szCs w:val="28"/>
          <w:lang w:val="kk-KZ"/>
        </w:rPr>
      </w:pPr>
    </w:p>
    <w:p w:rsidR="00E35364" w:rsidRPr="00045308" w:rsidRDefault="00CC0C52" w:rsidP="00CC0C52">
      <w:pPr>
        <w:pStyle w:val="a9"/>
        <w:spacing w:before="0" w:beforeAutospacing="0" w:after="0" w:afterAutospacing="0"/>
        <w:ind w:firstLine="709"/>
        <w:jc w:val="both"/>
        <w:rPr>
          <w:sz w:val="28"/>
          <w:szCs w:val="28"/>
          <w:lang w:val="kk-KZ"/>
        </w:rPr>
      </w:pPr>
      <w:r>
        <w:rPr>
          <w:sz w:val="28"/>
          <w:szCs w:val="28"/>
          <w:lang w:val="kk-KZ"/>
        </w:rPr>
        <w:t xml:space="preserve">  </w:t>
      </w:r>
      <w:r w:rsidR="00E35364" w:rsidRPr="00045308">
        <w:rPr>
          <w:sz w:val="28"/>
          <w:szCs w:val="28"/>
          <w:lang w:val="kk-KZ"/>
        </w:rPr>
        <w:t xml:space="preserve">12 және 15 пештерден шыққан реакция өнімдерін жою-қазан сияқты 11 және 14 айдау-булы агрегатқа бағыттайды. Мұндай агрегаттардың құбыралық кеңістігінен 10 және 13 сепараторлардан реакциялау өнімінің жылу көмегімен жоғары қысымды сулы буға айналатын ыстық су беріледі. 16 пеште қыздырылғаннан кейін алынған бу әртүрлі технологиялық қажеттіліктерге қолданылады, оның ішінде пиролизді газ қысымдалатын құбыр компрессорге 24 қолданылады. </w:t>
      </w:r>
    </w:p>
    <w:p w:rsidR="00E35364" w:rsidRPr="00E35364" w:rsidRDefault="00E35364" w:rsidP="00CC0C52">
      <w:pPr>
        <w:pStyle w:val="a9"/>
        <w:spacing w:before="0" w:beforeAutospacing="0" w:after="0" w:afterAutospacing="0"/>
        <w:ind w:firstLine="709"/>
        <w:jc w:val="both"/>
        <w:rPr>
          <w:sz w:val="28"/>
          <w:szCs w:val="28"/>
          <w:lang w:val="kk-KZ"/>
        </w:rPr>
      </w:pPr>
      <w:r w:rsidRPr="00045308">
        <w:rPr>
          <w:sz w:val="28"/>
          <w:szCs w:val="28"/>
          <w:lang w:val="kk-KZ"/>
        </w:rPr>
        <w:t>Айдалған-булы агрегаттан шыққан булы газды қоспа алдын-ала фракциялаушы 17 колоннаның төменгі бөлігіне түседі. Мұнда 17 колоннаның ортасына берілетін 150-250</w:t>
      </w:r>
      <w:r w:rsidRPr="00045308">
        <w:rPr>
          <w:sz w:val="28"/>
          <w:szCs w:val="28"/>
          <w:vertAlign w:val="superscript"/>
          <w:lang w:val="kk-KZ"/>
        </w:rPr>
        <w:t>0</w:t>
      </w:r>
      <w:r w:rsidRPr="00045308">
        <w:rPr>
          <w:sz w:val="28"/>
          <w:szCs w:val="28"/>
          <w:lang w:val="kk-KZ"/>
        </w:rPr>
        <w:t>С суытылған фракция ағымымен әсерлесу арқасында көміртегі бөлшектерінен тазартылып 180</w:t>
      </w:r>
      <w:r w:rsidRPr="00045308">
        <w:rPr>
          <w:sz w:val="28"/>
          <w:szCs w:val="28"/>
          <w:vertAlign w:val="superscript"/>
          <w:lang w:val="kk-KZ"/>
        </w:rPr>
        <w:t>0</w:t>
      </w:r>
      <w:r w:rsidRPr="00045308">
        <w:rPr>
          <w:sz w:val="28"/>
          <w:szCs w:val="28"/>
          <w:lang w:val="kk-KZ"/>
        </w:rPr>
        <w:t>С дейін суытылады. Колоннаның 17 төменгі жағынан ректификациялық колоннаға 24 сорғыш 32 арқылы берілетін ауыр шайыр кетеді.</w:t>
      </w:r>
    </w:p>
    <w:p w:rsidR="00E35364" w:rsidRPr="00045308" w:rsidRDefault="00E35364" w:rsidP="00CC0C52">
      <w:pPr>
        <w:pStyle w:val="a9"/>
        <w:spacing w:before="0" w:beforeAutospacing="0" w:after="0" w:afterAutospacing="0"/>
        <w:ind w:firstLine="709"/>
        <w:jc w:val="both"/>
        <w:rPr>
          <w:sz w:val="28"/>
          <w:szCs w:val="28"/>
          <w:lang w:val="kk-KZ"/>
        </w:rPr>
      </w:pPr>
      <w:r w:rsidRPr="00045308">
        <w:rPr>
          <w:sz w:val="28"/>
          <w:szCs w:val="28"/>
          <w:lang w:val="kk-KZ"/>
        </w:rPr>
        <w:t xml:space="preserve">17 колонна жабық табақшасдан екі бөлікке бөлінеді. Төменгі бөліктегі бу мен газдар 17 жабық табақша арқылы өтіп және жоғарғы бөлігі қосымша суық ылғалмен жуылады. Жабық табақшадағы конденсат 31 сорғыш арқылы 21 колоннаға бағытталады, ал жоғарғы жағынан 17 көмірсутектердің жеңіл булары және қоспалық газдары кетеді. Мұздатқышта 18 суытылғаннан кейін бұл қоспа 22 сепаратарға жіберіледі. Сепаратордағы 22 газдар  орталық тепкіш компрессор арқылы алынады, ал конденсат 26 сорғыш арқылы 21 колоннаға және 17 колоннаны ылғалдандыруға беріледі. </w:t>
      </w:r>
    </w:p>
    <w:p w:rsidR="00E35364" w:rsidRPr="00045308" w:rsidRDefault="00E35364" w:rsidP="00CC0C52">
      <w:pPr>
        <w:pStyle w:val="a9"/>
        <w:spacing w:before="0" w:beforeAutospacing="0" w:after="0" w:afterAutospacing="0"/>
        <w:ind w:firstLine="709"/>
        <w:jc w:val="both"/>
        <w:rPr>
          <w:sz w:val="28"/>
          <w:szCs w:val="28"/>
          <w:lang w:val="kk-KZ"/>
        </w:rPr>
      </w:pPr>
      <w:r w:rsidRPr="00045308">
        <w:rPr>
          <w:sz w:val="28"/>
          <w:szCs w:val="28"/>
          <w:lang w:val="kk-KZ"/>
        </w:rPr>
        <w:t>Ректификациялық колоннағағы 17 сұйық өнімдер пиролизі үш фракцияға бөлінеді. Жоғарғы жағынан шайырды қайта өңдеу секциясына бағытталатын қ.т. 150</w:t>
      </w:r>
      <w:r w:rsidRPr="00045308">
        <w:rPr>
          <w:sz w:val="28"/>
          <w:szCs w:val="28"/>
          <w:vertAlign w:val="superscript"/>
          <w:lang w:val="kk-KZ"/>
        </w:rPr>
        <w:t>0</w:t>
      </w:r>
      <w:r w:rsidRPr="00045308">
        <w:rPr>
          <w:sz w:val="28"/>
          <w:szCs w:val="28"/>
          <w:lang w:val="kk-KZ"/>
        </w:rPr>
        <w:t>С бензин фракциялары кетіп жатыр.</w:t>
      </w:r>
    </w:p>
    <w:p w:rsidR="00E35364" w:rsidRPr="00045308" w:rsidRDefault="00E35364" w:rsidP="00CC0C52">
      <w:pPr>
        <w:pStyle w:val="a9"/>
        <w:spacing w:before="0" w:beforeAutospacing="0" w:after="0" w:afterAutospacing="0"/>
        <w:ind w:firstLine="709"/>
        <w:jc w:val="both"/>
        <w:rPr>
          <w:sz w:val="28"/>
          <w:szCs w:val="28"/>
          <w:lang w:val="kk-KZ"/>
        </w:rPr>
      </w:pPr>
      <w:r w:rsidRPr="00045308">
        <w:rPr>
          <w:sz w:val="28"/>
          <w:szCs w:val="28"/>
          <w:lang w:val="kk-KZ"/>
        </w:rPr>
        <w:t>17 колоннадағы орташа бөлшектерден 150-250</w:t>
      </w:r>
      <w:r w:rsidRPr="00045308">
        <w:rPr>
          <w:sz w:val="28"/>
          <w:szCs w:val="28"/>
          <w:vertAlign w:val="superscript"/>
          <w:lang w:val="kk-KZ"/>
        </w:rPr>
        <w:t>0</w:t>
      </w:r>
      <w:r w:rsidRPr="00045308">
        <w:rPr>
          <w:sz w:val="28"/>
          <w:szCs w:val="28"/>
          <w:lang w:val="kk-KZ"/>
        </w:rPr>
        <w:t>С фракциялар 5, 6 жылу алмастырғыштарда және 7 мұздатқышта суытылуға шығарылады. Содан кейін ол 17 колоннаға жуғыш өнім ретінде бөлшектеп қолданылады, ал балансты мөлшерлері шайыр өңдеу секциясына шығарылады. 250</w:t>
      </w:r>
      <w:r w:rsidRPr="00045308">
        <w:rPr>
          <w:sz w:val="28"/>
          <w:szCs w:val="28"/>
          <w:vertAlign w:val="superscript"/>
          <w:lang w:val="kk-KZ"/>
        </w:rPr>
        <w:t>0</w:t>
      </w:r>
      <w:r w:rsidRPr="00045308">
        <w:rPr>
          <w:sz w:val="28"/>
          <w:szCs w:val="28"/>
          <w:lang w:val="kk-KZ"/>
        </w:rPr>
        <w:t>С жоғары фракциялар 21 колоннаның төменгі жағынан 8 сорғыш көмегімен  2 шикізатты қыздыру жылу алмастырғышы және 3 мұздатқыш арқылы сорылып қондырғыдан шығарылады.</w:t>
      </w:r>
    </w:p>
    <w:p w:rsidR="00E35364" w:rsidRPr="00045308" w:rsidRDefault="00E35364" w:rsidP="00CC0C52">
      <w:pPr>
        <w:pStyle w:val="24"/>
        <w:shd w:val="clear" w:color="auto" w:fill="auto"/>
        <w:spacing w:after="0" w:line="240" w:lineRule="auto"/>
        <w:ind w:firstLine="709"/>
        <w:jc w:val="both"/>
        <w:rPr>
          <w:color w:val="auto"/>
          <w:sz w:val="28"/>
          <w:szCs w:val="28"/>
          <w:lang w:val="kk-KZ"/>
        </w:rPr>
      </w:pPr>
      <w:r w:rsidRPr="00045308">
        <w:rPr>
          <w:color w:val="auto"/>
          <w:sz w:val="28"/>
          <w:szCs w:val="28"/>
          <w:lang w:val="kk-KZ"/>
        </w:rPr>
        <w:t>Булы желімен қамтылған 24 орталықтандырылған бес сатылы компрессор 6,5 МПа дейін пиролизді газды сығымдайды. Газ әрбір сатыдан кейін саты аралық мұздатқыштарда суытылып, конденсаттан бөлініп алынады. Конденсат 22 сепа</w:t>
      </w:r>
      <w:r w:rsidRPr="00045308">
        <w:rPr>
          <w:color w:val="auto"/>
          <w:sz w:val="28"/>
          <w:szCs w:val="28"/>
          <w:lang w:val="kk-KZ"/>
        </w:rPr>
        <w:softHyphen/>
        <w:t>раторға қайтарылады. IV сатыдан кейін газды сығымдауда моноэтаноламин ерітіндісімен күкіртсутектегі және көміртегі екі тотығынан (тазарту блогы жүйеде көрсетілген) тазартуға жіберіледі.</w:t>
      </w:r>
    </w:p>
    <w:p w:rsidR="00E35364" w:rsidRPr="00045308" w:rsidRDefault="00E35364" w:rsidP="00CC0C52">
      <w:pPr>
        <w:pStyle w:val="24"/>
        <w:shd w:val="clear" w:color="auto" w:fill="auto"/>
        <w:spacing w:after="0" w:line="240" w:lineRule="auto"/>
        <w:ind w:firstLine="709"/>
        <w:jc w:val="both"/>
        <w:rPr>
          <w:color w:val="auto"/>
          <w:sz w:val="28"/>
          <w:szCs w:val="28"/>
          <w:lang w:val="kk-KZ"/>
        </w:rPr>
      </w:pPr>
      <w:r w:rsidRPr="00045308">
        <w:rPr>
          <w:color w:val="auto"/>
          <w:sz w:val="28"/>
          <w:szCs w:val="28"/>
          <w:lang w:val="kk-KZ"/>
        </w:rPr>
        <w:t>Жинақталған газ цеолиттермен 23 колоннада кептіріліп, 28, 29, 30 жылу алмастырғыштарда метан, этилен және пропилен сияқты суық ағымдар көмегімен суытылып, одан кейін 34 ректификациялық колонна – деметанизаторға келіп түседі. Колоннаның жоғарғы жағынан шығатын метанды-сутекті қоспа 35 мұздатқышта пропанмен суытылады және 36 сепараторда конденсаттан бөлініп алынады. Конденсат 37 сорғышпен  34 ылғалдандыру колоннасына қайтарылады, ал 28 жылу алмастырғыш арқылы метан-сутекті қоспа қондырғыдан шығарылады.</w:t>
      </w:r>
    </w:p>
    <w:p w:rsidR="00E35364" w:rsidRPr="00E35364" w:rsidRDefault="00E35364" w:rsidP="00CC0C52">
      <w:pPr>
        <w:pStyle w:val="24"/>
        <w:shd w:val="clear" w:color="auto" w:fill="auto"/>
        <w:spacing w:after="0" w:line="240" w:lineRule="auto"/>
        <w:ind w:firstLine="709"/>
        <w:jc w:val="both"/>
        <w:rPr>
          <w:color w:val="auto"/>
          <w:sz w:val="28"/>
          <w:szCs w:val="28"/>
          <w:lang w:val="kk-KZ"/>
        </w:rPr>
      </w:pPr>
      <w:r w:rsidRPr="00045308">
        <w:rPr>
          <w:color w:val="auto"/>
          <w:sz w:val="28"/>
          <w:szCs w:val="28"/>
          <w:lang w:val="kk-KZ"/>
        </w:rPr>
        <w:t xml:space="preserve">34 колоннадағы қалдық өздігінен ағып 39 деэтанизаторға өтеді. 39 колоннаның жоғарғы өнімі болып табылатын 40 жылу алмастырғышта қыздырудан соң және сутегімен араласатын этан-этиленді фракциялар ацетиленнен селективті тазалану үшін 41 өтеді. Тазартылған этан-этиленді фракциялар 42 мұздатқышта сорылып, 43 сепараторда сутегіден бөліп алады. Одан әрі 44 сорғышпен этан-этиленді фракциялар 39 ылғалдандыру деэтанизаторына және этан, этиленге бөлу үшін этан-этиленді фракцияны бөлу колоннасына жіберіледі. 39 колоннаның төменгі өнімі  пропан, пропилен, бутилен-бутадинеді фракцияларға беріледі. </w:t>
      </w:r>
    </w:p>
    <w:p w:rsidR="009007A3" w:rsidRDefault="009007A3" w:rsidP="005054B1">
      <w:pPr>
        <w:ind w:firstLineChars="253" w:firstLine="708"/>
        <w:jc w:val="both"/>
        <w:rPr>
          <w:rFonts w:ascii="Times New Roman" w:hAnsi="Times New Roman"/>
          <w:color w:val="FF0000"/>
          <w:sz w:val="28"/>
          <w:szCs w:val="28"/>
          <w:lang w:val="kk-KZ"/>
        </w:rPr>
      </w:pPr>
    </w:p>
    <w:p w:rsidR="00CC0C52" w:rsidRDefault="00CC0C52" w:rsidP="005054B1">
      <w:pPr>
        <w:ind w:firstLineChars="253" w:firstLine="708"/>
        <w:jc w:val="both"/>
        <w:rPr>
          <w:rFonts w:ascii="Times New Roman" w:hAnsi="Times New Roman"/>
          <w:color w:val="FF0000"/>
          <w:sz w:val="28"/>
          <w:szCs w:val="28"/>
          <w:lang w:val="kk-KZ"/>
        </w:rPr>
      </w:pPr>
    </w:p>
    <w:p w:rsidR="00CC0C52" w:rsidRPr="005054B1" w:rsidRDefault="00CC0C52" w:rsidP="005054B1">
      <w:pPr>
        <w:ind w:firstLineChars="253" w:firstLine="708"/>
        <w:jc w:val="both"/>
        <w:rPr>
          <w:rFonts w:ascii="Times New Roman" w:hAnsi="Times New Roman"/>
          <w:color w:val="FF0000"/>
          <w:sz w:val="28"/>
          <w:szCs w:val="28"/>
          <w:lang w:val="kk-KZ"/>
        </w:rPr>
      </w:pPr>
    </w:p>
    <w:p w:rsidR="00E35364" w:rsidRDefault="009007A3" w:rsidP="00E35364">
      <w:pPr>
        <w:ind w:firstLineChars="253" w:firstLine="711"/>
        <w:jc w:val="both"/>
        <w:rPr>
          <w:rFonts w:ascii="Times New Roman" w:hAnsi="Times New Roman"/>
          <w:b/>
          <w:sz w:val="28"/>
          <w:szCs w:val="28"/>
          <w:lang w:val="kk-KZ"/>
        </w:rPr>
      </w:pPr>
      <w:r w:rsidRPr="00E35364">
        <w:rPr>
          <w:rFonts w:ascii="Times New Roman" w:hAnsi="Times New Roman"/>
          <w:b/>
          <w:sz w:val="28"/>
          <w:szCs w:val="28"/>
          <w:lang w:val="kk-KZ"/>
        </w:rPr>
        <w:t xml:space="preserve">2.5 </w:t>
      </w:r>
      <w:r w:rsidR="00E35364" w:rsidRPr="00E35364">
        <w:rPr>
          <w:rFonts w:ascii="Times New Roman" w:hAnsi="Times New Roman"/>
          <w:b/>
          <w:sz w:val="28"/>
          <w:szCs w:val="28"/>
          <w:lang w:val="kk-KZ"/>
        </w:rPr>
        <w:t>К</w:t>
      </w:r>
      <w:r w:rsidRPr="00E35364">
        <w:rPr>
          <w:rFonts w:ascii="Times New Roman" w:hAnsi="Times New Roman"/>
          <w:b/>
          <w:sz w:val="28"/>
          <w:szCs w:val="28"/>
          <w:lang w:val="kk-KZ"/>
        </w:rPr>
        <w:t>өмірсут</w:t>
      </w:r>
      <w:r w:rsidR="00E35364">
        <w:rPr>
          <w:rFonts w:ascii="Times New Roman" w:hAnsi="Times New Roman"/>
          <w:b/>
          <w:sz w:val="28"/>
          <w:szCs w:val="28"/>
          <w:lang w:val="kk-KZ"/>
        </w:rPr>
        <w:t>ектердің каталитикалық түрленуі</w:t>
      </w:r>
    </w:p>
    <w:p w:rsidR="009007A3" w:rsidRPr="005054B1" w:rsidRDefault="00E35364" w:rsidP="00E35364">
      <w:pPr>
        <w:ind w:firstLineChars="253" w:firstLine="708"/>
        <w:jc w:val="both"/>
        <w:rPr>
          <w:rFonts w:ascii="Times New Roman" w:hAnsi="Times New Roman"/>
          <w:color w:val="FF0000"/>
          <w:sz w:val="28"/>
          <w:szCs w:val="28"/>
          <w:lang w:val="kk-KZ"/>
        </w:rPr>
      </w:pPr>
      <w:r>
        <w:rPr>
          <w:rFonts w:ascii="Times New Roman" w:hAnsi="Times New Roman"/>
          <w:color w:val="FF0000"/>
          <w:sz w:val="28"/>
          <w:szCs w:val="28"/>
          <w:lang w:val="kk-KZ"/>
        </w:rPr>
        <w:tab/>
      </w:r>
    </w:p>
    <w:p w:rsidR="00C31A4B" w:rsidRPr="00C31A4B" w:rsidRDefault="009007A3" w:rsidP="00C31A4B">
      <w:pPr>
        <w:pStyle w:val="12"/>
        <w:shd w:val="clear" w:color="auto" w:fill="auto"/>
        <w:spacing w:before="0" w:after="0" w:line="240" w:lineRule="auto"/>
        <w:ind w:firstLine="709"/>
        <w:rPr>
          <w:sz w:val="28"/>
          <w:szCs w:val="28"/>
          <w:lang w:val="kk-KZ"/>
        </w:rPr>
      </w:pPr>
      <w:r w:rsidRPr="00C31A4B">
        <w:rPr>
          <w:b/>
          <w:i/>
          <w:sz w:val="28"/>
          <w:szCs w:val="28"/>
          <w:lang w:val="kk-KZ"/>
        </w:rPr>
        <w:t>Катализ</w:t>
      </w:r>
      <w:r w:rsidR="00C31A4B" w:rsidRPr="00C31A4B">
        <w:rPr>
          <w:b/>
          <w:i/>
          <w:sz w:val="28"/>
          <w:szCs w:val="28"/>
          <w:lang w:val="kk-KZ"/>
        </w:rPr>
        <w:t xml:space="preserve"> және катализаторлардың </w:t>
      </w:r>
      <w:r w:rsidRPr="00C31A4B">
        <w:rPr>
          <w:b/>
          <w:i/>
          <w:sz w:val="28"/>
          <w:szCs w:val="28"/>
          <w:lang w:val="kk-KZ"/>
        </w:rPr>
        <w:t xml:space="preserve">қасиеттері туралы түсініктер. </w:t>
      </w:r>
      <w:r w:rsidR="00C31A4B" w:rsidRPr="00C31A4B">
        <w:rPr>
          <w:sz w:val="28"/>
          <w:szCs w:val="28"/>
          <w:lang w:val="kk-KZ"/>
        </w:rPr>
        <w:t xml:space="preserve">Тәжірибелік маңызы бар мұнай көмірсутектерінің химиялық түрлендірулерінің басым түрі катализаторлардың қатысуымен жүзеге асырылады. </w:t>
      </w:r>
      <w:r w:rsidR="00C31A4B" w:rsidRPr="00045308">
        <w:rPr>
          <w:sz w:val="28"/>
          <w:szCs w:val="28"/>
          <w:lang w:val="kk-KZ"/>
        </w:rPr>
        <w:t xml:space="preserve">Катализаторлар химиялық реакцияның энергия белсенділігін </w:t>
      </w:r>
      <w:r w:rsidR="00C31A4B" w:rsidRPr="00C31A4B">
        <w:rPr>
          <w:sz w:val="28"/>
          <w:szCs w:val="28"/>
          <w:lang w:val="kk-KZ"/>
        </w:rPr>
        <w:t>төмендете отырып, олардың жылдамдығын айтарлықтай ұлғайтады. Катализаторлар қатысуында өтетін реакциялар процес температурасын өте жылдам төмендетуге әсер етеді. Катализатордың барлық түрі бастапқы реагенттермен белсенді түрде әсерлеседі, бірақ оның процестегі қатысуы түрленудың тек бастапқы сатыларымен ғана шектеледі. Келесі сатыларда ол толығымен регенерацияланып, әсерлесуге даяр заттардың молекулаларымен қайта әсерлесуі мүмкін. Бұл катализатордың аздаған мөлшерімен реакциялық соңғы өнімінің көп мөлшерін алуға болатындығы түсіндіріледі.</w:t>
      </w:r>
    </w:p>
    <w:p w:rsidR="00C31A4B" w:rsidRPr="00C31A4B" w:rsidRDefault="00C31A4B" w:rsidP="00C31A4B">
      <w:pPr>
        <w:pStyle w:val="12"/>
        <w:shd w:val="clear" w:color="auto" w:fill="auto"/>
        <w:spacing w:before="0" w:after="0" w:line="240" w:lineRule="auto"/>
        <w:ind w:firstLine="709"/>
        <w:rPr>
          <w:sz w:val="28"/>
          <w:szCs w:val="28"/>
          <w:lang w:val="kk-KZ"/>
        </w:rPr>
      </w:pPr>
      <w:r w:rsidRPr="00C31A4B">
        <w:rPr>
          <w:sz w:val="28"/>
          <w:szCs w:val="28"/>
          <w:lang w:val="kk-KZ"/>
        </w:rPr>
        <w:t xml:space="preserve">Катализді </w:t>
      </w:r>
      <w:r w:rsidRPr="00C31A4B">
        <w:rPr>
          <w:i/>
          <w:sz w:val="28"/>
          <w:szCs w:val="28"/>
          <w:lang w:val="kk-KZ"/>
        </w:rPr>
        <w:t xml:space="preserve">гомогенді </w:t>
      </w:r>
      <w:r w:rsidRPr="00C31A4B">
        <w:rPr>
          <w:sz w:val="28"/>
          <w:szCs w:val="28"/>
          <w:lang w:val="kk-KZ"/>
        </w:rPr>
        <w:t xml:space="preserve">және </w:t>
      </w:r>
      <w:r w:rsidRPr="00C31A4B">
        <w:rPr>
          <w:i/>
          <w:sz w:val="28"/>
          <w:szCs w:val="28"/>
          <w:lang w:val="kk-KZ"/>
        </w:rPr>
        <w:t>гетерогенді</w:t>
      </w:r>
      <w:r w:rsidRPr="00C31A4B">
        <w:rPr>
          <w:sz w:val="28"/>
          <w:szCs w:val="28"/>
          <w:lang w:val="kk-KZ"/>
        </w:rPr>
        <w:t xml:space="preserve"> деп бөледі.</w:t>
      </w:r>
    </w:p>
    <w:p w:rsidR="00C31A4B" w:rsidRPr="00C31A4B" w:rsidRDefault="00C31A4B" w:rsidP="00C31A4B">
      <w:pPr>
        <w:pStyle w:val="12"/>
        <w:shd w:val="clear" w:color="auto" w:fill="auto"/>
        <w:spacing w:before="0" w:after="0" w:line="240" w:lineRule="auto"/>
        <w:ind w:firstLine="709"/>
        <w:rPr>
          <w:sz w:val="28"/>
          <w:szCs w:val="28"/>
          <w:lang w:val="kk-KZ"/>
        </w:rPr>
      </w:pPr>
      <w:r w:rsidRPr="00C31A4B">
        <w:rPr>
          <w:i/>
          <w:sz w:val="28"/>
          <w:szCs w:val="28"/>
          <w:lang w:val="kk-KZ"/>
        </w:rPr>
        <w:t>Гомогенді катализ</w:t>
      </w:r>
      <w:r w:rsidRPr="00C31A4B">
        <w:rPr>
          <w:sz w:val="28"/>
          <w:szCs w:val="28"/>
          <w:lang w:val="kk-KZ"/>
        </w:rPr>
        <w:t xml:space="preserve"> кезінде катализатор және әсерлесуші заттар біртекті жүйе құрады, мысалы газды-қоспа немесе сұйық ерітінді. </w:t>
      </w:r>
    </w:p>
    <w:p w:rsidR="00C31A4B" w:rsidRPr="00C31A4B" w:rsidRDefault="00C31A4B" w:rsidP="00C31A4B">
      <w:pPr>
        <w:pStyle w:val="12"/>
        <w:shd w:val="clear" w:color="auto" w:fill="auto"/>
        <w:spacing w:before="0" w:after="0" w:line="240" w:lineRule="auto"/>
        <w:ind w:firstLine="709"/>
        <w:rPr>
          <w:sz w:val="28"/>
          <w:szCs w:val="28"/>
          <w:lang w:val="kk-KZ"/>
        </w:rPr>
      </w:pPr>
      <w:r w:rsidRPr="00C31A4B">
        <w:rPr>
          <w:i/>
          <w:sz w:val="28"/>
          <w:szCs w:val="28"/>
          <w:lang w:val="kk-KZ"/>
        </w:rPr>
        <w:t>Гетеоргенді катализ</w:t>
      </w:r>
      <w:r w:rsidRPr="00C31A4B">
        <w:rPr>
          <w:sz w:val="28"/>
          <w:szCs w:val="28"/>
          <w:lang w:val="kk-KZ"/>
        </w:rPr>
        <w:t xml:space="preserve"> кезінде катализатор қатты фазада, ал әсерлесуші заттар газ түріндегі немесе бу түріндегі күйде, яғни басқа фазада болады. Кейбір жағдайларда реагенттер мен катализатор – сұйық болғанымен, өзара ешқашан аралспаған жағдайларда болады. </w:t>
      </w:r>
    </w:p>
    <w:p w:rsidR="00C31A4B" w:rsidRPr="00C31A4B" w:rsidRDefault="00C31A4B" w:rsidP="00C31A4B">
      <w:pPr>
        <w:ind w:firstLineChars="253" w:firstLine="708"/>
        <w:jc w:val="both"/>
        <w:rPr>
          <w:rFonts w:ascii="Times New Roman" w:hAnsi="Times New Roman"/>
          <w:sz w:val="28"/>
          <w:szCs w:val="28"/>
          <w:lang w:val="kk-KZ"/>
        </w:rPr>
      </w:pPr>
      <w:r w:rsidRPr="00C31A4B">
        <w:rPr>
          <w:rFonts w:ascii="Times New Roman" w:hAnsi="Times New Roman"/>
          <w:sz w:val="28"/>
          <w:szCs w:val="28"/>
          <w:lang w:val="kk-KZ"/>
        </w:rPr>
        <w:t xml:space="preserve">Мұнай өңдеу және мұнайхимия өндірістерінде негізінін гетерогенді каталитикалық процесстер жүргізіледі. </w:t>
      </w:r>
    </w:p>
    <w:p w:rsidR="00C31A4B" w:rsidRPr="00045308" w:rsidRDefault="00C31A4B" w:rsidP="00E97F09">
      <w:pPr>
        <w:pStyle w:val="24"/>
        <w:shd w:val="clear" w:color="auto" w:fill="auto"/>
        <w:spacing w:after="0" w:line="240" w:lineRule="auto"/>
        <w:ind w:firstLine="709"/>
        <w:jc w:val="both"/>
        <w:rPr>
          <w:color w:val="auto"/>
          <w:sz w:val="28"/>
          <w:szCs w:val="28"/>
          <w:lang w:val="kk-KZ"/>
        </w:rPr>
      </w:pPr>
      <w:r w:rsidRPr="00C31A4B">
        <w:rPr>
          <w:i/>
          <w:color w:val="auto"/>
          <w:sz w:val="28"/>
          <w:szCs w:val="28"/>
          <w:lang w:val="kk-KZ"/>
        </w:rPr>
        <w:t>Гомогенді катализ</w:t>
      </w:r>
      <w:r w:rsidRPr="00045308">
        <w:rPr>
          <w:color w:val="auto"/>
          <w:sz w:val="28"/>
          <w:szCs w:val="28"/>
          <w:lang w:val="kk-KZ"/>
        </w:rPr>
        <w:t xml:space="preserve"> теориясы бойынша әсерлесуші затпен катализатор тұрақсыз реакциялы қабілетті аралық қосылыс түзеді. Бұл процестің энергия активациясы бейкаталитикалық негізгі реакцияның энергия активациясынан төмен. Ары қарай, осы жағдайда катализатор өзгермеген түрінде босатып, бастапқы заттың жаңа молекуласымен әсерлесіп немесе аралық қосылыстар ыдырайды.</w:t>
      </w:r>
    </w:p>
    <w:p w:rsidR="00C31A4B" w:rsidRPr="00045308" w:rsidRDefault="00C31A4B" w:rsidP="00E97F09">
      <w:pPr>
        <w:pStyle w:val="24"/>
        <w:shd w:val="clear" w:color="auto" w:fill="auto"/>
        <w:spacing w:after="0" w:line="240" w:lineRule="auto"/>
        <w:ind w:firstLine="709"/>
        <w:jc w:val="both"/>
        <w:rPr>
          <w:rStyle w:val="af7"/>
          <w:color w:val="auto"/>
          <w:sz w:val="28"/>
          <w:szCs w:val="28"/>
          <w:lang w:val="kk-KZ"/>
        </w:rPr>
      </w:pPr>
      <w:r w:rsidRPr="00C31A4B">
        <w:rPr>
          <w:i/>
          <w:color w:val="auto"/>
          <w:sz w:val="28"/>
          <w:szCs w:val="28"/>
          <w:lang w:val="kk-KZ"/>
        </w:rPr>
        <w:t>Гетерогенді катализде</w:t>
      </w:r>
      <w:r w:rsidRPr="00045308">
        <w:rPr>
          <w:color w:val="auto"/>
          <w:sz w:val="28"/>
          <w:szCs w:val="28"/>
          <w:lang w:val="kk-KZ"/>
        </w:rPr>
        <w:t xml:space="preserve"> барлық түрленуы және өзгеруі катализатордың қатты фаза бөлімінің беттігінде және әсерлесуші заттың газды (булы) фазасы айтарлықтай мөлшерде сорбциялаудың пайда болумен байланысқан. Процесті келесі бес этапқа бөлуге болады: </w:t>
      </w:r>
    </w:p>
    <w:p w:rsidR="00C31A4B" w:rsidRPr="00C31A4B" w:rsidRDefault="00C31A4B" w:rsidP="00E97F09">
      <w:pPr>
        <w:pStyle w:val="24"/>
        <w:numPr>
          <w:ilvl w:val="0"/>
          <w:numId w:val="26"/>
        </w:numPr>
        <w:shd w:val="clear" w:color="auto" w:fill="auto"/>
        <w:tabs>
          <w:tab w:val="left" w:pos="142"/>
        </w:tabs>
        <w:spacing w:after="0" w:line="240" w:lineRule="auto"/>
        <w:ind w:firstLine="426"/>
        <w:jc w:val="both"/>
        <w:rPr>
          <w:color w:val="auto"/>
          <w:sz w:val="28"/>
          <w:szCs w:val="28"/>
          <w:lang w:val="kk-KZ"/>
        </w:rPr>
      </w:pPr>
      <w:r w:rsidRPr="00C31A4B">
        <w:rPr>
          <w:color w:val="auto"/>
          <w:sz w:val="28"/>
          <w:szCs w:val="28"/>
          <w:lang w:val="kk-KZ"/>
        </w:rPr>
        <w:t>катализатордың жоғары беттігіне әсер ету молекуласының (диффузия) қозғалысы;</w:t>
      </w:r>
    </w:p>
    <w:p w:rsidR="00C31A4B" w:rsidRPr="00C31A4B" w:rsidRDefault="00C31A4B" w:rsidP="00E97F09">
      <w:pPr>
        <w:pStyle w:val="24"/>
        <w:numPr>
          <w:ilvl w:val="0"/>
          <w:numId w:val="26"/>
        </w:numPr>
        <w:shd w:val="clear" w:color="auto" w:fill="auto"/>
        <w:tabs>
          <w:tab w:val="left" w:pos="0"/>
        </w:tabs>
        <w:spacing w:after="0" w:line="240" w:lineRule="auto"/>
        <w:ind w:firstLine="426"/>
        <w:jc w:val="both"/>
        <w:rPr>
          <w:color w:val="auto"/>
          <w:sz w:val="28"/>
          <w:szCs w:val="28"/>
          <w:lang w:val="kk-KZ"/>
        </w:rPr>
      </w:pPr>
      <w:r w:rsidRPr="00C31A4B">
        <w:rPr>
          <w:color w:val="auto"/>
          <w:sz w:val="28"/>
          <w:szCs w:val="28"/>
          <w:lang w:val="kk-KZ"/>
        </w:rPr>
        <w:t>каталитикалық беткі қабатындағы заттармен әсерлесетін белсенді адсорбция (хемосорбция);</w:t>
      </w:r>
    </w:p>
    <w:p w:rsidR="00C31A4B" w:rsidRPr="00045308" w:rsidRDefault="00C31A4B" w:rsidP="00E97F09">
      <w:pPr>
        <w:pStyle w:val="24"/>
        <w:numPr>
          <w:ilvl w:val="0"/>
          <w:numId w:val="26"/>
        </w:numPr>
        <w:shd w:val="clear" w:color="auto" w:fill="auto"/>
        <w:tabs>
          <w:tab w:val="left" w:pos="0"/>
        </w:tabs>
        <w:spacing w:after="0" w:line="240" w:lineRule="auto"/>
        <w:ind w:firstLine="426"/>
        <w:jc w:val="both"/>
        <w:rPr>
          <w:color w:val="auto"/>
          <w:sz w:val="28"/>
          <w:szCs w:val="28"/>
        </w:rPr>
      </w:pPr>
      <w:r w:rsidRPr="00045308">
        <w:rPr>
          <w:color w:val="auto"/>
          <w:sz w:val="28"/>
          <w:szCs w:val="28"/>
        </w:rPr>
        <w:t>катализатордың жоғарғы бетіне химиялық реакция;</w:t>
      </w:r>
    </w:p>
    <w:p w:rsidR="00C31A4B" w:rsidRPr="00045308" w:rsidRDefault="00C31A4B" w:rsidP="00E97F09">
      <w:pPr>
        <w:pStyle w:val="24"/>
        <w:numPr>
          <w:ilvl w:val="0"/>
          <w:numId w:val="26"/>
        </w:numPr>
        <w:shd w:val="clear" w:color="auto" w:fill="auto"/>
        <w:tabs>
          <w:tab w:val="left" w:pos="0"/>
          <w:tab w:val="left" w:pos="567"/>
        </w:tabs>
        <w:spacing w:after="0" w:line="240" w:lineRule="auto"/>
        <w:ind w:firstLine="426"/>
        <w:jc w:val="both"/>
        <w:rPr>
          <w:color w:val="auto"/>
          <w:sz w:val="28"/>
          <w:szCs w:val="28"/>
        </w:rPr>
      </w:pPr>
      <w:r w:rsidRPr="00045308">
        <w:rPr>
          <w:color w:val="auto"/>
          <w:sz w:val="28"/>
          <w:szCs w:val="28"/>
        </w:rPr>
        <w:t>реакциялау өнімдерінің десорбциясы (катализатордың жоғарғы беттігінен түсіру);</w:t>
      </w:r>
    </w:p>
    <w:p w:rsidR="00C31A4B" w:rsidRPr="00045308" w:rsidRDefault="00C31A4B" w:rsidP="00E97F09">
      <w:pPr>
        <w:pStyle w:val="24"/>
        <w:numPr>
          <w:ilvl w:val="0"/>
          <w:numId w:val="26"/>
        </w:numPr>
        <w:shd w:val="clear" w:color="auto" w:fill="auto"/>
        <w:tabs>
          <w:tab w:val="left" w:pos="0"/>
          <w:tab w:val="left" w:pos="567"/>
        </w:tabs>
        <w:spacing w:after="0" w:line="240" w:lineRule="auto"/>
        <w:ind w:firstLine="426"/>
        <w:jc w:val="both"/>
        <w:rPr>
          <w:color w:val="auto"/>
          <w:sz w:val="28"/>
          <w:szCs w:val="28"/>
        </w:rPr>
      </w:pPr>
      <w:r w:rsidRPr="00045308">
        <w:rPr>
          <w:color w:val="auto"/>
          <w:sz w:val="28"/>
          <w:szCs w:val="28"/>
        </w:rPr>
        <w:t>терең газды фазадағы реакция өнімдерінің диффузиясы.</w:t>
      </w:r>
    </w:p>
    <w:p w:rsidR="00D84A19" w:rsidRPr="00045308" w:rsidRDefault="00D84A19" w:rsidP="00E97F09">
      <w:pPr>
        <w:pStyle w:val="24"/>
        <w:shd w:val="clear" w:color="auto" w:fill="auto"/>
        <w:spacing w:after="0" w:line="240" w:lineRule="auto"/>
        <w:ind w:firstLine="709"/>
        <w:jc w:val="both"/>
        <w:rPr>
          <w:color w:val="auto"/>
          <w:sz w:val="28"/>
          <w:szCs w:val="28"/>
        </w:rPr>
      </w:pPr>
      <w:r w:rsidRPr="00045308">
        <w:rPr>
          <w:color w:val="auto"/>
          <w:sz w:val="28"/>
          <w:szCs w:val="28"/>
        </w:rPr>
        <w:t>Жалпы процестің жылдамдығы ең баяу этаптың жылдамдығымен анықталады. Бұнда екі жағдайды бөледі. Егер каталитикалық реакцияның өзіне қарағанда бастапқы және соңғы өнімнің диффузиясы тез жүретін болса, онда процестің жылдамдығы толығымен катализатор беттігінің қасиеті мен құрамына байланысты болады. Мұндай жағдайда процес кинетикалық облысқа қарай ағады. Керісінше, егер катализатор беттігінің барлық түрленуларында бітуіне қарағанда диффузия баяу жүретін бсолса, онда реакцияның жалпы жылдамдығы диффузия жылдамдығымен анықталады. Мұндай жағдайда процес диффузионды облыста жүреді. Белсендірілген адсорбция (хемосорбция) сатысымен сипатталатын аралас физика-химиялық процестің нәтижесінде гетерогенді каталитикалық реакциялауда энергия активацияның төмендеуіне қол жеткізуге болады.</w:t>
      </w:r>
    </w:p>
    <w:p w:rsidR="00D84A19" w:rsidRPr="00045308" w:rsidRDefault="00D84A19" w:rsidP="00E97F09">
      <w:pPr>
        <w:pStyle w:val="24"/>
        <w:shd w:val="clear" w:color="auto" w:fill="auto"/>
        <w:spacing w:after="0" w:line="240" w:lineRule="auto"/>
        <w:ind w:firstLine="709"/>
        <w:jc w:val="both"/>
        <w:rPr>
          <w:color w:val="auto"/>
          <w:sz w:val="28"/>
          <w:szCs w:val="28"/>
        </w:rPr>
      </w:pPr>
      <w:r w:rsidRPr="00045308">
        <w:rPr>
          <w:rStyle w:val="af3"/>
          <w:i w:val="0"/>
          <w:color w:val="auto"/>
          <w:sz w:val="28"/>
          <w:szCs w:val="28"/>
        </w:rPr>
        <w:t>Хемосорбция</w:t>
      </w:r>
      <w:r w:rsidRPr="00045308">
        <w:rPr>
          <w:color w:val="auto"/>
          <w:sz w:val="28"/>
          <w:szCs w:val="28"/>
        </w:rPr>
        <w:t xml:space="preserve"> – бұл катализатор беттігіне әсерлесуші заттың жеткілікті қатты мономолекулалы қабатын түзуі. Хемосорбция катализатордың валенттілігінің күші арқасында жүреді, мағынасы бойынша нағыз химиялық реакцияға жақын және сондықтан әсерлесуші молекулаларда айтарлықтай әлсіз байланыстарға әкеліп соғады. </w:t>
      </w:r>
    </w:p>
    <w:p w:rsidR="00D84A19" w:rsidRPr="00045308" w:rsidRDefault="00D84A19" w:rsidP="00E97F09">
      <w:pPr>
        <w:pStyle w:val="24"/>
        <w:shd w:val="clear" w:color="auto" w:fill="auto"/>
        <w:spacing w:after="0" w:line="240" w:lineRule="auto"/>
        <w:ind w:firstLine="709"/>
        <w:jc w:val="both"/>
        <w:rPr>
          <w:color w:val="auto"/>
          <w:sz w:val="28"/>
          <w:szCs w:val="28"/>
          <w:lang w:val="kk-KZ"/>
        </w:rPr>
      </w:pPr>
      <w:r w:rsidRPr="00045308">
        <w:rPr>
          <w:color w:val="auto"/>
          <w:sz w:val="28"/>
          <w:szCs w:val="28"/>
          <w:lang w:val="kk-KZ"/>
        </w:rPr>
        <w:t>Әсерлесуші заттың белсендірілген молекулаларын адсорбциялау қатты катализатордың барлық бос беттігінде емес, тек артық бос энергиясы көп белсенді орталығы деп аталтын жерінде ғана жүреді. Бұл өткір бұрыштар, шыңдары, әртүрлі қисықты, кристалдардың қабырғалары, химиялық біртексіз бөлімдері және т.б. яғни, жалпы беттілік неғұрлым күшті дамыған болса, соғұрлым оларда белсенді орталықтар болады. Сондықтан, катализатор белсенділігінің жоғарылауы көбіне оның майдалануының жоғары дәрежемен және қуысты құрылымның жақсы дамуына байланысты.</w:t>
      </w:r>
    </w:p>
    <w:p w:rsidR="00E97F09" w:rsidRPr="00045308" w:rsidRDefault="00E97F09" w:rsidP="00E97F09">
      <w:pPr>
        <w:pStyle w:val="24"/>
        <w:shd w:val="clear" w:color="auto" w:fill="auto"/>
        <w:spacing w:after="0" w:line="240" w:lineRule="auto"/>
        <w:ind w:firstLine="709"/>
        <w:jc w:val="both"/>
        <w:rPr>
          <w:color w:val="auto"/>
          <w:sz w:val="28"/>
          <w:szCs w:val="28"/>
          <w:lang w:val="kk-KZ"/>
        </w:rPr>
      </w:pPr>
      <w:r w:rsidRPr="00045308">
        <w:rPr>
          <w:color w:val="auto"/>
          <w:sz w:val="28"/>
          <w:szCs w:val="28"/>
          <w:lang w:val="kk-KZ"/>
        </w:rPr>
        <w:t>Гетерогенді катализаторларды қолдануда және таңдау практикасында олардың селективтілігін, белсенділігін және тұрақтылығын, қызмет ету мерзімін анықтауын есепке алу қажет.</w:t>
      </w:r>
    </w:p>
    <w:p w:rsidR="00E97F09" w:rsidRPr="00045308" w:rsidRDefault="00E97F09" w:rsidP="00E97F09">
      <w:pPr>
        <w:pStyle w:val="24"/>
        <w:shd w:val="clear" w:color="auto" w:fill="auto"/>
        <w:spacing w:after="0" w:line="240" w:lineRule="auto"/>
        <w:ind w:firstLine="709"/>
        <w:jc w:val="both"/>
        <w:rPr>
          <w:color w:val="auto"/>
          <w:sz w:val="28"/>
          <w:szCs w:val="28"/>
          <w:lang w:val="kk-KZ"/>
        </w:rPr>
      </w:pPr>
      <w:r w:rsidRPr="00045308">
        <w:rPr>
          <w:color w:val="auto"/>
          <w:sz w:val="28"/>
          <w:szCs w:val="28"/>
          <w:lang w:val="kk-KZ"/>
        </w:rPr>
        <w:t>Катализаторды таңдау және селективтілігі дегеніміз берілген жағдайда, берілген шикізат үшін термодианмикалық ықтимал санынан белгілі бір түріндегі тек бір немесе бірнеше химиялық реакцияның қабілеттілігін жылдамдатумен түсіндіріледі. Бұл катализатордың едәуір маңызды қасиеті, оның құрамы сияққты қолдану шарттарыменде байланысты.</w:t>
      </w:r>
    </w:p>
    <w:p w:rsidR="00E97F09" w:rsidRPr="00045308" w:rsidRDefault="00E97F09" w:rsidP="00E97F09">
      <w:pPr>
        <w:pStyle w:val="24"/>
        <w:shd w:val="clear" w:color="auto" w:fill="auto"/>
        <w:spacing w:after="0" w:line="240" w:lineRule="auto"/>
        <w:ind w:firstLine="709"/>
        <w:jc w:val="both"/>
        <w:rPr>
          <w:color w:val="auto"/>
          <w:sz w:val="28"/>
          <w:szCs w:val="28"/>
          <w:lang w:val="kk-KZ"/>
        </w:rPr>
      </w:pPr>
      <w:r w:rsidRPr="00045308">
        <w:rPr>
          <w:color w:val="auto"/>
          <w:sz w:val="28"/>
          <w:szCs w:val="28"/>
          <w:lang w:val="kk-KZ"/>
        </w:rPr>
        <w:t>Катализатордың белсенділігі оның өнімділігімен сипатталады. Катализатор неғұрлым белсенді болса, бастапқы затты бір уақыттағы белгілі бір мөлшерлі соңғы өнімге айналдыруға соғұрлым аз қажет етеді. Қатты заттың белсенділігі оның беттілігінің күйіне тәуелді болады. Негізінен катализаторлар таблетка, шарик және майда өлшемді дәне түрінде қолданылады. Беттіліктің ауданын ұлғайту үшін катализаторларды көбіне кеуекті беттілігі бар тасымалдағыштарға жағады (қосады). Тасымалдағыштар ретінде активті көмір, пемзаны, кизельгур, алюминий тотығы, силикагель және әртүрлі маркалы жасанды цеолиттер қолданады. Тасымалдағыш катализатордың белсенділігін жоғарылатады, оған механикалық беріктік береді және оның шығынын азайтады.</w:t>
      </w:r>
    </w:p>
    <w:p w:rsidR="00E97F09" w:rsidRDefault="00E97F09" w:rsidP="00E97F09">
      <w:pPr>
        <w:pStyle w:val="24"/>
        <w:shd w:val="clear" w:color="auto" w:fill="auto"/>
        <w:spacing w:after="0" w:line="240" w:lineRule="auto"/>
        <w:ind w:firstLine="709"/>
        <w:jc w:val="both"/>
        <w:rPr>
          <w:color w:val="auto"/>
          <w:sz w:val="28"/>
          <w:szCs w:val="28"/>
          <w:lang w:val="kk-KZ"/>
        </w:rPr>
      </w:pPr>
      <w:r w:rsidRPr="00045308">
        <w:rPr>
          <w:color w:val="auto"/>
          <w:sz w:val="28"/>
          <w:szCs w:val="28"/>
          <w:lang w:val="kk-KZ"/>
        </w:rPr>
        <w:t xml:space="preserve">Көптеген катализатордың белсенділігін промоторлар немесе активаторлардың аздаған мөлшерін қоса отырып жоғарылатады. </w:t>
      </w:r>
    </w:p>
    <w:p w:rsidR="00E97F09" w:rsidRPr="00E97F09" w:rsidRDefault="00E97F09" w:rsidP="00E97F09">
      <w:pPr>
        <w:ind w:firstLine="709"/>
        <w:rPr>
          <w:lang w:val="kk-KZ"/>
        </w:rPr>
      </w:pPr>
    </w:p>
    <w:p w:rsidR="00E97F09" w:rsidRPr="00045308" w:rsidRDefault="00E97F09" w:rsidP="00E97F09">
      <w:pPr>
        <w:pStyle w:val="24"/>
        <w:shd w:val="clear" w:color="auto" w:fill="auto"/>
        <w:spacing w:after="0" w:line="240" w:lineRule="auto"/>
        <w:ind w:firstLine="709"/>
        <w:jc w:val="both"/>
        <w:rPr>
          <w:color w:val="auto"/>
          <w:sz w:val="28"/>
          <w:szCs w:val="28"/>
          <w:lang w:val="kk-KZ"/>
        </w:rPr>
      </w:pPr>
      <w:r w:rsidRPr="00045308">
        <w:rPr>
          <w:color w:val="auto"/>
          <w:sz w:val="28"/>
          <w:szCs w:val="28"/>
          <w:lang w:val="kk-KZ"/>
        </w:rPr>
        <w:t>Активаторлардың іс-әрекеті әртүрлі болуы мүмкін. Кейбір заттар катализатордың ішкі беттігін көбейтеді, яғни оның құрылымына және жұмыс жасау кезінде оның сақталуына әсер етеді. Мұндай катализатор беттігінің химиялық құрамын өзгертіп, белсенді орталықтың санын ұлғайтады. Мұндай активаторлар химиялық деген атауға ие.</w:t>
      </w:r>
    </w:p>
    <w:p w:rsidR="00E97F09" w:rsidRPr="00045308" w:rsidRDefault="00E97F09" w:rsidP="00E97F09">
      <w:pPr>
        <w:pStyle w:val="24"/>
        <w:shd w:val="clear" w:color="auto" w:fill="auto"/>
        <w:spacing w:after="0" w:line="240" w:lineRule="auto"/>
        <w:ind w:firstLine="709"/>
        <w:jc w:val="both"/>
        <w:rPr>
          <w:color w:val="auto"/>
          <w:sz w:val="28"/>
          <w:szCs w:val="24"/>
          <w:lang w:val="kk-KZ"/>
        </w:rPr>
      </w:pPr>
      <w:r w:rsidRPr="00045308">
        <w:rPr>
          <w:color w:val="auto"/>
          <w:sz w:val="28"/>
          <w:szCs w:val="28"/>
          <w:lang w:val="kk-KZ"/>
        </w:rPr>
        <w:t xml:space="preserve">Әдетте катализаторлардың белсенділігін берілген катализатор технологиялық процесте арналған зертханалық қондырғыларда анықталады. Белсенділік мақсатты өнімнің шығымы бойынша немесе бастапқы шикізаттың түрлену дәрежесімен анықталады. Кейде зерттелетін үлгі, белсенділігі мәнін эталонымен салыстырылады. Зертханалық қондырғыда стандартты жағдайда эталонды шикізатты каталитикалық крекинг нәтижесінде </w:t>
      </w:r>
      <w:r w:rsidRPr="00045308">
        <w:rPr>
          <w:color w:val="auto"/>
          <w:sz w:val="28"/>
          <w:szCs w:val="24"/>
          <w:lang w:val="kk-KZ"/>
        </w:rPr>
        <w:t>200</w:t>
      </w:r>
      <w:r w:rsidRPr="00045308">
        <w:rPr>
          <w:color w:val="auto"/>
          <w:sz w:val="28"/>
          <w:szCs w:val="24"/>
          <w:vertAlign w:val="superscript"/>
          <w:lang w:val="kk-KZ"/>
        </w:rPr>
        <w:t>0</w:t>
      </w:r>
      <w:r w:rsidRPr="00045308">
        <w:rPr>
          <w:color w:val="auto"/>
          <w:sz w:val="28"/>
          <w:szCs w:val="24"/>
          <w:lang w:val="kk-KZ"/>
        </w:rPr>
        <w:t>Сдейін фракциялар шығымымен (шикізаттан %) алынғанда белсенділік индексі деп аталатын каталитикалық крекинг катализаторларының белсенділігі сипатталады.</w:t>
      </w:r>
    </w:p>
    <w:p w:rsidR="009007A3" w:rsidRPr="00590061" w:rsidRDefault="009007A3" w:rsidP="005054B1">
      <w:pPr>
        <w:ind w:firstLineChars="253" w:firstLine="708"/>
        <w:jc w:val="both"/>
        <w:rPr>
          <w:rFonts w:ascii="Times New Roman" w:hAnsi="Times New Roman"/>
          <w:sz w:val="28"/>
          <w:szCs w:val="28"/>
          <w:lang w:val="kk-KZ"/>
        </w:rPr>
      </w:pPr>
      <w:r w:rsidRPr="00590061">
        <w:rPr>
          <w:rFonts w:ascii="Times New Roman" w:hAnsi="Times New Roman"/>
          <w:sz w:val="28"/>
          <w:szCs w:val="28"/>
          <w:lang w:val="kk-KZ"/>
        </w:rPr>
        <w:t>Әр түрлі катализаторлардың жұмыс ұзақтығы әр түрлі. Мысалы, каталитика</w:t>
      </w:r>
      <w:r w:rsidR="00590061" w:rsidRPr="00590061">
        <w:rPr>
          <w:rFonts w:ascii="Times New Roman" w:hAnsi="Times New Roman"/>
          <w:sz w:val="28"/>
          <w:szCs w:val="28"/>
          <w:lang w:val="kk-KZ"/>
        </w:rPr>
        <w:t>лық крекингке арналған алюминийс</w:t>
      </w:r>
      <w:r w:rsidRPr="00590061">
        <w:rPr>
          <w:rFonts w:ascii="Times New Roman" w:hAnsi="Times New Roman"/>
          <w:sz w:val="28"/>
          <w:szCs w:val="28"/>
          <w:lang w:val="kk-KZ"/>
        </w:rPr>
        <w:t>иликат</w:t>
      </w:r>
      <w:r w:rsidR="00590061" w:rsidRPr="00590061">
        <w:rPr>
          <w:rFonts w:ascii="Times New Roman" w:hAnsi="Times New Roman"/>
          <w:sz w:val="28"/>
          <w:szCs w:val="28"/>
          <w:lang w:val="kk-KZ"/>
        </w:rPr>
        <w:t>ты</w:t>
      </w:r>
      <w:r w:rsidRPr="00590061">
        <w:rPr>
          <w:rFonts w:ascii="Times New Roman" w:hAnsi="Times New Roman"/>
          <w:sz w:val="28"/>
          <w:szCs w:val="28"/>
          <w:lang w:val="kk-KZ"/>
        </w:rPr>
        <w:t xml:space="preserve"> катализаторы 10-15 минуттан кейін белсенділігін жоғалтады, ал деструктивті гидрогенизацияның вольфрам катализаторлары 2-3 жыл жұмыс істейді. Катализатор белсенділігінің төмендеуі (дезактивация) көбінесе оның шаршауы немесе </w:t>
      </w:r>
      <w:r w:rsidR="00590061" w:rsidRPr="00590061">
        <w:rPr>
          <w:rFonts w:ascii="Times New Roman" w:hAnsi="Times New Roman"/>
          <w:i/>
          <w:sz w:val="28"/>
          <w:szCs w:val="28"/>
          <w:lang w:val="kk-KZ"/>
        </w:rPr>
        <w:t>тозуы</w:t>
      </w:r>
      <w:r w:rsidRPr="00590061">
        <w:rPr>
          <w:rFonts w:ascii="Times New Roman" w:hAnsi="Times New Roman"/>
          <w:sz w:val="28"/>
          <w:szCs w:val="28"/>
          <w:lang w:val="kk-KZ"/>
        </w:rPr>
        <w:t xml:space="preserve"> деп аталады.Бұл құбылыстың </w:t>
      </w:r>
      <w:r w:rsidR="00590061" w:rsidRPr="00590061">
        <w:rPr>
          <w:rFonts w:ascii="Times New Roman" w:hAnsi="Times New Roman"/>
          <w:sz w:val="28"/>
          <w:szCs w:val="28"/>
          <w:lang w:val="kk-KZ"/>
        </w:rPr>
        <w:t xml:space="preserve">болу </w:t>
      </w:r>
      <w:r w:rsidRPr="00590061">
        <w:rPr>
          <w:rFonts w:ascii="Times New Roman" w:hAnsi="Times New Roman"/>
          <w:sz w:val="28"/>
          <w:szCs w:val="28"/>
          <w:lang w:val="kk-KZ"/>
        </w:rPr>
        <w:t>себептері әртүрлі. Көбінесе катализатор белсенділігінің төмендеуі реакция өнімдерінің (</w:t>
      </w:r>
      <w:r w:rsidR="00590061" w:rsidRPr="00590061">
        <w:rPr>
          <w:rFonts w:ascii="Times New Roman" w:hAnsi="Times New Roman"/>
          <w:sz w:val="28"/>
          <w:szCs w:val="28"/>
          <w:lang w:val="kk-KZ"/>
        </w:rPr>
        <w:t>к</w:t>
      </w:r>
      <w:r w:rsidRPr="00590061">
        <w:rPr>
          <w:rFonts w:ascii="Times New Roman" w:hAnsi="Times New Roman"/>
          <w:sz w:val="28"/>
          <w:szCs w:val="28"/>
          <w:lang w:val="kk-KZ"/>
        </w:rPr>
        <w:t xml:space="preserve">окс, шайыр, парафиндер және т.б.) белсенді орталықтарында тұндыру нәтижесінде немесе каталитикалық </w:t>
      </w:r>
      <w:r w:rsidR="00590061" w:rsidRPr="00590061">
        <w:rPr>
          <w:rFonts w:ascii="Times New Roman" w:hAnsi="Times New Roman"/>
          <w:sz w:val="28"/>
          <w:szCs w:val="28"/>
          <w:lang w:val="kk-KZ"/>
        </w:rPr>
        <w:t>уландыруыш</w:t>
      </w:r>
      <w:r w:rsidRPr="00590061">
        <w:rPr>
          <w:rFonts w:ascii="Times New Roman" w:hAnsi="Times New Roman"/>
          <w:sz w:val="28"/>
          <w:szCs w:val="28"/>
          <w:lang w:val="kk-KZ"/>
        </w:rPr>
        <w:t xml:space="preserve"> деп аталатын шикізаттағы кейбір қоспалардың әсерінен болады.</w:t>
      </w:r>
    </w:p>
    <w:p w:rsidR="009007A3" w:rsidRPr="00590061" w:rsidRDefault="009007A3" w:rsidP="005054B1">
      <w:pPr>
        <w:ind w:firstLineChars="253" w:firstLine="708"/>
        <w:jc w:val="both"/>
        <w:rPr>
          <w:rFonts w:ascii="Times New Roman" w:hAnsi="Times New Roman"/>
          <w:sz w:val="28"/>
          <w:szCs w:val="28"/>
          <w:lang w:val="kk-KZ"/>
        </w:rPr>
      </w:pPr>
      <w:r w:rsidRPr="00590061">
        <w:rPr>
          <w:rFonts w:ascii="Times New Roman" w:hAnsi="Times New Roman"/>
          <w:i/>
          <w:sz w:val="28"/>
          <w:szCs w:val="28"/>
          <w:lang w:val="kk-KZ"/>
        </w:rPr>
        <w:t>Процесс параметрлері.</w:t>
      </w:r>
      <w:r w:rsidRPr="00590061">
        <w:rPr>
          <w:rFonts w:ascii="Times New Roman" w:hAnsi="Times New Roman"/>
          <w:sz w:val="28"/>
          <w:szCs w:val="28"/>
          <w:lang w:val="kk-KZ"/>
        </w:rPr>
        <w:t xml:space="preserve"> Каталитикалық крекинг процесінің негізгі параметрлері температура, көлемдік жылдамдықпен анықталған шикізат буының катализатормен жанасу уақыты және катализатор айналымының еселігі (қозғалмалы катализатормен жұмыс істеу кезінде) болып табылады.</w:t>
      </w:r>
    </w:p>
    <w:p w:rsidR="009007A3" w:rsidRPr="00590061" w:rsidRDefault="009007A3" w:rsidP="005054B1">
      <w:pPr>
        <w:ind w:firstLineChars="253" w:firstLine="708"/>
        <w:jc w:val="both"/>
        <w:rPr>
          <w:rFonts w:ascii="Times New Roman" w:hAnsi="Times New Roman"/>
          <w:sz w:val="28"/>
          <w:szCs w:val="28"/>
          <w:lang w:val="kk-KZ"/>
        </w:rPr>
      </w:pPr>
      <w:r w:rsidRPr="00590061">
        <w:rPr>
          <w:rFonts w:ascii="Times New Roman" w:hAnsi="Times New Roman"/>
          <w:i/>
          <w:sz w:val="28"/>
          <w:szCs w:val="28"/>
          <w:lang w:val="kk-KZ"/>
        </w:rPr>
        <w:t>Температура.</w:t>
      </w:r>
      <w:r w:rsidR="00590061" w:rsidRPr="00590061">
        <w:rPr>
          <w:rFonts w:ascii="Times New Roman" w:hAnsi="Times New Roman"/>
          <w:sz w:val="28"/>
          <w:szCs w:val="28"/>
          <w:lang w:val="kk-KZ"/>
        </w:rPr>
        <w:t xml:space="preserve">Бензин мен дизель фракцияларының </w:t>
      </w:r>
      <w:r w:rsidRPr="00590061">
        <w:rPr>
          <w:rFonts w:ascii="Times New Roman" w:hAnsi="Times New Roman"/>
          <w:sz w:val="28"/>
          <w:szCs w:val="28"/>
          <w:lang w:val="kk-KZ"/>
        </w:rPr>
        <w:t>440-480</w:t>
      </w:r>
      <w:r w:rsidRPr="00590061">
        <w:rPr>
          <w:rFonts w:ascii="Times New Roman" w:hAnsi="Times New Roman"/>
          <w:sz w:val="28"/>
          <w:szCs w:val="28"/>
          <w:vertAlign w:val="superscript"/>
          <w:lang w:val="kk-KZ"/>
        </w:rPr>
        <w:t>о</w:t>
      </w:r>
      <w:r w:rsidRPr="00590061">
        <w:rPr>
          <w:rFonts w:ascii="Times New Roman" w:hAnsi="Times New Roman"/>
          <w:sz w:val="28"/>
          <w:szCs w:val="28"/>
          <w:lang w:val="kk-KZ"/>
        </w:rPr>
        <w:t>С температура аралығында түзілуі тез жүреді. Температураның жоғарылауымен шикізаттың</w:t>
      </w:r>
      <w:r w:rsidR="00590061">
        <w:rPr>
          <w:rFonts w:ascii="Times New Roman" w:hAnsi="Times New Roman"/>
          <w:sz w:val="28"/>
          <w:szCs w:val="28"/>
          <w:lang w:val="kk-KZ"/>
        </w:rPr>
        <w:t xml:space="preserve"> түрлену</w:t>
      </w:r>
      <w:r w:rsidRPr="00590061">
        <w:rPr>
          <w:rFonts w:ascii="Times New Roman" w:hAnsi="Times New Roman"/>
          <w:sz w:val="28"/>
          <w:szCs w:val="28"/>
          <w:lang w:val="kk-KZ"/>
        </w:rPr>
        <w:t xml:space="preserve"> дәрежесі де артады. Температураның 480-500</w:t>
      </w:r>
      <w:r w:rsidRPr="00590061">
        <w:rPr>
          <w:rFonts w:ascii="Times New Roman" w:hAnsi="Times New Roman"/>
          <w:sz w:val="28"/>
          <w:szCs w:val="28"/>
          <w:vertAlign w:val="superscript"/>
          <w:lang w:val="kk-KZ"/>
        </w:rPr>
        <w:t>о</w:t>
      </w:r>
      <w:r w:rsidRPr="00590061">
        <w:rPr>
          <w:rFonts w:ascii="Times New Roman" w:hAnsi="Times New Roman"/>
          <w:sz w:val="28"/>
          <w:szCs w:val="28"/>
          <w:lang w:val="kk-KZ"/>
        </w:rPr>
        <w:t xml:space="preserve">С дейін көтерілуі газ және </w:t>
      </w:r>
      <w:r w:rsidR="00590061">
        <w:rPr>
          <w:rFonts w:ascii="Times New Roman" w:hAnsi="Times New Roman"/>
          <w:sz w:val="28"/>
          <w:szCs w:val="28"/>
          <w:lang w:val="kk-KZ"/>
        </w:rPr>
        <w:t>к</w:t>
      </w:r>
      <w:r w:rsidRPr="00590061">
        <w:rPr>
          <w:rFonts w:ascii="Times New Roman" w:hAnsi="Times New Roman"/>
          <w:sz w:val="28"/>
          <w:szCs w:val="28"/>
          <w:lang w:val="kk-KZ"/>
        </w:rPr>
        <w:t>окс түзілуінің жоғарылауына және бензин</w:t>
      </w:r>
      <w:r w:rsidR="00590061">
        <w:rPr>
          <w:rFonts w:ascii="Times New Roman" w:hAnsi="Times New Roman"/>
          <w:sz w:val="28"/>
          <w:szCs w:val="28"/>
          <w:lang w:val="kk-KZ"/>
        </w:rPr>
        <w:t xml:space="preserve"> шығымының </w:t>
      </w:r>
      <w:r w:rsidR="00590061" w:rsidRPr="00590061">
        <w:rPr>
          <w:rFonts w:ascii="Times New Roman" w:hAnsi="Times New Roman"/>
          <w:sz w:val="28"/>
          <w:szCs w:val="28"/>
          <w:lang w:val="kk-KZ"/>
        </w:rPr>
        <w:t>төмендеуіне әкеліп соғады</w:t>
      </w:r>
      <w:r w:rsidRPr="00590061">
        <w:rPr>
          <w:rFonts w:ascii="Times New Roman" w:hAnsi="Times New Roman"/>
          <w:sz w:val="28"/>
          <w:szCs w:val="28"/>
          <w:lang w:val="kk-KZ"/>
        </w:rPr>
        <w:t>. Бензиннің октандық саны арт</w:t>
      </w:r>
      <w:r w:rsidR="00590061" w:rsidRPr="00590061">
        <w:rPr>
          <w:rFonts w:ascii="Times New Roman" w:hAnsi="Times New Roman"/>
          <w:sz w:val="28"/>
          <w:szCs w:val="28"/>
          <w:lang w:val="kk-KZ"/>
        </w:rPr>
        <w:t>ады.</w:t>
      </w:r>
    </w:p>
    <w:p w:rsidR="009007A3" w:rsidRPr="00590061" w:rsidRDefault="009007A3" w:rsidP="005054B1">
      <w:pPr>
        <w:ind w:firstLineChars="253" w:firstLine="708"/>
        <w:jc w:val="both"/>
        <w:rPr>
          <w:rFonts w:ascii="Times New Roman" w:hAnsi="Times New Roman"/>
          <w:sz w:val="28"/>
          <w:szCs w:val="28"/>
          <w:lang w:val="kk-KZ"/>
        </w:rPr>
      </w:pPr>
      <w:r w:rsidRPr="00590061">
        <w:rPr>
          <w:rFonts w:ascii="Times New Roman" w:hAnsi="Times New Roman"/>
          <w:i/>
          <w:sz w:val="28"/>
          <w:szCs w:val="28"/>
          <w:lang w:val="kk-KZ"/>
        </w:rPr>
        <w:t>Қысым.</w:t>
      </w:r>
      <w:r w:rsidRPr="00590061">
        <w:rPr>
          <w:rFonts w:ascii="Times New Roman" w:hAnsi="Times New Roman"/>
          <w:sz w:val="28"/>
          <w:szCs w:val="28"/>
          <w:lang w:val="kk-KZ"/>
        </w:rPr>
        <w:t>Каталитикалық крекинг процесі</w:t>
      </w:r>
      <w:r w:rsidR="00590061" w:rsidRPr="00590061">
        <w:rPr>
          <w:rFonts w:ascii="Times New Roman" w:hAnsi="Times New Roman"/>
          <w:sz w:val="28"/>
          <w:szCs w:val="28"/>
          <w:lang w:val="kk-KZ"/>
        </w:rPr>
        <w:t>н</w:t>
      </w:r>
      <w:r w:rsidRPr="00590061">
        <w:rPr>
          <w:rFonts w:ascii="Times New Roman" w:hAnsi="Times New Roman"/>
          <w:sz w:val="28"/>
          <w:szCs w:val="28"/>
          <w:lang w:val="kk-KZ"/>
        </w:rPr>
        <w:t xml:space="preserve"> аз мөлшерде</w:t>
      </w:r>
      <w:r w:rsidR="00590061" w:rsidRPr="00590061">
        <w:rPr>
          <w:rFonts w:ascii="Times New Roman" w:hAnsi="Times New Roman"/>
          <w:sz w:val="28"/>
          <w:szCs w:val="28"/>
          <w:lang w:val="kk-KZ"/>
        </w:rPr>
        <w:t>гі 0,14-0,18 МПаартық қысымда</w:t>
      </w:r>
      <w:r w:rsidRPr="00590061">
        <w:rPr>
          <w:rFonts w:ascii="Times New Roman" w:hAnsi="Times New Roman"/>
          <w:sz w:val="28"/>
          <w:szCs w:val="28"/>
          <w:lang w:val="kk-KZ"/>
        </w:rPr>
        <w:t>жү</w:t>
      </w:r>
      <w:r w:rsidR="00590061" w:rsidRPr="00590061">
        <w:rPr>
          <w:rFonts w:ascii="Times New Roman" w:hAnsi="Times New Roman"/>
          <w:sz w:val="28"/>
          <w:szCs w:val="28"/>
          <w:lang w:val="kk-KZ"/>
        </w:rPr>
        <w:t>ргізіледі</w:t>
      </w:r>
      <w:r w:rsidRPr="00590061">
        <w:rPr>
          <w:rFonts w:ascii="Times New Roman" w:hAnsi="Times New Roman"/>
          <w:sz w:val="28"/>
          <w:szCs w:val="28"/>
          <w:lang w:val="kk-KZ"/>
        </w:rPr>
        <w:t>.</w:t>
      </w:r>
    </w:p>
    <w:p w:rsidR="009007A3" w:rsidRPr="00590061" w:rsidRDefault="009007A3" w:rsidP="005054B1">
      <w:pPr>
        <w:ind w:firstLineChars="253" w:firstLine="708"/>
        <w:jc w:val="both"/>
        <w:rPr>
          <w:rFonts w:ascii="Times New Roman" w:hAnsi="Times New Roman"/>
          <w:sz w:val="28"/>
          <w:szCs w:val="28"/>
          <w:lang w:val="kk-KZ"/>
        </w:rPr>
      </w:pPr>
      <w:r w:rsidRPr="00590061">
        <w:rPr>
          <w:rFonts w:ascii="Times New Roman" w:hAnsi="Times New Roman"/>
          <w:i/>
          <w:sz w:val="28"/>
          <w:szCs w:val="28"/>
          <w:lang w:val="kk-KZ"/>
        </w:rPr>
        <w:t>Көлемдік жылдамдық.</w:t>
      </w:r>
      <w:r w:rsidRPr="00590061">
        <w:rPr>
          <w:rFonts w:ascii="Times New Roman" w:hAnsi="Times New Roman"/>
          <w:sz w:val="28"/>
          <w:szCs w:val="28"/>
          <w:lang w:val="kk-KZ"/>
        </w:rPr>
        <w:t xml:space="preserve"> Шикізат пен катализатордың </w:t>
      </w:r>
      <w:r w:rsidR="00590061" w:rsidRPr="00590061">
        <w:rPr>
          <w:rFonts w:ascii="Times New Roman" w:hAnsi="Times New Roman"/>
          <w:sz w:val="28"/>
          <w:szCs w:val="28"/>
          <w:lang w:val="kk-KZ"/>
        </w:rPr>
        <w:t>байланысу</w:t>
      </w:r>
      <w:r w:rsidRPr="00590061">
        <w:rPr>
          <w:rFonts w:ascii="Times New Roman" w:hAnsi="Times New Roman"/>
          <w:sz w:val="28"/>
          <w:szCs w:val="28"/>
          <w:lang w:val="kk-KZ"/>
        </w:rPr>
        <w:t xml:space="preserve"> уақыты көлемдік жылдамдықпен </w:t>
      </w:r>
      <w:r w:rsidR="00590061" w:rsidRPr="00590061">
        <w:rPr>
          <w:rFonts w:ascii="Times New Roman" w:hAnsi="Times New Roman"/>
          <w:sz w:val="28"/>
          <w:szCs w:val="28"/>
          <w:lang w:val="kk-KZ"/>
        </w:rPr>
        <w:t>-</w:t>
      </w:r>
      <w:r w:rsidRPr="00590061">
        <w:rPr>
          <w:rFonts w:ascii="Times New Roman" w:hAnsi="Times New Roman"/>
          <w:sz w:val="28"/>
          <w:szCs w:val="28"/>
          <w:lang w:val="kk-KZ"/>
        </w:rPr>
        <w:t xml:space="preserve"> реакциялық аймақты алып жатқан катализатор көлеміне (м</w:t>
      </w:r>
      <w:r w:rsidRPr="00590061">
        <w:rPr>
          <w:rFonts w:ascii="Times New Roman" w:hAnsi="Times New Roman"/>
          <w:sz w:val="28"/>
          <w:szCs w:val="28"/>
          <w:vertAlign w:val="superscript"/>
          <w:lang w:val="kk-KZ"/>
        </w:rPr>
        <w:t>3</w:t>
      </w:r>
      <w:r w:rsidRPr="00590061">
        <w:rPr>
          <w:rFonts w:ascii="Times New Roman" w:hAnsi="Times New Roman"/>
          <w:sz w:val="28"/>
          <w:szCs w:val="28"/>
          <w:lang w:val="kk-KZ"/>
        </w:rPr>
        <w:t xml:space="preserve">/сағ) сұйық шикізат шығынының қатынасымен анықталады. </w:t>
      </w:r>
      <w:r w:rsidR="00590061" w:rsidRPr="00590061">
        <w:rPr>
          <w:rFonts w:ascii="Times New Roman" w:hAnsi="Times New Roman"/>
          <w:sz w:val="28"/>
          <w:szCs w:val="28"/>
          <w:lang w:val="kk-KZ"/>
        </w:rPr>
        <w:t>К</w:t>
      </w:r>
      <w:r w:rsidRPr="00590061">
        <w:rPr>
          <w:rFonts w:ascii="Times New Roman" w:hAnsi="Times New Roman"/>
          <w:sz w:val="28"/>
          <w:szCs w:val="28"/>
          <w:lang w:val="kk-KZ"/>
        </w:rPr>
        <w:t>өлемдік жылдамдығы</w:t>
      </w:r>
      <w:r w:rsidR="00590061" w:rsidRPr="00590061">
        <w:rPr>
          <w:rFonts w:ascii="Times New Roman" w:hAnsi="Times New Roman"/>
          <w:i/>
          <w:iCs/>
          <w:sz w:val="28"/>
          <w:szCs w:val="28"/>
        </w:rPr>
        <w:t>υ</w:t>
      </w:r>
      <w:r w:rsidR="00590061" w:rsidRPr="00590061">
        <w:rPr>
          <w:rFonts w:ascii="Times New Roman" w:hAnsi="Times New Roman"/>
          <w:i/>
          <w:iCs/>
          <w:sz w:val="28"/>
          <w:szCs w:val="28"/>
          <w:vertAlign w:val="subscript"/>
          <w:lang w:val="kk-KZ"/>
        </w:rPr>
        <w:t>о</w:t>
      </w:r>
      <w:r w:rsidRPr="00590061">
        <w:rPr>
          <w:rFonts w:ascii="Times New Roman" w:hAnsi="Times New Roman"/>
          <w:sz w:val="28"/>
          <w:szCs w:val="28"/>
          <w:lang w:val="kk-KZ"/>
        </w:rPr>
        <w:t xml:space="preserve"> [м</w:t>
      </w:r>
      <w:r w:rsidRPr="00590061">
        <w:rPr>
          <w:rFonts w:ascii="Times New Roman" w:hAnsi="Times New Roman"/>
          <w:sz w:val="28"/>
          <w:szCs w:val="28"/>
          <w:vertAlign w:val="superscript"/>
          <w:lang w:val="kk-KZ"/>
        </w:rPr>
        <w:t>3</w:t>
      </w:r>
      <w:r w:rsidRPr="00590061">
        <w:rPr>
          <w:rFonts w:ascii="Times New Roman" w:hAnsi="Times New Roman"/>
          <w:sz w:val="28"/>
          <w:szCs w:val="28"/>
          <w:lang w:val="kk-KZ"/>
        </w:rPr>
        <w:t>/(м</w:t>
      </w:r>
      <w:r w:rsidRPr="00590061">
        <w:rPr>
          <w:rFonts w:ascii="Times New Roman" w:hAnsi="Times New Roman"/>
          <w:sz w:val="28"/>
          <w:szCs w:val="28"/>
          <w:vertAlign w:val="superscript"/>
          <w:lang w:val="kk-KZ"/>
        </w:rPr>
        <w:t>3</w:t>
      </w:r>
      <w:r w:rsidR="00590061" w:rsidRPr="00590061">
        <w:rPr>
          <w:rFonts w:ascii="Times New Roman" w:hAnsi="Times New Roman"/>
          <w:sz w:val="28"/>
          <w:szCs w:val="28"/>
          <w:lang w:val="kk-KZ"/>
        </w:rPr>
        <w:t>*сағ</w:t>
      </w:r>
      <w:r w:rsidRPr="00590061">
        <w:rPr>
          <w:rFonts w:ascii="Times New Roman" w:hAnsi="Times New Roman"/>
          <w:sz w:val="28"/>
          <w:szCs w:val="28"/>
          <w:lang w:val="kk-KZ"/>
        </w:rPr>
        <w:t>) немесе сағ</w:t>
      </w:r>
      <w:r w:rsidRPr="00590061">
        <w:rPr>
          <w:rFonts w:ascii="Times New Roman" w:hAnsi="Times New Roman"/>
          <w:sz w:val="28"/>
          <w:szCs w:val="28"/>
          <w:vertAlign w:val="superscript"/>
          <w:lang w:val="kk-KZ"/>
        </w:rPr>
        <w:t>-1</w:t>
      </w:r>
      <w:r w:rsidRPr="00590061">
        <w:rPr>
          <w:rFonts w:ascii="Times New Roman" w:hAnsi="Times New Roman"/>
          <w:sz w:val="28"/>
          <w:szCs w:val="28"/>
          <w:lang w:val="kk-KZ"/>
        </w:rPr>
        <w:t>]</w:t>
      </w:r>
      <w:r w:rsidR="00590061" w:rsidRPr="00590061">
        <w:rPr>
          <w:rFonts w:ascii="Times New Roman" w:hAnsi="Times New Roman"/>
          <w:sz w:val="28"/>
          <w:szCs w:val="28"/>
          <w:lang w:val="kk-KZ"/>
        </w:rPr>
        <w:t xml:space="preserve"> төмендегі </w:t>
      </w:r>
      <w:r w:rsidRPr="00590061">
        <w:rPr>
          <w:rFonts w:ascii="Times New Roman" w:hAnsi="Times New Roman"/>
          <w:sz w:val="28"/>
          <w:szCs w:val="28"/>
          <w:lang w:val="kk-KZ"/>
        </w:rPr>
        <w:t>формула бойынша анықталады:</w:t>
      </w:r>
    </w:p>
    <w:p w:rsidR="009007A3" w:rsidRPr="00590061" w:rsidRDefault="00590061" w:rsidP="00CC0C52">
      <w:pPr>
        <w:ind w:firstLineChars="253" w:firstLine="708"/>
        <w:jc w:val="center"/>
        <w:rPr>
          <w:rFonts w:ascii="Times New Roman" w:hAnsi="Times New Roman"/>
          <w:sz w:val="28"/>
          <w:szCs w:val="28"/>
          <w:lang w:val="kk-KZ"/>
        </w:rPr>
      </w:pPr>
      <w:r w:rsidRPr="00590061">
        <w:rPr>
          <w:rFonts w:ascii="Times New Roman" w:hAnsi="Times New Roman"/>
          <w:i/>
          <w:iCs/>
          <w:sz w:val="28"/>
          <w:szCs w:val="28"/>
        </w:rPr>
        <w:t>υ</w:t>
      </w:r>
      <w:r>
        <w:rPr>
          <w:rFonts w:ascii="Times New Roman" w:hAnsi="Times New Roman"/>
          <w:i/>
          <w:iCs/>
          <w:sz w:val="28"/>
          <w:szCs w:val="28"/>
          <w:vertAlign w:val="subscript"/>
          <w:lang w:val="kk-KZ"/>
        </w:rPr>
        <w:t>көлемдік</w:t>
      </w:r>
      <w:r w:rsidRPr="00590061">
        <w:rPr>
          <w:rFonts w:ascii="Times New Roman" w:hAnsi="Times New Roman"/>
          <w:i/>
          <w:iCs/>
          <w:sz w:val="28"/>
          <w:szCs w:val="28"/>
          <w:lang w:val="kk-KZ"/>
        </w:rPr>
        <w:t>=</w:t>
      </w:r>
      <w:r w:rsidRPr="00590061">
        <w:rPr>
          <w:rFonts w:ascii="Times New Roman" w:hAnsi="Times New Roman"/>
          <w:i/>
          <w:iCs/>
          <w:sz w:val="28"/>
          <w:szCs w:val="28"/>
        </w:rPr>
        <w:t>υ</w:t>
      </w:r>
      <w:r>
        <w:rPr>
          <w:rFonts w:ascii="Times New Roman" w:hAnsi="Times New Roman"/>
          <w:i/>
          <w:iCs/>
          <w:sz w:val="28"/>
          <w:szCs w:val="28"/>
          <w:vertAlign w:val="subscript"/>
          <w:lang w:val="kk-KZ"/>
        </w:rPr>
        <w:t>ш</w:t>
      </w:r>
      <w:r w:rsidRPr="00590061">
        <w:rPr>
          <w:rFonts w:ascii="Times New Roman" w:hAnsi="Times New Roman"/>
          <w:i/>
          <w:iCs/>
          <w:sz w:val="28"/>
          <w:szCs w:val="28"/>
          <w:lang w:val="kk-KZ"/>
        </w:rPr>
        <w:t>/</w:t>
      </w:r>
      <w:r w:rsidRPr="00590061">
        <w:rPr>
          <w:rFonts w:ascii="Times New Roman" w:hAnsi="Times New Roman"/>
          <w:i/>
          <w:iCs/>
          <w:sz w:val="28"/>
          <w:szCs w:val="28"/>
        </w:rPr>
        <w:t>υ</w:t>
      </w:r>
      <w:r w:rsidRPr="00590061">
        <w:rPr>
          <w:rFonts w:ascii="Times New Roman" w:hAnsi="Times New Roman"/>
          <w:i/>
          <w:iCs/>
          <w:sz w:val="28"/>
          <w:szCs w:val="28"/>
          <w:vertAlign w:val="subscript"/>
        </w:rPr>
        <w:t>κ</w:t>
      </w:r>
      <w:r w:rsidRPr="00590061">
        <w:rPr>
          <w:rFonts w:ascii="Times New Roman" w:hAnsi="Times New Roman"/>
          <w:iCs/>
          <w:sz w:val="28"/>
          <w:szCs w:val="28"/>
          <w:lang w:val="kk-KZ"/>
        </w:rPr>
        <w:t>;</w:t>
      </w:r>
      <w:r w:rsidR="00CC0C52">
        <w:rPr>
          <w:rFonts w:ascii="Times New Roman" w:hAnsi="Times New Roman"/>
          <w:iCs/>
          <w:sz w:val="28"/>
          <w:szCs w:val="28"/>
          <w:lang w:val="kk-KZ"/>
        </w:rPr>
        <w:tab/>
      </w:r>
      <w:r w:rsidR="009007A3" w:rsidRPr="00590061">
        <w:rPr>
          <w:rFonts w:ascii="Times New Roman" w:hAnsi="Times New Roman"/>
          <w:sz w:val="28"/>
          <w:szCs w:val="28"/>
          <w:lang w:val="kk-KZ"/>
        </w:rPr>
        <w:t>(2.5.1)</w:t>
      </w:r>
    </w:p>
    <w:p w:rsidR="00CC0C52" w:rsidRDefault="00CC0C52" w:rsidP="005054B1">
      <w:pPr>
        <w:ind w:firstLineChars="253" w:firstLine="607"/>
        <w:jc w:val="both"/>
        <w:rPr>
          <w:rFonts w:ascii="Times New Roman" w:hAnsi="Times New Roman"/>
          <w:i/>
          <w:lang w:val="kk-KZ"/>
        </w:rPr>
      </w:pPr>
    </w:p>
    <w:p w:rsidR="00024947" w:rsidRPr="0049242F" w:rsidRDefault="009007A3" w:rsidP="005054B1">
      <w:pPr>
        <w:ind w:firstLineChars="253" w:firstLine="607"/>
        <w:jc w:val="both"/>
        <w:rPr>
          <w:rFonts w:ascii="Times New Roman" w:hAnsi="Times New Roman"/>
          <w:i/>
          <w:lang w:val="kk-KZ"/>
        </w:rPr>
      </w:pPr>
      <w:r w:rsidRPr="0049242F">
        <w:rPr>
          <w:rFonts w:ascii="Times New Roman" w:hAnsi="Times New Roman"/>
          <w:i/>
          <w:lang w:val="kk-KZ"/>
        </w:rPr>
        <w:t>мұнда</w:t>
      </w:r>
      <w:r w:rsidR="00590061" w:rsidRPr="0049242F">
        <w:rPr>
          <w:rFonts w:ascii="Times New Roman" w:hAnsi="Times New Roman"/>
          <w:i/>
          <w:lang w:val="kk-KZ"/>
        </w:rPr>
        <w:t>:</w:t>
      </w:r>
      <w:r w:rsidR="00590061" w:rsidRPr="0049242F">
        <w:rPr>
          <w:rFonts w:ascii="Times New Roman" w:hAnsi="Times New Roman"/>
          <w:i/>
          <w:iCs/>
          <w:sz w:val="28"/>
          <w:szCs w:val="28"/>
        </w:rPr>
        <w:t>υ</w:t>
      </w:r>
      <w:r w:rsidR="00590061" w:rsidRPr="0049242F">
        <w:rPr>
          <w:rFonts w:ascii="Times New Roman" w:hAnsi="Times New Roman"/>
          <w:i/>
          <w:iCs/>
          <w:sz w:val="28"/>
          <w:szCs w:val="28"/>
          <w:vertAlign w:val="subscript"/>
          <w:lang w:val="kk-KZ"/>
        </w:rPr>
        <w:t>ш</w:t>
      </w:r>
      <w:r w:rsidRPr="0049242F">
        <w:rPr>
          <w:rFonts w:ascii="Times New Roman" w:hAnsi="Times New Roman"/>
          <w:i/>
          <w:lang w:val="kk-KZ"/>
        </w:rPr>
        <w:t>-Ш</w:t>
      </w:r>
      <w:r w:rsidR="00590061" w:rsidRPr="0049242F">
        <w:rPr>
          <w:rFonts w:ascii="Times New Roman" w:hAnsi="Times New Roman"/>
          <w:i/>
          <w:lang w:val="kk-KZ"/>
        </w:rPr>
        <w:t>ш</w:t>
      </w:r>
      <w:r w:rsidRPr="0049242F">
        <w:rPr>
          <w:rFonts w:ascii="Times New Roman" w:hAnsi="Times New Roman"/>
          <w:i/>
          <w:lang w:val="kk-KZ"/>
        </w:rPr>
        <w:t>икізат шығыны, м</w:t>
      </w:r>
      <w:r w:rsidRPr="0049242F">
        <w:rPr>
          <w:rFonts w:ascii="Times New Roman" w:hAnsi="Times New Roman"/>
          <w:i/>
          <w:vertAlign w:val="superscript"/>
          <w:lang w:val="kk-KZ"/>
        </w:rPr>
        <w:t>3</w:t>
      </w:r>
      <w:r w:rsidRPr="0049242F">
        <w:rPr>
          <w:rFonts w:ascii="Times New Roman" w:hAnsi="Times New Roman"/>
          <w:i/>
          <w:lang w:val="kk-KZ"/>
        </w:rPr>
        <w:t xml:space="preserve"> / сағ; </w:t>
      </w:r>
      <w:r w:rsidR="00590061" w:rsidRPr="0049242F">
        <w:rPr>
          <w:rFonts w:ascii="Times New Roman" w:hAnsi="Times New Roman"/>
          <w:i/>
          <w:iCs/>
          <w:sz w:val="28"/>
          <w:szCs w:val="28"/>
        </w:rPr>
        <w:t>υ</w:t>
      </w:r>
      <w:r w:rsidR="00590061" w:rsidRPr="0049242F">
        <w:rPr>
          <w:rFonts w:ascii="Times New Roman" w:hAnsi="Times New Roman"/>
          <w:i/>
          <w:iCs/>
          <w:sz w:val="28"/>
          <w:szCs w:val="28"/>
          <w:vertAlign w:val="subscript"/>
        </w:rPr>
        <w:t>κ</w:t>
      </w:r>
      <w:r w:rsidRPr="0049242F">
        <w:rPr>
          <w:rFonts w:ascii="Times New Roman" w:hAnsi="Times New Roman"/>
          <w:i/>
          <w:lang w:val="kk-KZ"/>
        </w:rPr>
        <w:t>-катализатордың көлемі, м</w:t>
      </w:r>
      <w:r w:rsidRPr="0049242F">
        <w:rPr>
          <w:rFonts w:ascii="Times New Roman" w:hAnsi="Times New Roman"/>
          <w:i/>
          <w:vertAlign w:val="superscript"/>
          <w:lang w:val="kk-KZ"/>
        </w:rPr>
        <w:t>3</w:t>
      </w:r>
      <w:r w:rsidRPr="0049242F">
        <w:rPr>
          <w:rFonts w:ascii="Times New Roman" w:hAnsi="Times New Roman"/>
          <w:i/>
          <w:lang w:val="kk-KZ"/>
        </w:rPr>
        <w:t>.</w:t>
      </w:r>
    </w:p>
    <w:p w:rsidR="009007A3" w:rsidRPr="0049242F" w:rsidRDefault="0049242F" w:rsidP="005054B1">
      <w:pPr>
        <w:ind w:firstLineChars="253" w:firstLine="708"/>
        <w:jc w:val="both"/>
        <w:rPr>
          <w:rFonts w:ascii="Times New Roman" w:hAnsi="Times New Roman"/>
          <w:sz w:val="28"/>
          <w:szCs w:val="28"/>
          <w:lang w:val="kk-KZ"/>
        </w:rPr>
      </w:pPr>
      <w:r w:rsidRPr="0049242F">
        <w:rPr>
          <w:rFonts w:ascii="Times New Roman" w:hAnsi="Times New Roman"/>
          <w:sz w:val="28"/>
          <w:szCs w:val="28"/>
          <w:lang w:val="kk-KZ"/>
        </w:rPr>
        <w:t xml:space="preserve">Шаң тәрізді катализатор үшін шикізатты берудің массалық жылдамдығының мөлшері қолданылады [кг/(кг*сағ)], көлемді жылдамдыққа ұқсас анықталады. Көлемдік жылдамдық неғұрлым жоғары болса, </w:t>
      </w:r>
      <w:r>
        <w:rPr>
          <w:rFonts w:ascii="Times New Roman" w:hAnsi="Times New Roman"/>
          <w:sz w:val="28"/>
          <w:szCs w:val="28"/>
          <w:lang w:val="kk-KZ"/>
        </w:rPr>
        <w:t xml:space="preserve">түрлену </w:t>
      </w:r>
      <w:r w:rsidRPr="0049242F">
        <w:rPr>
          <w:rFonts w:ascii="Times New Roman" w:hAnsi="Times New Roman"/>
          <w:sz w:val="28"/>
          <w:szCs w:val="28"/>
          <w:lang w:val="kk-KZ"/>
        </w:rPr>
        <w:t>дәрежесі соғұрлым төмен болады.</w:t>
      </w:r>
    </w:p>
    <w:p w:rsidR="0049242F" w:rsidRPr="0049242F" w:rsidRDefault="0049242F" w:rsidP="005054B1">
      <w:pPr>
        <w:ind w:firstLineChars="253" w:firstLine="708"/>
        <w:jc w:val="both"/>
        <w:rPr>
          <w:rFonts w:ascii="Times New Roman" w:hAnsi="Times New Roman"/>
          <w:sz w:val="28"/>
          <w:szCs w:val="28"/>
          <w:lang w:val="kk-KZ"/>
        </w:rPr>
      </w:pPr>
      <w:r w:rsidRPr="0049242F">
        <w:rPr>
          <w:rFonts w:ascii="Times New Roman" w:hAnsi="Times New Roman"/>
          <w:sz w:val="28"/>
          <w:szCs w:val="28"/>
          <w:lang w:val="kk-KZ"/>
        </w:rPr>
        <w:t xml:space="preserve">Каталитикалық крекингтің </w:t>
      </w:r>
      <w:r w:rsidRPr="0049242F">
        <w:rPr>
          <w:rFonts w:ascii="Times New Roman" w:hAnsi="Times New Roman"/>
          <w:i/>
          <w:sz w:val="28"/>
          <w:szCs w:val="28"/>
          <w:lang w:val="kk-KZ"/>
        </w:rPr>
        <w:t>жылу әсері процестің</w:t>
      </w:r>
      <w:r w:rsidRPr="0049242F">
        <w:rPr>
          <w:rFonts w:ascii="Times New Roman" w:hAnsi="Times New Roman"/>
          <w:sz w:val="28"/>
          <w:szCs w:val="28"/>
          <w:lang w:val="kk-KZ"/>
        </w:rPr>
        <w:t xml:space="preserve"> жеке реакцияларының жылу әсерінің қосындысы болып табылады және түрлену дәрежесіне байланысты болады. Түрлену дәрежесі 80-90% болған жағдайда, реакцияның теріс жылу әсері 230-290 кДж/кг шикізатты құрайды.</w:t>
      </w:r>
    </w:p>
    <w:p w:rsidR="0049242F" w:rsidRPr="0049242F" w:rsidRDefault="0049242F" w:rsidP="005054B1">
      <w:pPr>
        <w:ind w:firstLineChars="253" w:firstLine="708"/>
        <w:jc w:val="both"/>
        <w:rPr>
          <w:rFonts w:ascii="Times New Roman" w:hAnsi="Times New Roman"/>
          <w:sz w:val="28"/>
          <w:szCs w:val="28"/>
          <w:lang w:val="kk-KZ"/>
        </w:rPr>
      </w:pPr>
      <w:r w:rsidRPr="0049242F">
        <w:rPr>
          <w:rFonts w:ascii="Times New Roman" w:hAnsi="Times New Roman"/>
          <w:sz w:val="28"/>
          <w:szCs w:val="28"/>
          <w:lang w:val="kk-KZ"/>
        </w:rPr>
        <w:t>Технологиялық режим және процестің материалдық балансы. Мысалы, вакуумдық газойльді қайта өңдеу кезінде цеокар -2 шарикті және шаң тәрізді катализатордағы вакуумдық газойль фракцияларының салыстырмалы мәліметтері төменде кесте 2.5.1 келтірілген.</w:t>
      </w:r>
    </w:p>
    <w:p w:rsidR="009007A3" w:rsidRDefault="009007A3" w:rsidP="005054B1">
      <w:pPr>
        <w:ind w:firstLineChars="253" w:firstLine="708"/>
        <w:jc w:val="both"/>
        <w:rPr>
          <w:rFonts w:ascii="Times New Roman" w:hAnsi="Times New Roman"/>
          <w:color w:val="FF0000"/>
          <w:sz w:val="28"/>
          <w:szCs w:val="28"/>
          <w:lang w:val="kk-KZ"/>
        </w:rPr>
      </w:pPr>
    </w:p>
    <w:p w:rsidR="0049242F" w:rsidRPr="0049242F" w:rsidRDefault="0049242F" w:rsidP="005054B1">
      <w:pPr>
        <w:ind w:firstLineChars="253" w:firstLine="708"/>
        <w:jc w:val="both"/>
        <w:rPr>
          <w:rFonts w:ascii="Times New Roman" w:hAnsi="Times New Roman"/>
          <w:sz w:val="28"/>
          <w:szCs w:val="28"/>
          <w:lang w:val="kk-KZ"/>
        </w:rPr>
      </w:pPr>
      <w:r w:rsidRPr="0049242F">
        <w:rPr>
          <w:rFonts w:ascii="Times New Roman" w:hAnsi="Times New Roman"/>
          <w:sz w:val="28"/>
          <w:szCs w:val="28"/>
          <w:lang w:val="kk-KZ"/>
        </w:rPr>
        <w:t>Кесте 2.5.1 - Шарикті және шаң тәрізді катализатордағы крекинг бойынша салыстырмалы мәліметтер</w:t>
      </w:r>
    </w:p>
    <w:tbl>
      <w:tblPr>
        <w:tblStyle w:val="a7"/>
        <w:tblW w:w="0" w:type="auto"/>
        <w:tblLook w:val="04A0" w:firstRow="1" w:lastRow="0" w:firstColumn="1" w:lastColumn="0" w:noHBand="0" w:noVBand="1"/>
      </w:tblPr>
      <w:tblGrid>
        <w:gridCol w:w="5070"/>
        <w:gridCol w:w="2268"/>
        <w:gridCol w:w="2233"/>
      </w:tblGrid>
      <w:tr w:rsidR="0049242F" w:rsidRPr="0049242F" w:rsidTr="009132A9">
        <w:tc>
          <w:tcPr>
            <w:tcW w:w="5070" w:type="dxa"/>
            <w:vMerge w:val="restart"/>
          </w:tcPr>
          <w:p w:rsidR="009007A3" w:rsidRPr="0049242F" w:rsidRDefault="009007A3" w:rsidP="00CC0C52">
            <w:pPr>
              <w:jc w:val="center"/>
              <w:rPr>
                <w:rFonts w:ascii="Times New Roman" w:eastAsia="Times New Roman" w:hAnsi="Times New Roman"/>
              </w:rPr>
            </w:pPr>
            <w:r w:rsidRPr="0049242F">
              <w:rPr>
                <w:rFonts w:ascii="Times New Roman" w:eastAsia="Times New Roman" w:hAnsi="Times New Roman"/>
              </w:rPr>
              <w:t>Көрсеткіштер</w:t>
            </w:r>
          </w:p>
        </w:tc>
        <w:tc>
          <w:tcPr>
            <w:tcW w:w="4501" w:type="dxa"/>
            <w:gridSpan w:val="2"/>
          </w:tcPr>
          <w:p w:rsidR="009007A3" w:rsidRPr="0049242F" w:rsidRDefault="009007A3" w:rsidP="00CC0C52">
            <w:pPr>
              <w:jc w:val="center"/>
              <w:rPr>
                <w:rFonts w:ascii="Times New Roman" w:eastAsia="Times New Roman" w:hAnsi="Times New Roman"/>
              </w:rPr>
            </w:pPr>
            <w:r w:rsidRPr="0049242F">
              <w:rPr>
                <w:rFonts w:ascii="Times New Roman" w:eastAsia="Times New Roman" w:hAnsi="Times New Roman"/>
              </w:rPr>
              <w:t>Катализатор цеокар - 2</w:t>
            </w:r>
          </w:p>
        </w:tc>
      </w:tr>
      <w:tr w:rsidR="0049242F" w:rsidRPr="0049242F" w:rsidTr="009132A9">
        <w:tc>
          <w:tcPr>
            <w:tcW w:w="5070" w:type="dxa"/>
            <w:vMerge/>
          </w:tcPr>
          <w:p w:rsidR="009007A3" w:rsidRPr="0049242F" w:rsidRDefault="009007A3" w:rsidP="00CC0C52">
            <w:pPr>
              <w:jc w:val="center"/>
              <w:rPr>
                <w:rFonts w:ascii="Times New Roman" w:eastAsia="Times New Roman" w:hAnsi="Times New Roman"/>
              </w:rPr>
            </w:pPr>
          </w:p>
        </w:tc>
        <w:tc>
          <w:tcPr>
            <w:tcW w:w="2268" w:type="dxa"/>
          </w:tcPr>
          <w:p w:rsidR="009007A3" w:rsidRPr="0049242F" w:rsidRDefault="0049242F" w:rsidP="00CC0C52">
            <w:pPr>
              <w:jc w:val="center"/>
              <w:rPr>
                <w:rFonts w:ascii="Times New Roman" w:eastAsia="Times New Roman" w:hAnsi="Times New Roman"/>
              </w:rPr>
            </w:pPr>
            <w:r w:rsidRPr="0049242F">
              <w:rPr>
                <w:rFonts w:ascii="Times New Roman" w:eastAsia="Times New Roman" w:hAnsi="Times New Roman"/>
              </w:rPr>
              <w:t>Ш</w:t>
            </w:r>
            <w:r w:rsidR="009007A3" w:rsidRPr="0049242F">
              <w:rPr>
                <w:rFonts w:ascii="Times New Roman" w:eastAsia="Times New Roman" w:hAnsi="Times New Roman"/>
              </w:rPr>
              <w:t>арик</w:t>
            </w:r>
            <w:r w:rsidRPr="0049242F">
              <w:rPr>
                <w:rFonts w:ascii="Times New Roman" w:eastAsia="Times New Roman" w:hAnsi="Times New Roman"/>
                <w:lang w:val="kk-KZ"/>
              </w:rPr>
              <w:t xml:space="preserve"> тәрізді</w:t>
            </w:r>
          </w:p>
        </w:tc>
        <w:tc>
          <w:tcPr>
            <w:tcW w:w="2233" w:type="dxa"/>
          </w:tcPr>
          <w:p w:rsidR="009007A3" w:rsidRPr="0049242F" w:rsidRDefault="0049242F" w:rsidP="00CC0C52">
            <w:pPr>
              <w:jc w:val="center"/>
              <w:rPr>
                <w:rFonts w:ascii="Times New Roman" w:eastAsia="Times New Roman" w:hAnsi="Times New Roman"/>
                <w:lang w:val="kk-KZ"/>
              </w:rPr>
            </w:pPr>
            <w:r w:rsidRPr="0049242F">
              <w:rPr>
                <w:rFonts w:ascii="Times New Roman" w:eastAsia="Times New Roman" w:hAnsi="Times New Roman"/>
                <w:lang w:val="kk-KZ"/>
              </w:rPr>
              <w:t>Шаң тәрізді</w:t>
            </w:r>
          </w:p>
        </w:tc>
      </w:tr>
      <w:tr w:rsidR="0049242F" w:rsidRPr="0049242F" w:rsidTr="009132A9">
        <w:tc>
          <w:tcPr>
            <w:tcW w:w="5070" w:type="dxa"/>
          </w:tcPr>
          <w:p w:rsidR="009007A3" w:rsidRPr="0049242F" w:rsidRDefault="009007A3" w:rsidP="0049242F">
            <w:pPr>
              <w:jc w:val="both"/>
              <w:rPr>
                <w:rFonts w:ascii="Times New Roman" w:eastAsia="Times New Roman" w:hAnsi="Times New Roman"/>
              </w:rPr>
            </w:pPr>
            <w:r w:rsidRPr="0049242F">
              <w:rPr>
                <w:rFonts w:ascii="Times New Roman" w:eastAsia="Times New Roman" w:hAnsi="Times New Roman"/>
              </w:rPr>
              <w:t xml:space="preserve">Температура, </w:t>
            </w:r>
            <w:r w:rsidRPr="0049242F">
              <w:rPr>
                <w:rFonts w:ascii="Times New Roman" w:eastAsia="Times New Roman" w:hAnsi="Times New Roman"/>
                <w:vertAlign w:val="superscript"/>
              </w:rPr>
              <w:t>о</w:t>
            </w:r>
            <w:r w:rsidRPr="0049242F">
              <w:rPr>
                <w:rFonts w:ascii="Times New Roman" w:eastAsia="Times New Roman" w:hAnsi="Times New Roman"/>
              </w:rPr>
              <w:t>С</w:t>
            </w:r>
          </w:p>
        </w:tc>
        <w:tc>
          <w:tcPr>
            <w:tcW w:w="2268" w:type="dxa"/>
          </w:tcPr>
          <w:p w:rsidR="009007A3" w:rsidRPr="0049242F" w:rsidRDefault="009007A3" w:rsidP="0049242F">
            <w:pPr>
              <w:jc w:val="center"/>
              <w:rPr>
                <w:rFonts w:ascii="Times New Roman" w:eastAsia="Times New Roman" w:hAnsi="Times New Roman"/>
              </w:rPr>
            </w:pPr>
            <w:r w:rsidRPr="0049242F">
              <w:rPr>
                <w:rFonts w:ascii="Times New Roman" w:eastAsia="Times New Roman" w:hAnsi="Times New Roman"/>
              </w:rPr>
              <w:t>480</w:t>
            </w:r>
          </w:p>
        </w:tc>
        <w:tc>
          <w:tcPr>
            <w:tcW w:w="2233" w:type="dxa"/>
          </w:tcPr>
          <w:p w:rsidR="009007A3" w:rsidRPr="0049242F" w:rsidRDefault="009007A3" w:rsidP="0049242F">
            <w:pPr>
              <w:jc w:val="center"/>
              <w:rPr>
                <w:rFonts w:ascii="Times New Roman" w:eastAsia="Times New Roman" w:hAnsi="Times New Roman"/>
              </w:rPr>
            </w:pPr>
            <w:r w:rsidRPr="0049242F">
              <w:rPr>
                <w:rFonts w:ascii="Times New Roman" w:eastAsia="Times New Roman" w:hAnsi="Times New Roman"/>
              </w:rPr>
              <w:t>490</w:t>
            </w:r>
          </w:p>
        </w:tc>
      </w:tr>
      <w:tr w:rsidR="0049242F" w:rsidRPr="0049242F" w:rsidTr="009132A9">
        <w:tc>
          <w:tcPr>
            <w:tcW w:w="5070" w:type="dxa"/>
          </w:tcPr>
          <w:p w:rsidR="009007A3" w:rsidRPr="0049242F" w:rsidRDefault="009007A3" w:rsidP="0049242F">
            <w:pPr>
              <w:jc w:val="both"/>
              <w:rPr>
                <w:rFonts w:ascii="Times New Roman" w:eastAsia="Times New Roman" w:hAnsi="Times New Roman"/>
              </w:rPr>
            </w:pPr>
            <w:r w:rsidRPr="0049242F">
              <w:rPr>
                <w:rFonts w:ascii="Times New Roman" w:eastAsia="Times New Roman" w:hAnsi="Times New Roman"/>
              </w:rPr>
              <w:t>Катализатор айналымының еселігі, кг / кг</w:t>
            </w:r>
          </w:p>
        </w:tc>
        <w:tc>
          <w:tcPr>
            <w:tcW w:w="2268" w:type="dxa"/>
          </w:tcPr>
          <w:p w:rsidR="009007A3" w:rsidRPr="0049242F" w:rsidRDefault="009007A3" w:rsidP="0049242F">
            <w:pPr>
              <w:jc w:val="center"/>
              <w:rPr>
                <w:rFonts w:ascii="Times New Roman" w:eastAsia="Times New Roman" w:hAnsi="Times New Roman"/>
              </w:rPr>
            </w:pPr>
            <w:r w:rsidRPr="0049242F">
              <w:rPr>
                <w:rFonts w:ascii="Times New Roman" w:eastAsia="Times New Roman" w:hAnsi="Times New Roman"/>
              </w:rPr>
              <w:t>2,5</w:t>
            </w:r>
          </w:p>
        </w:tc>
        <w:tc>
          <w:tcPr>
            <w:tcW w:w="2233" w:type="dxa"/>
          </w:tcPr>
          <w:p w:rsidR="009007A3" w:rsidRPr="0049242F" w:rsidRDefault="009007A3" w:rsidP="0049242F">
            <w:pPr>
              <w:jc w:val="center"/>
              <w:rPr>
                <w:rFonts w:ascii="Times New Roman" w:eastAsia="Times New Roman" w:hAnsi="Times New Roman"/>
              </w:rPr>
            </w:pPr>
            <w:r w:rsidRPr="0049242F">
              <w:rPr>
                <w:rFonts w:ascii="Times New Roman" w:eastAsia="Times New Roman" w:hAnsi="Times New Roman"/>
              </w:rPr>
              <w:t>7,0</w:t>
            </w:r>
          </w:p>
        </w:tc>
      </w:tr>
      <w:tr w:rsidR="0049242F" w:rsidRPr="0049242F" w:rsidTr="009132A9">
        <w:tc>
          <w:tcPr>
            <w:tcW w:w="5070" w:type="dxa"/>
          </w:tcPr>
          <w:p w:rsidR="009007A3" w:rsidRPr="0049242F" w:rsidRDefault="009007A3" w:rsidP="0049242F">
            <w:pPr>
              <w:jc w:val="both"/>
              <w:rPr>
                <w:rFonts w:ascii="Times New Roman" w:eastAsia="Times New Roman" w:hAnsi="Times New Roman"/>
              </w:rPr>
            </w:pPr>
            <w:r w:rsidRPr="0049242F">
              <w:rPr>
                <w:rFonts w:ascii="Times New Roman" w:eastAsia="Times New Roman" w:hAnsi="Times New Roman"/>
              </w:rPr>
              <w:t>Өнімнің шығымы, % (масса.)</w:t>
            </w:r>
          </w:p>
          <w:p w:rsidR="009007A3" w:rsidRPr="0049242F" w:rsidRDefault="009007A3" w:rsidP="0049242F">
            <w:pPr>
              <w:jc w:val="both"/>
              <w:rPr>
                <w:rFonts w:ascii="Times New Roman" w:eastAsia="Times New Roman" w:hAnsi="Times New Roman"/>
              </w:rPr>
            </w:pPr>
            <w:r w:rsidRPr="0049242F">
              <w:rPr>
                <w:rFonts w:ascii="Times New Roman" w:eastAsia="Times New Roman" w:hAnsi="Times New Roman"/>
              </w:rPr>
              <w:t>газ (С</w:t>
            </w:r>
            <w:r w:rsidRPr="0049242F">
              <w:rPr>
                <w:rFonts w:ascii="Times New Roman" w:eastAsia="Times New Roman" w:hAnsi="Times New Roman"/>
                <w:vertAlign w:val="subscript"/>
              </w:rPr>
              <w:t>4</w:t>
            </w:r>
            <w:r w:rsidRPr="0049242F">
              <w:rPr>
                <w:rFonts w:ascii="Times New Roman" w:eastAsia="Times New Roman" w:hAnsi="Times New Roman"/>
              </w:rPr>
              <w:t xml:space="preserve"> қоса алғанда)</w:t>
            </w:r>
          </w:p>
          <w:p w:rsidR="009007A3" w:rsidRPr="0049242F" w:rsidRDefault="009007A3" w:rsidP="0049242F">
            <w:pPr>
              <w:jc w:val="both"/>
              <w:rPr>
                <w:rFonts w:ascii="Times New Roman" w:eastAsia="Times New Roman" w:hAnsi="Times New Roman"/>
              </w:rPr>
            </w:pPr>
            <w:r w:rsidRPr="0049242F">
              <w:rPr>
                <w:rFonts w:ascii="Times New Roman" w:eastAsia="Times New Roman" w:hAnsi="Times New Roman"/>
              </w:rPr>
              <w:t>оның ішінде:</w:t>
            </w:r>
          </w:p>
          <w:p w:rsidR="009007A3" w:rsidRPr="0049242F" w:rsidRDefault="009007A3" w:rsidP="0049242F">
            <w:pPr>
              <w:jc w:val="both"/>
              <w:rPr>
                <w:rFonts w:ascii="Times New Roman" w:eastAsia="Times New Roman" w:hAnsi="Times New Roman"/>
              </w:rPr>
            </w:pPr>
            <w:r w:rsidRPr="0049242F">
              <w:rPr>
                <w:rFonts w:ascii="Times New Roman" w:eastAsia="Times New Roman" w:hAnsi="Times New Roman"/>
              </w:rPr>
              <w:t>изобутилен</w:t>
            </w:r>
          </w:p>
          <w:p w:rsidR="009007A3" w:rsidRPr="0049242F" w:rsidRDefault="009007A3" w:rsidP="0049242F">
            <w:pPr>
              <w:jc w:val="both"/>
              <w:rPr>
                <w:rFonts w:ascii="Times New Roman" w:eastAsia="Times New Roman" w:hAnsi="Times New Roman"/>
              </w:rPr>
            </w:pPr>
            <w:r w:rsidRPr="0049242F">
              <w:rPr>
                <w:rFonts w:ascii="Times New Roman" w:eastAsia="Times New Roman" w:hAnsi="Times New Roman"/>
              </w:rPr>
              <w:t>бутилендер</w:t>
            </w:r>
          </w:p>
          <w:p w:rsidR="009007A3" w:rsidRPr="0049242F" w:rsidRDefault="009007A3" w:rsidP="0049242F">
            <w:pPr>
              <w:jc w:val="both"/>
              <w:rPr>
                <w:rFonts w:ascii="Times New Roman" w:eastAsia="Times New Roman" w:hAnsi="Times New Roman"/>
              </w:rPr>
            </w:pPr>
            <w:r w:rsidRPr="0049242F">
              <w:rPr>
                <w:rFonts w:ascii="Times New Roman" w:eastAsia="Times New Roman" w:hAnsi="Times New Roman"/>
              </w:rPr>
              <w:t>бензин (С5-195ос фракциясы)</w:t>
            </w:r>
          </w:p>
          <w:p w:rsidR="009007A3" w:rsidRPr="0049242F" w:rsidRDefault="009007A3" w:rsidP="0049242F">
            <w:pPr>
              <w:jc w:val="both"/>
              <w:rPr>
                <w:rFonts w:ascii="Times New Roman" w:eastAsia="Times New Roman" w:hAnsi="Times New Roman"/>
              </w:rPr>
            </w:pPr>
            <w:r w:rsidRPr="0049242F">
              <w:rPr>
                <w:rFonts w:ascii="Times New Roman" w:eastAsia="Times New Roman" w:hAnsi="Times New Roman"/>
              </w:rPr>
              <w:t>жеңіл газойл (195-350ос фракциясы)</w:t>
            </w:r>
          </w:p>
          <w:p w:rsidR="009007A3" w:rsidRPr="0049242F" w:rsidRDefault="009007A3" w:rsidP="0049242F">
            <w:pPr>
              <w:jc w:val="both"/>
              <w:rPr>
                <w:rFonts w:ascii="Times New Roman" w:eastAsia="Times New Roman" w:hAnsi="Times New Roman"/>
              </w:rPr>
            </w:pPr>
            <w:r w:rsidRPr="0049242F">
              <w:rPr>
                <w:rFonts w:ascii="Times New Roman" w:eastAsia="Times New Roman" w:hAnsi="Times New Roman"/>
              </w:rPr>
              <w:t>ауыр газойл (350ос-тан жоғары фракция)</w:t>
            </w:r>
          </w:p>
          <w:p w:rsidR="009007A3" w:rsidRPr="0049242F" w:rsidRDefault="009007A3" w:rsidP="0049242F">
            <w:pPr>
              <w:jc w:val="both"/>
              <w:rPr>
                <w:rFonts w:ascii="Times New Roman" w:eastAsia="Times New Roman" w:hAnsi="Times New Roman"/>
              </w:rPr>
            </w:pPr>
            <w:r w:rsidRPr="0049242F">
              <w:rPr>
                <w:rFonts w:ascii="Times New Roman" w:eastAsia="Times New Roman" w:hAnsi="Times New Roman"/>
              </w:rPr>
              <w:t>кокс</w:t>
            </w:r>
          </w:p>
          <w:p w:rsidR="009007A3" w:rsidRPr="0049242F" w:rsidRDefault="009007A3" w:rsidP="0049242F">
            <w:pPr>
              <w:jc w:val="both"/>
              <w:rPr>
                <w:rFonts w:ascii="Times New Roman" w:eastAsia="Times New Roman" w:hAnsi="Times New Roman"/>
              </w:rPr>
            </w:pPr>
            <w:r w:rsidRPr="0049242F">
              <w:rPr>
                <w:rFonts w:ascii="Times New Roman" w:eastAsia="Times New Roman" w:hAnsi="Times New Roman"/>
              </w:rPr>
              <w:t>шығындар</w:t>
            </w:r>
          </w:p>
        </w:tc>
        <w:tc>
          <w:tcPr>
            <w:tcW w:w="2268" w:type="dxa"/>
          </w:tcPr>
          <w:p w:rsidR="009007A3" w:rsidRPr="0049242F" w:rsidRDefault="009007A3" w:rsidP="0049242F">
            <w:pPr>
              <w:jc w:val="center"/>
              <w:rPr>
                <w:rFonts w:ascii="Times New Roman" w:eastAsia="Times New Roman" w:hAnsi="Times New Roman"/>
              </w:rPr>
            </w:pPr>
          </w:p>
          <w:p w:rsidR="009007A3" w:rsidRPr="0049242F" w:rsidRDefault="009007A3" w:rsidP="0049242F">
            <w:pPr>
              <w:jc w:val="center"/>
              <w:rPr>
                <w:rFonts w:ascii="Times New Roman" w:eastAsia="Times New Roman" w:hAnsi="Times New Roman"/>
              </w:rPr>
            </w:pPr>
            <w:r w:rsidRPr="0049242F">
              <w:rPr>
                <w:rFonts w:ascii="Times New Roman" w:eastAsia="Times New Roman" w:hAnsi="Times New Roman"/>
              </w:rPr>
              <w:t>20.90</w:t>
            </w:r>
          </w:p>
          <w:p w:rsidR="009007A3" w:rsidRPr="0049242F" w:rsidRDefault="009007A3" w:rsidP="0049242F">
            <w:pPr>
              <w:jc w:val="center"/>
              <w:rPr>
                <w:rFonts w:ascii="Times New Roman" w:eastAsia="Times New Roman" w:hAnsi="Times New Roman"/>
              </w:rPr>
            </w:pPr>
          </w:p>
          <w:p w:rsidR="009007A3" w:rsidRPr="0049242F" w:rsidRDefault="009007A3" w:rsidP="0049242F">
            <w:pPr>
              <w:jc w:val="center"/>
              <w:rPr>
                <w:rFonts w:ascii="Times New Roman" w:eastAsia="Times New Roman" w:hAnsi="Times New Roman"/>
              </w:rPr>
            </w:pPr>
            <w:r w:rsidRPr="0049242F">
              <w:rPr>
                <w:rFonts w:ascii="Times New Roman" w:eastAsia="Times New Roman" w:hAnsi="Times New Roman"/>
              </w:rPr>
              <w:t>6,28</w:t>
            </w:r>
          </w:p>
          <w:p w:rsidR="009007A3" w:rsidRPr="0049242F" w:rsidRDefault="009007A3" w:rsidP="0049242F">
            <w:pPr>
              <w:jc w:val="center"/>
              <w:rPr>
                <w:rFonts w:ascii="Times New Roman" w:eastAsia="Times New Roman" w:hAnsi="Times New Roman"/>
              </w:rPr>
            </w:pPr>
            <w:r w:rsidRPr="0049242F">
              <w:rPr>
                <w:rFonts w:ascii="Times New Roman" w:eastAsia="Times New Roman" w:hAnsi="Times New Roman"/>
              </w:rPr>
              <w:t>2.63</w:t>
            </w:r>
          </w:p>
          <w:p w:rsidR="009007A3" w:rsidRPr="0049242F" w:rsidRDefault="009007A3" w:rsidP="0049242F">
            <w:pPr>
              <w:jc w:val="center"/>
              <w:rPr>
                <w:rFonts w:ascii="Times New Roman" w:eastAsia="Times New Roman" w:hAnsi="Times New Roman"/>
              </w:rPr>
            </w:pPr>
            <w:r w:rsidRPr="0049242F">
              <w:rPr>
                <w:rFonts w:ascii="Times New Roman" w:eastAsia="Times New Roman" w:hAnsi="Times New Roman"/>
              </w:rPr>
              <w:t>47,2</w:t>
            </w:r>
          </w:p>
          <w:p w:rsidR="009007A3" w:rsidRPr="0049242F" w:rsidRDefault="009007A3" w:rsidP="0049242F">
            <w:pPr>
              <w:jc w:val="center"/>
              <w:rPr>
                <w:rFonts w:ascii="Times New Roman" w:eastAsia="Times New Roman" w:hAnsi="Times New Roman"/>
              </w:rPr>
            </w:pPr>
            <w:r w:rsidRPr="0049242F">
              <w:rPr>
                <w:rFonts w:ascii="Times New Roman" w:eastAsia="Times New Roman" w:hAnsi="Times New Roman"/>
              </w:rPr>
              <w:t>21,1</w:t>
            </w:r>
          </w:p>
          <w:p w:rsidR="009007A3" w:rsidRPr="0049242F" w:rsidRDefault="009007A3" w:rsidP="0049242F">
            <w:pPr>
              <w:jc w:val="center"/>
              <w:rPr>
                <w:rFonts w:ascii="Times New Roman" w:eastAsia="Times New Roman" w:hAnsi="Times New Roman"/>
              </w:rPr>
            </w:pPr>
            <w:r w:rsidRPr="0049242F">
              <w:rPr>
                <w:rFonts w:ascii="Times New Roman" w:eastAsia="Times New Roman" w:hAnsi="Times New Roman"/>
              </w:rPr>
              <w:t>4,7</w:t>
            </w:r>
          </w:p>
          <w:p w:rsidR="009007A3" w:rsidRPr="0049242F" w:rsidRDefault="009007A3" w:rsidP="0049242F">
            <w:pPr>
              <w:jc w:val="center"/>
              <w:rPr>
                <w:rFonts w:ascii="Times New Roman" w:eastAsia="Times New Roman" w:hAnsi="Times New Roman"/>
              </w:rPr>
            </w:pPr>
            <w:r w:rsidRPr="0049242F">
              <w:rPr>
                <w:rFonts w:ascii="Times New Roman" w:eastAsia="Times New Roman" w:hAnsi="Times New Roman"/>
              </w:rPr>
              <w:t>5.1</w:t>
            </w:r>
          </w:p>
          <w:p w:rsidR="009007A3" w:rsidRPr="0049242F" w:rsidRDefault="009007A3" w:rsidP="0049242F">
            <w:pPr>
              <w:jc w:val="center"/>
              <w:rPr>
                <w:rFonts w:ascii="Times New Roman" w:eastAsia="Times New Roman" w:hAnsi="Times New Roman"/>
              </w:rPr>
            </w:pPr>
            <w:r w:rsidRPr="0049242F">
              <w:rPr>
                <w:rFonts w:ascii="Times New Roman" w:eastAsia="Times New Roman" w:hAnsi="Times New Roman"/>
              </w:rPr>
              <w:t>1,0</w:t>
            </w:r>
          </w:p>
        </w:tc>
        <w:tc>
          <w:tcPr>
            <w:tcW w:w="2233" w:type="dxa"/>
          </w:tcPr>
          <w:p w:rsidR="009007A3" w:rsidRPr="0049242F" w:rsidRDefault="009007A3" w:rsidP="0049242F">
            <w:pPr>
              <w:jc w:val="center"/>
              <w:rPr>
                <w:rFonts w:ascii="Times New Roman" w:eastAsia="Times New Roman" w:hAnsi="Times New Roman"/>
              </w:rPr>
            </w:pPr>
          </w:p>
          <w:p w:rsidR="009007A3" w:rsidRPr="0049242F" w:rsidRDefault="009007A3" w:rsidP="0049242F">
            <w:pPr>
              <w:jc w:val="center"/>
              <w:rPr>
                <w:rFonts w:ascii="Times New Roman" w:eastAsia="Times New Roman" w:hAnsi="Times New Roman"/>
              </w:rPr>
            </w:pPr>
            <w:r w:rsidRPr="0049242F">
              <w:rPr>
                <w:rFonts w:ascii="Times New Roman" w:eastAsia="Times New Roman" w:hAnsi="Times New Roman"/>
              </w:rPr>
              <w:t>19.00</w:t>
            </w:r>
          </w:p>
          <w:p w:rsidR="009007A3" w:rsidRPr="0049242F" w:rsidRDefault="009007A3" w:rsidP="0049242F">
            <w:pPr>
              <w:jc w:val="center"/>
              <w:rPr>
                <w:rFonts w:ascii="Times New Roman" w:eastAsia="Times New Roman" w:hAnsi="Times New Roman"/>
              </w:rPr>
            </w:pPr>
          </w:p>
          <w:p w:rsidR="009007A3" w:rsidRPr="0049242F" w:rsidRDefault="009007A3" w:rsidP="0049242F">
            <w:pPr>
              <w:jc w:val="center"/>
              <w:rPr>
                <w:rFonts w:ascii="Times New Roman" w:eastAsia="Times New Roman" w:hAnsi="Times New Roman"/>
              </w:rPr>
            </w:pPr>
            <w:r w:rsidRPr="0049242F">
              <w:rPr>
                <w:rFonts w:ascii="Times New Roman" w:eastAsia="Times New Roman" w:hAnsi="Times New Roman"/>
              </w:rPr>
              <w:t>6,04</w:t>
            </w:r>
          </w:p>
          <w:p w:rsidR="009007A3" w:rsidRPr="0049242F" w:rsidRDefault="009007A3" w:rsidP="0049242F">
            <w:pPr>
              <w:jc w:val="center"/>
              <w:rPr>
                <w:rFonts w:ascii="Times New Roman" w:eastAsia="Times New Roman" w:hAnsi="Times New Roman"/>
              </w:rPr>
            </w:pPr>
            <w:r w:rsidRPr="0049242F">
              <w:rPr>
                <w:rFonts w:ascii="Times New Roman" w:eastAsia="Times New Roman" w:hAnsi="Times New Roman"/>
              </w:rPr>
              <w:t>3,16</w:t>
            </w:r>
          </w:p>
          <w:p w:rsidR="009007A3" w:rsidRPr="0049242F" w:rsidRDefault="009007A3" w:rsidP="0049242F">
            <w:pPr>
              <w:jc w:val="center"/>
              <w:rPr>
                <w:rFonts w:ascii="Times New Roman" w:eastAsia="Times New Roman" w:hAnsi="Times New Roman"/>
              </w:rPr>
            </w:pPr>
            <w:r w:rsidRPr="0049242F">
              <w:rPr>
                <w:rFonts w:ascii="Times New Roman" w:eastAsia="Times New Roman" w:hAnsi="Times New Roman"/>
              </w:rPr>
              <w:t>47,1</w:t>
            </w:r>
          </w:p>
          <w:p w:rsidR="009007A3" w:rsidRPr="0049242F" w:rsidRDefault="009007A3" w:rsidP="0049242F">
            <w:pPr>
              <w:jc w:val="center"/>
              <w:rPr>
                <w:rFonts w:ascii="Times New Roman" w:eastAsia="Times New Roman" w:hAnsi="Times New Roman"/>
              </w:rPr>
            </w:pPr>
            <w:r w:rsidRPr="0049242F">
              <w:rPr>
                <w:rFonts w:ascii="Times New Roman" w:eastAsia="Times New Roman" w:hAnsi="Times New Roman"/>
              </w:rPr>
              <w:t>24.4</w:t>
            </w:r>
          </w:p>
          <w:p w:rsidR="009007A3" w:rsidRPr="0049242F" w:rsidRDefault="009007A3" w:rsidP="0049242F">
            <w:pPr>
              <w:jc w:val="center"/>
              <w:rPr>
                <w:rFonts w:ascii="Times New Roman" w:eastAsia="Times New Roman" w:hAnsi="Times New Roman"/>
              </w:rPr>
            </w:pPr>
            <w:r w:rsidRPr="0049242F">
              <w:rPr>
                <w:rFonts w:ascii="Times New Roman" w:eastAsia="Times New Roman" w:hAnsi="Times New Roman"/>
              </w:rPr>
              <w:t>4.3</w:t>
            </w:r>
          </w:p>
          <w:p w:rsidR="009007A3" w:rsidRPr="0049242F" w:rsidRDefault="009007A3" w:rsidP="0049242F">
            <w:pPr>
              <w:jc w:val="center"/>
              <w:rPr>
                <w:rFonts w:ascii="Times New Roman" w:eastAsia="Times New Roman" w:hAnsi="Times New Roman"/>
              </w:rPr>
            </w:pPr>
            <w:r w:rsidRPr="0049242F">
              <w:rPr>
                <w:rFonts w:ascii="Times New Roman" w:eastAsia="Times New Roman" w:hAnsi="Times New Roman"/>
              </w:rPr>
              <w:t>4,3</w:t>
            </w:r>
          </w:p>
          <w:p w:rsidR="009007A3" w:rsidRPr="0049242F" w:rsidRDefault="009007A3" w:rsidP="0049242F">
            <w:pPr>
              <w:jc w:val="center"/>
              <w:rPr>
                <w:rFonts w:ascii="Times New Roman" w:eastAsia="Times New Roman" w:hAnsi="Times New Roman"/>
              </w:rPr>
            </w:pPr>
            <w:r w:rsidRPr="0049242F">
              <w:rPr>
                <w:rFonts w:ascii="Times New Roman" w:eastAsia="Times New Roman" w:hAnsi="Times New Roman"/>
              </w:rPr>
              <w:t>1,0</w:t>
            </w:r>
          </w:p>
        </w:tc>
      </w:tr>
    </w:tbl>
    <w:p w:rsidR="00C04370" w:rsidRPr="00F97EC6" w:rsidRDefault="00C04370" w:rsidP="005054B1">
      <w:pPr>
        <w:ind w:firstLineChars="253" w:firstLine="708"/>
        <w:jc w:val="both"/>
        <w:rPr>
          <w:rFonts w:ascii="Times New Roman" w:hAnsi="Times New Roman"/>
          <w:sz w:val="28"/>
          <w:szCs w:val="28"/>
        </w:rPr>
      </w:pPr>
    </w:p>
    <w:p w:rsidR="009007A3" w:rsidRPr="00F97EC6" w:rsidRDefault="009007A3" w:rsidP="005054B1">
      <w:pPr>
        <w:ind w:firstLineChars="253" w:firstLine="708"/>
        <w:jc w:val="both"/>
        <w:rPr>
          <w:rFonts w:ascii="Times New Roman" w:hAnsi="Times New Roman"/>
          <w:sz w:val="28"/>
          <w:szCs w:val="28"/>
        </w:rPr>
      </w:pPr>
      <w:r w:rsidRPr="00F97EC6">
        <w:rPr>
          <w:rFonts w:ascii="Times New Roman" w:hAnsi="Times New Roman"/>
          <w:sz w:val="28"/>
          <w:szCs w:val="28"/>
        </w:rPr>
        <w:t>Каталитикалық крекинг өнімдері.Каталитикалық крекингтің көмірсутекті газдарында пропан-пропилен, бутан-бутилен және пентан-амилен қоспасының кемінде 75-80% болады. Изомерлік қосылыстардың мөлшері 25-40% жетеді. Бұл каталитикалық крекинг газдарын мұнайхимия процестері үшін құнды шикізатқа айналдырады.</w:t>
      </w:r>
    </w:p>
    <w:p w:rsidR="009007A3" w:rsidRPr="00F97EC6" w:rsidRDefault="009007A3" w:rsidP="005054B1">
      <w:pPr>
        <w:ind w:firstLineChars="253" w:firstLine="708"/>
        <w:jc w:val="both"/>
        <w:rPr>
          <w:rFonts w:ascii="Times New Roman" w:hAnsi="Times New Roman"/>
          <w:sz w:val="28"/>
          <w:szCs w:val="28"/>
        </w:rPr>
      </w:pPr>
      <w:r w:rsidRPr="00F97EC6">
        <w:rPr>
          <w:rFonts w:ascii="Times New Roman" w:hAnsi="Times New Roman"/>
          <w:i/>
          <w:sz w:val="28"/>
          <w:szCs w:val="28"/>
        </w:rPr>
        <w:t>Бензин тығыздығы</w:t>
      </w:r>
      <w:r w:rsidRPr="00F97EC6">
        <w:rPr>
          <w:rFonts w:ascii="Times New Roman" w:hAnsi="Times New Roman"/>
          <w:sz w:val="28"/>
          <w:szCs w:val="28"/>
        </w:rPr>
        <w:t xml:space="preserve"> 0,72-0,77, зерттеу әдісі бойынша октан саны 87-ден 91-ге дейін. Химиялық құрамы бойынша каталитикалық крекинг бензині тікелей бензиндер мен термиялық процестердің бензиндерінен ерекшеленеді. Оның құрамында 9-10% шексіз көмірсутектер және 20-40% </w:t>
      </w:r>
      <w:r w:rsidR="004F549F" w:rsidRPr="00F97EC6">
        <w:rPr>
          <w:rFonts w:ascii="Times New Roman" w:hAnsi="Times New Roman"/>
          <w:sz w:val="28"/>
          <w:szCs w:val="28"/>
        </w:rPr>
        <w:t>ароматты</w:t>
      </w:r>
      <w:r w:rsidRPr="00F97EC6">
        <w:rPr>
          <w:rFonts w:ascii="Times New Roman" w:hAnsi="Times New Roman"/>
          <w:sz w:val="28"/>
          <w:szCs w:val="28"/>
        </w:rPr>
        <w:t xml:space="preserve"> көмірсутектер бар.</w:t>
      </w:r>
    </w:p>
    <w:p w:rsidR="009007A3" w:rsidRPr="00F97EC6" w:rsidRDefault="009007A3" w:rsidP="005054B1">
      <w:pPr>
        <w:ind w:firstLineChars="253" w:firstLine="708"/>
        <w:jc w:val="both"/>
        <w:rPr>
          <w:rFonts w:ascii="Times New Roman" w:hAnsi="Times New Roman"/>
          <w:sz w:val="28"/>
          <w:szCs w:val="28"/>
        </w:rPr>
      </w:pPr>
      <w:r w:rsidRPr="00F97EC6">
        <w:rPr>
          <w:rFonts w:ascii="Times New Roman" w:hAnsi="Times New Roman"/>
          <w:i/>
          <w:sz w:val="28"/>
          <w:szCs w:val="28"/>
        </w:rPr>
        <w:t>Жеңіл газойл</w:t>
      </w:r>
      <w:r w:rsidRPr="00F97EC6">
        <w:rPr>
          <w:rFonts w:ascii="Times New Roman" w:hAnsi="Times New Roman"/>
          <w:sz w:val="28"/>
          <w:szCs w:val="28"/>
        </w:rPr>
        <w:t xml:space="preserve"> (195-350</w:t>
      </w:r>
      <w:r w:rsidRPr="00F97EC6">
        <w:rPr>
          <w:rFonts w:ascii="Times New Roman" w:hAnsi="Times New Roman"/>
          <w:sz w:val="28"/>
          <w:szCs w:val="28"/>
          <w:vertAlign w:val="superscript"/>
        </w:rPr>
        <w:t>о</w:t>
      </w:r>
      <w:r w:rsidR="00F97EC6" w:rsidRPr="00F97EC6">
        <w:rPr>
          <w:rFonts w:ascii="Times New Roman" w:hAnsi="Times New Roman"/>
          <w:sz w:val="28"/>
          <w:szCs w:val="28"/>
          <w:lang w:val="kk-KZ"/>
        </w:rPr>
        <w:t>С</w:t>
      </w:r>
      <w:r w:rsidRPr="00F97EC6">
        <w:rPr>
          <w:rFonts w:ascii="Times New Roman" w:hAnsi="Times New Roman"/>
          <w:sz w:val="28"/>
          <w:szCs w:val="28"/>
        </w:rPr>
        <w:t xml:space="preserve"> фракциясы) тығыздығы 0,89-0,94 және 40-80% </w:t>
      </w:r>
      <w:r w:rsidR="004F549F" w:rsidRPr="00F97EC6">
        <w:rPr>
          <w:rFonts w:ascii="Times New Roman" w:hAnsi="Times New Roman"/>
          <w:sz w:val="28"/>
          <w:szCs w:val="28"/>
        </w:rPr>
        <w:t>ароматты</w:t>
      </w:r>
      <w:r w:rsidRPr="00F97EC6">
        <w:rPr>
          <w:rFonts w:ascii="Times New Roman" w:hAnsi="Times New Roman"/>
          <w:sz w:val="28"/>
          <w:szCs w:val="28"/>
        </w:rPr>
        <w:t xml:space="preserve"> қосылыстардан тұрады. Цетан саны 45-тен 24-ке дейін. Жеңіл, жоғары цетан газойлі дизель отынының құрамдас бөлігі ретінде, ал төмен цетан - мазут сұйылтқышы ретінде қолданылады. Күкірт шикізатынан алынған бензин де, жеңіл газойл да күкірттен тазартуды қажет етеді (гидротазарту).</w:t>
      </w:r>
    </w:p>
    <w:p w:rsidR="009007A3" w:rsidRPr="00F97EC6" w:rsidRDefault="009007A3" w:rsidP="005054B1">
      <w:pPr>
        <w:ind w:firstLineChars="253" w:firstLine="708"/>
        <w:jc w:val="both"/>
        <w:rPr>
          <w:rFonts w:ascii="Times New Roman" w:hAnsi="Times New Roman"/>
          <w:sz w:val="28"/>
          <w:szCs w:val="28"/>
        </w:rPr>
      </w:pPr>
      <w:r w:rsidRPr="00F97EC6">
        <w:rPr>
          <w:rFonts w:ascii="Times New Roman" w:hAnsi="Times New Roman"/>
          <w:sz w:val="28"/>
          <w:szCs w:val="28"/>
        </w:rPr>
        <w:t>Ауыргазойл (350</w:t>
      </w:r>
      <w:r w:rsidRPr="00F97EC6">
        <w:rPr>
          <w:rFonts w:ascii="Times New Roman" w:hAnsi="Times New Roman"/>
          <w:sz w:val="28"/>
          <w:szCs w:val="28"/>
          <w:vertAlign w:val="superscript"/>
        </w:rPr>
        <w:t>о</w:t>
      </w:r>
      <w:r w:rsidRPr="00F97EC6">
        <w:rPr>
          <w:rFonts w:ascii="Times New Roman" w:hAnsi="Times New Roman"/>
          <w:sz w:val="28"/>
          <w:szCs w:val="28"/>
        </w:rPr>
        <w:t>с - тан жоғары фракция) - каталитикалық крекингтің қалдық сұйық өнімі-қыздыру мазутының құрамдас бөлігі ретінде немесе кокстеу қондырғыларының шикізаты ретінде қолданылады.</w:t>
      </w:r>
    </w:p>
    <w:p w:rsidR="009007A3" w:rsidRPr="00F97EC6" w:rsidRDefault="009007A3" w:rsidP="005054B1">
      <w:pPr>
        <w:ind w:firstLineChars="253" w:firstLine="708"/>
        <w:jc w:val="both"/>
        <w:rPr>
          <w:rFonts w:ascii="Times New Roman" w:hAnsi="Times New Roman"/>
          <w:sz w:val="28"/>
          <w:szCs w:val="28"/>
        </w:rPr>
      </w:pPr>
      <w:r w:rsidRPr="00F97EC6">
        <w:rPr>
          <w:rFonts w:ascii="Times New Roman" w:hAnsi="Times New Roman"/>
          <w:sz w:val="28"/>
          <w:szCs w:val="28"/>
        </w:rPr>
        <w:t xml:space="preserve">Полициклді құрылымның </w:t>
      </w:r>
      <w:r w:rsidR="004F549F" w:rsidRPr="00F97EC6">
        <w:rPr>
          <w:rFonts w:ascii="Times New Roman" w:hAnsi="Times New Roman"/>
          <w:sz w:val="28"/>
          <w:szCs w:val="28"/>
        </w:rPr>
        <w:t>ароматты</w:t>
      </w:r>
      <w:r w:rsidRPr="00F97EC6">
        <w:rPr>
          <w:rFonts w:ascii="Times New Roman" w:hAnsi="Times New Roman"/>
          <w:sz w:val="28"/>
          <w:szCs w:val="28"/>
        </w:rPr>
        <w:t xml:space="preserve"> көмірсутектерінің жоғары мөлшері (40-60%) каталитикалық крекинг газойлиін жеке </w:t>
      </w:r>
      <w:r w:rsidR="004F549F" w:rsidRPr="00F97EC6">
        <w:rPr>
          <w:rFonts w:ascii="Times New Roman" w:hAnsi="Times New Roman"/>
          <w:sz w:val="28"/>
          <w:szCs w:val="28"/>
        </w:rPr>
        <w:t>ароматты</w:t>
      </w:r>
      <w:r w:rsidRPr="00F97EC6">
        <w:rPr>
          <w:rFonts w:ascii="Times New Roman" w:hAnsi="Times New Roman"/>
          <w:sz w:val="28"/>
          <w:szCs w:val="28"/>
        </w:rPr>
        <w:t xml:space="preserve"> көмірсутектерді (нафталин, фенантрен) алудың құнды көзі етеді, сонымен бірге 280-420</w:t>
      </w:r>
      <w:r w:rsidRPr="00F97EC6">
        <w:rPr>
          <w:rFonts w:ascii="Times New Roman" w:hAnsi="Times New Roman"/>
          <w:sz w:val="28"/>
          <w:szCs w:val="28"/>
          <w:vertAlign w:val="superscript"/>
        </w:rPr>
        <w:t>о</w:t>
      </w:r>
      <w:r w:rsidRPr="00F97EC6">
        <w:rPr>
          <w:rFonts w:ascii="Times New Roman" w:hAnsi="Times New Roman"/>
          <w:sz w:val="28"/>
          <w:szCs w:val="28"/>
        </w:rPr>
        <w:t xml:space="preserve">С фракциясы одан жоғары </w:t>
      </w:r>
      <w:r w:rsidR="004F549F" w:rsidRPr="00F97EC6">
        <w:rPr>
          <w:rFonts w:ascii="Times New Roman" w:hAnsi="Times New Roman"/>
          <w:sz w:val="28"/>
          <w:szCs w:val="28"/>
        </w:rPr>
        <w:t>ароматты</w:t>
      </w:r>
      <w:r w:rsidRPr="00F97EC6">
        <w:rPr>
          <w:rFonts w:ascii="Times New Roman" w:hAnsi="Times New Roman"/>
          <w:sz w:val="28"/>
          <w:szCs w:val="28"/>
        </w:rPr>
        <w:t xml:space="preserve"> концентратты-күйе өндіруге арналған шикізатты бөліп алу үшін қолданылады.</w:t>
      </w:r>
    </w:p>
    <w:p w:rsidR="009007A3" w:rsidRPr="005054B1" w:rsidRDefault="009007A3" w:rsidP="005054B1">
      <w:pPr>
        <w:ind w:firstLineChars="253" w:firstLine="708"/>
        <w:jc w:val="both"/>
        <w:rPr>
          <w:rFonts w:ascii="Times New Roman" w:hAnsi="Times New Roman"/>
          <w:color w:val="FF0000"/>
          <w:sz w:val="28"/>
          <w:szCs w:val="28"/>
        </w:rPr>
      </w:pPr>
    </w:p>
    <w:p w:rsidR="009007A3" w:rsidRPr="005054B1" w:rsidRDefault="009007A3" w:rsidP="005054B1">
      <w:pPr>
        <w:ind w:firstLineChars="253" w:firstLine="708"/>
        <w:jc w:val="both"/>
        <w:rPr>
          <w:rFonts w:ascii="Times New Roman" w:hAnsi="Times New Roman"/>
          <w:color w:val="FF0000"/>
          <w:sz w:val="28"/>
          <w:szCs w:val="28"/>
        </w:rPr>
      </w:pPr>
    </w:p>
    <w:p w:rsidR="009007A3" w:rsidRPr="00F97EC6" w:rsidRDefault="009007A3" w:rsidP="005054B1">
      <w:pPr>
        <w:ind w:firstLineChars="253" w:firstLine="711"/>
        <w:jc w:val="both"/>
        <w:rPr>
          <w:rFonts w:ascii="Times New Roman" w:hAnsi="Times New Roman"/>
          <w:b/>
          <w:sz w:val="28"/>
          <w:szCs w:val="28"/>
        </w:rPr>
      </w:pPr>
      <w:r w:rsidRPr="00F97EC6">
        <w:rPr>
          <w:rFonts w:ascii="Times New Roman" w:hAnsi="Times New Roman"/>
          <w:b/>
          <w:sz w:val="28"/>
          <w:szCs w:val="28"/>
        </w:rPr>
        <w:t xml:space="preserve">2.6 </w:t>
      </w:r>
      <w:r w:rsidR="00F97EC6" w:rsidRPr="00F97EC6">
        <w:rPr>
          <w:rFonts w:ascii="Times New Roman" w:hAnsi="Times New Roman"/>
          <w:b/>
          <w:sz w:val="28"/>
          <w:szCs w:val="28"/>
          <w:lang w:val="kk-KZ"/>
        </w:rPr>
        <w:t>К</w:t>
      </w:r>
      <w:r w:rsidRPr="00F97EC6">
        <w:rPr>
          <w:rFonts w:ascii="Times New Roman" w:hAnsi="Times New Roman"/>
          <w:b/>
          <w:sz w:val="28"/>
          <w:szCs w:val="28"/>
        </w:rPr>
        <w:t>аталитикалық крекинг қондырғылары</w:t>
      </w:r>
    </w:p>
    <w:p w:rsidR="009007A3" w:rsidRPr="005054B1" w:rsidRDefault="009007A3" w:rsidP="005054B1">
      <w:pPr>
        <w:ind w:firstLineChars="253" w:firstLine="708"/>
        <w:jc w:val="both"/>
        <w:rPr>
          <w:rFonts w:ascii="Times New Roman" w:hAnsi="Times New Roman"/>
          <w:color w:val="FF0000"/>
          <w:sz w:val="28"/>
          <w:szCs w:val="28"/>
        </w:rPr>
      </w:pPr>
    </w:p>
    <w:p w:rsidR="009007A3" w:rsidRPr="005E0FC6" w:rsidRDefault="009007A3" w:rsidP="00C4152C">
      <w:pPr>
        <w:ind w:firstLineChars="253" w:firstLine="711"/>
        <w:jc w:val="both"/>
        <w:rPr>
          <w:rFonts w:ascii="Times New Roman" w:hAnsi="Times New Roman"/>
          <w:color w:val="FF0000"/>
          <w:sz w:val="28"/>
          <w:szCs w:val="28"/>
        </w:rPr>
      </w:pPr>
      <w:r w:rsidRPr="00C4152C">
        <w:rPr>
          <w:rFonts w:ascii="Times New Roman" w:hAnsi="Times New Roman"/>
          <w:b/>
          <w:i/>
          <w:sz w:val="28"/>
          <w:szCs w:val="28"/>
        </w:rPr>
        <w:t>Жылжымалы шар катализаторы бар каталитикалық крекинг қондырғысы.</w:t>
      </w:r>
      <w:r w:rsidRPr="00C4152C">
        <w:rPr>
          <w:rFonts w:ascii="Times New Roman" w:hAnsi="Times New Roman"/>
          <w:sz w:val="28"/>
          <w:szCs w:val="28"/>
        </w:rPr>
        <w:t xml:space="preserve"> Жылжымалы шар катализат</w:t>
      </w:r>
      <w:r w:rsidR="00D35ED8">
        <w:rPr>
          <w:rFonts w:ascii="Times New Roman" w:hAnsi="Times New Roman"/>
          <w:sz w:val="28"/>
          <w:szCs w:val="28"/>
        </w:rPr>
        <w:t>оры бар каталитикалық крекинг қондырғысын</w:t>
      </w:r>
      <w:r w:rsidRPr="00C4152C">
        <w:rPr>
          <w:rFonts w:ascii="Times New Roman" w:hAnsi="Times New Roman"/>
          <w:sz w:val="28"/>
          <w:szCs w:val="28"/>
        </w:rPr>
        <w:t xml:space="preserve">ың технологиялық </w:t>
      </w:r>
      <w:r w:rsidR="00BC7310" w:rsidRPr="00C4152C">
        <w:rPr>
          <w:rFonts w:ascii="Times New Roman" w:hAnsi="Times New Roman"/>
          <w:sz w:val="28"/>
          <w:szCs w:val="28"/>
        </w:rPr>
        <w:t>сызба</w:t>
      </w:r>
      <w:r w:rsidRPr="00C4152C">
        <w:rPr>
          <w:rFonts w:ascii="Times New Roman" w:hAnsi="Times New Roman"/>
          <w:sz w:val="28"/>
          <w:szCs w:val="28"/>
        </w:rPr>
        <w:t>сы 2.6.1-суретте көрсетілген.</w:t>
      </w:r>
      <w:r w:rsidRPr="005054B1">
        <w:rPr>
          <w:rFonts w:ascii="Times New Roman" w:hAnsi="Times New Roman"/>
          <w:color w:val="FF0000"/>
          <w:sz w:val="28"/>
          <w:szCs w:val="28"/>
        </w:rPr>
        <w:t xml:space="preserve"> </w:t>
      </w:r>
    </w:p>
    <w:p w:rsidR="00931A52" w:rsidRPr="00045308" w:rsidRDefault="00931A52" w:rsidP="00931A52">
      <w:pPr>
        <w:pStyle w:val="24"/>
        <w:shd w:val="clear" w:color="auto" w:fill="auto"/>
        <w:spacing w:after="0" w:line="240" w:lineRule="auto"/>
        <w:ind w:firstLine="426"/>
        <w:jc w:val="center"/>
        <w:rPr>
          <w:noProof/>
          <w:color w:val="auto"/>
        </w:rPr>
      </w:pPr>
      <w:r>
        <w:rPr>
          <w:noProof/>
          <w:color w:val="auto"/>
        </w:rPr>
        <w:drawing>
          <wp:inline distT="0" distB="0" distL="0" distR="0">
            <wp:extent cx="5238750" cy="2847975"/>
            <wp:effectExtent l="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7"/>
                    <a:srcRect/>
                    <a:stretch>
                      <a:fillRect/>
                    </a:stretch>
                  </pic:blipFill>
                  <pic:spPr bwMode="auto">
                    <a:xfrm>
                      <a:off x="0" y="0"/>
                      <a:ext cx="5238750" cy="2847975"/>
                    </a:xfrm>
                    <a:prstGeom prst="rect">
                      <a:avLst/>
                    </a:prstGeom>
                    <a:noFill/>
                    <a:ln w="9525">
                      <a:noFill/>
                      <a:miter lim="800000"/>
                      <a:headEnd/>
                      <a:tailEnd/>
                    </a:ln>
                  </pic:spPr>
                </pic:pic>
              </a:graphicData>
            </a:graphic>
          </wp:inline>
        </w:drawing>
      </w:r>
    </w:p>
    <w:p w:rsidR="00931A52" w:rsidRPr="00045308" w:rsidRDefault="00931A52" w:rsidP="00931A52">
      <w:pPr>
        <w:pStyle w:val="24"/>
        <w:shd w:val="clear" w:color="auto" w:fill="auto"/>
        <w:spacing w:after="0" w:line="240" w:lineRule="auto"/>
        <w:ind w:firstLine="0"/>
        <w:jc w:val="both"/>
        <w:rPr>
          <w:i/>
          <w:color w:val="auto"/>
          <w:sz w:val="28"/>
          <w:szCs w:val="28"/>
        </w:rPr>
      </w:pPr>
      <w:r w:rsidRPr="00045308">
        <w:rPr>
          <w:color w:val="auto"/>
          <w:sz w:val="24"/>
          <w:szCs w:val="24"/>
          <w:lang w:val="kk-KZ"/>
        </w:rPr>
        <w:t xml:space="preserve">1 - </w:t>
      </w:r>
      <w:r w:rsidRPr="00045308">
        <w:rPr>
          <w:color w:val="auto"/>
          <w:sz w:val="24"/>
          <w:szCs w:val="24"/>
        </w:rPr>
        <w:t>компрессор;</w:t>
      </w:r>
      <w:r w:rsidRPr="00045308">
        <w:rPr>
          <w:rStyle w:val="af8"/>
          <w:rFonts w:eastAsia="Trebuchet MS"/>
          <w:i w:val="0"/>
          <w:color w:val="auto"/>
          <w:sz w:val="24"/>
          <w:szCs w:val="24"/>
        </w:rPr>
        <w:t xml:space="preserve"> 2, 12, 14,18-20,22</w:t>
      </w:r>
      <w:r w:rsidRPr="00045308">
        <w:rPr>
          <w:color w:val="auto"/>
          <w:sz w:val="24"/>
          <w:szCs w:val="24"/>
        </w:rPr>
        <w:t xml:space="preserve"> - </w:t>
      </w:r>
      <w:r w:rsidRPr="00045308">
        <w:rPr>
          <w:color w:val="auto"/>
          <w:sz w:val="24"/>
          <w:szCs w:val="24"/>
          <w:lang w:val="kk-KZ"/>
        </w:rPr>
        <w:t>сорғыштар</w:t>
      </w:r>
      <w:r w:rsidRPr="00045308">
        <w:rPr>
          <w:color w:val="auto"/>
          <w:sz w:val="24"/>
          <w:szCs w:val="24"/>
        </w:rPr>
        <w:t>;</w:t>
      </w:r>
      <w:r w:rsidRPr="00045308">
        <w:rPr>
          <w:rStyle w:val="af8"/>
          <w:rFonts w:eastAsia="Trebuchet MS"/>
          <w:i w:val="0"/>
          <w:color w:val="auto"/>
          <w:sz w:val="24"/>
          <w:szCs w:val="24"/>
        </w:rPr>
        <w:t xml:space="preserve"> 3</w:t>
      </w:r>
      <w:r w:rsidRPr="00045308">
        <w:rPr>
          <w:color w:val="auto"/>
          <w:sz w:val="24"/>
          <w:szCs w:val="24"/>
        </w:rPr>
        <w:t>,</w:t>
      </w:r>
      <w:r w:rsidRPr="00045308">
        <w:rPr>
          <w:rStyle w:val="af8"/>
          <w:rFonts w:eastAsia="Trebuchet MS"/>
          <w:i w:val="0"/>
          <w:color w:val="auto"/>
          <w:sz w:val="24"/>
          <w:szCs w:val="24"/>
        </w:rPr>
        <w:t>10-</w:t>
      </w:r>
      <w:r w:rsidRPr="00045308">
        <w:rPr>
          <w:color w:val="auto"/>
          <w:sz w:val="24"/>
          <w:szCs w:val="24"/>
        </w:rPr>
        <w:t xml:space="preserve"> сепаратор</w:t>
      </w:r>
      <w:r w:rsidRPr="00045308">
        <w:rPr>
          <w:color w:val="auto"/>
          <w:sz w:val="24"/>
          <w:szCs w:val="24"/>
          <w:lang w:val="kk-KZ"/>
        </w:rPr>
        <w:t>лар</w:t>
      </w:r>
      <w:r w:rsidRPr="00045308">
        <w:rPr>
          <w:color w:val="auto"/>
          <w:sz w:val="24"/>
          <w:szCs w:val="24"/>
        </w:rPr>
        <w:t>;</w:t>
      </w:r>
      <w:r w:rsidRPr="00045308">
        <w:rPr>
          <w:rStyle w:val="af8"/>
          <w:rFonts w:eastAsia="Trebuchet MS"/>
          <w:i w:val="0"/>
          <w:color w:val="auto"/>
          <w:sz w:val="24"/>
          <w:szCs w:val="24"/>
        </w:rPr>
        <w:t xml:space="preserve"> 4, 11, 13-</w:t>
      </w:r>
      <w:r w:rsidRPr="00045308">
        <w:rPr>
          <w:color w:val="auto"/>
          <w:sz w:val="24"/>
          <w:szCs w:val="24"/>
        </w:rPr>
        <w:t xml:space="preserve"> </w:t>
      </w:r>
      <w:r w:rsidRPr="00045308">
        <w:rPr>
          <w:color w:val="auto"/>
          <w:sz w:val="24"/>
          <w:szCs w:val="24"/>
          <w:lang w:val="kk-KZ"/>
        </w:rPr>
        <w:t>мұздатқыштар</w:t>
      </w:r>
      <w:r w:rsidRPr="00045308">
        <w:rPr>
          <w:color w:val="auto"/>
          <w:sz w:val="24"/>
          <w:szCs w:val="24"/>
        </w:rPr>
        <w:t xml:space="preserve">; </w:t>
      </w:r>
      <w:r w:rsidRPr="00045308">
        <w:rPr>
          <w:rStyle w:val="af8"/>
          <w:rFonts w:eastAsia="Trebuchet MS"/>
          <w:i w:val="0"/>
          <w:color w:val="auto"/>
          <w:sz w:val="24"/>
          <w:szCs w:val="24"/>
        </w:rPr>
        <w:t>5, 6</w:t>
      </w:r>
      <w:r w:rsidRPr="00045308">
        <w:rPr>
          <w:color w:val="auto"/>
          <w:sz w:val="24"/>
          <w:szCs w:val="24"/>
        </w:rPr>
        <w:t xml:space="preserve"> -</w:t>
      </w:r>
      <w:r w:rsidRPr="00045308">
        <w:rPr>
          <w:color w:val="auto"/>
          <w:sz w:val="24"/>
          <w:szCs w:val="24"/>
          <w:lang w:val="kk-KZ"/>
        </w:rPr>
        <w:t>колонналар</w:t>
      </w:r>
      <w:r w:rsidRPr="00045308">
        <w:rPr>
          <w:color w:val="auto"/>
          <w:sz w:val="24"/>
          <w:szCs w:val="24"/>
        </w:rPr>
        <w:t>; 7</w:t>
      </w:r>
      <w:r w:rsidRPr="00045308">
        <w:rPr>
          <w:color w:val="auto"/>
          <w:sz w:val="24"/>
          <w:szCs w:val="24"/>
          <w:lang w:val="kk-KZ"/>
        </w:rPr>
        <w:t xml:space="preserve"> </w:t>
      </w:r>
      <w:r w:rsidRPr="00045308">
        <w:rPr>
          <w:color w:val="auto"/>
          <w:sz w:val="24"/>
          <w:szCs w:val="24"/>
        </w:rPr>
        <w:t>-</w:t>
      </w:r>
      <w:r w:rsidRPr="00045308">
        <w:rPr>
          <w:color w:val="auto"/>
          <w:sz w:val="24"/>
          <w:szCs w:val="24"/>
          <w:lang w:val="kk-KZ"/>
        </w:rPr>
        <w:t xml:space="preserve"> </w:t>
      </w:r>
      <w:r w:rsidRPr="00045308">
        <w:rPr>
          <w:color w:val="auto"/>
          <w:sz w:val="24"/>
          <w:szCs w:val="24"/>
        </w:rPr>
        <w:t>реактор;</w:t>
      </w:r>
      <w:r w:rsidRPr="00045308">
        <w:rPr>
          <w:rStyle w:val="af8"/>
          <w:rFonts w:eastAsia="Trebuchet MS"/>
          <w:i w:val="0"/>
          <w:color w:val="auto"/>
          <w:sz w:val="24"/>
          <w:szCs w:val="24"/>
        </w:rPr>
        <w:t xml:space="preserve"> 8</w:t>
      </w:r>
      <w:r w:rsidRPr="00045308">
        <w:rPr>
          <w:color w:val="auto"/>
          <w:sz w:val="24"/>
          <w:szCs w:val="24"/>
        </w:rPr>
        <w:t>-пневмо</w:t>
      </w:r>
      <w:r w:rsidRPr="00045308">
        <w:rPr>
          <w:color w:val="auto"/>
          <w:sz w:val="24"/>
          <w:szCs w:val="24"/>
          <w:lang w:val="kk-KZ"/>
        </w:rPr>
        <w:t>көтергіш</w:t>
      </w:r>
      <w:r w:rsidRPr="00045308">
        <w:rPr>
          <w:color w:val="auto"/>
          <w:sz w:val="24"/>
          <w:szCs w:val="24"/>
        </w:rPr>
        <w:t>; 9-регенератор;</w:t>
      </w:r>
      <w:r w:rsidRPr="00045308">
        <w:rPr>
          <w:rStyle w:val="af8"/>
          <w:rFonts w:eastAsia="Trebuchet MS"/>
          <w:i w:val="0"/>
          <w:color w:val="auto"/>
          <w:sz w:val="24"/>
          <w:szCs w:val="24"/>
        </w:rPr>
        <w:t xml:space="preserve"> 13-</w:t>
      </w:r>
      <w:r w:rsidRPr="00045308">
        <w:rPr>
          <w:color w:val="auto"/>
          <w:sz w:val="24"/>
          <w:szCs w:val="24"/>
        </w:rPr>
        <w:t xml:space="preserve"> </w:t>
      </w:r>
      <w:r w:rsidRPr="00045308">
        <w:rPr>
          <w:color w:val="auto"/>
          <w:sz w:val="24"/>
          <w:szCs w:val="24"/>
          <w:lang w:val="kk-KZ"/>
        </w:rPr>
        <w:t>мұздатқыш</w:t>
      </w:r>
      <w:r w:rsidRPr="00045308">
        <w:rPr>
          <w:color w:val="auto"/>
          <w:sz w:val="24"/>
          <w:szCs w:val="24"/>
        </w:rPr>
        <w:t>;</w:t>
      </w:r>
      <w:r w:rsidRPr="00045308">
        <w:rPr>
          <w:rStyle w:val="af8"/>
          <w:rFonts w:eastAsia="Trebuchet MS"/>
          <w:i w:val="0"/>
          <w:color w:val="auto"/>
          <w:sz w:val="24"/>
          <w:szCs w:val="24"/>
        </w:rPr>
        <w:t xml:space="preserve"> 15, 16-</w:t>
      </w:r>
      <w:r w:rsidRPr="00045308">
        <w:rPr>
          <w:color w:val="auto"/>
          <w:sz w:val="24"/>
          <w:szCs w:val="24"/>
        </w:rPr>
        <w:t xml:space="preserve"> </w:t>
      </w:r>
      <w:r w:rsidRPr="00045308">
        <w:rPr>
          <w:color w:val="auto"/>
          <w:sz w:val="24"/>
          <w:szCs w:val="24"/>
          <w:lang w:val="kk-KZ"/>
        </w:rPr>
        <w:t>жылу алмастырғыштар</w:t>
      </w:r>
      <w:r w:rsidRPr="00045308">
        <w:rPr>
          <w:color w:val="auto"/>
          <w:sz w:val="24"/>
          <w:szCs w:val="24"/>
        </w:rPr>
        <w:t>;</w:t>
      </w:r>
      <w:r w:rsidRPr="00045308">
        <w:rPr>
          <w:rStyle w:val="af8"/>
          <w:rFonts w:eastAsia="Trebuchet MS"/>
          <w:i w:val="0"/>
          <w:color w:val="auto"/>
          <w:sz w:val="24"/>
          <w:szCs w:val="24"/>
        </w:rPr>
        <w:t xml:space="preserve"> 17,23</w:t>
      </w:r>
      <w:r w:rsidRPr="00045308">
        <w:rPr>
          <w:color w:val="auto"/>
          <w:sz w:val="24"/>
          <w:szCs w:val="24"/>
        </w:rPr>
        <w:t>-</w:t>
      </w:r>
      <w:r w:rsidRPr="00045308">
        <w:rPr>
          <w:color w:val="auto"/>
          <w:sz w:val="24"/>
          <w:szCs w:val="24"/>
          <w:lang w:val="kk-KZ"/>
        </w:rPr>
        <w:t>пештер</w:t>
      </w:r>
      <w:r w:rsidRPr="00045308">
        <w:rPr>
          <w:color w:val="auto"/>
          <w:sz w:val="24"/>
          <w:szCs w:val="24"/>
        </w:rPr>
        <w:t>;</w:t>
      </w:r>
      <w:r w:rsidRPr="00045308">
        <w:rPr>
          <w:rStyle w:val="af8"/>
          <w:rFonts w:eastAsia="Trebuchet MS"/>
          <w:i w:val="0"/>
          <w:color w:val="auto"/>
          <w:sz w:val="24"/>
          <w:szCs w:val="24"/>
        </w:rPr>
        <w:t xml:space="preserve"> 21</w:t>
      </w:r>
      <w:r w:rsidRPr="00045308">
        <w:rPr>
          <w:color w:val="auto"/>
          <w:sz w:val="24"/>
          <w:szCs w:val="24"/>
        </w:rPr>
        <w:t>-</w:t>
      </w:r>
      <w:r w:rsidRPr="00045308">
        <w:rPr>
          <w:color w:val="auto"/>
          <w:sz w:val="24"/>
          <w:szCs w:val="24"/>
          <w:lang w:val="kk-KZ"/>
        </w:rPr>
        <w:t>бу жинағыш</w:t>
      </w:r>
      <w:r w:rsidRPr="00045308">
        <w:rPr>
          <w:color w:val="auto"/>
          <w:sz w:val="24"/>
          <w:szCs w:val="24"/>
        </w:rPr>
        <w:t>;</w:t>
      </w:r>
      <w:r w:rsidRPr="00045308">
        <w:rPr>
          <w:rStyle w:val="af8"/>
          <w:rFonts w:eastAsia="Trebuchet MS"/>
          <w:i w:val="0"/>
          <w:color w:val="auto"/>
          <w:sz w:val="24"/>
          <w:szCs w:val="24"/>
        </w:rPr>
        <w:t xml:space="preserve"> 24</w:t>
      </w:r>
      <w:r w:rsidRPr="00045308">
        <w:rPr>
          <w:color w:val="auto"/>
          <w:sz w:val="24"/>
          <w:szCs w:val="24"/>
        </w:rPr>
        <w:t>-</w:t>
      </w:r>
      <w:r w:rsidRPr="00045308">
        <w:rPr>
          <w:color w:val="auto"/>
          <w:sz w:val="24"/>
          <w:szCs w:val="24"/>
          <w:lang w:val="kk-KZ"/>
        </w:rPr>
        <w:t>ауа үрлегіш</w:t>
      </w:r>
      <w:r w:rsidRPr="00045308">
        <w:rPr>
          <w:color w:val="auto"/>
          <w:sz w:val="24"/>
          <w:szCs w:val="24"/>
        </w:rPr>
        <w:t>;</w:t>
      </w:r>
      <w:r w:rsidRPr="00045308">
        <w:rPr>
          <w:rStyle w:val="af8"/>
          <w:rFonts w:eastAsia="Trebuchet MS"/>
          <w:i w:val="0"/>
          <w:color w:val="auto"/>
          <w:sz w:val="24"/>
          <w:szCs w:val="24"/>
        </w:rPr>
        <w:t xml:space="preserve"> 25, 26</w:t>
      </w:r>
      <w:r w:rsidRPr="00045308">
        <w:rPr>
          <w:color w:val="auto"/>
          <w:sz w:val="24"/>
          <w:szCs w:val="24"/>
        </w:rPr>
        <w:t>- бункер-сепаратор</w:t>
      </w:r>
      <w:r w:rsidRPr="00045308">
        <w:rPr>
          <w:color w:val="auto"/>
          <w:sz w:val="24"/>
          <w:szCs w:val="24"/>
          <w:lang w:val="kk-KZ"/>
        </w:rPr>
        <w:t>лар</w:t>
      </w:r>
      <w:r w:rsidRPr="00045308">
        <w:rPr>
          <w:color w:val="auto"/>
          <w:sz w:val="24"/>
          <w:szCs w:val="24"/>
        </w:rPr>
        <w:t>;</w:t>
      </w:r>
      <w:r w:rsidRPr="00045308">
        <w:rPr>
          <w:rStyle w:val="af8"/>
          <w:rFonts w:eastAsia="Trebuchet MS"/>
          <w:i w:val="0"/>
          <w:color w:val="auto"/>
          <w:sz w:val="24"/>
          <w:szCs w:val="24"/>
        </w:rPr>
        <w:t xml:space="preserve"> 27, 28</w:t>
      </w:r>
      <w:r w:rsidRPr="00045308">
        <w:rPr>
          <w:color w:val="auto"/>
          <w:sz w:val="24"/>
          <w:szCs w:val="24"/>
        </w:rPr>
        <w:t>- пневмотранспорт</w:t>
      </w:r>
      <w:r w:rsidRPr="00045308">
        <w:rPr>
          <w:color w:val="auto"/>
          <w:sz w:val="24"/>
          <w:szCs w:val="24"/>
          <w:lang w:val="kk-KZ"/>
        </w:rPr>
        <w:t xml:space="preserve"> өлшегіштері</w:t>
      </w:r>
      <w:r w:rsidRPr="00045308">
        <w:rPr>
          <w:color w:val="auto"/>
          <w:sz w:val="24"/>
          <w:szCs w:val="24"/>
        </w:rPr>
        <w:t>;</w:t>
      </w:r>
    </w:p>
    <w:p w:rsidR="00931A52" w:rsidRPr="00045308" w:rsidRDefault="00931A52" w:rsidP="00931A52">
      <w:pPr>
        <w:pStyle w:val="af5"/>
        <w:shd w:val="clear" w:color="auto" w:fill="auto"/>
        <w:spacing w:line="240" w:lineRule="auto"/>
        <w:ind w:firstLine="426"/>
        <w:jc w:val="both"/>
        <w:rPr>
          <w:sz w:val="24"/>
          <w:szCs w:val="24"/>
          <w:lang w:val="kk-KZ"/>
        </w:rPr>
      </w:pPr>
    </w:p>
    <w:p w:rsidR="00931A52" w:rsidRPr="00045308" w:rsidRDefault="00931A52" w:rsidP="00931A52">
      <w:pPr>
        <w:pStyle w:val="12"/>
        <w:shd w:val="clear" w:color="auto" w:fill="auto"/>
        <w:spacing w:before="0" w:after="0" w:line="240" w:lineRule="auto"/>
        <w:ind w:firstLine="426"/>
        <w:jc w:val="center"/>
        <w:rPr>
          <w:sz w:val="24"/>
          <w:szCs w:val="24"/>
          <w:lang w:val="kk-KZ"/>
        </w:rPr>
      </w:pPr>
      <w:r w:rsidRPr="00045308">
        <w:rPr>
          <w:sz w:val="24"/>
          <w:szCs w:val="24"/>
          <w:lang w:val="kk-KZ"/>
        </w:rPr>
        <w:t>І-шикізат;</w:t>
      </w:r>
      <w:r w:rsidRPr="00045308">
        <w:rPr>
          <w:rStyle w:val="1pt"/>
          <w:i w:val="0"/>
          <w:sz w:val="24"/>
          <w:szCs w:val="24"/>
          <w:lang w:val="kk-KZ"/>
        </w:rPr>
        <w:t xml:space="preserve"> II</w:t>
      </w:r>
      <w:r w:rsidRPr="00045308">
        <w:rPr>
          <w:sz w:val="24"/>
          <w:szCs w:val="24"/>
          <w:lang w:val="kk-KZ"/>
        </w:rPr>
        <w:t>-майлы газ; III- жанар май;</w:t>
      </w:r>
      <w:r w:rsidRPr="00045308">
        <w:rPr>
          <w:rStyle w:val="1pt"/>
          <w:i w:val="0"/>
          <w:sz w:val="24"/>
          <w:szCs w:val="24"/>
          <w:lang w:val="kk-KZ"/>
        </w:rPr>
        <w:t xml:space="preserve"> IV-</w:t>
      </w:r>
      <w:r w:rsidRPr="00045308">
        <w:rPr>
          <w:sz w:val="24"/>
          <w:szCs w:val="24"/>
          <w:lang w:val="kk-KZ"/>
        </w:rPr>
        <w:t xml:space="preserve"> 195-350</w:t>
      </w:r>
      <w:r w:rsidRPr="00045308">
        <w:rPr>
          <w:sz w:val="24"/>
          <w:szCs w:val="24"/>
          <w:vertAlign w:val="superscript"/>
          <w:lang w:val="kk-KZ"/>
        </w:rPr>
        <w:t>0</w:t>
      </w:r>
      <w:r w:rsidRPr="00045308">
        <w:rPr>
          <w:sz w:val="24"/>
          <w:szCs w:val="24"/>
          <w:lang w:val="kk-KZ"/>
        </w:rPr>
        <w:t>С фракциялары;</w:t>
      </w:r>
      <w:r w:rsidRPr="00045308">
        <w:rPr>
          <w:rStyle w:val="1pt"/>
          <w:i w:val="0"/>
          <w:sz w:val="24"/>
          <w:szCs w:val="24"/>
          <w:lang w:val="kk-KZ"/>
        </w:rPr>
        <w:t xml:space="preserve"> V</w:t>
      </w:r>
      <w:r w:rsidRPr="00045308">
        <w:rPr>
          <w:sz w:val="24"/>
          <w:szCs w:val="24"/>
          <w:lang w:val="kk-KZ"/>
        </w:rPr>
        <w:t>-</w:t>
      </w:r>
      <w:r w:rsidRPr="00045308">
        <w:rPr>
          <w:rStyle w:val="8pt"/>
          <w:sz w:val="24"/>
          <w:szCs w:val="24"/>
          <w:lang w:val="kk-KZ"/>
        </w:rPr>
        <w:t>350</w:t>
      </w:r>
      <w:r w:rsidRPr="00045308">
        <w:rPr>
          <w:sz w:val="24"/>
          <w:szCs w:val="24"/>
          <w:vertAlign w:val="superscript"/>
          <w:lang w:val="kk-KZ"/>
        </w:rPr>
        <w:t>0</w:t>
      </w:r>
      <w:r w:rsidRPr="00045308">
        <w:rPr>
          <w:rStyle w:val="8pt"/>
          <w:sz w:val="24"/>
          <w:szCs w:val="24"/>
          <w:lang w:val="kk-KZ"/>
        </w:rPr>
        <w:t>С</w:t>
      </w:r>
      <w:r w:rsidRPr="00045308">
        <w:rPr>
          <w:sz w:val="24"/>
          <w:szCs w:val="24"/>
          <w:lang w:val="kk-KZ"/>
        </w:rPr>
        <w:t xml:space="preserve"> жоғары фракциялар</w:t>
      </w:r>
      <w:r w:rsidRPr="00045308">
        <w:rPr>
          <w:rStyle w:val="8pt"/>
          <w:sz w:val="24"/>
          <w:szCs w:val="24"/>
          <w:lang w:val="kk-KZ"/>
        </w:rPr>
        <w:t xml:space="preserve"> ;</w:t>
      </w:r>
      <w:r w:rsidRPr="00045308">
        <w:rPr>
          <w:rStyle w:val="1pt"/>
          <w:i w:val="0"/>
          <w:sz w:val="24"/>
          <w:szCs w:val="24"/>
          <w:lang w:val="kk-KZ"/>
        </w:rPr>
        <w:t xml:space="preserve"> VI-</w:t>
      </w:r>
      <w:r w:rsidRPr="00045308">
        <w:rPr>
          <w:sz w:val="24"/>
          <w:szCs w:val="24"/>
          <w:lang w:val="kk-KZ"/>
        </w:rPr>
        <w:t xml:space="preserve"> су;</w:t>
      </w:r>
      <w:r w:rsidRPr="00045308">
        <w:rPr>
          <w:rStyle w:val="1pt"/>
          <w:i w:val="0"/>
          <w:sz w:val="24"/>
          <w:szCs w:val="24"/>
          <w:lang w:val="kk-KZ"/>
        </w:rPr>
        <w:t xml:space="preserve"> VII</w:t>
      </w:r>
      <w:r w:rsidRPr="00045308">
        <w:rPr>
          <w:sz w:val="24"/>
          <w:szCs w:val="24"/>
          <w:lang w:val="kk-KZ"/>
        </w:rPr>
        <w:t xml:space="preserve"> - ауа;</w:t>
      </w:r>
      <w:r w:rsidRPr="00045308">
        <w:rPr>
          <w:rStyle w:val="1pt"/>
          <w:i w:val="0"/>
          <w:sz w:val="24"/>
          <w:szCs w:val="24"/>
          <w:lang w:val="kk-KZ"/>
        </w:rPr>
        <w:t xml:space="preserve"> VIII</w:t>
      </w:r>
      <w:r w:rsidRPr="00045308">
        <w:rPr>
          <w:sz w:val="24"/>
          <w:szCs w:val="24"/>
          <w:lang w:val="kk-KZ"/>
        </w:rPr>
        <w:t xml:space="preserve"> –түтінді газдар;</w:t>
      </w:r>
      <w:r w:rsidRPr="00045308">
        <w:rPr>
          <w:rStyle w:val="1pt"/>
          <w:i w:val="0"/>
          <w:sz w:val="24"/>
          <w:szCs w:val="24"/>
          <w:lang w:val="kk-KZ"/>
        </w:rPr>
        <w:t xml:space="preserve"> IX</w:t>
      </w:r>
      <w:r w:rsidRPr="00045308">
        <w:rPr>
          <w:sz w:val="24"/>
          <w:szCs w:val="24"/>
          <w:lang w:val="kk-KZ"/>
        </w:rPr>
        <w:t>-сулы бу.</w:t>
      </w:r>
    </w:p>
    <w:p w:rsidR="009007A3" w:rsidRPr="00931A52" w:rsidRDefault="009007A3" w:rsidP="005054B1">
      <w:pPr>
        <w:ind w:firstLineChars="253" w:firstLine="708"/>
        <w:jc w:val="both"/>
        <w:rPr>
          <w:rFonts w:ascii="Times New Roman" w:hAnsi="Times New Roman"/>
          <w:sz w:val="28"/>
          <w:szCs w:val="28"/>
          <w:lang w:val="kk-KZ"/>
        </w:rPr>
      </w:pPr>
    </w:p>
    <w:p w:rsidR="009007A3" w:rsidRPr="00C4152C" w:rsidRDefault="00C4152C" w:rsidP="00CC0C52">
      <w:pPr>
        <w:ind w:firstLineChars="253" w:firstLine="708"/>
        <w:jc w:val="center"/>
        <w:rPr>
          <w:rFonts w:ascii="Times New Roman" w:hAnsi="Times New Roman"/>
          <w:sz w:val="28"/>
          <w:szCs w:val="28"/>
        </w:rPr>
      </w:pPr>
      <w:r w:rsidRPr="00C4152C">
        <w:rPr>
          <w:rFonts w:ascii="Times New Roman" w:hAnsi="Times New Roman"/>
          <w:sz w:val="28"/>
          <w:szCs w:val="28"/>
        </w:rPr>
        <w:t xml:space="preserve">Сурет </w:t>
      </w:r>
      <w:r w:rsidR="009007A3" w:rsidRPr="00C4152C">
        <w:rPr>
          <w:rFonts w:ascii="Times New Roman" w:hAnsi="Times New Roman"/>
          <w:sz w:val="28"/>
          <w:szCs w:val="28"/>
        </w:rPr>
        <w:t>2.6.1</w:t>
      </w:r>
      <w:r w:rsidRPr="00C4152C">
        <w:rPr>
          <w:rFonts w:ascii="Times New Roman" w:hAnsi="Times New Roman"/>
          <w:sz w:val="28"/>
          <w:szCs w:val="28"/>
          <w:lang w:val="kk-KZ"/>
        </w:rPr>
        <w:t>. Ж</w:t>
      </w:r>
      <w:r w:rsidR="009007A3" w:rsidRPr="00C4152C">
        <w:rPr>
          <w:rFonts w:ascii="Times New Roman" w:hAnsi="Times New Roman"/>
          <w:sz w:val="28"/>
          <w:szCs w:val="28"/>
        </w:rPr>
        <w:t>ылжымалы шар катализаторы бар каталитикалық крекинг</w:t>
      </w:r>
      <w:r w:rsidR="00931A52">
        <w:rPr>
          <w:rFonts w:ascii="Times New Roman" w:hAnsi="Times New Roman"/>
          <w:sz w:val="28"/>
          <w:szCs w:val="28"/>
          <w:lang w:val="kk-KZ"/>
        </w:rPr>
        <w:t xml:space="preserve"> қондырғысының </w:t>
      </w:r>
      <w:r w:rsidR="009007A3" w:rsidRPr="00C4152C">
        <w:rPr>
          <w:rFonts w:ascii="Times New Roman" w:hAnsi="Times New Roman"/>
          <w:sz w:val="28"/>
          <w:szCs w:val="28"/>
        </w:rPr>
        <w:t xml:space="preserve">технологиялық </w:t>
      </w:r>
      <w:r w:rsidR="00BC7310" w:rsidRPr="00C4152C">
        <w:rPr>
          <w:rFonts w:ascii="Times New Roman" w:hAnsi="Times New Roman"/>
          <w:sz w:val="28"/>
          <w:szCs w:val="28"/>
        </w:rPr>
        <w:t>сызба</w:t>
      </w:r>
      <w:r w:rsidR="009007A3" w:rsidRPr="00C4152C">
        <w:rPr>
          <w:rFonts w:ascii="Times New Roman" w:hAnsi="Times New Roman"/>
          <w:sz w:val="28"/>
          <w:szCs w:val="28"/>
        </w:rPr>
        <w:t>сы</w:t>
      </w:r>
    </w:p>
    <w:p w:rsidR="00C4152C" w:rsidRDefault="00C4152C" w:rsidP="00C4152C">
      <w:pPr>
        <w:ind w:firstLineChars="253" w:firstLine="708"/>
        <w:jc w:val="both"/>
        <w:rPr>
          <w:rFonts w:ascii="Times New Roman" w:hAnsi="Times New Roman"/>
          <w:color w:val="FF0000"/>
          <w:sz w:val="28"/>
          <w:szCs w:val="28"/>
        </w:rPr>
      </w:pPr>
    </w:p>
    <w:p w:rsidR="00931A52" w:rsidRPr="00931A52" w:rsidRDefault="00C4152C" w:rsidP="00CC0C52">
      <w:pPr>
        <w:pStyle w:val="24"/>
        <w:shd w:val="clear" w:color="auto" w:fill="auto"/>
        <w:spacing w:after="0" w:line="240" w:lineRule="auto"/>
        <w:ind w:firstLine="709"/>
        <w:jc w:val="both"/>
        <w:rPr>
          <w:color w:val="auto"/>
          <w:sz w:val="28"/>
          <w:szCs w:val="28"/>
          <w:lang w:val="kk-KZ"/>
        </w:rPr>
      </w:pPr>
      <w:r w:rsidRPr="00045308">
        <w:rPr>
          <w:sz w:val="28"/>
          <w:szCs w:val="28"/>
          <w:lang w:val="kk-KZ"/>
        </w:rPr>
        <w:t xml:space="preserve">Тығыз қабаты циркуляциялаушы шарикті катализаторы бар каталитикалық крекинг қондырғысы екі негізгі аппараттан тұрады. </w:t>
      </w:r>
      <w:r w:rsidRPr="00931A52">
        <w:rPr>
          <w:sz w:val="28"/>
          <w:szCs w:val="28"/>
          <w:lang w:val="kk-KZ"/>
        </w:rPr>
        <w:t xml:space="preserve">Шикізатты үздіксіз каталитикалық крекингілеуге арналған реактор және катализатор бетіндегі коксты үздіксіз жоюға арналған регенератор. </w:t>
      </w:r>
      <w:r w:rsidRPr="00931A52">
        <w:rPr>
          <w:i/>
          <w:sz w:val="28"/>
          <w:szCs w:val="28"/>
          <w:lang w:val="kk-KZ"/>
        </w:rPr>
        <w:t xml:space="preserve"> </w:t>
      </w:r>
      <w:r w:rsidRPr="00931A52">
        <w:rPr>
          <w:color w:val="FF0000"/>
          <w:sz w:val="28"/>
          <w:szCs w:val="28"/>
          <w:lang w:val="kk-KZ"/>
        </w:rPr>
        <w:t xml:space="preserve"> </w:t>
      </w:r>
      <w:r w:rsidR="00931A52" w:rsidRPr="00931A52">
        <w:rPr>
          <w:color w:val="auto"/>
          <w:sz w:val="28"/>
          <w:szCs w:val="28"/>
          <w:lang w:val="kk-KZ"/>
        </w:rPr>
        <w:t>Пневмокөтергіштегі 5 бункер – сепаратордан 15 реактор бункеріне 7 домалақ диаметрі 3-</w:t>
      </w:r>
      <w:smartTag w:uri="urn:schemas-microsoft-com:office:smarttags" w:element="metricconverter">
        <w:smartTagPr>
          <w:attr w:name="ProductID" w:val="5 мм"/>
        </w:smartTagPr>
        <w:r w:rsidR="00931A52" w:rsidRPr="00931A52">
          <w:rPr>
            <w:color w:val="auto"/>
            <w:sz w:val="28"/>
            <w:szCs w:val="28"/>
            <w:lang w:val="kk-KZ"/>
          </w:rPr>
          <w:t>5 мм</w:t>
        </w:r>
      </w:smartTag>
      <w:r w:rsidR="00931A52" w:rsidRPr="00931A52">
        <w:rPr>
          <w:color w:val="auto"/>
          <w:sz w:val="28"/>
          <w:szCs w:val="28"/>
          <w:lang w:val="kk-KZ"/>
        </w:rPr>
        <w:t xml:space="preserve"> түріндегі катализатор беріліп, буландырғыш зонасына немесе крекинг өнімдеріне бөлу зонасына, тығыз қабатты реакциялық зонаға біртекті өтеді. Бұдан кейін катализатор пневмокөтергіштегі 28 тиеу қондырғысына реактордан шығарылып, бункер-сепараторға 26 құбырмен түтінді газ көтеріледі. Осында түтінді газдар бөлініп,</w:t>
      </w:r>
      <w:r w:rsidR="00931A52" w:rsidRPr="00931A52">
        <w:rPr>
          <w:i/>
          <w:color w:val="auto"/>
          <w:sz w:val="28"/>
          <w:szCs w:val="28"/>
          <w:lang w:val="kk-KZ"/>
        </w:rPr>
        <w:t xml:space="preserve"> </w:t>
      </w:r>
      <w:r w:rsidR="00931A52" w:rsidRPr="00931A52">
        <w:rPr>
          <w:color w:val="auto"/>
          <w:sz w:val="28"/>
          <w:szCs w:val="28"/>
          <w:lang w:val="kk-KZ"/>
        </w:rPr>
        <w:t xml:space="preserve">атмосфераға жіберіледі де, ал катализатор регенератордың 9 бункеріне  беріледі. Катализатор регенератор секциясы арқылы жоғарыдан төменге қарай өтеді. Әрбір секцияға кокстың жануы үшін ауа беріледі. Регенератордың секциялары су буы түзілуі арқылы регенерацияның жылуын шығару үшін иректегіштермен қамтамасыз етілген. Пневмокөтергіштің 27 тиеу қондырғысына регенерацияланған катализатор себіліп, бункер сепараторға 25 катализатор өткізгіштік бойынша көтеріледі. Катализат ұнтақтары сепаратор 10 електен өтеді. </w:t>
      </w:r>
    </w:p>
    <w:p w:rsidR="00931A52" w:rsidRPr="00931A52" w:rsidRDefault="00931A52" w:rsidP="00CC0C52">
      <w:pPr>
        <w:pStyle w:val="24"/>
        <w:shd w:val="clear" w:color="auto" w:fill="auto"/>
        <w:spacing w:after="0" w:line="240" w:lineRule="auto"/>
        <w:ind w:firstLine="709"/>
        <w:jc w:val="both"/>
        <w:rPr>
          <w:color w:val="auto"/>
          <w:sz w:val="28"/>
          <w:szCs w:val="28"/>
          <w:lang w:val="kk-KZ"/>
        </w:rPr>
      </w:pPr>
      <w:r w:rsidRPr="00931A52">
        <w:rPr>
          <w:color w:val="auto"/>
          <w:sz w:val="28"/>
          <w:szCs w:val="28"/>
          <w:lang w:val="kk-KZ"/>
        </w:rPr>
        <w:t>Пневмокөтергіш тасымалданатын түтінді газ және регенераторға ауа үрлегіш және қысымның көмегімен пештерге беріледі (тізбекте тек 1 ғана пеш 23, және 1 ауаүрлегіш 24 көрсетілген). Регенераторда алынған бу, бужинағышқа 21 келіп түсіп, ары қарай қондырғының қажетіне шығындалады.</w:t>
      </w:r>
    </w:p>
    <w:p w:rsidR="00931A52" w:rsidRPr="00931A52" w:rsidRDefault="00931A52" w:rsidP="00CC0C52">
      <w:pPr>
        <w:pStyle w:val="24"/>
        <w:shd w:val="clear" w:color="auto" w:fill="auto"/>
        <w:spacing w:after="0" w:line="240" w:lineRule="auto"/>
        <w:ind w:firstLine="709"/>
        <w:jc w:val="both"/>
        <w:rPr>
          <w:color w:val="auto"/>
          <w:sz w:val="28"/>
          <w:szCs w:val="28"/>
          <w:lang w:val="kk-KZ"/>
        </w:rPr>
      </w:pPr>
      <w:r w:rsidRPr="00931A52">
        <w:rPr>
          <w:color w:val="auto"/>
          <w:sz w:val="28"/>
          <w:szCs w:val="28"/>
          <w:lang w:val="kk-KZ"/>
        </w:rPr>
        <w:t xml:space="preserve">Шикізат реакция температурасына дейін қыздырылып және буланатын, пешке 17 жылу алмастырғыш 15, 16 арқылы  сорғышпен 14 беріледі. Шикізат буы, жоғарыдан төмен қарай катализатормен араласып, әсерлесетін реактордың 7 реакциялық зонасына келіп түседі. </w:t>
      </w:r>
    </w:p>
    <w:p w:rsidR="00931A52" w:rsidRPr="00931A52" w:rsidRDefault="00931A52" w:rsidP="00CC0C52">
      <w:pPr>
        <w:pStyle w:val="24"/>
        <w:shd w:val="clear" w:color="auto" w:fill="auto"/>
        <w:spacing w:after="0" w:line="240" w:lineRule="auto"/>
        <w:ind w:firstLine="709"/>
        <w:jc w:val="both"/>
        <w:rPr>
          <w:color w:val="auto"/>
          <w:sz w:val="28"/>
          <w:szCs w:val="28"/>
          <w:lang w:val="kk-KZ"/>
        </w:rPr>
      </w:pPr>
      <w:r w:rsidRPr="00931A52">
        <w:rPr>
          <w:color w:val="auto"/>
          <w:sz w:val="28"/>
          <w:szCs w:val="28"/>
          <w:lang w:val="kk-KZ"/>
        </w:rPr>
        <w:t>Катализаторды буландыру үшін реакторға берілетін сулы бу және крекинг өнімдерінің буы, реактордан арнайы қондырғы арқылы реактордан шығарылады және ректификациялық колоннаның 5 төменгі бөлігіне бағыттайды.</w:t>
      </w:r>
    </w:p>
    <w:p w:rsidR="00931A52" w:rsidRPr="00931A52" w:rsidRDefault="00931A52" w:rsidP="00CC0C52">
      <w:pPr>
        <w:pStyle w:val="24"/>
        <w:shd w:val="clear" w:color="auto" w:fill="auto"/>
        <w:spacing w:after="0" w:line="240" w:lineRule="auto"/>
        <w:ind w:firstLine="709"/>
        <w:jc w:val="both"/>
        <w:rPr>
          <w:color w:val="auto"/>
          <w:sz w:val="28"/>
          <w:szCs w:val="28"/>
          <w:lang w:val="kk-KZ"/>
        </w:rPr>
      </w:pPr>
      <w:r w:rsidRPr="00931A52">
        <w:rPr>
          <w:color w:val="auto"/>
          <w:sz w:val="28"/>
          <w:szCs w:val="28"/>
          <w:lang w:val="kk-KZ"/>
        </w:rPr>
        <w:t xml:space="preserve">Колоннаның 5 жоғары жағынан жанармай буы, сулы бу және майлы газ кетеді. Конденсатор – мұздатқыштағы 4 конденсациялау және суытудан кейінгі бұл қоспа сепараторда 3 жанармайға, суға және майлы газға бөлінеді. Компрессор 1 көмегімен газ, газды фракциялау қондырғысына жанармай сорғышпен 2 колоннаның шашыратқышына 5 бөлшектеп беріледі, жанармайдың балансты мөлшері тұрақтандыру қондырғысына бағытталады. </w:t>
      </w:r>
    </w:p>
    <w:p w:rsidR="00931A52" w:rsidRPr="009240D6" w:rsidRDefault="00931A52" w:rsidP="00CC0C52">
      <w:pPr>
        <w:pStyle w:val="24"/>
        <w:shd w:val="clear" w:color="auto" w:fill="auto"/>
        <w:spacing w:after="0" w:line="240" w:lineRule="auto"/>
        <w:ind w:firstLine="709"/>
        <w:jc w:val="both"/>
        <w:rPr>
          <w:color w:val="auto"/>
          <w:sz w:val="28"/>
          <w:szCs w:val="28"/>
          <w:lang w:val="kk-KZ"/>
        </w:rPr>
      </w:pPr>
      <w:r w:rsidRPr="009240D6">
        <w:rPr>
          <w:color w:val="auto"/>
          <w:sz w:val="28"/>
          <w:szCs w:val="28"/>
          <w:lang w:val="kk-KZ"/>
        </w:rPr>
        <w:t>Жеңіл газойль (195-350</w:t>
      </w:r>
      <w:r w:rsidRPr="009240D6">
        <w:rPr>
          <w:color w:val="auto"/>
          <w:sz w:val="28"/>
          <w:szCs w:val="28"/>
          <w:vertAlign w:val="superscript"/>
          <w:lang w:val="kk-KZ"/>
        </w:rPr>
        <w:t>0</w:t>
      </w:r>
      <w:r w:rsidRPr="009240D6">
        <w:rPr>
          <w:color w:val="auto"/>
          <w:sz w:val="28"/>
          <w:szCs w:val="28"/>
          <w:lang w:val="kk-KZ"/>
        </w:rPr>
        <w:t>С фракциялары) колоннаған 5, сулы бумен буландыратын, буландырғыш колоннасына 6 беріледі.  Содан кейін мұздатқыш 11 арқылы қондырғыдан шығарылады. Ауыр фракциялар (350</w:t>
      </w:r>
      <w:r w:rsidRPr="009240D6">
        <w:rPr>
          <w:color w:val="auto"/>
          <w:sz w:val="24"/>
          <w:szCs w:val="24"/>
          <w:vertAlign w:val="superscript"/>
          <w:lang w:val="kk-KZ"/>
        </w:rPr>
        <w:t>0</w:t>
      </w:r>
      <w:r w:rsidRPr="009240D6">
        <w:rPr>
          <w:color w:val="auto"/>
          <w:sz w:val="28"/>
          <w:szCs w:val="28"/>
          <w:lang w:val="kk-KZ"/>
        </w:rPr>
        <w:t>С жоғары фракциялар) колоннаның төменгі жағынан 5 сорғышпен 19 пісіліп және жылу алмастырғышта 16 және мұздатқышта 13 суытылғаннан кейін, қондырғыдан шығарылады.</w:t>
      </w:r>
    </w:p>
    <w:p w:rsidR="009007A3" w:rsidRPr="009240D6" w:rsidRDefault="009007A3" w:rsidP="00CC0C52">
      <w:pPr>
        <w:ind w:firstLineChars="253" w:firstLine="711"/>
        <w:jc w:val="both"/>
        <w:rPr>
          <w:rFonts w:ascii="Times New Roman" w:hAnsi="Times New Roman"/>
          <w:sz w:val="28"/>
          <w:szCs w:val="28"/>
          <w:lang w:val="kk-KZ"/>
        </w:rPr>
      </w:pPr>
      <w:r w:rsidRPr="009240D6">
        <w:rPr>
          <w:rFonts w:ascii="Times New Roman" w:hAnsi="Times New Roman"/>
          <w:b/>
          <w:i/>
          <w:sz w:val="28"/>
          <w:szCs w:val="28"/>
          <w:lang w:val="kk-KZ"/>
        </w:rPr>
        <w:t xml:space="preserve">Шаң </w:t>
      </w:r>
      <w:r w:rsidR="00931A52" w:rsidRPr="009240D6">
        <w:rPr>
          <w:rFonts w:ascii="Times New Roman" w:hAnsi="Times New Roman"/>
          <w:b/>
          <w:i/>
          <w:sz w:val="28"/>
          <w:szCs w:val="28"/>
          <w:lang w:val="kk-KZ"/>
        </w:rPr>
        <w:t xml:space="preserve">тәріздес </w:t>
      </w:r>
      <w:r w:rsidRPr="009240D6">
        <w:rPr>
          <w:rFonts w:ascii="Times New Roman" w:hAnsi="Times New Roman"/>
          <w:b/>
          <w:i/>
          <w:sz w:val="28"/>
          <w:szCs w:val="28"/>
          <w:lang w:val="kk-KZ"/>
        </w:rPr>
        <w:t>катализаторы бар каталитикалық крекинг қондырғысы.</w:t>
      </w:r>
      <w:r w:rsidR="00931A52" w:rsidRPr="009240D6">
        <w:rPr>
          <w:rFonts w:ascii="Times New Roman" w:hAnsi="Times New Roman"/>
          <w:sz w:val="28"/>
          <w:szCs w:val="28"/>
          <w:lang w:val="kk-KZ"/>
        </w:rPr>
        <w:t xml:space="preserve"> </w:t>
      </w:r>
      <w:r w:rsidRPr="009240D6">
        <w:rPr>
          <w:rFonts w:ascii="Times New Roman" w:hAnsi="Times New Roman"/>
          <w:sz w:val="28"/>
          <w:szCs w:val="28"/>
          <w:lang w:val="kk-KZ"/>
        </w:rPr>
        <w:t>Шар</w:t>
      </w:r>
      <w:r w:rsidR="00931A52" w:rsidRPr="009240D6">
        <w:rPr>
          <w:rFonts w:ascii="Times New Roman" w:hAnsi="Times New Roman"/>
          <w:sz w:val="28"/>
          <w:szCs w:val="28"/>
          <w:lang w:val="kk-KZ"/>
        </w:rPr>
        <w:t>лы</w:t>
      </w:r>
      <w:r w:rsidRPr="009240D6">
        <w:rPr>
          <w:rFonts w:ascii="Times New Roman" w:hAnsi="Times New Roman"/>
          <w:sz w:val="28"/>
          <w:szCs w:val="28"/>
          <w:lang w:val="kk-KZ"/>
        </w:rPr>
        <w:t xml:space="preserve"> катализатор</w:t>
      </w:r>
      <w:r w:rsidR="00931A52" w:rsidRPr="009240D6">
        <w:rPr>
          <w:rFonts w:ascii="Times New Roman" w:hAnsi="Times New Roman"/>
          <w:sz w:val="28"/>
          <w:szCs w:val="28"/>
          <w:lang w:val="kk-KZ"/>
        </w:rPr>
        <w:t xml:space="preserve"> қолданылатын</w:t>
      </w:r>
      <w:r w:rsidRPr="009240D6">
        <w:rPr>
          <w:rFonts w:ascii="Times New Roman" w:hAnsi="Times New Roman"/>
          <w:sz w:val="28"/>
          <w:szCs w:val="28"/>
          <w:lang w:val="kk-KZ"/>
        </w:rPr>
        <w:t xml:space="preserve"> қондырғыдағыдай, шаң</w:t>
      </w:r>
      <w:r w:rsidR="00931A52" w:rsidRPr="009240D6">
        <w:rPr>
          <w:rFonts w:ascii="Times New Roman" w:hAnsi="Times New Roman"/>
          <w:sz w:val="28"/>
          <w:szCs w:val="28"/>
          <w:lang w:val="kk-KZ"/>
        </w:rPr>
        <w:t xml:space="preserve"> тәріздес</w:t>
      </w:r>
      <w:r w:rsidRPr="009240D6">
        <w:rPr>
          <w:rFonts w:ascii="Times New Roman" w:hAnsi="Times New Roman"/>
          <w:sz w:val="28"/>
          <w:szCs w:val="28"/>
          <w:lang w:val="kk-KZ"/>
        </w:rPr>
        <w:t xml:space="preserve"> катализаторы бар крекинг реакциясы реакторда, ал коксты күйдіру регенераторда </w:t>
      </w:r>
      <w:r w:rsidR="009240D6" w:rsidRPr="009240D6">
        <w:rPr>
          <w:rFonts w:ascii="Times New Roman" w:hAnsi="Times New Roman"/>
          <w:sz w:val="28"/>
          <w:szCs w:val="28"/>
          <w:lang w:val="kk-KZ"/>
        </w:rPr>
        <w:t>орындалады</w:t>
      </w:r>
      <w:r w:rsidRPr="009240D6">
        <w:rPr>
          <w:rFonts w:ascii="Times New Roman" w:hAnsi="Times New Roman"/>
          <w:sz w:val="28"/>
          <w:szCs w:val="28"/>
          <w:lang w:val="kk-KZ"/>
        </w:rPr>
        <w:t xml:space="preserve"> (</w:t>
      </w:r>
      <w:r w:rsidR="009240D6" w:rsidRPr="009240D6">
        <w:rPr>
          <w:rFonts w:ascii="Times New Roman" w:hAnsi="Times New Roman"/>
          <w:sz w:val="28"/>
          <w:szCs w:val="28"/>
          <w:lang w:val="kk-KZ"/>
        </w:rPr>
        <w:t xml:space="preserve">сурет </w:t>
      </w:r>
      <w:r w:rsidRPr="009240D6">
        <w:rPr>
          <w:rFonts w:ascii="Times New Roman" w:hAnsi="Times New Roman"/>
          <w:sz w:val="28"/>
          <w:szCs w:val="28"/>
          <w:lang w:val="kk-KZ"/>
        </w:rPr>
        <w:t>2.6.2). Қондырғылардың</w:t>
      </w:r>
      <w:r w:rsidR="009240D6" w:rsidRPr="009240D6">
        <w:rPr>
          <w:rFonts w:ascii="Times New Roman" w:hAnsi="Times New Roman"/>
          <w:sz w:val="28"/>
          <w:szCs w:val="28"/>
          <w:lang w:val="kk-KZ"/>
        </w:rPr>
        <w:t xml:space="preserve"> ерекше айырмашылығы </w:t>
      </w:r>
      <w:r w:rsidRPr="009240D6">
        <w:rPr>
          <w:rFonts w:ascii="Times New Roman" w:hAnsi="Times New Roman"/>
          <w:sz w:val="28"/>
          <w:szCs w:val="28"/>
          <w:lang w:val="kk-KZ"/>
        </w:rPr>
        <w:t>-</w:t>
      </w:r>
      <w:r w:rsidR="009240D6" w:rsidRPr="009240D6">
        <w:rPr>
          <w:rFonts w:ascii="Times New Roman" w:hAnsi="Times New Roman"/>
          <w:sz w:val="28"/>
          <w:szCs w:val="28"/>
          <w:lang w:val="kk-KZ"/>
        </w:rPr>
        <w:t xml:space="preserve"> </w:t>
      </w:r>
      <w:r w:rsidRPr="009240D6">
        <w:rPr>
          <w:rFonts w:ascii="Times New Roman" w:hAnsi="Times New Roman"/>
          <w:sz w:val="28"/>
          <w:szCs w:val="28"/>
          <w:lang w:val="kk-KZ"/>
        </w:rPr>
        <w:t>шаң тәрізді немесе микросфералық катализаторды қолдану</w:t>
      </w:r>
      <w:r w:rsidR="009240D6" w:rsidRPr="009240D6">
        <w:rPr>
          <w:rFonts w:ascii="Times New Roman" w:hAnsi="Times New Roman"/>
          <w:sz w:val="28"/>
          <w:szCs w:val="28"/>
          <w:lang w:val="kk-KZ"/>
        </w:rPr>
        <w:t>ында</w:t>
      </w:r>
      <w:r w:rsidRPr="009240D6">
        <w:rPr>
          <w:rFonts w:ascii="Times New Roman" w:hAnsi="Times New Roman"/>
          <w:sz w:val="28"/>
          <w:szCs w:val="28"/>
          <w:lang w:val="kk-KZ"/>
        </w:rPr>
        <w:t>, оны тасымалдау тәсілі</w:t>
      </w:r>
      <w:r w:rsidR="009240D6" w:rsidRPr="009240D6">
        <w:rPr>
          <w:rFonts w:ascii="Times New Roman" w:hAnsi="Times New Roman"/>
          <w:sz w:val="28"/>
          <w:szCs w:val="28"/>
          <w:lang w:val="kk-KZ"/>
        </w:rPr>
        <w:t xml:space="preserve">нде, </w:t>
      </w:r>
      <w:r w:rsidRPr="009240D6">
        <w:rPr>
          <w:rFonts w:ascii="Times New Roman" w:hAnsi="Times New Roman"/>
          <w:sz w:val="28"/>
          <w:szCs w:val="28"/>
          <w:lang w:val="kk-KZ"/>
        </w:rPr>
        <w:t>реактор мен регенераторда қайнаған қабаттың болуы</w:t>
      </w:r>
      <w:r w:rsidR="009240D6" w:rsidRPr="009240D6">
        <w:rPr>
          <w:rFonts w:ascii="Times New Roman" w:hAnsi="Times New Roman"/>
          <w:sz w:val="28"/>
          <w:szCs w:val="28"/>
          <w:lang w:val="kk-KZ"/>
        </w:rPr>
        <w:t>нда</w:t>
      </w:r>
      <w:r w:rsidRPr="009240D6">
        <w:rPr>
          <w:rFonts w:ascii="Times New Roman" w:hAnsi="Times New Roman"/>
          <w:sz w:val="28"/>
          <w:szCs w:val="28"/>
          <w:lang w:val="kk-KZ"/>
        </w:rPr>
        <w:t>. Катализатор</w:t>
      </w:r>
      <w:r w:rsidR="009240D6" w:rsidRPr="009240D6">
        <w:rPr>
          <w:rFonts w:ascii="Times New Roman" w:hAnsi="Times New Roman"/>
          <w:sz w:val="28"/>
          <w:szCs w:val="28"/>
          <w:lang w:val="kk-KZ"/>
        </w:rPr>
        <w:t>ды</w:t>
      </w:r>
      <w:r w:rsidRPr="009240D6">
        <w:rPr>
          <w:rFonts w:ascii="Times New Roman" w:hAnsi="Times New Roman"/>
          <w:sz w:val="28"/>
          <w:szCs w:val="28"/>
          <w:lang w:val="kk-KZ"/>
        </w:rPr>
        <w:t xml:space="preserve"> кішкентай шарлар (20-80 мкм) немесе өлшемі 10-120 мкм дұрыс емес </w:t>
      </w:r>
      <w:r w:rsidR="009240D6" w:rsidRPr="009240D6">
        <w:rPr>
          <w:rFonts w:ascii="Times New Roman" w:hAnsi="Times New Roman"/>
          <w:sz w:val="28"/>
          <w:szCs w:val="28"/>
          <w:lang w:val="kk-KZ"/>
        </w:rPr>
        <w:t>қалыптағы бөлшектер</w:t>
      </w:r>
      <w:r w:rsidRPr="009240D6">
        <w:rPr>
          <w:rFonts w:ascii="Times New Roman" w:hAnsi="Times New Roman"/>
          <w:sz w:val="28"/>
          <w:szCs w:val="28"/>
          <w:lang w:val="kk-KZ"/>
        </w:rPr>
        <w:t xml:space="preserve"> түрінде жасалады.</w:t>
      </w:r>
    </w:p>
    <w:p w:rsidR="009007A3" w:rsidRPr="005054B1" w:rsidRDefault="00796423" w:rsidP="009240D6">
      <w:pPr>
        <w:jc w:val="both"/>
        <w:rPr>
          <w:rFonts w:ascii="Times New Roman" w:hAnsi="Times New Roman"/>
          <w:color w:val="FF0000"/>
          <w:sz w:val="28"/>
          <w:szCs w:val="28"/>
          <w:lang w:val="en-US"/>
        </w:rPr>
      </w:pPr>
      <w:r>
        <w:rPr>
          <w:rFonts w:ascii="Times New Roman" w:hAnsi="Times New Roman"/>
          <w:i/>
          <w:noProof/>
        </w:rPr>
        <w:pict>
          <v:shape id="_x0000_s1279" type="#_x0000_t202" style="position:absolute;left:0;text-align:left;margin-left:310.95pt;margin-top:13.9pt;width:129pt;height:30.75pt;z-index:251678720;mso-width-relative:margin;mso-height-relative:margin" stroked="f">
            <v:textbox>
              <w:txbxContent>
                <w:p w:rsidR="008C4D03" w:rsidRPr="006B540C" w:rsidRDefault="008C4D03" w:rsidP="006B540C">
                  <w:pPr>
                    <w:rPr>
                      <w:rFonts w:ascii="Times New Roman" w:hAnsi="Times New Roman"/>
                      <w:sz w:val="18"/>
                      <w:szCs w:val="18"/>
                    </w:rPr>
                  </w:pPr>
                  <w:r>
                    <w:rPr>
                      <w:rFonts w:ascii="Times New Roman" w:hAnsi="Times New Roman"/>
                      <w:sz w:val="18"/>
                      <w:szCs w:val="18"/>
                      <w:lang w:val="kk-KZ"/>
                    </w:rPr>
                    <w:t>Ректификацияға берілетін крекинг өнімдері</w:t>
                  </w:r>
                </w:p>
              </w:txbxContent>
            </v:textbox>
          </v:shape>
        </w:pict>
      </w:r>
      <w:r>
        <w:rPr>
          <w:rFonts w:ascii="Times New Roman" w:hAnsi="Times New Roman"/>
          <w:i/>
          <w:noProof/>
        </w:rPr>
        <w:pict>
          <v:shape id="_x0000_s1280" type="#_x0000_t202" style="position:absolute;left:0;text-align:left;margin-left:317.95pt;margin-top:205.15pt;width:128.75pt;height:24.75pt;z-index:251679744;mso-width-relative:margin;mso-height-relative:margin" stroked="f">
            <v:textbox>
              <w:txbxContent>
                <w:p w:rsidR="008C4D03" w:rsidRPr="006B540C" w:rsidRDefault="008C4D03" w:rsidP="006B540C">
                  <w:pPr>
                    <w:rPr>
                      <w:rFonts w:ascii="Times New Roman" w:hAnsi="Times New Roman"/>
                      <w:sz w:val="18"/>
                      <w:szCs w:val="18"/>
                    </w:rPr>
                  </w:pPr>
                  <w:r>
                    <w:rPr>
                      <w:rFonts w:ascii="Times New Roman" w:hAnsi="Times New Roman"/>
                      <w:sz w:val="18"/>
                      <w:szCs w:val="18"/>
                      <w:lang w:val="kk-KZ"/>
                    </w:rPr>
                    <w:t>Шикізатты шығару желісі</w:t>
                  </w:r>
                </w:p>
              </w:txbxContent>
            </v:textbox>
          </v:shape>
        </w:pict>
      </w:r>
      <w:r>
        <w:rPr>
          <w:rFonts w:ascii="Times New Roman" w:hAnsi="Times New Roman"/>
          <w:i/>
          <w:noProof/>
        </w:rPr>
        <w:pict>
          <v:shape id="_x0000_s1277" type="#_x0000_t202" style="position:absolute;left:0;text-align:left;margin-left:317.95pt;margin-top:55.9pt;width:89.75pt;height:24pt;z-index:251676672;mso-width-relative:margin;mso-height-relative:margin" stroked="f">
            <v:textbox>
              <w:txbxContent>
                <w:p w:rsidR="008C4D03" w:rsidRPr="006B540C" w:rsidRDefault="008C4D03" w:rsidP="006B540C">
                  <w:pPr>
                    <w:jc w:val="center"/>
                    <w:rPr>
                      <w:rFonts w:ascii="Times New Roman" w:hAnsi="Times New Roman"/>
                      <w:sz w:val="18"/>
                      <w:szCs w:val="18"/>
                    </w:rPr>
                  </w:pPr>
                  <w:r>
                    <w:rPr>
                      <w:rFonts w:ascii="Times New Roman" w:hAnsi="Times New Roman"/>
                      <w:sz w:val="18"/>
                      <w:szCs w:val="18"/>
                      <w:lang w:val="kk-KZ"/>
                    </w:rPr>
                    <w:t xml:space="preserve">Сеператор </w:t>
                  </w:r>
                </w:p>
              </w:txbxContent>
            </v:textbox>
          </v:shape>
        </w:pict>
      </w:r>
      <w:r>
        <w:rPr>
          <w:rFonts w:ascii="Times New Roman" w:hAnsi="Times New Roman"/>
          <w:i/>
          <w:noProof/>
        </w:rPr>
        <w:pict>
          <v:shape id="_x0000_s1278" type="#_x0000_t202" style="position:absolute;left:0;text-align:left;margin-left:323.95pt;margin-top:131.65pt;width:122.75pt;height:24.75pt;z-index:251677696;mso-width-relative:margin;mso-height-relative:margin" stroked="f">
            <v:textbox>
              <w:txbxContent>
                <w:p w:rsidR="008C4D03" w:rsidRPr="006B540C" w:rsidRDefault="008C4D03" w:rsidP="006B540C">
                  <w:pPr>
                    <w:jc w:val="center"/>
                    <w:rPr>
                      <w:rFonts w:ascii="Times New Roman" w:hAnsi="Times New Roman"/>
                      <w:sz w:val="18"/>
                      <w:szCs w:val="18"/>
                    </w:rPr>
                  </w:pPr>
                  <w:r>
                    <w:rPr>
                      <w:rFonts w:ascii="Times New Roman" w:hAnsi="Times New Roman"/>
                      <w:sz w:val="18"/>
                      <w:szCs w:val="18"/>
                      <w:lang w:val="kk-KZ"/>
                    </w:rPr>
                    <w:t>Пневмотранспорт желісі</w:t>
                  </w:r>
                </w:p>
              </w:txbxContent>
            </v:textbox>
          </v:shape>
        </w:pict>
      </w:r>
      <w:r>
        <w:rPr>
          <w:rFonts w:ascii="Times New Roman" w:hAnsi="Times New Roman"/>
          <w:i/>
          <w:noProof/>
        </w:rPr>
        <w:pict>
          <v:shape id="_x0000_s1276" type="#_x0000_t202" style="position:absolute;left:0;text-align:left;margin-left:17.95pt;margin-top:117.4pt;width:134pt;height:33.35pt;z-index:251675648;mso-width-relative:margin;mso-height-relative:margin" stroked="f">
            <v:textbox>
              <w:txbxContent>
                <w:p w:rsidR="008C4D03" w:rsidRPr="006B540C" w:rsidRDefault="008C4D03" w:rsidP="006B540C">
                  <w:pPr>
                    <w:jc w:val="center"/>
                    <w:rPr>
                      <w:rFonts w:ascii="Times New Roman" w:hAnsi="Times New Roman"/>
                      <w:sz w:val="18"/>
                      <w:szCs w:val="18"/>
                    </w:rPr>
                  </w:pPr>
                  <w:r w:rsidRPr="006B540C">
                    <w:rPr>
                      <w:rFonts w:ascii="Times New Roman" w:hAnsi="Times New Roman"/>
                      <w:sz w:val="18"/>
                      <w:szCs w:val="18"/>
                      <w:lang w:val="kk-KZ"/>
                    </w:rPr>
                    <w:t>Регенера</w:t>
                  </w:r>
                  <w:r>
                    <w:rPr>
                      <w:rFonts w:ascii="Times New Roman" w:hAnsi="Times New Roman"/>
                      <w:sz w:val="18"/>
                      <w:szCs w:val="18"/>
                      <w:lang w:val="kk-KZ"/>
                    </w:rPr>
                    <w:t>тор</w:t>
                  </w:r>
                </w:p>
              </w:txbxContent>
            </v:textbox>
          </v:shape>
        </w:pict>
      </w:r>
      <w:r>
        <w:rPr>
          <w:rFonts w:ascii="Times New Roman" w:hAnsi="Times New Roman"/>
          <w:i/>
          <w:noProof/>
        </w:rPr>
        <w:pict>
          <v:shape id="_x0000_s1275" type="#_x0000_t202" style="position:absolute;left:0;text-align:left;margin-left:17.95pt;margin-top:180.4pt;width:143pt;height:49.5pt;z-index:251674624;mso-width-relative:margin;mso-height-relative:margin" stroked="f">
            <v:textbox>
              <w:txbxContent>
                <w:p w:rsidR="008C4D03" w:rsidRPr="006B540C" w:rsidRDefault="008C4D03" w:rsidP="006B540C">
                  <w:pPr>
                    <w:jc w:val="center"/>
                    <w:rPr>
                      <w:rFonts w:ascii="Times New Roman" w:hAnsi="Times New Roman"/>
                      <w:sz w:val="18"/>
                      <w:szCs w:val="18"/>
                    </w:rPr>
                  </w:pPr>
                  <w:r>
                    <w:rPr>
                      <w:rFonts w:ascii="Times New Roman" w:hAnsi="Times New Roman"/>
                      <w:sz w:val="18"/>
                      <w:szCs w:val="18"/>
                      <w:lang w:val="kk-KZ"/>
                    </w:rPr>
                    <w:t>Пневмотранспорт желісі</w:t>
                  </w:r>
                </w:p>
              </w:txbxContent>
            </v:textbox>
          </v:shape>
        </w:pict>
      </w:r>
      <w:r>
        <w:rPr>
          <w:rFonts w:ascii="Times New Roman" w:hAnsi="Times New Roman"/>
          <w:i/>
          <w:noProof/>
          <w:lang w:val="kk-KZ" w:eastAsia="en-US"/>
        </w:rPr>
        <w:pict>
          <v:shape id="_x0000_s1274" type="#_x0000_t202" style="position:absolute;left:0;text-align:left;margin-left:11.95pt;margin-top:64.15pt;width:134pt;height:33.35pt;z-index:251673600;mso-width-relative:margin;mso-height-relative:margin" stroked="f">
            <v:textbox>
              <w:txbxContent>
                <w:p w:rsidR="008C4D03" w:rsidRPr="006B540C" w:rsidRDefault="008C4D03" w:rsidP="006B540C">
                  <w:pPr>
                    <w:jc w:val="center"/>
                    <w:rPr>
                      <w:rFonts w:ascii="Times New Roman" w:hAnsi="Times New Roman"/>
                      <w:sz w:val="18"/>
                      <w:szCs w:val="18"/>
                      <w:lang w:val="kk-KZ"/>
                    </w:rPr>
                  </w:pPr>
                  <w:r w:rsidRPr="006B540C">
                    <w:rPr>
                      <w:rFonts w:ascii="Times New Roman" w:hAnsi="Times New Roman"/>
                      <w:sz w:val="18"/>
                      <w:szCs w:val="18"/>
                      <w:lang w:val="kk-KZ"/>
                    </w:rPr>
                    <w:t xml:space="preserve">Регенерация газы </w:t>
                  </w:r>
                </w:p>
                <w:p w:rsidR="008C4D03" w:rsidRPr="006B540C" w:rsidRDefault="008C4D03" w:rsidP="006B540C">
                  <w:pPr>
                    <w:jc w:val="center"/>
                    <w:rPr>
                      <w:rFonts w:ascii="Times New Roman" w:hAnsi="Times New Roman"/>
                      <w:sz w:val="18"/>
                      <w:szCs w:val="18"/>
                    </w:rPr>
                  </w:pPr>
                  <w:r w:rsidRPr="006B540C">
                    <w:rPr>
                      <w:rFonts w:ascii="Times New Roman" w:hAnsi="Times New Roman"/>
                      <w:sz w:val="18"/>
                      <w:szCs w:val="18"/>
                      <w:lang w:val="kk-KZ"/>
                    </w:rPr>
                    <w:t>(коксты күйдіргенде түзіледі)</w:t>
                  </w:r>
                </w:p>
              </w:txbxContent>
            </v:textbox>
          </v:shape>
        </w:pict>
      </w:r>
      <w:r w:rsidR="009007A3" w:rsidRPr="005054B1">
        <w:rPr>
          <w:rFonts w:ascii="Times New Roman" w:hAnsi="Times New Roman"/>
          <w:noProof/>
          <w:color w:val="FF0000"/>
          <w:sz w:val="28"/>
          <w:szCs w:val="28"/>
        </w:rPr>
        <w:drawing>
          <wp:inline distT="0" distB="0" distL="0" distR="0">
            <wp:extent cx="5743277" cy="3005289"/>
            <wp:effectExtent l="19050" t="0" r="0" b="0"/>
            <wp:docPr id="1046" name="Рисунок 3" descr="http://www.ngfr.ru/ngd/img/ref3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www.ngfr.ru/ngd/img/ref3_1.gif"/>
                    <pic:cNvPicPr>
                      <a:picLocks noChangeAspect="1" noChangeArrowheads="1"/>
                    </pic:cNvPicPr>
                  </pic:nvPicPr>
                  <pic:blipFill>
                    <a:blip r:embed="rId98"/>
                    <a:srcRect/>
                    <a:stretch>
                      <a:fillRect/>
                    </a:stretch>
                  </pic:blipFill>
                  <pic:spPr bwMode="auto">
                    <a:xfrm>
                      <a:off x="0" y="0"/>
                      <a:ext cx="5748161" cy="3007845"/>
                    </a:xfrm>
                    <a:prstGeom prst="rect">
                      <a:avLst/>
                    </a:prstGeom>
                    <a:noFill/>
                    <a:ln w="9525">
                      <a:noFill/>
                      <a:miter lim="800000"/>
                      <a:headEnd/>
                      <a:tailEnd/>
                    </a:ln>
                  </pic:spPr>
                </pic:pic>
              </a:graphicData>
            </a:graphic>
          </wp:inline>
        </w:drawing>
      </w:r>
    </w:p>
    <w:p w:rsidR="009240D6" w:rsidRDefault="009240D6" w:rsidP="009240D6">
      <w:pPr>
        <w:ind w:firstLineChars="253" w:firstLine="607"/>
        <w:jc w:val="both"/>
        <w:rPr>
          <w:rFonts w:ascii="Times New Roman" w:hAnsi="Times New Roman"/>
          <w:i/>
          <w:lang w:val="kk-KZ"/>
        </w:rPr>
      </w:pPr>
    </w:p>
    <w:p w:rsidR="009240D6" w:rsidRPr="009240D6" w:rsidRDefault="009240D6" w:rsidP="009240D6">
      <w:pPr>
        <w:ind w:firstLineChars="253" w:firstLine="607"/>
        <w:jc w:val="both"/>
        <w:rPr>
          <w:rFonts w:ascii="Times New Roman" w:hAnsi="Times New Roman"/>
          <w:i/>
          <w:lang w:val="kk-KZ"/>
        </w:rPr>
      </w:pPr>
      <w:r>
        <w:rPr>
          <w:rFonts w:ascii="Times New Roman" w:hAnsi="Times New Roman"/>
          <w:i/>
          <w:lang w:val="kk-KZ"/>
        </w:rPr>
        <w:t xml:space="preserve">Ескерту: </w:t>
      </w:r>
      <w:r w:rsidRPr="009240D6">
        <w:rPr>
          <w:rFonts w:ascii="Times New Roman" w:hAnsi="Times New Roman"/>
          <w:i/>
          <w:lang w:val="kk-KZ"/>
        </w:rPr>
        <w:t>Қызыл бағыттауыш сызықтармен катализатор қозғалысы көрсетілген.</w:t>
      </w:r>
    </w:p>
    <w:p w:rsidR="009240D6" w:rsidRDefault="009240D6" w:rsidP="005054B1">
      <w:pPr>
        <w:ind w:firstLineChars="253" w:firstLine="708"/>
        <w:jc w:val="both"/>
        <w:rPr>
          <w:rFonts w:ascii="Times New Roman" w:hAnsi="Times New Roman"/>
          <w:color w:val="FF0000"/>
          <w:sz w:val="28"/>
          <w:szCs w:val="28"/>
          <w:lang w:val="kk-KZ"/>
        </w:rPr>
      </w:pPr>
    </w:p>
    <w:p w:rsidR="009007A3" w:rsidRPr="009240D6" w:rsidRDefault="009240D6" w:rsidP="009240D6">
      <w:pPr>
        <w:ind w:firstLineChars="253" w:firstLine="708"/>
        <w:jc w:val="center"/>
        <w:rPr>
          <w:rFonts w:ascii="Times New Roman" w:hAnsi="Times New Roman"/>
          <w:sz w:val="28"/>
          <w:szCs w:val="28"/>
        </w:rPr>
      </w:pPr>
      <w:r w:rsidRPr="009240D6">
        <w:rPr>
          <w:rFonts w:ascii="Times New Roman" w:hAnsi="Times New Roman"/>
          <w:sz w:val="28"/>
          <w:szCs w:val="28"/>
          <w:lang w:val="kk-KZ"/>
        </w:rPr>
        <w:t xml:space="preserve">Сурет </w:t>
      </w:r>
      <w:r w:rsidR="009007A3" w:rsidRPr="009240D6">
        <w:rPr>
          <w:rFonts w:ascii="Times New Roman" w:hAnsi="Times New Roman"/>
          <w:sz w:val="28"/>
          <w:szCs w:val="28"/>
        </w:rPr>
        <w:t>2.6.2</w:t>
      </w:r>
      <w:r w:rsidRPr="009240D6">
        <w:rPr>
          <w:rFonts w:ascii="Times New Roman" w:hAnsi="Times New Roman"/>
          <w:sz w:val="28"/>
          <w:szCs w:val="28"/>
          <w:lang w:val="kk-KZ"/>
        </w:rPr>
        <w:t>. К</w:t>
      </w:r>
      <w:r w:rsidR="009007A3" w:rsidRPr="009240D6">
        <w:rPr>
          <w:rFonts w:ascii="Times New Roman" w:hAnsi="Times New Roman"/>
          <w:sz w:val="28"/>
          <w:szCs w:val="28"/>
        </w:rPr>
        <w:t>аталитикалық крекинг қондырғысының реактор-</w:t>
      </w:r>
      <w:r w:rsidRPr="009240D6">
        <w:rPr>
          <w:rFonts w:ascii="Times New Roman" w:hAnsi="Times New Roman"/>
          <w:sz w:val="28"/>
          <w:szCs w:val="28"/>
          <w:lang w:val="kk-KZ"/>
        </w:rPr>
        <w:t>р</w:t>
      </w:r>
      <w:r w:rsidR="009007A3" w:rsidRPr="009240D6">
        <w:rPr>
          <w:rFonts w:ascii="Times New Roman" w:hAnsi="Times New Roman"/>
          <w:sz w:val="28"/>
          <w:szCs w:val="28"/>
        </w:rPr>
        <w:t>егенератор блогы</w:t>
      </w:r>
    </w:p>
    <w:p w:rsidR="00867E32" w:rsidRDefault="00867E32" w:rsidP="00867E32">
      <w:pPr>
        <w:ind w:firstLineChars="253" w:firstLine="708"/>
        <w:jc w:val="both"/>
        <w:rPr>
          <w:rFonts w:ascii="Times New Roman" w:hAnsi="Times New Roman"/>
          <w:color w:val="FF0000"/>
          <w:sz w:val="28"/>
          <w:szCs w:val="28"/>
          <w:lang w:val="kk-KZ"/>
        </w:rPr>
      </w:pPr>
    </w:p>
    <w:p w:rsidR="00867E32" w:rsidRPr="000B09BB" w:rsidRDefault="00867E32" w:rsidP="00867E32">
      <w:pPr>
        <w:ind w:firstLineChars="253" w:firstLine="708"/>
        <w:jc w:val="both"/>
        <w:rPr>
          <w:rFonts w:ascii="Times New Roman" w:hAnsi="Times New Roman"/>
          <w:sz w:val="28"/>
          <w:szCs w:val="28"/>
          <w:lang w:val="kk-KZ"/>
        </w:rPr>
      </w:pPr>
      <w:r w:rsidRPr="00867E32">
        <w:rPr>
          <w:rFonts w:ascii="Times New Roman" w:hAnsi="Times New Roman"/>
          <w:sz w:val="28"/>
          <w:szCs w:val="28"/>
          <w:lang w:val="kk-KZ"/>
        </w:rPr>
        <w:t xml:space="preserve">Қайнаған қабаты бар қондырғылар үшін жылжымалы шар катализаторы бар қондырғылардағы шикізаттар қолданылады. </w:t>
      </w:r>
      <w:r w:rsidRPr="005E0FC6">
        <w:rPr>
          <w:rFonts w:ascii="Times New Roman" w:hAnsi="Times New Roman"/>
          <w:sz w:val="28"/>
          <w:szCs w:val="28"/>
          <w:lang w:val="kk-KZ"/>
        </w:rPr>
        <w:t>Алынған өнімдердің сапасы катализатордың қозғалмалы қабаты бар қондырғылардан алынған өнімдердің сапасына сәйкес келеді.</w:t>
      </w:r>
    </w:p>
    <w:p w:rsidR="009007A3" w:rsidRPr="000B09BB" w:rsidRDefault="009007A3" w:rsidP="00867E32">
      <w:pPr>
        <w:ind w:firstLineChars="253" w:firstLine="708"/>
        <w:jc w:val="both"/>
        <w:rPr>
          <w:rFonts w:ascii="Times New Roman" w:hAnsi="Times New Roman"/>
          <w:sz w:val="28"/>
          <w:szCs w:val="28"/>
        </w:rPr>
      </w:pPr>
      <w:r w:rsidRPr="000B09BB">
        <w:rPr>
          <w:rFonts w:ascii="Times New Roman" w:hAnsi="Times New Roman"/>
          <w:sz w:val="28"/>
          <w:szCs w:val="28"/>
          <w:lang w:val="kk-KZ"/>
        </w:rPr>
        <w:t xml:space="preserve">Қондырғының негізгі </w:t>
      </w:r>
      <w:r w:rsidR="00867E32" w:rsidRPr="000B09BB">
        <w:rPr>
          <w:rFonts w:ascii="Times New Roman" w:hAnsi="Times New Roman"/>
          <w:sz w:val="28"/>
          <w:szCs w:val="28"/>
          <w:lang w:val="kk-KZ"/>
        </w:rPr>
        <w:t xml:space="preserve">кілттік </w:t>
      </w:r>
      <w:r w:rsidRPr="000B09BB">
        <w:rPr>
          <w:rFonts w:ascii="Times New Roman" w:hAnsi="Times New Roman"/>
          <w:sz w:val="28"/>
          <w:szCs w:val="28"/>
          <w:lang w:val="kk-KZ"/>
        </w:rPr>
        <w:t>учаскесі реактор</w:t>
      </w:r>
      <w:r w:rsidR="00867E32" w:rsidRPr="000B09BB">
        <w:rPr>
          <w:rFonts w:ascii="Times New Roman" w:hAnsi="Times New Roman"/>
          <w:sz w:val="28"/>
          <w:szCs w:val="28"/>
          <w:lang w:val="kk-KZ"/>
        </w:rPr>
        <w:t xml:space="preserve"> </w:t>
      </w:r>
      <w:r w:rsidRPr="000B09BB">
        <w:rPr>
          <w:rFonts w:ascii="Times New Roman" w:hAnsi="Times New Roman"/>
          <w:sz w:val="28"/>
          <w:szCs w:val="28"/>
          <w:lang w:val="kk-KZ"/>
        </w:rPr>
        <w:t>-</w:t>
      </w:r>
      <w:r w:rsidR="00867E32" w:rsidRPr="000B09BB">
        <w:rPr>
          <w:rFonts w:ascii="Times New Roman" w:hAnsi="Times New Roman"/>
          <w:sz w:val="28"/>
          <w:szCs w:val="28"/>
          <w:lang w:val="kk-KZ"/>
        </w:rPr>
        <w:t xml:space="preserve"> р</w:t>
      </w:r>
      <w:r w:rsidRPr="000B09BB">
        <w:rPr>
          <w:rFonts w:ascii="Times New Roman" w:hAnsi="Times New Roman"/>
          <w:sz w:val="28"/>
          <w:szCs w:val="28"/>
          <w:lang w:val="kk-KZ"/>
        </w:rPr>
        <w:t xml:space="preserve">егенератор блогы болып табылады. </w:t>
      </w:r>
      <w:r w:rsidRPr="005E0FC6">
        <w:rPr>
          <w:rFonts w:ascii="Times New Roman" w:hAnsi="Times New Roman"/>
          <w:sz w:val="28"/>
          <w:szCs w:val="28"/>
          <w:lang w:val="kk-KZ"/>
        </w:rPr>
        <w:t>Блоктың құрамына шикізатты жылыту пеші, крекинг реакциялары тікелей жүретін реактор және катализатор регенераторы кіреді. Регенератордың мақсаты</w:t>
      </w:r>
      <w:r w:rsidR="000B09BB" w:rsidRPr="000B09BB">
        <w:rPr>
          <w:rFonts w:ascii="Times New Roman" w:hAnsi="Times New Roman"/>
          <w:sz w:val="28"/>
          <w:szCs w:val="28"/>
          <w:lang w:val="kk-KZ"/>
        </w:rPr>
        <w:t xml:space="preserve"> </w:t>
      </w:r>
      <w:r w:rsidRPr="005E0FC6">
        <w:rPr>
          <w:rFonts w:ascii="Times New Roman" w:hAnsi="Times New Roman"/>
          <w:sz w:val="28"/>
          <w:szCs w:val="28"/>
          <w:lang w:val="kk-KZ"/>
        </w:rPr>
        <w:t>-</w:t>
      </w:r>
      <w:r w:rsidR="000B09BB" w:rsidRPr="000B09BB">
        <w:rPr>
          <w:rFonts w:ascii="Times New Roman" w:hAnsi="Times New Roman"/>
          <w:sz w:val="28"/>
          <w:szCs w:val="28"/>
          <w:lang w:val="kk-KZ"/>
        </w:rPr>
        <w:t xml:space="preserve"> </w:t>
      </w:r>
      <w:r w:rsidRPr="005E0FC6">
        <w:rPr>
          <w:rFonts w:ascii="Times New Roman" w:hAnsi="Times New Roman"/>
          <w:sz w:val="28"/>
          <w:szCs w:val="28"/>
          <w:lang w:val="kk-KZ"/>
        </w:rPr>
        <w:t xml:space="preserve">крекинг кезінде пайда болатын және катализатордың бетіне түсетін коксты жағу. </w:t>
      </w:r>
      <w:r w:rsidRPr="000B09BB">
        <w:rPr>
          <w:rFonts w:ascii="Times New Roman" w:hAnsi="Times New Roman"/>
          <w:sz w:val="28"/>
          <w:szCs w:val="28"/>
        </w:rPr>
        <w:t>Реактор, регенератор және шикізатты енгізу торабы катализатор айналатын құбырлармен (пневмо</w:t>
      </w:r>
      <w:r w:rsidR="000B09BB">
        <w:rPr>
          <w:rFonts w:ascii="Times New Roman" w:hAnsi="Times New Roman"/>
          <w:sz w:val="28"/>
          <w:szCs w:val="28"/>
          <w:lang w:val="kk-KZ"/>
        </w:rPr>
        <w:t xml:space="preserve">транспорт </w:t>
      </w:r>
      <w:r w:rsidRPr="000B09BB">
        <w:rPr>
          <w:rFonts w:ascii="Times New Roman" w:hAnsi="Times New Roman"/>
          <w:sz w:val="28"/>
          <w:szCs w:val="28"/>
        </w:rPr>
        <w:t>желілерімен) байланысты</w:t>
      </w:r>
      <w:r w:rsidR="000B09BB">
        <w:rPr>
          <w:rFonts w:ascii="Times New Roman" w:hAnsi="Times New Roman"/>
          <w:sz w:val="28"/>
          <w:szCs w:val="28"/>
          <w:lang w:val="kk-KZ"/>
        </w:rPr>
        <w:t xml:space="preserve"> болады</w:t>
      </w:r>
      <w:r w:rsidRPr="000B09BB">
        <w:rPr>
          <w:rFonts w:ascii="Times New Roman" w:hAnsi="Times New Roman"/>
          <w:sz w:val="28"/>
          <w:szCs w:val="28"/>
        </w:rPr>
        <w:t>.</w:t>
      </w:r>
    </w:p>
    <w:p w:rsidR="009007A3" w:rsidRPr="000B09BB" w:rsidRDefault="000B09BB" w:rsidP="005054B1">
      <w:pPr>
        <w:ind w:firstLineChars="253" w:firstLine="708"/>
        <w:jc w:val="both"/>
        <w:rPr>
          <w:rFonts w:ascii="Times New Roman" w:hAnsi="Times New Roman"/>
          <w:sz w:val="28"/>
          <w:szCs w:val="28"/>
        </w:rPr>
      </w:pPr>
      <w:r w:rsidRPr="000B09BB">
        <w:rPr>
          <w:rFonts w:ascii="Times New Roman" w:hAnsi="Times New Roman"/>
          <w:sz w:val="28"/>
          <w:szCs w:val="28"/>
          <w:lang w:val="kk-KZ"/>
        </w:rPr>
        <w:t xml:space="preserve">Төмендегі суретте (сурет </w:t>
      </w:r>
      <w:r w:rsidR="009007A3" w:rsidRPr="000B09BB">
        <w:rPr>
          <w:rFonts w:ascii="Times New Roman" w:hAnsi="Times New Roman"/>
          <w:sz w:val="28"/>
          <w:szCs w:val="28"/>
        </w:rPr>
        <w:t>2.6.3</w:t>
      </w:r>
      <w:r w:rsidRPr="000B09BB">
        <w:rPr>
          <w:rFonts w:ascii="Times New Roman" w:hAnsi="Times New Roman"/>
          <w:sz w:val="28"/>
          <w:szCs w:val="28"/>
          <w:lang w:val="kk-KZ"/>
        </w:rPr>
        <w:t>)</w:t>
      </w:r>
      <w:r w:rsidR="009007A3" w:rsidRPr="000B09BB">
        <w:rPr>
          <w:rFonts w:ascii="Times New Roman" w:hAnsi="Times New Roman"/>
          <w:sz w:val="28"/>
          <w:szCs w:val="28"/>
        </w:rPr>
        <w:t xml:space="preserve"> </w:t>
      </w:r>
      <w:r w:rsidRPr="000B09BB">
        <w:rPr>
          <w:rFonts w:ascii="Times New Roman" w:hAnsi="Times New Roman"/>
          <w:sz w:val="28"/>
          <w:szCs w:val="28"/>
          <w:lang w:val="en-US"/>
        </w:rPr>
        <w:t>UOP</w:t>
      </w:r>
      <w:r w:rsidRPr="000B09BB">
        <w:rPr>
          <w:rFonts w:ascii="Times New Roman" w:hAnsi="Times New Roman"/>
          <w:sz w:val="28"/>
          <w:szCs w:val="28"/>
        </w:rPr>
        <w:t xml:space="preserve"> (</w:t>
      </w:r>
      <w:r w:rsidRPr="000B09BB">
        <w:rPr>
          <w:rFonts w:ascii="Times New Roman" w:hAnsi="Times New Roman"/>
          <w:sz w:val="28"/>
          <w:szCs w:val="28"/>
          <w:lang w:val="en-US"/>
        </w:rPr>
        <w:t>USA</w:t>
      </w:r>
      <w:r w:rsidRPr="000B09BB">
        <w:rPr>
          <w:rFonts w:ascii="Times New Roman" w:hAnsi="Times New Roman"/>
          <w:sz w:val="28"/>
          <w:szCs w:val="28"/>
        </w:rPr>
        <w:t>) компаниясының технологиясы бойынша жобаланған және салынған</w:t>
      </w:r>
      <w:r w:rsidRPr="000B09BB">
        <w:rPr>
          <w:rFonts w:ascii="Times New Roman" w:hAnsi="Times New Roman"/>
          <w:sz w:val="28"/>
          <w:szCs w:val="28"/>
          <w:lang w:val="kk-KZ"/>
        </w:rPr>
        <w:t>,</w:t>
      </w:r>
      <w:r w:rsidRPr="000B09BB">
        <w:rPr>
          <w:rFonts w:ascii="Times New Roman" w:hAnsi="Times New Roman"/>
          <w:sz w:val="28"/>
          <w:szCs w:val="28"/>
        </w:rPr>
        <w:t xml:space="preserve"> </w:t>
      </w:r>
      <w:r w:rsidR="009007A3" w:rsidRPr="000B09BB">
        <w:rPr>
          <w:rFonts w:ascii="Times New Roman" w:hAnsi="Times New Roman"/>
          <w:sz w:val="28"/>
          <w:szCs w:val="28"/>
        </w:rPr>
        <w:t xml:space="preserve">жылына </w:t>
      </w:r>
      <w:r w:rsidRPr="000B09BB">
        <w:rPr>
          <w:rFonts w:ascii="Times New Roman" w:hAnsi="Times New Roman"/>
          <w:sz w:val="28"/>
          <w:szCs w:val="28"/>
        </w:rPr>
        <w:t xml:space="preserve">қуаттылығы </w:t>
      </w:r>
      <w:r w:rsidR="009007A3" w:rsidRPr="000B09BB">
        <w:rPr>
          <w:rFonts w:ascii="Times New Roman" w:hAnsi="Times New Roman"/>
          <w:sz w:val="28"/>
          <w:szCs w:val="28"/>
        </w:rPr>
        <w:t>2 млн. тонна шикізат болатын</w:t>
      </w:r>
      <w:r w:rsidRPr="000B09BB">
        <w:rPr>
          <w:rFonts w:ascii="Times New Roman" w:hAnsi="Times New Roman"/>
          <w:sz w:val="28"/>
          <w:szCs w:val="28"/>
        </w:rPr>
        <w:t xml:space="preserve"> RFCC </w:t>
      </w:r>
      <w:r w:rsidR="009007A3" w:rsidRPr="000B09BB">
        <w:rPr>
          <w:rFonts w:ascii="Times New Roman" w:hAnsi="Times New Roman"/>
          <w:sz w:val="28"/>
          <w:szCs w:val="28"/>
        </w:rPr>
        <w:t>каталитикалық крекинг қондырғысы ұсынылған.</w:t>
      </w:r>
    </w:p>
    <w:p w:rsidR="009007A3" w:rsidRPr="000B09BB" w:rsidRDefault="009007A3" w:rsidP="000B09BB">
      <w:pPr>
        <w:jc w:val="both"/>
        <w:rPr>
          <w:rFonts w:ascii="Times New Roman" w:hAnsi="Times New Roman"/>
          <w:sz w:val="28"/>
          <w:szCs w:val="28"/>
          <w:lang w:val="en-US"/>
        </w:rPr>
      </w:pPr>
      <w:r w:rsidRPr="000B09BB">
        <w:rPr>
          <w:rFonts w:ascii="Times New Roman" w:hAnsi="Times New Roman"/>
          <w:noProof/>
          <w:sz w:val="28"/>
          <w:szCs w:val="28"/>
        </w:rPr>
        <w:drawing>
          <wp:inline distT="0" distB="0" distL="0" distR="0">
            <wp:extent cx="5534025" cy="3142615"/>
            <wp:effectExtent l="0" t="0" r="9525" b="635"/>
            <wp:docPr id="104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9"/>
                    <a:srcRect l="9920" t="15820" r="38470" b="20703"/>
                    <a:stretch>
                      <a:fillRect/>
                    </a:stretch>
                  </pic:blipFill>
                  <pic:spPr bwMode="auto">
                    <a:xfrm>
                      <a:off x="0" y="0"/>
                      <a:ext cx="5547252" cy="3150126"/>
                    </a:xfrm>
                    <a:prstGeom prst="rect">
                      <a:avLst/>
                    </a:prstGeom>
                    <a:noFill/>
                    <a:ln w="9525">
                      <a:noFill/>
                      <a:miter lim="800000"/>
                      <a:headEnd/>
                      <a:tailEnd/>
                    </a:ln>
                  </pic:spPr>
                </pic:pic>
              </a:graphicData>
            </a:graphic>
          </wp:inline>
        </w:drawing>
      </w:r>
    </w:p>
    <w:p w:rsidR="000B09BB" w:rsidRPr="000B09BB" w:rsidRDefault="000B09BB" w:rsidP="005054B1">
      <w:pPr>
        <w:ind w:firstLineChars="253" w:firstLine="708"/>
        <w:jc w:val="both"/>
        <w:rPr>
          <w:rFonts w:ascii="Times New Roman" w:hAnsi="Times New Roman"/>
          <w:sz w:val="28"/>
          <w:szCs w:val="28"/>
          <w:lang w:val="kk-KZ"/>
        </w:rPr>
      </w:pPr>
    </w:p>
    <w:p w:rsidR="009007A3" w:rsidRPr="000B09BB" w:rsidRDefault="000B09BB" w:rsidP="000B09BB">
      <w:pPr>
        <w:jc w:val="center"/>
        <w:rPr>
          <w:rFonts w:ascii="Times New Roman" w:hAnsi="Times New Roman"/>
          <w:sz w:val="28"/>
          <w:szCs w:val="28"/>
          <w:lang w:val="kk-KZ"/>
        </w:rPr>
      </w:pPr>
      <w:r w:rsidRPr="000B09BB">
        <w:rPr>
          <w:rFonts w:ascii="Times New Roman" w:hAnsi="Times New Roman"/>
          <w:sz w:val="28"/>
          <w:szCs w:val="28"/>
          <w:lang w:val="kk-KZ"/>
        </w:rPr>
        <w:t xml:space="preserve">Сурет </w:t>
      </w:r>
      <w:r w:rsidR="009007A3" w:rsidRPr="000B09BB">
        <w:rPr>
          <w:rFonts w:ascii="Times New Roman" w:hAnsi="Times New Roman"/>
          <w:sz w:val="28"/>
          <w:szCs w:val="28"/>
          <w:lang w:val="kk-KZ"/>
        </w:rPr>
        <w:t>2.6.3</w:t>
      </w:r>
      <w:r w:rsidRPr="000B09BB">
        <w:rPr>
          <w:rFonts w:ascii="Times New Roman" w:hAnsi="Times New Roman"/>
          <w:sz w:val="28"/>
          <w:szCs w:val="28"/>
          <w:lang w:val="kk-KZ"/>
        </w:rPr>
        <w:t xml:space="preserve">. «ПетроҚазақстанОйл Продактс» ЖШС - </w:t>
      </w:r>
      <w:r w:rsidR="009007A3" w:rsidRPr="000B09BB">
        <w:rPr>
          <w:rFonts w:ascii="Times New Roman" w:hAnsi="Times New Roman"/>
          <w:sz w:val="28"/>
          <w:szCs w:val="28"/>
          <w:lang w:val="kk-KZ"/>
        </w:rPr>
        <w:t>Шымкент мұнай өңдеу зауытындағы RFCC каталитикалық крекингі</w:t>
      </w:r>
      <w:r w:rsidRPr="000B09BB">
        <w:rPr>
          <w:rFonts w:ascii="Times New Roman" w:hAnsi="Times New Roman"/>
          <w:sz w:val="28"/>
          <w:szCs w:val="28"/>
          <w:lang w:val="kk-KZ"/>
        </w:rPr>
        <w:t xml:space="preserve"> қондырғысы</w:t>
      </w:r>
      <w:r w:rsidR="009007A3" w:rsidRPr="000B09BB">
        <w:rPr>
          <w:rFonts w:ascii="Times New Roman" w:hAnsi="Times New Roman"/>
          <w:sz w:val="28"/>
          <w:szCs w:val="28"/>
          <w:lang w:val="kk-KZ"/>
        </w:rPr>
        <w:t>.</w:t>
      </w:r>
    </w:p>
    <w:p w:rsidR="009007A3" w:rsidRPr="000B09BB" w:rsidRDefault="009007A3" w:rsidP="005054B1">
      <w:pPr>
        <w:ind w:firstLineChars="253" w:firstLine="708"/>
        <w:jc w:val="both"/>
        <w:rPr>
          <w:rFonts w:ascii="Times New Roman" w:hAnsi="Times New Roman"/>
          <w:color w:val="FF0000"/>
          <w:sz w:val="28"/>
          <w:szCs w:val="28"/>
          <w:lang w:val="kk-KZ"/>
        </w:rPr>
      </w:pPr>
    </w:p>
    <w:p w:rsidR="009007A3" w:rsidRPr="000B09BB" w:rsidRDefault="000B09BB" w:rsidP="005054B1">
      <w:pPr>
        <w:ind w:firstLineChars="253" w:firstLine="708"/>
        <w:jc w:val="both"/>
        <w:rPr>
          <w:rFonts w:ascii="Times New Roman" w:hAnsi="Times New Roman"/>
          <w:sz w:val="28"/>
          <w:szCs w:val="28"/>
          <w:lang w:val="kk-KZ"/>
        </w:rPr>
      </w:pPr>
      <w:r>
        <w:rPr>
          <w:rFonts w:ascii="Times New Roman" w:hAnsi="Times New Roman"/>
          <w:sz w:val="28"/>
          <w:szCs w:val="28"/>
          <w:lang w:val="kk-KZ"/>
        </w:rPr>
        <w:t xml:space="preserve">Қондырғы </w:t>
      </w:r>
      <w:r w:rsidR="009007A3" w:rsidRPr="000B09BB">
        <w:rPr>
          <w:rFonts w:ascii="Times New Roman" w:hAnsi="Times New Roman"/>
          <w:sz w:val="28"/>
          <w:szCs w:val="28"/>
          <w:lang w:val="kk-KZ"/>
        </w:rPr>
        <w:t>сұйытылған газ, бензин және жеңіл газойл сияқты құнды, жоғары сапалы өнімдермен ауыр мұнай қалдықтарын өңдеуге арналған.</w:t>
      </w:r>
    </w:p>
    <w:p w:rsidR="009007A3" w:rsidRDefault="009007A3" w:rsidP="005054B1">
      <w:pPr>
        <w:ind w:firstLineChars="253" w:firstLine="708"/>
        <w:jc w:val="both"/>
        <w:rPr>
          <w:rFonts w:ascii="Times New Roman" w:hAnsi="Times New Roman"/>
          <w:color w:val="FF0000"/>
          <w:sz w:val="28"/>
          <w:szCs w:val="28"/>
          <w:lang w:val="kk-KZ"/>
        </w:rPr>
      </w:pPr>
    </w:p>
    <w:p w:rsidR="000B09BB" w:rsidRPr="000B09BB" w:rsidRDefault="000B09BB" w:rsidP="005054B1">
      <w:pPr>
        <w:ind w:firstLineChars="253" w:firstLine="708"/>
        <w:jc w:val="both"/>
        <w:rPr>
          <w:rFonts w:ascii="Times New Roman" w:hAnsi="Times New Roman"/>
          <w:color w:val="FF0000"/>
          <w:sz w:val="28"/>
          <w:szCs w:val="28"/>
          <w:lang w:val="kk-KZ"/>
        </w:rPr>
      </w:pPr>
    </w:p>
    <w:p w:rsidR="009007A3" w:rsidRPr="005E0FC6" w:rsidRDefault="009007A3" w:rsidP="005E0FC6">
      <w:pPr>
        <w:ind w:firstLineChars="253" w:firstLine="711"/>
        <w:jc w:val="both"/>
        <w:rPr>
          <w:rFonts w:ascii="Times New Roman" w:hAnsi="Times New Roman"/>
          <w:b/>
          <w:sz w:val="28"/>
          <w:szCs w:val="28"/>
          <w:lang w:val="kk-KZ"/>
        </w:rPr>
      </w:pPr>
      <w:r w:rsidRPr="005E0FC6">
        <w:rPr>
          <w:rFonts w:ascii="Times New Roman" w:hAnsi="Times New Roman"/>
          <w:b/>
          <w:sz w:val="28"/>
          <w:szCs w:val="28"/>
          <w:lang w:val="kk-KZ"/>
        </w:rPr>
        <w:t xml:space="preserve">2.7 </w:t>
      </w:r>
      <w:r w:rsidR="000B09BB" w:rsidRPr="005E0FC6">
        <w:rPr>
          <w:rFonts w:ascii="Times New Roman" w:hAnsi="Times New Roman"/>
          <w:b/>
          <w:sz w:val="28"/>
          <w:szCs w:val="28"/>
          <w:lang w:val="kk-KZ"/>
        </w:rPr>
        <w:t>К</w:t>
      </w:r>
      <w:r w:rsidRPr="005E0FC6">
        <w:rPr>
          <w:rFonts w:ascii="Times New Roman" w:hAnsi="Times New Roman"/>
          <w:b/>
          <w:sz w:val="28"/>
          <w:szCs w:val="28"/>
          <w:lang w:val="kk-KZ"/>
        </w:rPr>
        <w:t>аталитикалық р</w:t>
      </w:r>
      <w:r w:rsidR="00CC0C52">
        <w:rPr>
          <w:rFonts w:ascii="Times New Roman" w:hAnsi="Times New Roman"/>
          <w:b/>
          <w:sz w:val="28"/>
          <w:szCs w:val="28"/>
          <w:lang w:val="kk-KZ"/>
        </w:rPr>
        <w:t>и</w:t>
      </w:r>
      <w:r w:rsidRPr="005E0FC6">
        <w:rPr>
          <w:rFonts w:ascii="Times New Roman" w:hAnsi="Times New Roman"/>
          <w:b/>
          <w:sz w:val="28"/>
          <w:szCs w:val="28"/>
          <w:lang w:val="kk-KZ"/>
        </w:rPr>
        <w:t>форм</w:t>
      </w:r>
      <w:r w:rsidR="005E0FC6" w:rsidRPr="005E0FC6">
        <w:rPr>
          <w:rFonts w:ascii="Times New Roman" w:hAnsi="Times New Roman"/>
          <w:b/>
          <w:sz w:val="28"/>
          <w:szCs w:val="28"/>
          <w:lang w:val="kk-KZ"/>
        </w:rPr>
        <w:t>инг</w:t>
      </w:r>
    </w:p>
    <w:p w:rsidR="009007A3" w:rsidRPr="005E0FC6" w:rsidRDefault="009007A3" w:rsidP="005054B1">
      <w:pPr>
        <w:ind w:firstLineChars="253" w:firstLine="708"/>
        <w:jc w:val="both"/>
        <w:rPr>
          <w:rFonts w:ascii="Times New Roman" w:hAnsi="Times New Roman"/>
          <w:color w:val="FF0000"/>
          <w:sz w:val="28"/>
          <w:szCs w:val="28"/>
          <w:lang w:val="kk-KZ"/>
        </w:rPr>
      </w:pPr>
    </w:p>
    <w:p w:rsidR="009007A3" w:rsidRPr="005E0FC6" w:rsidRDefault="009007A3" w:rsidP="005054B1">
      <w:pPr>
        <w:ind w:firstLineChars="253" w:firstLine="708"/>
        <w:jc w:val="both"/>
        <w:rPr>
          <w:rFonts w:ascii="Times New Roman" w:hAnsi="Times New Roman"/>
          <w:sz w:val="28"/>
          <w:szCs w:val="28"/>
          <w:lang w:val="kk-KZ"/>
        </w:rPr>
      </w:pPr>
      <w:r w:rsidRPr="005E0FC6">
        <w:rPr>
          <w:rFonts w:ascii="Times New Roman" w:hAnsi="Times New Roman"/>
          <w:sz w:val="28"/>
          <w:szCs w:val="28"/>
          <w:lang w:val="kk-KZ"/>
        </w:rPr>
        <w:t>Каталитикалық</w:t>
      </w:r>
      <w:r w:rsidR="005E0FC6" w:rsidRPr="005E0FC6">
        <w:rPr>
          <w:rFonts w:ascii="Times New Roman" w:hAnsi="Times New Roman"/>
          <w:sz w:val="28"/>
          <w:szCs w:val="28"/>
          <w:lang w:val="kk-KZ"/>
        </w:rPr>
        <w:t xml:space="preserve"> </w:t>
      </w:r>
      <w:r w:rsidRPr="005E0FC6">
        <w:rPr>
          <w:rFonts w:ascii="Times New Roman" w:hAnsi="Times New Roman"/>
          <w:sz w:val="28"/>
          <w:szCs w:val="28"/>
          <w:lang w:val="kk-KZ"/>
        </w:rPr>
        <w:t>риформинг</w:t>
      </w:r>
      <w:r w:rsidR="005E0FC6" w:rsidRPr="005E0FC6">
        <w:rPr>
          <w:rFonts w:ascii="Times New Roman" w:hAnsi="Times New Roman"/>
          <w:sz w:val="28"/>
          <w:szCs w:val="28"/>
          <w:lang w:val="kk-KZ"/>
        </w:rPr>
        <w:t xml:space="preserve"> </w:t>
      </w:r>
      <w:r w:rsidRPr="005E0FC6">
        <w:rPr>
          <w:rFonts w:ascii="Times New Roman" w:hAnsi="Times New Roman"/>
          <w:sz w:val="28"/>
          <w:szCs w:val="28"/>
          <w:lang w:val="kk-KZ"/>
        </w:rPr>
        <w:t>қондырғылары.</w:t>
      </w:r>
      <w:r w:rsidR="005E0FC6" w:rsidRPr="005E0FC6">
        <w:rPr>
          <w:rFonts w:ascii="Times New Roman" w:hAnsi="Times New Roman"/>
          <w:sz w:val="28"/>
          <w:szCs w:val="28"/>
          <w:lang w:val="kk-KZ"/>
        </w:rPr>
        <w:t xml:space="preserve"> </w:t>
      </w:r>
      <w:r w:rsidRPr="005E0FC6">
        <w:rPr>
          <w:rFonts w:ascii="Times New Roman" w:hAnsi="Times New Roman"/>
          <w:sz w:val="28"/>
          <w:szCs w:val="28"/>
          <w:lang w:val="kk-KZ"/>
        </w:rPr>
        <w:t>Каталитикалық</w:t>
      </w:r>
      <w:r w:rsidR="005E0FC6" w:rsidRPr="005E0FC6">
        <w:rPr>
          <w:rFonts w:ascii="Times New Roman" w:hAnsi="Times New Roman"/>
          <w:sz w:val="28"/>
          <w:szCs w:val="28"/>
          <w:lang w:val="kk-KZ"/>
        </w:rPr>
        <w:t xml:space="preserve"> </w:t>
      </w:r>
      <w:r w:rsidRPr="005E0FC6">
        <w:rPr>
          <w:rFonts w:ascii="Times New Roman" w:hAnsi="Times New Roman"/>
          <w:sz w:val="28"/>
          <w:szCs w:val="28"/>
          <w:lang w:val="kk-KZ"/>
        </w:rPr>
        <w:t>риформинг</w:t>
      </w:r>
      <w:r w:rsidR="005E0FC6" w:rsidRPr="005E0FC6">
        <w:rPr>
          <w:rFonts w:ascii="Times New Roman" w:hAnsi="Times New Roman"/>
          <w:sz w:val="28"/>
          <w:szCs w:val="28"/>
          <w:lang w:val="kk-KZ"/>
        </w:rPr>
        <w:t xml:space="preserve">  қондырғысының қызметі </w:t>
      </w:r>
      <w:r w:rsidRPr="005E0FC6">
        <w:rPr>
          <w:rFonts w:ascii="Times New Roman" w:hAnsi="Times New Roman"/>
          <w:sz w:val="28"/>
          <w:szCs w:val="28"/>
          <w:lang w:val="kk-KZ"/>
        </w:rPr>
        <w:t>көмірсутектерді 92-100 пунктке</w:t>
      </w:r>
      <w:r w:rsidR="005E0FC6" w:rsidRPr="005E0FC6">
        <w:rPr>
          <w:rFonts w:ascii="Times New Roman" w:hAnsi="Times New Roman"/>
          <w:sz w:val="28"/>
          <w:szCs w:val="28"/>
          <w:lang w:val="kk-KZ"/>
        </w:rPr>
        <w:t xml:space="preserve"> </w:t>
      </w:r>
      <w:r w:rsidRPr="005E0FC6">
        <w:rPr>
          <w:rFonts w:ascii="Times New Roman" w:hAnsi="Times New Roman"/>
          <w:sz w:val="28"/>
          <w:szCs w:val="28"/>
          <w:lang w:val="kk-KZ"/>
        </w:rPr>
        <w:t>дейін</w:t>
      </w:r>
      <w:r w:rsidR="005E0FC6" w:rsidRPr="005E0FC6">
        <w:rPr>
          <w:rFonts w:ascii="Times New Roman" w:hAnsi="Times New Roman"/>
          <w:sz w:val="28"/>
          <w:szCs w:val="28"/>
          <w:lang w:val="kk-KZ"/>
        </w:rPr>
        <w:t xml:space="preserve"> </w:t>
      </w:r>
      <w:r w:rsidRPr="005E0FC6">
        <w:rPr>
          <w:rFonts w:ascii="Times New Roman" w:hAnsi="Times New Roman"/>
          <w:sz w:val="28"/>
          <w:szCs w:val="28"/>
          <w:lang w:val="kk-KZ"/>
        </w:rPr>
        <w:t>химиялық</w:t>
      </w:r>
      <w:r w:rsidR="005E0FC6" w:rsidRPr="005E0FC6">
        <w:rPr>
          <w:rFonts w:ascii="Times New Roman" w:hAnsi="Times New Roman"/>
          <w:sz w:val="28"/>
          <w:szCs w:val="28"/>
          <w:lang w:val="kk-KZ"/>
        </w:rPr>
        <w:t xml:space="preserve"> </w:t>
      </w:r>
      <w:r w:rsidRPr="005E0FC6">
        <w:rPr>
          <w:rFonts w:ascii="Times New Roman" w:hAnsi="Times New Roman"/>
          <w:sz w:val="28"/>
          <w:szCs w:val="28"/>
          <w:lang w:val="kk-KZ"/>
        </w:rPr>
        <w:t>түрлендіру</w:t>
      </w:r>
      <w:r w:rsidR="005E0FC6" w:rsidRPr="005E0FC6">
        <w:rPr>
          <w:rFonts w:ascii="Times New Roman" w:hAnsi="Times New Roman"/>
          <w:sz w:val="28"/>
          <w:szCs w:val="28"/>
          <w:lang w:val="kk-KZ"/>
        </w:rPr>
        <w:t xml:space="preserve"> </w:t>
      </w:r>
      <w:r w:rsidRPr="005E0FC6">
        <w:rPr>
          <w:rFonts w:ascii="Times New Roman" w:hAnsi="Times New Roman"/>
          <w:sz w:val="28"/>
          <w:szCs w:val="28"/>
          <w:lang w:val="kk-KZ"/>
        </w:rPr>
        <w:t>арқылы</w:t>
      </w:r>
      <w:r w:rsidR="005E0FC6" w:rsidRPr="005E0FC6">
        <w:rPr>
          <w:rFonts w:ascii="Times New Roman" w:hAnsi="Times New Roman"/>
          <w:sz w:val="28"/>
          <w:szCs w:val="28"/>
          <w:lang w:val="kk-KZ"/>
        </w:rPr>
        <w:t xml:space="preserve"> </w:t>
      </w:r>
      <w:r w:rsidRPr="005E0FC6">
        <w:rPr>
          <w:rFonts w:ascii="Times New Roman" w:hAnsi="Times New Roman"/>
          <w:sz w:val="28"/>
          <w:szCs w:val="28"/>
          <w:lang w:val="kk-KZ"/>
        </w:rPr>
        <w:t>тікелей</w:t>
      </w:r>
      <w:r w:rsidR="005E0FC6" w:rsidRPr="005E0FC6">
        <w:rPr>
          <w:rFonts w:ascii="Times New Roman" w:hAnsi="Times New Roman"/>
          <w:sz w:val="28"/>
          <w:szCs w:val="28"/>
          <w:lang w:val="kk-KZ"/>
        </w:rPr>
        <w:t xml:space="preserve"> </w:t>
      </w:r>
      <w:r w:rsidRPr="005E0FC6">
        <w:rPr>
          <w:rFonts w:ascii="Times New Roman" w:hAnsi="Times New Roman"/>
          <w:sz w:val="28"/>
          <w:szCs w:val="28"/>
          <w:lang w:val="kk-KZ"/>
        </w:rPr>
        <w:t>айдайтын</w:t>
      </w:r>
      <w:r w:rsidR="005E0FC6" w:rsidRPr="005E0FC6">
        <w:rPr>
          <w:rFonts w:ascii="Times New Roman" w:hAnsi="Times New Roman"/>
          <w:sz w:val="28"/>
          <w:szCs w:val="28"/>
          <w:lang w:val="kk-KZ"/>
        </w:rPr>
        <w:t xml:space="preserve"> </w:t>
      </w:r>
      <w:r w:rsidRPr="005E0FC6">
        <w:rPr>
          <w:rFonts w:ascii="Times New Roman" w:hAnsi="Times New Roman"/>
          <w:sz w:val="28"/>
          <w:szCs w:val="28"/>
          <w:lang w:val="kk-KZ"/>
        </w:rPr>
        <w:t>бензин</w:t>
      </w:r>
      <w:r w:rsidR="005E0FC6" w:rsidRPr="005E0FC6">
        <w:rPr>
          <w:rFonts w:ascii="Times New Roman" w:hAnsi="Times New Roman"/>
          <w:sz w:val="28"/>
          <w:szCs w:val="28"/>
          <w:lang w:val="kk-KZ"/>
        </w:rPr>
        <w:t xml:space="preserve"> </w:t>
      </w:r>
      <w:r w:rsidRPr="005E0FC6">
        <w:rPr>
          <w:rFonts w:ascii="Times New Roman" w:hAnsi="Times New Roman"/>
          <w:sz w:val="28"/>
          <w:szCs w:val="28"/>
          <w:lang w:val="kk-KZ"/>
        </w:rPr>
        <w:t>фракцияларының</w:t>
      </w:r>
      <w:r w:rsidR="005E0FC6" w:rsidRPr="005E0FC6">
        <w:rPr>
          <w:rFonts w:ascii="Times New Roman" w:hAnsi="Times New Roman"/>
          <w:sz w:val="28"/>
          <w:szCs w:val="28"/>
          <w:lang w:val="kk-KZ"/>
        </w:rPr>
        <w:t xml:space="preserve"> </w:t>
      </w:r>
      <w:r w:rsidRPr="005E0FC6">
        <w:rPr>
          <w:rFonts w:ascii="Times New Roman" w:hAnsi="Times New Roman"/>
          <w:sz w:val="28"/>
          <w:szCs w:val="28"/>
          <w:lang w:val="kk-KZ"/>
        </w:rPr>
        <w:t>октан</w:t>
      </w:r>
      <w:r w:rsidR="005E0FC6" w:rsidRPr="005E0FC6">
        <w:rPr>
          <w:rFonts w:ascii="Times New Roman" w:hAnsi="Times New Roman"/>
          <w:sz w:val="28"/>
          <w:szCs w:val="28"/>
          <w:lang w:val="kk-KZ"/>
        </w:rPr>
        <w:t xml:space="preserve">  </w:t>
      </w:r>
      <w:r w:rsidRPr="005E0FC6">
        <w:rPr>
          <w:rFonts w:ascii="Times New Roman" w:hAnsi="Times New Roman"/>
          <w:sz w:val="28"/>
          <w:szCs w:val="28"/>
          <w:lang w:val="kk-KZ"/>
        </w:rPr>
        <w:t>санын</w:t>
      </w:r>
      <w:r w:rsidR="005E0FC6" w:rsidRPr="005E0FC6">
        <w:rPr>
          <w:rFonts w:ascii="Times New Roman" w:hAnsi="Times New Roman"/>
          <w:sz w:val="28"/>
          <w:szCs w:val="28"/>
          <w:lang w:val="kk-KZ"/>
        </w:rPr>
        <w:t xml:space="preserve"> жоғарылат</w:t>
      </w:r>
      <w:r w:rsidRPr="005E0FC6">
        <w:rPr>
          <w:rFonts w:ascii="Times New Roman" w:hAnsi="Times New Roman"/>
          <w:sz w:val="28"/>
          <w:szCs w:val="28"/>
          <w:lang w:val="kk-KZ"/>
        </w:rPr>
        <w:t>уға</w:t>
      </w:r>
      <w:r w:rsidR="005E0FC6" w:rsidRPr="005E0FC6">
        <w:rPr>
          <w:rFonts w:ascii="Times New Roman" w:hAnsi="Times New Roman"/>
          <w:sz w:val="28"/>
          <w:szCs w:val="28"/>
          <w:lang w:val="kk-KZ"/>
        </w:rPr>
        <w:t xml:space="preserve"> </w:t>
      </w:r>
      <w:r w:rsidRPr="005E0FC6">
        <w:rPr>
          <w:rFonts w:ascii="Times New Roman" w:hAnsi="Times New Roman"/>
          <w:sz w:val="28"/>
          <w:szCs w:val="28"/>
          <w:lang w:val="kk-KZ"/>
        </w:rPr>
        <w:t xml:space="preserve">арналған. Процесс алюминий-платина-рений катализаторының қатысуымен жүзеге асырылады. Октан санының жоғарылауы </w:t>
      </w:r>
      <w:r w:rsidR="004F549F" w:rsidRPr="005E0FC6">
        <w:rPr>
          <w:rFonts w:ascii="Times New Roman" w:hAnsi="Times New Roman"/>
          <w:sz w:val="28"/>
          <w:szCs w:val="28"/>
          <w:lang w:val="kk-KZ"/>
        </w:rPr>
        <w:t>ароматты</w:t>
      </w:r>
      <w:r w:rsidRPr="005E0FC6">
        <w:rPr>
          <w:rFonts w:ascii="Times New Roman" w:hAnsi="Times New Roman"/>
          <w:sz w:val="28"/>
          <w:szCs w:val="28"/>
          <w:lang w:val="kk-KZ"/>
        </w:rPr>
        <w:t xml:space="preserve"> көмірсутектердің үлесін арттыру арқылы жүреді. Жоғары октанды компоненттің шығымы бастапқы шикізатқа 85-90% құрайды. Қосымша өнім ретінде сутегі түзіледі, ол басқа МӨЗ қондырғыларында (</w:t>
      </w:r>
      <w:r w:rsidR="005E0FC6">
        <w:rPr>
          <w:rFonts w:ascii="Times New Roman" w:hAnsi="Times New Roman"/>
          <w:sz w:val="28"/>
          <w:szCs w:val="28"/>
          <w:lang w:val="kk-KZ"/>
        </w:rPr>
        <w:t xml:space="preserve">сурет </w:t>
      </w:r>
      <w:r w:rsidRPr="005E0FC6">
        <w:rPr>
          <w:rFonts w:ascii="Times New Roman" w:hAnsi="Times New Roman"/>
          <w:sz w:val="28"/>
          <w:szCs w:val="28"/>
          <w:lang w:val="kk-KZ"/>
        </w:rPr>
        <w:t>2.7.1</w:t>
      </w:r>
      <w:r w:rsidR="005E0FC6">
        <w:rPr>
          <w:rFonts w:ascii="Times New Roman" w:hAnsi="Times New Roman"/>
          <w:sz w:val="28"/>
          <w:szCs w:val="28"/>
          <w:lang w:val="kk-KZ"/>
        </w:rPr>
        <w:t>)</w:t>
      </w:r>
      <w:r w:rsidRPr="005E0FC6">
        <w:rPr>
          <w:rFonts w:ascii="Times New Roman" w:hAnsi="Times New Roman"/>
          <w:sz w:val="28"/>
          <w:szCs w:val="28"/>
          <w:lang w:val="kk-KZ"/>
        </w:rPr>
        <w:t xml:space="preserve"> </w:t>
      </w:r>
      <w:r w:rsidR="005E0FC6" w:rsidRPr="005E0FC6">
        <w:rPr>
          <w:rFonts w:ascii="Times New Roman" w:hAnsi="Times New Roman"/>
          <w:sz w:val="28"/>
          <w:szCs w:val="28"/>
          <w:lang w:val="kk-KZ"/>
        </w:rPr>
        <w:t>қолданылады</w:t>
      </w:r>
      <w:r w:rsidR="005E0FC6">
        <w:rPr>
          <w:rFonts w:ascii="Times New Roman" w:hAnsi="Times New Roman"/>
          <w:sz w:val="28"/>
          <w:szCs w:val="28"/>
          <w:lang w:val="kk-KZ"/>
        </w:rPr>
        <w:t>.</w:t>
      </w:r>
      <w:r w:rsidR="005E0FC6" w:rsidRPr="005E0FC6">
        <w:rPr>
          <w:rFonts w:ascii="Times New Roman" w:hAnsi="Times New Roman"/>
          <w:sz w:val="28"/>
          <w:szCs w:val="28"/>
          <w:lang w:val="kk-KZ"/>
        </w:rPr>
        <w:t xml:space="preserve"> </w:t>
      </w:r>
      <w:r w:rsidRPr="005E0FC6">
        <w:rPr>
          <w:rFonts w:ascii="Times New Roman" w:hAnsi="Times New Roman"/>
          <w:sz w:val="28"/>
          <w:szCs w:val="28"/>
          <w:lang w:val="kk-KZ"/>
        </w:rPr>
        <w:t xml:space="preserve">Риформинг қондырғыларының қуаты шикізат бойынша жылына 300-ден 1000 мың тоннаға дейін және одан да көп құрайды. Оңтайлы шикізат-85-180°C қайнау аралықтары бар ауыр бензин фракциясы. </w:t>
      </w:r>
      <w:r w:rsidR="005E0FC6">
        <w:rPr>
          <w:rFonts w:ascii="Times New Roman" w:hAnsi="Times New Roman"/>
          <w:sz w:val="28"/>
          <w:szCs w:val="28"/>
          <w:lang w:val="kk-KZ"/>
        </w:rPr>
        <w:t>Ш</w:t>
      </w:r>
      <w:r w:rsidRPr="005E0FC6">
        <w:rPr>
          <w:rFonts w:ascii="Times New Roman" w:hAnsi="Times New Roman"/>
          <w:sz w:val="28"/>
          <w:szCs w:val="28"/>
          <w:lang w:val="kk-KZ"/>
        </w:rPr>
        <w:t xml:space="preserve">икізат алдын - ала </w:t>
      </w:r>
      <w:r w:rsidR="005E0FC6" w:rsidRPr="005E0FC6">
        <w:rPr>
          <w:rFonts w:ascii="Times New Roman" w:hAnsi="Times New Roman"/>
          <w:sz w:val="28"/>
          <w:szCs w:val="28"/>
          <w:lang w:val="kk-KZ"/>
        </w:rPr>
        <w:t>күкіртті және азотты қосылыстард</w:t>
      </w:r>
      <w:r w:rsidR="005E0FC6">
        <w:rPr>
          <w:rFonts w:ascii="Times New Roman" w:hAnsi="Times New Roman"/>
          <w:sz w:val="28"/>
          <w:szCs w:val="28"/>
          <w:lang w:val="kk-KZ"/>
        </w:rPr>
        <w:t>ан гидротазаланады,</w:t>
      </w:r>
      <w:r w:rsidR="005E0FC6" w:rsidRPr="005E0FC6">
        <w:rPr>
          <w:rFonts w:ascii="Times New Roman" w:hAnsi="Times New Roman"/>
          <w:sz w:val="28"/>
          <w:szCs w:val="28"/>
          <w:lang w:val="kk-KZ"/>
        </w:rPr>
        <w:t xml:space="preserve"> тіпті </w:t>
      </w:r>
      <w:r w:rsidR="005E0FC6">
        <w:rPr>
          <w:rFonts w:ascii="Times New Roman" w:hAnsi="Times New Roman"/>
          <w:sz w:val="28"/>
          <w:szCs w:val="28"/>
          <w:lang w:val="kk-KZ"/>
        </w:rPr>
        <w:t xml:space="preserve">риформинг катализаторын </w:t>
      </w:r>
      <w:r w:rsidR="005E0FC6" w:rsidRPr="005E0FC6">
        <w:rPr>
          <w:rFonts w:ascii="Times New Roman" w:hAnsi="Times New Roman"/>
          <w:sz w:val="28"/>
          <w:szCs w:val="28"/>
          <w:lang w:val="kk-KZ"/>
        </w:rPr>
        <w:t xml:space="preserve">уландыратын аз мөлшерінде қайтымсыз </w:t>
      </w:r>
      <w:r w:rsidR="005E0FC6">
        <w:rPr>
          <w:rFonts w:ascii="Times New Roman" w:hAnsi="Times New Roman"/>
          <w:sz w:val="28"/>
          <w:szCs w:val="28"/>
          <w:lang w:val="kk-KZ"/>
        </w:rPr>
        <w:t>жояды</w:t>
      </w:r>
      <w:r w:rsidRPr="005E0FC6">
        <w:rPr>
          <w:rFonts w:ascii="Times New Roman" w:hAnsi="Times New Roman"/>
          <w:sz w:val="28"/>
          <w:szCs w:val="28"/>
          <w:lang w:val="kk-KZ"/>
        </w:rPr>
        <w:t>.</w:t>
      </w:r>
    </w:p>
    <w:p w:rsidR="009007A3" w:rsidRPr="005054B1" w:rsidRDefault="00796423" w:rsidP="007115E7">
      <w:pPr>
        <w:jc w:val="both"/>
        <w:rPr>
          <w:rFonts w:ascii="Times New Roman" w:hAnsi="Times New Roman"/>
          <w:color w:val="FF0000"/>
          <w:sz w:val="28"/>
          <w:szCs w:val="28"/>
          <w:lang w:val="en-US"/>
        </w:rPr>
      </w:pPr>
      <w:r>
        <w:rPr>
          <w:rFonts w:ascii="Times New Roman" w:hAnsi="Times New Roman"/>
          <w:noProof/>
          <w:sz w:val="28"/>
          <w:szCs w:val="28"/>
        </w:rPr>
        <w:pict>
          <v:shape id="_x0000_s1295" type="#_x0000_t202" style="position:absolute;left:0;text-align:left;margin-left:160.2pt;margin-top:121.05pt;width:63.75pt;height:29.25pt;z-index:251685888;mso-width-relative:margin;mso-height-relative:margin" stroked="f">
            <v:textbox style="mso-next-textbox:#_x0000_s1295">
              <w:txbxContent>
                <w:p w:rsidR="008C4D03" w:rsidRPr="005E0FC6" w:rsidRDefault="008C4D03" w:rsidP="005E0FC6">
                  <w:pPr>
                    <w:rPr>
                      <w:rFonts w:ascii="Times New Roman" w:hAnsi="Times New Roman"/>
                      <w:sz w:val="20"/>
                      <w:szCs w:val="20"/>
                      <w:lang w:val="kk-KZ"/>
                    </w:rPr>
                  </w:pPr>
                  <w:r>
                    <w:rPr>
                      <w:rFonts w:ascii="Times New Roman" w:hAnsi="Times New Roman"/>
                      <w:sz w:val="20"/>
                      <w:szCs w:val="20"/>
                      <w:lang w:val="kk-KZ"/>
                    </w:rPr>
                    <w:t xml:space="preserve">Газоил </w:t>
                  </w:r>
                  <w:r w:rsidRPr="005E0FC6">
                    <w:rPr>
                      <w:rFonts w:ascii="Times New Roman" w:hAnsi="Times New Roman"/>
                      <w:sz w:val="20"/>
                      <w:szCs w:val="20"/>
                      <w:lang w:val="kk-KZ"/>
                    </w:rPr>
                    <w:t>фракциясы</w:t>
                  </w:r>
                </w:p>
              </w:txbxContent>
            </v:textbox>
          </v:shape>
        </w:pict>
      </w:r>
      <w:r>
        <w:rPr>
          <w:rFonts w:ascii="Times New Roman" w:hAnsi="Times New Roman"/>
          <w:noProof/>
          <w:sz w:val="28"/>
          <w:szCs w:val="28"/>
        </w:rPr>
        <w:pict>
          <v:shape id="_x0000_s1303" type="#_x0000_t202" style="position:absolute;left:0;text-align:left;margin-left:334.95pt;margin-top:257.55pt;width:90.75pt;height:29.25pt;z-index:251694080;mso-width-relative:margin;mso-height-relative:margin" stroked="f">
            <v:textbox style="mso-next-textbox:#_x0000_s1303">
              <w:txbxContent>
                <w:p w:rsidR="008C4D03" w:rsidRPr="005E0FC6" w:rsidRDefault="008C4D03" w:rsidP="005E0FC6">
                  <w:pPr>
                    <w:jc w:val="center"/>
                    <w:rPr>
                      <w:rFonts w:ascii="Times New Roman" w:hAnsi="Times New Roman"/>
                      <w:sz w:val="20"/>
                      <w:szCs w:val="20"/>
                      <w:lang w:val="kk-KZ"/>
                    </w:rPr>
                  </w:pPr>
                  <w:r>
                    <w:rPr>
                      <w:rFonts w:ascii="Times New Roman" w:hAnsi="Times New Roman"/>
                      <w:sz w:val="20"/>
                      <w:szCs w:val="20"/>
                      <w:lang w:val="kk-KZ"/>
                    </w:rPr>
                    <w:t>Трансмиссионды майлар</w:t>
                  </w:r>
                </w:p>
              </w:txbxContent>
            </v:textbox>
          </v:shape>
        </w:pict>
      </w:r>
      <w:r>
        <w:rPr>
          <w:rFonts w:ascii="Times New Roman" w:hAnsi="Times New Roman"/>
          <w:noProof/>
          <w:sz w:val="28"/>
          <w:szCs w:val="28"/>
        </w:rPr>
        <w:pict>
          <v:shape id="_x0000_s1302" type="#_x0000_t202" style="position:absolute;left:0;text-align:left;margin-left:254.7pt;margin-top:257.55pt;width:64.5pt;height:29.25pt;z-index:251693056;mso-width-relative:margin;mso-height-relative:margin" stroked="f">
            <v:textbox style="mso-next-textbox:#_x0000_s1302">
              <w:txbxContent>
                <w:p w:rsidR="008C4D03" w:rsidRPr="005E0FC6" w:rsidRDefault="008C4D03" w:rsidP="005E0FC6">
                  <w:pPr>
                    <w:jc w:val="center"/>
                    <w:rPr>
                      <w:rFonts w:ascii="Times New Roman" w:hAnsi="Times New Roman"/>
                      <w:sz w:val="20"/>
                      <w:szCs w:val="20"/>
                      <w:lang w:val="kk-KZ"/>
                    </w:rPr>
                  </w:pPr>
                  <w:r>
                    <w:rPr>
                      <w:rFonts w:ascii="Times New Roman" w:hAnsi="Times New Roman"/>
                      <w:sz w:val="20"/>
                      <w:szCs w:val="20"/>
                      <w:lang w:val="kk-KZ"/>
                    </w:rPr>
                    <w:t>Мотор майлары</w:t>
                  </w:r>
                </w:p>
              </w:txbxContent>
            </v:textbox>
          </v:shape>
        </w:pict>
      </w:r>
      <w:r>
        <w:rPr>
          <w:rFonts w:ascii="Times New Roman" w:hAnsi="Times New Roman"/>
          <w:noProof/>
          <w:sz w:val="28"/>
          <w:szCs w:val="28"/>
        </w:rPr>
        <w:pict>
          <v:shape id="_x0000_s1301" type="#_x0000_t202" style="position:absolute;left:0;text-align:left;margin-left:177.45pt;margin-top:257.55pt;width:64.5pt;height:29.25pt;z-index:251692032;mso-width-relative:margin;mso-height-relative:margin" stroked="f">
            <v:textbox style="mso-next-textbox:#_x0000_s1301">
              <w:txbxContent>
                <w:p w:rsidR="008C4D03" w:rsidRPr="005E0FC6" w:rsidRDefault="008C4D03" w:rsidP="005E0FC6">
                  <w:pPr>
                    <w:jc w:val="center"/>
                    <w:rPr>
                      <w:rFonts w:ascii="Times New Roman" w:hAnsi="Times New Roman"/>
                      <w:sz w:val="20"/>
                      <w:szCs w:val="20"/>
                      <w:lang w:val="kk-KZ"/>
                    </w:rPr>
                  </w:pPr>
                  <w:r>
                    <w:rPr>
                      <w:rFonts w:ascii="Times New Roman" w:hAnsi="Times New Roman"/>
                      <w:sz w:val="20"/>
                      <w:szCs w:val="20"/>
                      <w:lang w:val="kk-KZ"/>
                    </w:rPr>
                    <w:t>Дизельдік отындар</w:t>
                  </w:r>
                </w:p>
              </w:txbxContent>
            </v:textbox>
          </v:shape>
        </w:pict>
      </w:r>
      <w:r>
        <w:rPr>
          <w:rFonts w:ascii="Times New Roman" w:hAnsi="Times New Roman"/>
          <w:noProof/>
          <w:sz w:val="28"/>
          <w:szCs w:val="28"/>
        </w:rPr>
        <w:pict>
          <v:shape id="_x0000_s1300" type="#_x0000_t202" style="position:absolute;left:0;text-align:left;margin-left:88.2pt;margin-top:257.55pt;width:64.5pt;height:29.25pt;z-index:251691008;mso-width-relative:margin;mso-height-relative:margin" stroked="f">
            <v:textbox style="mso-next-textbox:#_x0000_s1300">
              <w:txbxContent>
                <w:p w:rsidR="008C4D03" w:rsidRPr="005E0FC6" w:rsidRDefault="008C4D03" w:rsidP="005E0FC6">
                  <w:pPr>
                    <w:jc w:val="center"/>
                    <w:rPr>
                      <w:rFonts w:ascii="Times New Roman" w:hAnsi="Times New Roman"/>
                      <w:sz w:val="20"/>
                      <w:szCs w:val="20"/>
                      <w:lang w:val="kk-KZ"/>
                    </w:rPr>
                  </w:pPr>
                  <w:r>
                    <w:rPr>
                      <w:rFonts w:ascii="Times New Roman" w:hAnsi="Times New Roman"/>
                      <w:sz w:val="20"/>
                      <w:szCs w:val="20"/>
                      <w:lang w:val="kk-KZ"/>
                    </w:rPr>
                    <w:t>Реактивті отындар</w:t>
                  </w:r>
                </w:p>
              </w:txbxContent>
            </v:textbox>
          </v:shape>
        </w:pict>
      </w:r>
      <w:r>
        <w:rPr>
          <w:rFonts w:ascii="Times New Roman" w:hAnsi="Times New Roman"/>
          <w:noProof/>
          <w:sz w:val="28"/>
          <w:szCs w:val="28"/>
        </w:rPr>
        <w:pict>
          <v:shape id="_x0000_s1299" type="#_x0000_t202" style="position:absolute;left:0;text-align:left;margin-left:274.95pt;margin-top:181.8pt;width:81.75pt;height:29.25pt;z-index:251689984;mso-width-relative:margin;mso-height-relative:margin" stroked="f">
            <v:textbox style="mso-next-textbox:#_x0000_s1299">
              <w:txbxContent>
                <w:p w:rsidR="008C4D03" w:rsidRPr="005E0FC6" w:rsidRDefault="008C4D03" w:rsidP="005E0FC6">
                  <w:pPr>
                    <w:jc w:val="center"/>
                    <w:rPr>
                      <w:rFonts w:ascii="Times New Roman" w:hAnsi="Times New Roman"/>
                      <w:sz w:val="20"/>
                      <w:szCs w:val="20"/>
                      <w:lang w:val="kk-KZ"/>
                    </w:rPr>
                  </w:pPr>
                  <w:r>
                    <w:rPr>
                      <w:rFonts w:ascii="Times New Roman" w:hAnsi="Times New Roman"/>
                      <w:sz w:val="20"/>
                      <w:szCs w:val="20"/>
                      <w:lang w:val="kk-KZ"/>
                    </w:rPr>
                    <w:t>Каталитикалық крекинг</w:t>
                  </w:r>
                </w:p>
              </w:txbxContent>
            </v:textbox>
          </v:shape>
        </w:pict>
      </w:r>
      <w:r>
        <w:rPr>
          <w:rFonts w:ascii="Times New Roman" w:hAnsi="Times New Roman"/>
          <w:noProof/>
          <w:sz w:val="28"/>
          <w:szCs w:val="28"/>
        </w:rPr>
        <w:pict>
          <v:shape id="_x0000_s1298" type="#_x0000_t202" style="position:absolute;left:0;text-align:left;margin-left:190.2pt;margin-top:181.8pt;width:64.5pt;height:29.25pt;z-index:251688960;mso-width-relative:margin;mso-height-relative:margin" stroked="f">
            <v:textbox style="mso-next-textbox:#_x0000_s1298">
              <w:txbxContent>
                <w:p w:rsidR="008C4D03" w:rsidRPr="005E0FC6" w:rsidRDefault="008C4D03" w:rsidP="005E0FC6">
                  <w:pPr>
                    <w:jc w:val="center"/>
                    <w:rPr>
                      <w:rFonts w:ascii="Times New Roman" w:hAnsi="Times New Roman"/>
                      <w:sz w:val="20"/>
                      <w:szCs w:val="20"/>
                      <w:lang w:val="kk-KZ"/>
                    </w:rPr>
                  </w:pPr>
                  <w:r>
                    <w:rPr>
                      <w:rFonts w:ascii="Times New Roman" w:hAnsi="Times New Roman"/>
                      <w:sz w:val="20"/>
                      <w:szCs w:val="20"/>
                      <w:lang w:val="kk-KZ"/>
                    </w:rPr>
                    <w:t>Термиялық крекинг</w:t>
                  </w:r>
                </w:p>
              </w:txbxContent>
            </v:textbox>
          </v:shape>
        </w:pict>
      </w:r>
      <w:r>
        <w:rPr>
          <w:rFonts w:ascii="Times New Roman" w:hAnsi="Times New Roman"/>
          <w:noProof/>
          <w:sz w:val="28"/>
          <w:szCs w:val="28"/>
        </w:rPr>
        <w:pict>
          <v:shape id="_x0000_s1297" type="#_x0000_t202" style="position:absolute;left:0;text-align:left;margin-left:352.2pt;margin-top:121.05pt;width:64.5pt;height:29.25pt;z-index:251687936;mso-width-relative:margin;mso-height-relative:margin" stroked="f">
            <v:textbox style="mso-next-textbox:#_x0000_s1297">
              <w:txbxContent>
                <w:p w:rsidR="008C4D03" w:rsidRPr="005E0FC6" w:rsidRDefault="008C4D03" w:rsidP="005E0FC6">
                  <w:pPr>
                    <w:rPr>
                      <w:rFonts w:ascii="Times New Roman" w:hAnsi="Times New Roman"/>
                      <w:sz w:val="20"/>
                      <w:szCs w:val="20"/>
                      <w:lang w:val="kk-KZ"/>
                    </w:rPr>
                  </w:pPr>
                  <w:r>
                    <w:rPr>
                      <w:rFonts w:ascii="Times New Roman" w:hAnsi="Times New Roman"/>
                      <w:sz w:val="20"/>
                      <w:szCs w:val="20"/>
                      <w:lang w:val="kk-KZ"/>
                    </w:rPr>
                    <w:t xml:space="preserve">Май </w:t>
                  </w:r>
                  <w:r w:rsidRPr="005E0FC6">
                    <w:rPr>
                      <w:rFonts w:ascii="Times New Roman" w:hAnsi="Times New Roman"/>
                      <w:sz w:val="20"/>
                      <w:szCs w:val="20"/>
                      <w:lang w:val="kk-KZ"/>
                    </w:rPr>
                    <w:t>фракциясы</w:t>
                  </w:r>
                </w:p>
              </w:txbxContent>
            </v:textbox>
          </v:shape>
        </w:pict>
      </w:r>
      <w:r>
        <w:rPr>
          <w:rFonts w:ascii="Times New Roman" w:hAnsi="Times New Roman"/>
          <w:noProof/>
          <w:sz w:val="28"/>
          <w:szCs w:val="28"/>
        </w:rPr>
        <w:pict>
          <v:shape id="_x0000_s1296" type="#_x0000_t202" style="position:absolute;left:0;text-align:left;margin-left:281.7pt;margin-top:121.05pt;width:64.5pt;height:29.25pt;z-index:251686912;mso-width-relative:margin;mso-height-relative:margin" stroked="f">
            <v:textbox style="mso-next-textbox:#_x0000_s1296">
              <w:txbxContent>
                <w:p w:rsidR="008C4D03" w:rsidRPr="005E0FC6" w:rsidRDefault="008C4D03" w:rsidP="005E0FC6">
                  <w:pPr>
                    <w:rPr>
                      <w:rFonts w:ascii="Times New Roman" w:hAnsi="Times New Roman"/>
                      <w:sz w:val="20"/>
                      <w:szCs w:val="20"/>
                      <w:lang w:val="kk-KZ"/>
                    </w:rPr>
                  </w:pPr>
                  <w:r>
                    <w:rPr>
                      <w:rFonts w:ascii="Times New Roman" w:hAnsi="Times New Roman"/>
                      <w:sz w:val="20"/>
                      <w:szCs w:val="20"/>
                      <w:lang w:val="kk-KZ"/>
                    </w:rPr>
                    <w:t xml:space="preserve">Соляр </w:t>
                  </w:r>
                  <w:r w:rsidRPr="005E0FC6">
                    <w:rPr>
                      <w:rFonts w:ascii="Times New Roman" w:hAnsi="Times New Roman"/>
                      <w:sz w:val="20"/>
                      <w:szCs w:val="20"/>
                      <w:lang w:val="kk-KZ"/>
                    </w:rPr>
                    <w:t xml:space="preserve"> фракциясы</w:t>
                  </w:r>
                </w:p>
              </w:txbxContent>
            </v:textbox>
          </v:shape>
        </w:pict>
      </w:r>
      <w:r>
        <w:rPr>
          <w:rFonts w:ascii="Times New Roman" w:hAnsi="Times New Roman"/>
          <w:noProof/>
          <w:sz w:val="28"/>
          <w:szCs w:val="28"/>
        </w:rPr>
        <w:pict>
          <v:shape id="_x0000_s1294" type="#_x0000_t202" style="position:absolute;left:0;text-align:left;margin-left:80.7pt;margin-top:121.05pt;width:64.5pt;height:29.25pt;z-index:251684864;mso-width-relative:margin;mso-height-relative:margin" stroked="f">
            <v:textbox style="mso-next-textbox:#_x0000_s1294">
              <w:txbxContent>
                <w:p w:rsidR="008C4D03" w:rsidRPr="005E0FC6" w:rsidRDefault="008C4D03" w:rsidP="005E0FC6">
                  <w:pPr>
                    <w:rPr>
                      <w:rFonts w:ascii="Times New Roman" w:hAnsi="Times New Roman"/>
                      <w:sz w:val="20"/>
                      <w:szCs w:val="20"/>
                      <w:lang w:val="kk-KZ"/>
                    </w:rPr>
                  </w:pPr>
                  <w:r>
                    <w:rPr>
                      <w:rFonts w:ascii="Times New Roman" w:hAnsi="Times New Roman"/>
                      <w:sz w:val="20"/>
                      <w:szCs w:val="20"/>
                      <w:lang w:val="kk-KZ"/>
                    </w:rPr>
                    <w:t xml:space="preserve">Керосин </w:t>
                  </w:r>
                  <w:r w:rsidRPr="005E0FC6">
                    <w:rPr>
                      <w:rFonts w:ascii="Times New Roman" w:hAnsi="Times New Roman"/>
                      <w:sz w:val="20"/>
                      <w:szCs w:val="20"/>
                      <w:lang w:val="kk-KZ"/>
                    </w:rPr>
                    <w:t>фракциясы</w:t>
                  </w:r>
                </w:p>
              </w:txbxContent>
            </v:textbox>
          </v:shape>
        </w:pict>
      </w:r>
      <w:r>
        <w:rPr>
          <w:rFonts w:ascii="Times New Roman" w:hAnsi="Times New Roman"/>
          <w:noProof/>
          <w:sz w:val="28"/>
          <w:szCs w:val="28"/>
        </w:rPr>
        <w:pict>
          <v:shape id="_x0000_s1284" type="#_x0000_t202" style="position:absolute;left:0;text-align:left;margin-left:4.2pt;margin-top:121.05pt;width:64.5pt;height:29.25pt;z-index:251683840;mso-width-relative:margin;mso-height-relative:margin" stroked="f">
            <v:textbox style="mso-next-textbox:#_x0000_s1284">
              <w:txbxContent>
                <w:p w:rsidR="008C4D03" w:rsidRPr="005E0FC6" w:rsidRDefault="008C4D03" w:rsidP="007115E7">
                  <w:pPr>
                    <w:rPr>
                      <w:rFonts w:ascii="Times New Roman" w:hAnsi="Times New Roman"/>
                      <w:sz w:val="20"/>
                      <w:szCs w:val="20"/>
                      <w:lang w:val="kk-KZ"/>
                    </w:rPr>
                  </w:pPr>
                  <w:r w:rsidRPr="005E0FC6">
                    <w:rPr>
                      <w:rFonts w:ascii="Times New Roman" w:hAnsi="Times New Roman"/>
                      <w:sz w:val="20"/>
                      <w:szCs w:val="20"/>
                      <w:lang w:val="kk-KZ"/>
                    </w:rPr>
                    <w:t>Бензин фракциясы</w:t>
                  </w:r>
                </w:p>
              </w:txbxContent>
            </v:textbox>
          </v:shape>
        </w:pict>
      </w:r>
      <w:r>
        <w:rPr>
          <w:rFonts w:ascii="Times New Roman" w:hAnsi="Times New Roman"/>
          <w:noProof/>
          <w:sz w:val="28"/>
          <w:szCs w:val="28"/>
        </w:rPr>
        <w:pict>
          <v:shape id="_x0000_s1283" type="#_x0000_t202" style="position:absolute;left:0;text-align:left;margin-left:330.45pt;margin-top:54.3pt;width:107.25pt;height:31.5pt;z-index:251682816;mso-width-relative:margin;mso-height-relative:margin" stroked="f">
            <v:textbox style="mso-next-textbox:#_x0000_s1283">
              <w:txbxContent>
                <w:p w:rsidR="008C4D03" w:rsidRPr="007115E7" w:rsidRDefault="008C4D03" w:rsidP="007115E7">
                  <w:pPr>
                    <w:jc w:val="center"/>
                    <w:rPr>
                      <w:rFonts w:ascii="Times New Roman" w:hAnsi="Times New Roman"/>
                      <w:sz w:val="18"/>
                      <w:szCs w:val="18"/>
                    </w:rPr>
                  </w:pPr>
                  <w:r>
                    <w:rPr>
                      <w:rFonts w:ascii="Times New Roman" w:hAnsi="Times New Roman"/>
                      <w:sz w:val="18"/>
                      <w:szCs w:val="18"/>
                      <w:lang w:val="kk-KZ"/>
                    </w:rPr>
                    <w:t>Тікелей айдау (вакуумдық)</w:t>
                  </w:r>
                </w:p>
              </w:txbxContent>
            </v:textbox>
          </v:shape>
        </w:pict>
      </w:r>
      <w:r>
        <w:rPr>
          <w:rFonts w:ascii="Times New Roman" w:hAnsi="Times New Roman"/>
          <w:noProof/>
          <w:sz w:val="28"/>
          <w:szCs w:val="28"/>
        </w:rPr>
        <w:pict>
          <v:shape id="_x0000_s1282" type="#_x0000_t202" style="position:absolute;left:0;text-align:left;margin-left:93.45pt;margin-top:54.3pt;width:107.25pt;height:31.5pt;z-index:251681792;mso-width-relative:margin;mso-height-relative:margin" stroked="f">
            <v:textbox style="mso-next-textbox:#_x0000_s1282">
              <w:txbxContent>
                <w:p w:rsidR="008C4D03" w:rsidRPr="007115E7" w:rsidRDefault="008C4D03" w:rsidP="007115E7">
                  <w:pPr>
                    <w:jc w:val="center"/>
                    <w:rPr>
                      <w:rFonts w:ascii="Times New Roman" w:hAnsi="Times New Roman"/>
                      <w:sz w:val="18"/>
                      <w:szCs w:val="18"/>
                    </w:rPr>
                  </w:pPr>
                  <w:r>
                    <w:rPr>
                      <w:rFonts w:ascii="Times New Roman" w:hAnsi="Times New Roman"/>
                      <w:sz w:val="18"/>
                      <w:szCs w:val="18"/>
                      <w:lang w:val="kk-KZ"/>
                    </w:rPr>
                    <w:t>Тікелей айдау (атмосфералық)</w:t>
                  </w:r>
                </w:p>
              </w:txbxContent>
            </v:textbox>
          </v:shape>
        </w:pict>
      </w:r>
      <w:r>
        <w:rPr>
          <w:rFonts w:ascii="Times New Roman" w:hAnsi="Times New Roman"/>
          <w:noProof/>
          <w:sz w:val="28"/>
          <w:szCs w:val="28"/>
          <w:lang w:val="en-US" w:eastAsia="en-US"/>
        </w:rPr>
        <w:pict>
          <v:shape id="_x0000_s1281" type="#_x0000_t202" style="position:absolute;left:0;text-align:left;margin-left:109.2pt;margin-top:1.8pt;width:81pt;height:18.8pt;z-index:251680768;mso-width-relative:margin;mso-height-relative:margin" stroked="f">
            <v:textbox style="mso-next-textbox:#_x0000_s1281">
              <w:txbxContent>
                <w:p w:rsidR="008C4D03" w:rsidRPr="007115E7" w:rsidRDefault="008C4D03" w:rsidP="007115E7">
                  <w:pPr>
                    <w:jc w:val="center"/>
                    <w:rPr>
                      <w:rFonts w:ascii="Times New Roman" w:hAnsi="Times New Roman"/>
                      <w:b/>
                    </w:rPr>
                  </w:pPr>
                  <w:r w:rsidRPr="007115E7">
                    <w:rPr>
                      <w:rFonts w:ascii="Times New Roman" w:hAnsi="Times New Roman"/>
                      <w:b/>
                      <w:lang w:val="kk-KZ"/>
                    </w:rPr>
                    <w:t>МҰНАЙ</w:t>
                  </w:r>
                </w:p>
              </w:txbxContent>
            </v:textbox>
          </v:shape>
        </w:pict>
      </w:r>
      <w:r w:rsidR="009007A3" w:rsidRPr="005054B1">
        <w:rPr>
          <w:rFonts w:ascii="Times New Roman" w:hAnsi="Times New Roman"/>
          <w:noProof/>
          <w:color w:val="FF0000"/>
          <w:sz w:val="28"/>
          <w:szCs w:val="28"/>
        </w:rPr>
        <w:drawing>
          <wp:inline distT="0" distB="0" distL="0" distR="0">
            <wp:extent cx="5939609" cy="3832326"/>
            <wp:effectExtent l="19050" t="0" r="3991" b="0"/>
            <wp:docPr id="1048" name="Рисунок 1" descr="http://rudocs.exdat.com/pars_docs/tw_refs/82/81434/81434_html_55295973.gif"/>
            <wp:cNvGraphicFramePr/>
            <a:graphic xmlns:a="http://schemas.openxmlformats.org/drawingml/2006/main">
              <a:graphicData uri="http://schemas.openxmlformats.org/drawingml/2006/picture">
                <pic:pic xmlns:pic="http://schemas.openxmlformats.org/drawingml/2006/picture">
                  <pic:nvPicPr>
                    <pic:cNvPr id="4" name="Содержимое 3" descr="http://rudocs.exdat.com/pars_docs/tw_refs/82/81434/81434_html_55295973.gif"/>
                    <pic:cNvPicPr>
                      <a:picLocks noGrp="1"/>
                    </pic:cNvPicPr>
                  </pic:nvPicPr>
                  <pic:blipFill>
                    <a:blip r:embed="rId100"/>
                    <a:srcRect/>
                    <a:stretch>
                      <a:fillRect/>
                    </a:stretch>
                  </pic:blipFill>
                  <pic:spPr bwMode="auto">
                    <a:xfrm>
                      <a:off x="0" y="0"/>
                      <a:ext cx="5940425" cy="3832853"/>
                    </a:xfrm>
                    <a:prstGeom prst="rect">
                      <a:avLst/>
                    </a:prstGeom>
                    <a:noFill/>
                    <a:ln w="9525">
                      <a:noFill/>
                      <a:miter lim="800000"/>
                      <a:headEnd/>
                      <a:tailEnd/>
                    </a:ln>
                  </pic:spPr>
                </pic:pic>
              </a:graphicData>
            </a:graphic>
          </wp:inline>
        </w:drawing>
      </w:r>
    </w:p>
    <w:p w:rsidR="007115E7" w:rsidRDefault="007115E7" w:rsidP="007115E7">
      <w:pPr>
        <w:ind w:firstLineChars="253" w:firstLine="708"/>
        <w:jc w:val="center"/>
        <w:rPr>
          <w:rFonts w:ascii="Times New Roman" w:hAnsi="Times New Roman"/>
          <w:sz w:val="28"/>
          <w:szCs w:val="28"/>
          <w:lang w:val="kk-KZ"/>
        </w:rPr>
      </w:pPr>
    </w:p>
    <w:p w:rsidR="009007A3" w:rsidRPr="005E0FC6" w:rsidRDefault="009007A3" w:rsidP="007115E7">
      <w:pPr>
        <w:ind w:firstLineChars="253" w:firstLine="708"/>
        <w:jc w:val="center"/>
        <w:rPr>
          <w:rFonts w:ascii="Times New Roman" w:hAnsi="Times New Roman"/>
          <w:sz w:val="28"/>
          <w:szCs w:val="28"/>
          <w:lang w:val="kk-KZ"/>
        </w:rPr>
      </w:pPr>
      <w:r w:rsidRPr="005E0FC6">
        <w:rPr>
          <w:rFonts w:ascii="Times New Roman" w:hAnsi="Times New Roman"/>
          <w:sz w:val="28"/>
          <w:szCs w:val="28"/>
          <w:lang w:val="kk-KZ"/>
        </w:rPr>
        <w:t xml:space="preserve">Сурет 2.7.1. Мұнай өңдеу </w:t>
      </w:r>
      <w:r w:rsidR="00BC7310" w:rsidRPr="005E0FC6">
        <w:rPr>
          <w:rFonts w:ascii="Times New Roman" w:hAnsi="Times New Roman"/>
          <w:sz w:val="28"/>
          <w:szCs w:val="28"/>
          <w:lang w:val="kk-KZ"/>
        </w:rPr>
        <w:t>сызба</w:t>
      </w:r>
      <w:r w:rsidRPr="005E0FC6">
        <w:rPr>
          <w:rFonts w:ascii="Times New Roman" w:hAnsi="Times New Roman"/>
          <w:sz w:val="28"/>
          <w:szCs w:val="28"/>
          <w:lang w:val="kk-KZ"/>
        </w:rPr>
        <w:t>сы</w:t>
      </w:r>
    </w:p>
    <w:p w:rsidR="009007A3" w:rsidRPr="005E0FC6" w:rsidRDefault="009007A3" w:rsidP="005054B1">
      <w:pPr>
        <w:ind w:firstLineChars="253" w:firstLine="708"/>
        <w:jc w:val="both"/>
        <w:rPr>
          <w:rFonts w:ascii="Times New Roman" w:hAnsi="Times New Roman"/>
          <w:color w:val="FF0000"/>
          <w:sz w:val="28"/>
          <w:szCs w:val="28"/>
          <w:lang w:val="kk-KZ"/>
        </w:rPr>
      </w:pPr>
    </w:p>
    <w:p w:rsidR="009007A3" w:rsidRPr="00FA7014" w:rsidRDefault="009007A3" w:rsidP="005054B1">
      <w:pPr>
        <w:ind w:firstLineChars="253" w:firstLine="708"/>
        <w:jc w:val="both"/>
        <w:rPr>
          <w:rFonts w:ascii="Times New Roman" w:hAnsi="Times New Roman"/>
          <w:sz w:val="28"/>
          <w:szCs w:val="28"/>
          <w:lang w:val="kk-KZ"/>
        </w:rPr>
      </w:pPr>
      <w:r w:rsidRPr="00FA7014">
        <w:rPr>
          <w:rFonts w:ascii="Times New Roman" w:hAnsi="Times New Roman"/>
          <w:sz w:val="28"/>
          <w:szCs w:val="28"/>
          <w:lang w:val="kk-KZ"/>
        </w:rPr>
        <w:t>Каталитикалық</w:t>
      </w:r>
      <w:r w:rsidR="00FA7014" w:rsidRPr="00FA7014">
        <w:rPr>
          <w:rFonts w:ascii="Times New Roman" w:hAnsi="Times New Roman"/>
          <w:sz w:val="28"/>
          <w:szCs w:val="28"/>
          <w:lang w:val="kk-KZ"/>
        </w:rPr>
        <w:t xml:space="preserve"> </w:t>
      </w:r>
      <w:r w:rsidRPr="00FA7014">
        <w:rPr>
          <w:rFonts w:ascii="Times New Roman" w:hAnsi="Times New Roman"/>
          <w:sz w:val="28"/>
          <w:szCs w:val="28"/>
          <w:lang w:val="kk-KZ"/>
        </w:rPr>
        <w:t>риформинг</w:t>
      </w:r>
      <w:r w:rsidR="00FA7014" w:rsidRPr="00FA7014">
        <w:rPr>
          <w:rFonts w:ascii="Times New Roman" w:hAnsi="Times New Roman"/>
          <w:sz w:val="28"/>
          <w:szCs w:val="28"/>
          <w:lang w:val="kk-KZ"/>
        </w:rPr>
        <w:t xml:space="preserve"> </w:t>
      </w:r>
      <w:r w:rsidRPr="00FA7014">
        <w:rPr>
          <w:rFonts w:ascii="Times New Roman" w:hAnsi="Times New Roman"/>
          <w:sz w:val="28"/>
          <w:szCs w:val="28"/>
          <w:lang w:val="kk-KZ"/>
        </w:rPr>
        <w:t>реакцияларында</w:t>
      </w:r>
      <w:r w:rsidR="00FA7014" w:rsidRPr="00FA7014">
        <w:rPr>
          <w:rFonts w:ascii="Times New Roman" w:hAnsi="Times New Roman"/>
          <w:sz w:val="28"/>
          <w:szCs w:val="28"/>
          <w:lang w:val="kk-KZ"/>
        </w:rPr>
        <w:t xml:space="preserve"> </w:t>
      </w:r>
      <w:r w:rsidRPr="00FA7014">
        <w:rPr>
          <w:rFonts w:ascii="Times New Roman" w:hAnsi="Times New Roman"/>
          <w:sz w:val="28"/>
          <w:szCs w:val="28"/>
          <w:lang w:val="kk-KZ"/>
        </w:rPr>
        <w:t>гексаннан</w:t>
      </w:r>
      <w:r w:rsidR="00FA7014" w:rsidRPr="00FA7014">
        <w:rPr>
          <w:rFonts w:ascii="Times New Roman" w:hAnsi="Times New Roman"/>
          <w:sz w:val="28"/>
          <w:szCs w:val="28"/>
          <w:lang w:val="kk-KZ"/>
        </w:rPr>
        <w:t xml:space="preserve"> </w:t>
      </w:r>
      <w:r w:rsidRPr="00FA7014">
        <w:rPr>
          <w:rFonts w:ascii="Times New Roman" w:hAnsi="Times New Roman"/>
          <w:sz w:val="28"/>
          <w:szCs w:val="28"/>
          <w:lang w:val="kk-KZ"/>
        </w:rPr>
        <w:t>бензол, гептаннан - толуол, октандар</w:t>
      </w:r>
      <w:r w:rsidR="00FA7014" w:rsidRPr="00FA7014">
        <w:rPr>
          <w:rFonts w:ascii="Times New Roman" w:hAnsi="Times New Roman"/>
          <w:sz w:val="28"/>
          <w:szCs w:val="28"/>
          <w:lang w:val="kk-KZ"/>
        </w:rPr>
        <w:t xml:space="preserve"> мен </w:t>
      </w:r>
      <w:r w:rsidRPr="00FA7014">
        <w:rPr>
          <w:rFonts w:ascii="Times New Roman" w:hAnsi="Times New Roman"/>
          <w:sz w:val="28"/>
          <w:szCs w:val="28"/>
          <w:lang w:val="kk-KZ"/>
        </w:rPr>
        <w:t>нонандардан</w:t>
      </w:r>
      <w:r w:rsidR="00FA7014" w:rsidRPr="00FA7014">
        <w:rPr>
          <w:rFonts w:ascii="Times New Roman" w:hAnsi="Times New Roman"/>
          <w:sz w:val="28"/>
          <w:szCs w:val="28"/>
          <w:lang w:val="kk-KZ"/>
        </w:rPr>
        <w:t xml:space="preserve"> </w:t>
      </w:r>
      <w:r w:rsidRPr="00FA7014">
        <w:rPr>
          <w:rFonts w:ascii="Times New Roman" w:hAnsi="Times New Roman"/>
          <w:sz w:val="28"/>
          <w:szCs w:val="28"/>
          <w:lang w:val="kk-KZ"/>
        </w:rPr>
        <w:t>изомерлі</w:t>
      </w:r>
      <w:r w:rsidR="00FA7014" w:rsidRPr="00FA7014">
        <w:rPr>
          <w:rFonts w:ascii="Times New Roman" w:hAnsi="Times New Roman"/>
          <w:sz w:val="28"/>
          <w:szCs w:val="28"/>
          <w:lang w:val="kk-KZ"/>
        </w:rPr>
        <w:t xml:space="preserve"> </w:t>
      </w:r>
      <w:r w:rsidR="004F549F" w:rsidRPr="00FA7014">
        <w:rPr>
          <w:rFonts w:ascii="Times New Roman" w:hAnsi="Times New Roman"/>
          <w:sz w:val="28"/>
          <w:szCs w:val="28"/>
          <w:lang w:val="kk-KZ"/>
        </w:rPr>
        <w:t>ароматты</w:t>
      </w:r>
      <w:r w:rsidR="00FA7014" w:rsidRPr="00FA7014">
        <w:rPr>
          <w:rFonts w:ascii="Times New Roman" w:hAnsi="Times New Roman"/>
          <w:sz w:val="28"/>
          <w:szCs w:val="28"/>
          <w:lang w:val="kk-KZ"/>
        </w:rPr>
        <w:t xml:space="preserve"> </w:t>
      </w:r>
      <w:r w:rsidRPr="00FA7014">
        <w:rPr>
          <w:rFonts w:ascii="Times New Roman" w:hAnsi="Times New Roman"/>
          <w:sz w:val="28"/>
          <w:szCs w:val="28"/>
          <w:lang w:val="kk-KZ"/>
        </w:rPr>
        <w:t>көмірсутектердің</w:t>
      </w:r>
      <w:r w:rsidR="00FA7014" w:rsidRPr="00FA7014">
        <w:rPr>
          <w:rFonts w:ascii="Times New Roman" w:hAnsi="Times New Roman"/>
          <w:sz w:val="28"/>
          <w:szCs w:val="28"/>
          <w:lang w:val="kk-KZ"/>
        </w:rPr>
        <w:t xml:space="preserve"> </w:t>
      </w:r>
      <w:r w:rsidRPr="00FA7014">
        <w:rPr>
          <w:rFonts w:ascii="Times New Roman" w:hAnsi="Times New Roman"/>
          <w:sz w:val="28"/>
          <w:szCs w:val="28"/>
          <w:lang w:val="kk-KZ"/>
        </w:rPr>
        <w:t>қоспасы</w:t>
      </w:r>
      <w:r w:rsidR="00FA7014" w:rsidRPr="00FA7014">
        <w:rPr>
          <w:rFonts w:ascii="Times New Roman" w:hAnsi="Times New Roman"/>
          <w:sz w:val="28"/>
          <w:szCs w:val="28"/>
          <w:lang w:val="kk-KZ"/>
        </w:rPr>
        <w:t xml:space="preserve"> </w:t>
      </w:r>
      <w:r w:rsidRPr="00FA7014">
        <w:rPr>
          <w:rFonts w:ascii="Times New Roman" w:hAnsi="Times New Roman"/>
          <w:sz w:val="28"/>
          <w:szCs w:val="28"/>
          <w:lang w:val="kk-KZ"/>
        </w:rPr>
        <w:t>алынады, өйткені</w:t>
      </w:r>
      <w:r w:rsidR="00FA7014" w:rsidRPr="00FA7014">
        <w:rPr>
          <w:rFonts w:ascii="Times New Roman" w:hAnsi="Times New Roman"/>
          <w:sz w:val="28"/>
          <w:szCs w:val="28"/>
          <w:lang w:val="kk-KZ"/>
        </w:rPr>
        <w:t xml:space="preserve"> </w:t>
      </w:r>
      <w:r w:rsidRPr="00FA7014">
        <w:rPr>
          <w:rFonts w:ascii="Times New Roman" w:hAnsi="Times New Roman"/>
          <w:sz w:val="28"/>
          <w:szCs w:val="28"/>
          <w:lang w:val="kk-KZ"/>
        </w:rPr>
        <w:t>тізбекте</w:t>
      </w:r>
      <w:r w:rsidR="00FA7014" w:rsidRPr="00FA7014">
        <w:rPr>
          <w:rFonts w:ascii="Times New Roman" w:hAnsi="Times New Roman"/>
          <w:sz w:val="28"/>
          <w:szCs w:val="28"/>
          <w:lang w:val="kk-KZ"/>
        </w:rPr>
        <w:t xml:space="preserve"> </w:t>
      </w:r>
      <w:r w:rsidRPr="00FA7014">
        <w:rPr>
          <w:rFonts w:ascii="Times New Roman" w:hAnsi="Times New Roman"/>
          <w:sz w:val="28"/>
          <w:szCs w:val="28"/>
          <w:lang w:val="kk-KZ"/>
        </w:rPr>
        <w:t>жеті</w:t>
      </w:r>
      <w:r w:rsidR="00FA7014" w:rsidRPr="00FA7014">
        <w:rPr>
          <w:rFonts w:ascii="Times New Roman" w:hAnsi="Times New Roman"/>
          <w:sz w:val="28"/>
          <w:szCs w:val="28"/>
          <w:lang w:val="kk-KZ"/>
        </w:rPr>
        <w:t xml:space="preserve"> </w:t>
      </w:r>
      <w:r w:rsidRPr="00FA7014">
        <w:rPr>
          <w:rFonts w:ascii="Times New Roman" w:hAnsi="Times New Roman"/>
          <w:sz w:val="28"/>
          <w:szCs w:val="28"/>
          <w:lang w:val="kk-KZ"/>
        </w:rPr>
        <w:t>көміртектен</w:t>
      </w:r>
      <w:r w:rsidR="00FA7014" w:rsidRPr="00FA7014">
        <w:rPr>
          <w:rFonts w:ascii="Times New Roman" w:hAnsi="Times New Roman"/>
          <w:sz w:val="28"/>
          <w:szCs w:val="28"/>
          <w:lang w:val="kk-KZ"/>
        </w:rPr>
        <w:t xml:space="preserve"> </w:t>
      </w:r>
      <w:r w:rsidRPr="00FA7014">
        <w:rPr>
          <w:rFonts w:ascii="Times New Roman" w:hAnsi="Times New Roman"/>
          <w:sz w:val="28"/>
          <w:szCs w:val="28"/>
          <w:lang w:val="kk-KZ"/>
        </w:rPr>
        <w:t>көп</w:t>
      </w:r>
      <w:r w:rsidR="00FA7014" w:rsidRPr="00FA7014">
        <w:rPr>
          <w:rFonts w:ascii="Times New Roman" w:hAnsi="Times New Roman"/>
          <w:sz w:val="28"/>
          <w:szCs w:val="28"/>
          <w:lang w:val="kk-KZ"/>
        </w:rPr>
        <w:t xml:space="preserve"> атомдар </w:t>
      </w:r>
      <w:r w:rsidRPr="00FA7014">
        <w:rPr>
          <w:rFonts w:ascii="Times New Roman" w:hAnsi="Times New Roman"/>
          <w:sz w:val="28"/>
          <w:szCs w:val="28"/>
          <w:lang w:val="kk-KZ"/>
        </w:rPr>
        <w:t>болған</w:t>
      </w:r>
      <w:r w:rsidR="00FA7014" w:rsidRPr="00FA7014">
        <w:rPr>
          <w:rFonts w:ascii="Times New Roman" w:hAnsi="Times New Roman"/>
          <w:sz w:val="28"/>
          <w:szCs w:val="28"/>
          <w:lang w:val="kk-KZ"/>
        </w:rPr>
        <w:t xml:space="preserve"> </w:t>
      </w:r>
      <w:r w:rsidRPr="00FA7014">
        <w:rPr>
          <w:rFonts w:ascii="Times New Roman" w:hAnsi="Times New Roman"/>
          <w:sz w:val="28"/>
          <w:szCs w:val="28"/>
          <w:lang w:val="kk-KZ"/>
        </w:rPr>
        <w:t>кезде</w:t>
      </w:r>
      <w:r w:rsidR="00FA7014" w:rsidRPr="00FA7014">
        <w:rPr>
          <w:rFonts w:ascii="Times New Roman" w:hAnsi="Times New Roman"/>
          <w:sz w:val="28"/>
          <w:szCs w:val="28"/>
          <w:lang w:val="kk-KZ"/>
        </w:rPr>
        <w:t xml:space="preserve"> </w:t>
      </w:r>
      <w:r w:rsidRPr="00FA7014">
        <w:rPr>
          <w:rFonts w:ascii="Times New Roman" w:hAnsi="Times New Roman"/>
          <w:sz w:val="28"/>
          <w:szCs w:val="28"/>
          <w:lang w:val="kk-KZ"/>
        </w:rPr>
        <w:t>тізбекті</w:t>
      </w:r>
      <w:r w:rsidR="00FA7014" w:rsidRPr="00FA7014">
        <w:rPr>
          <w:rFonts w:ascii="Times New Roman" w:hAnsi="Times New Roman"/>
          <w:sz w:val="28"/>
          <w:szCs w:val="28"/>
          <w:lang w:val="kk-KZ"/>
        </w:rPr>
        <w:t xml:space="preserve"> </w:t>
      </w:r>
      <w:r w:rsidRPr="00FA7014">
        <w:rPr>
          <w:rFonts w:ascii="Times New Roman" w:hAnsi="Times New Roman"/>
          <w:sz w:val="28"/>
          <w:szCs w:val="28"/>
          <w:lang w:val="kk-KZ"/>
        </w:rPr>
        <w:t>циклге</w:t>
      </w:r>
      <w:r w:rsidR="00FA7014" w:rsidRPr="00FA7014">
        <w:rPr>
          <w:rFonts w:ascii="Times New Roman" w:hAnsi="Times New Roman"/>
          <w:sz w:val="28"/>
          <w:szCs w:val="28"/>
          <w:lang w:val="kk-KZ"/>
        </w:rPr>
        <w:t xml:space="preserve"> айналу</w:t>
      </w:r>
      <w:r w:rsidRPr="00FA7014">
        <w:rPr>
          <w:rFonts w:ascii="Times New Roman" w:hAnsi="Times New Roman"/>
          <w:sz w:val="28"/>
          <w:szCs w:val="28"/>
          <w:lang w:val="kk-KZ"/>
        </w:rPr>
        <w:t>дың</w:t>
      </w:r>
      <w:r w:rsidR="00FA7014" w:rsidRPr="00FA7014">
        <w:rPr>
          <w:rFonts w:ascii="Times New Roman" w:hAnsi="Times New Roman"/>
          <w:sz w:val="28"/>
          <w:szCs w:val="28"/>
          <w:lang w:val="kk-KZ"/>
        </w:rPr>
        <w:t xml:space="preserve"> </w:t>
      </w:r>
      <w:r w:rsidRPr="00FA7014">
        <w:rPr>
          <w:rFonts w:ascii="Times New Roman" w:hAnsi="Times New Roman"/>
          <w:sz w:val="28"/>
          <w:szCs w:val="28"/>
          <w:lang w:val="kk-KZ"/>
        </w:rPr>
        <w:t>әртүрлі</w:t>
      </w:r>
      <w:r w:rsidR="00FA7014" w:rsidRPr="00FA7014">
        <w:rPr>
          <w:rFonts w:ascii="Times New Roman" w:hAnsi="Times New Roman"/>
          <w:sz w:val="28"/>
          <w:szCs w:val="28"/>
          <w:lang w:val="kk-KZ"/>
        </w:rPr>
        <w:t xml:space="preserve"> </w:t>
      </w:r>
      <w:r w:rsidRPr="00FA7014">
        <w:rPr>
          <w:rFonts w:ascii="Times New Roman" w:hAnsi="Times New Roman"/>
          <w:sz w:val="28"/>
          <w:szCs w:val="28"/>
          <w:lang w:val="kk-KZ"/>
        </w:rPr>
        <w:t>нұсқалары</w:t>
      </w:r>
      <w:r w:rsidR="00FA7014" w:rsidRPr="00FA7014">
        <w:rPr>
          <w:rFonts w:ascii="Times New Roman" w:hAnsi="Times New Roman"/>
          <w:sz w:val="28"/>
          <w:szCs w:val="28"/>
          <w:lang w:val="kk-KZ"/>
        </w:rPr>
        <w:t xml:space="preserve"> болуы </w:t>
      </w:r>
      <w:r w:rsidRPr="00FA7014">
        <w:rPr>
          <w:rFonts w:ascii="Times New Roman" w:hAnsi="Times New Roman"/>
          <w:sz w:val="28"/>
          <w:szCs w:val="28"/>
          <w:lang w:val="kk-KZ"/>
        </w:rPr>
        <w:t>мүмкін.</w:t>
      </w:r>
    </w:p>
    <w:p w:rsidR="009007A3" w:rsidRPr="00FA7014" w:rsidRDefault="00FA7014" w:rsidP="005054B1">
      <w:pPr>
        <w:ind w:firstLineChars="253" w:firstLine="708"/>
        <w:jc w:val="both"/>
        <w:rPr>
          <w:rFonts w:ascii="Times New Roman" w:hAnsi="Times New Roman"/>
          <w:sz w:val="28"/>
          <w:szCs w:val="28"/>
          <w:lang w:val="kk-KZ"/>
        </w:rPr>
      </w:pPr>
      <w:r w:rsidRPr="00FA7014">
        <w:rPr>
          <w:rFonts w:ascii="Times New Roman" w:hAnsi="Times New Roman"/>
          <w:sz w:val="28"/>
          <w:szCs w:val="28"/>
          <w:lang w:val="kk-KZ"/>
        </w:rPr>
        <w:t>Каталитикалық ароматтандыру немесе каталитикалық риформинг процестерінде басты мәселе тығыздау және конденсациялауда жанама  реакциялардың дамуына байланысты катализаторлардың тез кокстелуі бол</w:t>
      </w:r>
      <w:r>
        <w:rPr>
          <w:rFonts w:ascii="Times New Roman" w:hAnsi="Times New Roman"/>
          <w:sz w:val="28"/>
          <w:szCs w:val="28"/>
          <w:lang w:val="kk-KZ"/>
        </w:rPr>
        <w:t>ып табылады</w:t>
      </w:r>
      <w:r w:rsidRPr="00FA7014">
        <w:rPr>
          <w:rFonts w:ascii="Times New Roman" w:hAnsi="Times New Roman"/>
          <w:sz w:val="28"/>
          <w:szCs w:val="28"/>
          <w:lang w:val="kk-KZ"/>
        </w:rPr>
        <w:t>.</w:t>
      </w:r>
      <w:r>
        <w:rPr>
          <w:rFonts w:ascii="Times New Roman" w:hAnsi="Times New Roman"/>
          <w:sz w:val="28"/>
          <w:szCs w:val="28"/>
          <w:lang w:val="kk-KZ"/>
        </w:rPr>
        <w:t xml:space="preserve"> </w:t>
      </w:r>
      <w:r w:rsidRPr="00FA7014">
        <w:rPr>
          <w:rFonts w:ascii="Times New Roman" w:hAnsi="Times New Roman"/>
          <w:sz w:val="28"/>
          <w:szCs w:val="28"/>
          <w:lang w:val="kk-KZ"/>
        </w:rPr>
        <w:t xml:space="preserve">Бұл </w:t>
      </w:r>
      <w:r>
        <w:rPr>
          <w:rFonts w:ascii="Times New Roman" w:hAnsi="Times New Roman"/>
          <w:sz w:val="28"/>
          <w:szCs w:val="28"/>
          <w:lang w:val="kk-KZ"/>
        </w:rPr>
        <w:t>қажетсіз</w:t>
      </w:r>
      <w:r w:rsidRPr="00FA7014">
        <w:rPr>
          <w:rFonts w:ascii="Times New Roman" w:hAnsi="Times New Roman"/>
          <w:sz w:val="28"/>
          <w:szCs w:val="28"/>
          <w:lang w:val="kk-KZ"/>
        </w:rPr>
        <w:t xml:space="preserve"> </w:t>
      </w:r>
      <w:r>
        <w:rPr>
          <w:rFonts w:ascii="Times New Roman" w:hAnsi="Times New Roman"/>
          <w:sz w:val="28"/>
          <w:szCs w:val="28"/>
          <w:lang w:val="kk-KZ"/>
        </w:rPr>
        <w:t>жанама</w:t>
      </w:r>
      <w:r w:rsidRPr="00FA7014">
        <w:rPr>
          <w:rFonts w:ascii="Times New Roman" w:hAnsi="Times New Roman"/>
          <w:sz w:val="28"/>
          <w:szCs w:val="28"/>
          <w:lang w:val="kk-KZ"/>
        </w:rPr>
        <w:t xml:space="preserve"> реакцияларды тежеу және катализаторлардың қызмет ету мерзімін ұзарту үшін </w:t>
      </w:r>
      <w:r>
        <w:rPr>
          <w:rFonts w:ascii="Times New Roman" w:hAnsi="Times New Roman"/>
          <w:sz w:val="28"/>
          <w:szCs w:val="28"/>
          <w:lang w:val="kk-KZ"/>
        </w:rPr>
        <w:t>ароматтау</w:t>
      </w:r>
      <w:r w:rsidRPr="00FA7014">
        <w:rPr>
          <w:rFonts w:ascii="Times New Roman" w:hAnsi="Times New Roman"/>
          <w:sz w:val="28"/>
          <w:szCs w:val="28"/>
          <w:lang w:val="kk-KZ"/>
        </w:rPr>
        <w:t xml:space="preserve"> сутегі атмосферасында жүргізіле бастады.</w:t>
      </w:r>
      <w:r>
        <w:rPr>
          <w:rFonts w:ascii="Times New Roman" w:hAnsi="Times New Roman"/>
          <w:sz w:val="28"/>
          <w:szCs w:val="28"/>
          <w:lang w:val="kk-KZ"/>
        </w:rPr>
        <w:t xml:space="preserve"> </w:t>
      </w:r>
      <w:r w:rsidRPr="00FA7014">
        <w:rPr>
          <w:rFonts w:ascii="Times New Roman" w:hAnsi="Times New Roman"/>
          <w:sz w:val="28"/>
          <w:szCs w:val="28"/>
          <w:lang w:val="kk-KZ"/>
        </w:rPr>
        <w:t>Дегидрлеу және дегидроцикл</w:t>
      </w:r>
      <w:r>
        <w:rPr>
          <w:rFonts w:ascii="Times New Roman" w:hAnsi="Times New Roman"/>
          <w:sz w:val="28"/>
          <w:szCs w:val="28"/>
          <w:lang w:val="kk-KZ"/>
        </w:rPr>
        <w:t>деу</w:t>
      </w:r>
      <w:r w:rsidRPr="00FA7014">
        <w:rPr>
          <w:rFonts w:ascii="Times New Roman" w:hAnsi="Times New Roman"/>
          <w:sz w:val="28"/>
          <w:szCs w:val="28"/>
          <w:lang w:val="kk-KZ"/>
        </w:rPr>
        <w:t xml:space="preserve"> реакциясының теңдеуінен Ле-Шателье принципі бойынша және әсер ететін массалар заңы бойынша сутегі қысымының жоғарылауы осы реакциялардың т</w:t>
      </w:r>
      <w:r>
        <w:rPr>
          <w:rFonts w:ascii="Times New Roman" w:hAnsi="Times New Roman"/>
          <w:sz w:val="28"/>
          <w:szCs w:val="28"/>
          <w:lang w:val="kk-KZ"/>
        </w:rPr>
        <w:t>епе-теңдігін оңнан солға қарай ығы</w:t>
      </w:r>
      <w:r w:rsidRPr="00FA7014">
        <w:rPr>
          <w:rFonts w:ascii="Times New Roman" w:hAnsi="Times New Roman"/>
          <w:sz w:val="28"/>
          <w:szCs w:val="28"/>
          <w:lang w:val="kk-KZ"/>
        </w:rPr>
        <w:t>стыруы керек екенін көруге болады:</w:t>
      </w:r>
    </w:p>
    <w:p w:rsidR="00FA7014" w:rsidRPr="00FA7014" w:rsidRDefault="00FA7014" w:rsidP="00FA7014">
      <w:pPr>
        <w:ind w:firstLineChars="253" w:firstLine="708"/>
        <w:jc w:val="both"/>
        <w:rPr>
          <w:rFonts w:ascii="Times New Roman" w:hAnsi="Times New Roman"/>
          <w:b/>
          <w:sz w:val="28"/>
          <w:szCs w:val="28"/>
          <w:lang w:val="kk-KZ"/>
        </w:rPr>
      </w:pPr>
      <w:r w:rsidRPr="00FA7014">
        <w:rPr>
          <w:rFonts w:ascii="Times New Roman" w:hAnsi="Times New Roman"/>
          <w:sz w:val="28"/>
          <w:szCs w:val="28"/>
          <w:lang w:val="kk-KZ"/>
        </w:rPr>
        <w:t xml:space="preserve">                                   </w:t>
      </w:r>
      <w:r w:rsidRPr="009252CE">
        <w:rPr>
          <w:rFonts w:ascii="Times New Roman" w:hAnsi="Times New Roman"/>
          <w:b/>
          <w:noProof/>
          <w:sz w:val="28"/>
          <w:szCs w:val="28"/>
        </w:rPr>
        <w:drawing>
          <wp:inline distT="0" distB="0" distL="0" distR="0" wp14:anchorId="6256CFD1" wp14:editId="376F643C">
            <wp:extent cx="2214578" cy="714380"/>
            <wp:effectExtent l="19050" t="0" r="0" b="0"/>
            <wp:docPr id="56" name="Рисунок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01"/>
                    <a:srcRect l="43375" t="52734" r="39604" b="37500"/>
                    <a:stretch>
                      <a:fillRect/>
                    </a:stretch>
                  </pic:blipFill>
                  <pic:spPr bwMode="auto">
                    <a:xfrm>
                      <a:off x="0" y="0"/>
                      <a:ext cx="2214578" cy="714380"/>
                    </a:xfrm>
                    <a:prstGeom prst="rect">
                      <a:avLst/>
                    </a:prstGeom>
                    <a:noFill/>
                    <a:ln w="9525">
                      <a:noFill/>
                      <a:miter lim="800000"/>
                      <a:headEnd/>
                      <a:tailEnd/>
                    </a:ln>
                    <a:effectLst/>
                  </pic:spPr>
                </pic:pic>
              </a:graphicData>
            </a:graphic>
          </wp:inline>
        </w:drawing>
      </w:r>
    </w:p>
    <w:p w:rsidR="009007A3" w:rsidRPr="00484825" w:rsidRDefault="009007A3" w:rsidP="005054B1">
      <w:pPr>
        <w:ind w:firstLineChars="253" w:firstLine="708"/>
        <w:jc w:val="both"/>
        <w:rPr>
          <w:rFonts w:ascii="Times New Roman" w:hAnsi="Times New Roman"/>
          <w:color w:val="FF0000"/>
          <w:sz w:val="28"/>
          <w:szCs w:val="28"/>
          <w:lang w:val="kk-KZ"/>
        </w:rPr>
      </w:pPr>
    </w:p>
    <w:p w:rsidR="00484825" w:rsidRPr="00484825" w:rsidRDefault="00484825" w:rsidP="00484825">
      <w:pPr>
        <w:ind w:firstLine="567"/>
        <w:jc w:val="both"/>
        <w:rPr>
          <w:rFonts w:ascii="Times New Roman" w:hAnsi="Times New Roman"/>
          <w:sz w:val="28"/>
          <w:szCs w:val="28"/>
          <w:lang w:val="kk-KZ"/>
        </w:rPr>
      </w:pPr>
      <w:r w:rsidRPr="00484825">
        <w:rPr>
          <w:rFonts w:ascii="Times New Roman" w:hAnsi="Times New Roman"/>
          <w:sz w:val="28"/>
          <w:szCs w:val="28"/>
          <w:lang w:val="kk-KZ"/>
        </w:rPr>
        <w:t xml:space="preserve">Сонымен қатар, сутегі қысымы жоғары болған сайын, кокс шөгінділері аз болатындығы көрсетелді. Қазіргі уақытта каталитикалық риформингтің барлық қондырғылары платина катализаторында жұмыс істейді, процесс </w:t>
      </w:r>
      <w:r w:rsidRPr="00484825">
        <w:rPr>
          <w:rFonts w:ascii="Times New Roman" w:hAnsi="Times New Roman"/>
          <w:i/>
          <w:sz w:val="28"/>
          <w:szCs w:val="28"/>
          <w:lang w:val="kk-KZ"/>
        </w:rPr>
        <w:t>платформинг немесе алюмоплатинаа катализаторындағы риформинг</w:t>
      </w:r>
      <w:r w:rsidRPr="00484825">
        <w:rPr>
          <w:rFonts w:ascii="Times New Roman" w:hAnsi="Times New Roman"/>
          <w:sz w:val="28"/>
          <w:szCs w:val="28"/>
          <w:lang w:val="kk-KZ"/>
        </w:rPr>
        <w:t xml:space="preserve"> атауын алды. </w:t>
      </w:r>
      <w:r w:rsidRPr="00484825">
        <w:rPr>
          <w:rFonts w:ascii="Times New Roman" w:hAnsi="Times New Roman"/>
          <w:sz w:val="28"/>
          <w:szCs w:val="28"/>
        </w:rPr>
        <w:t>Алюмоплатина катализаторы платинаның 0,6% - дан аспайтын жағылған алюминий тотығы болып табылады.</w:t>
      </w:r>
    </w:p>
    <w:p w:rsidR="00484825" w:rsidRPr="00484825" w:rsidRDefault="00484825" w:rsidP="00484825">
      <w:pPr>
        <w:ind w:firstLine="567"/>
        <w:jc w:val="both"/>
        <w:rPr>
          <w:rFonts w:ascii="Times New Roman" w:hAnsi="Times New Roman"/>
          <w:sz w:val="28"/>
          <w:szCs w:val="28"/>
          <w:lang w:val="kk-KZ"/>
        </w:rPr>
      </w:pPr>
      <w:r w:rsidRPr="00484825">
        <w:rPr>
          <w:rFonts w:ascii="Times New Roman" w:hAnsi="Times New Roman"/>
          <w:sz w:val="28"/>
          <w:szCs w:val="28"/>
          <w:lang w:val="kk-KZ"/>
        </w:rPr>
        <w:t xml:space="preserve">Платинаны басқа металдарға </w:t>
      </w:r>
      <w:r w:rsidR="0016132C">
        <w:rPr>
          <w:rFonts w:ascii="Times New Roman" w:hAnsi="Times New Roman"/>
          <w:sz w:val="28"/>
          <w:szCs w:val="28"/>
          <w:lang w:val="kk-KZ"/>
        </w:rPr>
        <w:t>кейде</w:t>
      </w:r>
      <w:r w:rsidRPr="00484825">
        <w:rPr>
          <w:rFonts w:ascii="Times New Roman" w:hAnsi="Times New Roman"/>
          <w:sz w:val="28"/>
          <w:szCs w:val="28"/>
          <w:lang w:val="kk-KZ"/>
        </w:rPr>
        <w:t xml:space="preserve"> ауыстыру тиімді болды, мысалы рений, иридий, кадмий, қорғасын, палладий. Мұндай полиметалл катализаторларда ыдыраудың жанама реакцияларының рөлі біршама төмендейді және керісінше парафиндердің дегидроциклдеу реакциясының мәні артады. Осы катализаторларда жұмыс істегенде коксталу жылдамдығы төмендейді, регенерацияаралық жүріс ұзақтығы артады.</w:t>
      </w:r>
    </w:p>
    <w:p w:rsidR="009007A3" w:rsidRPr="00484825" w:rsidRDefault="009007A3" w:rsidP="005054B1">
      <w:pPr>
        <w:ind w:firstLineChars="253" w:firstLine="711"/>
        <w:jc w:val="both"/>
        <w:rPr>
          <w:rFonts w:ascii="Times New Roman" w:hAnsi="Times New Roman"/>
          <w:b/>
          <w:i/>
          <w:sz w:val="28"/>
          <w:szCs w:val="28"/>
          <w:lang w:val="kk-KZ"/>
        </w:rPr>
      </w:pPr>
      <w:r w:rsidRPr="00484825">
        <w:rPr>
          <w:rFonts w:ascii="Times New Roman" w:hAnsi="Times New Roman"/>
          <w:b/>
          <w:i/>
          <w:sz w:val="28"/>
          <w:szCs w:val="28"/>
          <w:lang w:val="kk-KZ"/>
        </w:rPr>
        <w:t>Каталитикалық</w:t>
      </w:r>
      <w:r w:rsidR="00484825" w:rsidRPr="00484825">
        <w:rPr>
          <w:rFonts w:ascii="Times New Roman" w:hAnsi="Times New Roman"/>
          <w:b/>
          <w:i/>
          <w:sz w:val="28"/>
          <w:szCs w:val="28"/>
          <w:lang w:val="kk-KZ"/>
        </w:rPr>
        <w:t xml:space="preserve"> </w:t>
      </w:r>
      <w:r w:rsidRPr="00484825">
        <w:rPr>
          <w:rFonts w:ascii="Times New Roman" w:hAnsi="Times New Roman"/>
          <w:b/>
          <w:i/>
          <w:sz w:val="28"/>
          <w:szCs w:val="28"/>
          <w:lang w:val="kk-KZ"/>
        </w:rPr>
        <w:t>риформингтің</w:t>
      </w:r>
      <w:r w:rsidR="00484825" w:rsidRPr="00484825">
        <w:rPr>
          <w:rFonts w:ascii="Times New Roman" w:hAnsi="Times New Roman"/>
          <w:b/>
          <w:i/>
          <w:sz w:val="28"/>
          <w:szCs w:val="28"/>
          <w:lang w:val="kk-KZ"/>
        </w:rPr>
        <w:t xml:space="preserve"> </w:t>
      </w:r>
      <w:r w:rsidRPr="00484825">
        <w:rPr>
          <w:rFonts w:ascii="Times New Roman" w:hAnsi="Times New Roman"/>
          <w:b/>
          <w:i/>
          <w:sz w:val="28"/>
          <w:szCs w:val="28"/>
          <w:lang w:val="kk-KZ"/>
        </w:rPr>
        <w:t>негізгі</w:t>
      </w:r>
      <w:r w:rsidR="00484825" w:rsidRPr="00484825">
        <w:rPr>
          <w:rFonts w:ascii="Times New Roman" w:hAnsi="Times New Roman"/>
          <w:b/>
          <w:i/>
          <w:sz w:val="28"/>
          <w:szCs w:val="28"/>
          <w:lang w:val="kk-KZ"/>
        </w:rPr>
        <w:t xml:space="preserve"> </w:t>
      </w:r>
      <w:r w:rsidRPr="00484825">
        <w:rPr>
          <w:rFonts w:ascii="Times New Roman" w:hAnsi="Times New Roman"/>
          <w:b/>
          <w:i/>
          <w:sz w:val="28"/>
          <w:szCs w:val="28"/>
          <w:lang w:val="kk-KZ"/>
        </w:rPr>
        <w:t>реакциялары</w:t>
      </w:r>
    </w:p>
    <w:p w:rsidR="009007A3" w:rsidRPr="0037748E" w:rsidRDefault="00484825" w:rsidP="005054B1">
      <w:pPr>
        <w:ind w:firstLineChars="253" w:firstLine="708"/>
        <w:jc w:val="both"/>
        <w:rPr>
          <w:rFonts w:ascii="Times New Roman" w:hAnsi="Times New Roman"/>
          <w:sz w:val="28"/>
          <w:szCs w:val="28"/>
          <w:lang w:val="kk-KZ"/>
        </w:rPr>
      </w:pPr>
      <w:r w:rsidRPr="0037748E">
        <w:rPr>
          <w:rFonts w:ascii="Times New Roman" w:hAnsi="Times New Roman"/>
          <w:sz w:val="28"/>
          <w:szCs w:val="28"/>
          <w:lang w:val="kk-KZ"/>
        </w:rPr>
        <w:t>1.</w:t>
      </w:r>
      <w:r w:rsidR="009007A3" w:rsidRPr="0037748E">
        <w:rPr>
          <w:rFonts w:ascii="Times New Roman" w:hAnsi="Times New Roman"/>
          <w:sz w:val="28"/>
          <w:szCs w:val="28"/>
          <w:lang w:val="kk-KZ"/>
        </w:rPr>
        <w:t>Алкилциклогександардың</w:t>
      </w:r>
      <w:r w:rsidRPr="0037748E">
        <w:rPr>
          <w:rFonts w:ascii="Times New Roman" w:hAnsi="Times New Roman"/>
          <w:sz w:val="28"/>
          <w:szCs w:val="28"/>
          <w:lang w:val="kk-KZ"/>
        </w:rPr>
        <w:t xml:space="preserve"> </w:t>
      </w:r>
      <w:r w:rsidR="009007A3" w:rsidRPr="0037748E">
        <w:rPr>
          <w:rFonts w:ascii="Times New Roman" w:hAnsi="Times New Roman"/>
          <w:sz w:val="28"/>
          <w:szCs w:val="28"/>
          <w:lang w:val="kk-KZ"/>
        </w:rPr>
        <w:t>дегидрленуі</w:t>
      </w:r>
      <w:r w:rsidRPr="0037748E">
        <w:rPr>
          <w:rFonts w:ascii="Times New Roman" w:hAnsi="Times New Roman"/>
          <w:sz w:val="28"/>
          <w:szCs w:val="28"/>
          <w:lang w:val="kk-KZ"/>
        </w:rPr>
        <w:t xml:space="preserve"> </w:t>
      </w:r>
      <w:r w:rsidR="004F549F" w:rsidRPr="0037748E">
        <w:rPr>
          <w:rFonts w:ascii="Times New Roman" w:hAnsi="Times New Roman"/>
          <w:sz w:val="28"/>
          <w:szCs w:val="28"/>
          <w:lang w:val="kk-KZ"/>
        </w:rPr>
        <w:t>ароматты</w:t>
      </w:r>
      <w:r w:rsidRPr="0037748E">
        <w:rPr>
          <w:rFonts w:ascii="Times New Roman" w:hAnsi="Times New Roman"/>
          <w:sz w:val="28"/>
          <w:szCs w:val="28"/>
          <w:lang w:val="kk-KZ"/>
        </w:rPr>
        <w:t xml:space="preserve"> </w:t>
      </w:r>
      <w:r w:rsidR="009007A3" w:rsidRPr="0037748E">
        <w:rPr>
          <w:rFonts w:ascii="Times New Roman" w:hAnsi="Times New Roman"/>
          <w:sz w:val="28"/>
          <w:szCs w:val="28"/>
          <w:lang w:val="kk-KZ"/>
        </w:rPr>
        <w:t>көмірсутектердің</w:t>
      </w:r>
      <w:r w:rsidRPr="0037748E">
        <w:rPr>
          <w:rFonts w:ascii="Times New Roman" w:hAnsi="Times New Roman"/>
          <w:sz w:val="28"/>
          <w:szCs w:val="28"/>
          <w:lang w:val="kk-KZ"/>
        </w:rPr>
        <w:t xml:space="preserve"> </w:t>
      </w:r>
      <w:r w:rsidR="009007A3" w:rsidRPr="0037748E">
        <w:rPr>
          <w:rFonts w:ascii="Times New Roman" w:hAnsi="Times New Roman"/>
          <w:sz w:val="28"/>
          <w:szCs w:val="28"/>
          <w:lang w:val="kk-KZ"/>
        </w:rPr>
        <w:t>түзілуінің</w:t>
      </w:r>
      <w:r w:rsidRPr="0037748E">
        <w:rPr>
          <w:rFonts w:ascii="Times New Roman" w:hAnsi="Times New Roman"/>
          <w:sz w:val="28"/>
          <w:szCs w:val="28"/>
          <w:lang w:val="kk-KZ"/>
        </w:rPr>
        <w:t xml:space="preserve"> </w:t>
      </w:r>
      <w:r w:rsidR="009007A3" w:rsidRPr="0037748E">
        <w:rPr>
          <w:rFonts w:ascii="Times New Roman" w:hAnsi="Times New Roman"/>
          <w:sz w:val="28"/>
          <w:szCs w:val="28"/>
          <w:lang w:val="kk-KZ"/>
        </w:rPr>
        <w:t>соңғы</w:t>
      </w:r>
      <w:r w:rsidRPr="0037748E">
        <w:rPr>
          <w:rFonts w:ascii="Times New Roman" w:hAnsi="Times New Roman"/>
          <w:sz w:val="28"/>
          <w:szCs w:val="28"/>
          <w:lang w:val="kk-KZ"/>
        </w:rPr>
        <w:t xml:space="preserve"> </w:t>
      </w:r>
      <w:r w:rsidR="009007A3" w:rsidRPr="0037748E">
        <w:rPr>
          <w:rFonts w:ascii="Times New Roman" w:hAnsi="Times New Roman"/>
          <w:sz w:val="28"/>
          <w:szCs w:val="28"/>
          <w:lang w:val="kk-KZ"/>
        </w:rPr>
        <w:t>сатысы</w:t>
      </w:r>
      <w:r w:rsidRPr="0037748E">
        <w:rPr>
          <w:rFonts w:ascii="Times New Roman" w:hAnsi="Times New Roman"/>
          <w:sz w:val="28"/>
          <w:szCs w:val="28"/>
          <w:lang w:val="kk-KZ"/>
        </w:rPr>
        <w:t xml:space="preserve"> </w:t>
      </w:r>
      <w:r w:rsidR="009007A3" w:rsidRPr="0037748E">
        <w:rPr>
          <w:rFonts w:ascii="Times New Roman" w:hAnsi="Times New Roman"/>
          <w:sz w:val="28"/>
          <w:szCs w:val="28"/>
          <w:lang w:val="kk-KZ"/>
        </w:rPr>
        <w:t>болып</w:t>
      </w:r>
      <w:r w:rsidRPr="0037748E">
        <w:rPr>
          <w:rFonts w:ascii="Times New Roman" w:hAnsi="Times New Roman"/>
          <w:sz w:val="28"/>
          <w:szCs w:val="28"/>
          <w:lang w:val="kk-KZ"/>
        </w:rPr>
        <w:t xml:space="preserve"> </w:t>
      </w:r>
      <w:r w:rsidR="009007A3" w:rsidRPr="0037748E">
        <w:rPr>
          <w:rFonts w:ascii="Times New Roman" w:hAnsi="Times New Roman"/>
          <w:sz w:val="28"/>
          <w:szCs w:val="28"/>
          <w:lang w:val="kk-KZ"/>
        </w:rPr>
        <w:t>табылады.</w:t>
      </w:r>
    </w:p>
    <w:p w:rsidR="009007A3" w:rsidRPr="0037748E" w:rsidRDefault="009007A3" w:rsidP="005054B1">
      <w:pPr>
        <w:ind w:firstLineChars="253" w:firstLine="708"/>
        <w:jc w:val="both"/>
        <w:rPr>
          <w:rFonts w:ascii="Times New Roman" w:hAnsi="Times New Roman"/>
          <w:sz w:val="28"/>
          <w:szCs w:val="28"/>
          <w:lang w:val="kk-KZ"/>
        </w:rPr>
      </w:pPr>
    </w:p>
    <w:p w:rsidR="009007A3" w:rsidRPr="0037748E" w:rsidRDefault="00484825" w:rsidP="005054B1">
      <w:pPr>
        <w:ind w:firstLineChars="253" w:firstLine="708"/>
        <w:jc w:val="both"/>
        <w:rPr>
          <w:rFonts w:ascii="Times New Roman" w:hAnsi="Times New Roman"/>
          <w:sz w:val="28"/>
          <w:szCs w:val="28"/>
          <w:lang w:val="kk-KZ"/>
        </w:rPr>
      </w:pPr>
      <w:r w:rsidRPr="0037748E">
        <w:rPr>
          <w:rFonts w:ascii="Times New Roman" w:hAnsi="Times New Roman"/>
          <w:noProof/>
          <w:sz w:val="28"/>
          <w:szCs w:val="28"/>
        </w:rPr>
        <w:drawing>
          <wp:inline distT="0" distB="0" distL="0" distR="0" wp14:anchorId="240ACC04" wp14:editId="4D4181E1">
            <wp:extent cx="2351314" cy="742950"/>
            <wp:effectExtent l="0" t="0" r="0" b="0"/>
            <wp:docPr id="10" name="Рисунок 4" descr="http://additive.spb.ru/img/reforming-chem/reforming-chem_clip_image002.gif"/>
            <wp:cNvGraphicFramePr/>
            <a:graphic xmlns:a="http://schemas.openxmlformats.org/drawingml/2006/main">
              <a:graphicData uri="http://schemas.openxmlformats.org/drawingml/2006/picture">
                <pic:pic xmlns:pic="http://schemas.openxmlformats.org/drawingml/2006/picture">
                  <pic:nvPicPr>
                    <pic:cNvPr id="11268" name="Рисунок 3" descr="http://additive.spb.ru/img/reforming-chem/reforming-chem_clip_image002.gif"/>
                    <pic:cNvPicPr>
                      <a:picLocks noChangeAspect="1" noChangeArrowheads="1"/>
                    </pic:cNvPicPr>
                  </pic:nvPicPr>
                  <pic:blipFill>
                    <a:blip r:embed="rId102"/>
                    <a:srcRect/>
                    <a:stretch>
                      <a:fillRect/>
                    </a:stretch>
                  </pic:blipFill>
                  <pic:spPr bwMode="auto">
                    <a:xfrm>
                      <a:off x="0" y="0"/>
                      <a:ext cx="2357437" cy="744885"/>
                    </a:xfrm>
                    <a:prstGeom prst="rect">
                      <a:avLst/>
                    </a:prstGeom>
                    <a:noFill/>
                    <a:ln w="9525">
                      <a:noFill/>
                      <a:miter lim="800000"/>
                      <a:headEnd/>
                      <a:tailEnd/>
                    </a:ln>
                  </pic:spPr>
                </pic:pic>
              </a:graphicData>
            </a:graphic>
          </wp:inline>
        </w:drawing>
      </w:r>
    </w:p>
    <w:p w:rsidR="009007A3" w:rsidRPr="0037748E" w:rsidRDefault="009007A3" w:rsidP="005054B1">
      <w:pPr>
        <w:ind w:firstLineChars="253" w:firstLine="708"/>
        <w:jc w:val="both"/>
        <w:rPr>
          <w:rFonts w:ascii="Times New Roman" w:hAnsi="Times New Roman"/>
          <w:sz w:val="28"/>
          <w:szCs w:val="28"/>
          <w:lang w:val="kk-KZ"/>
        </w:rPr>
      </w:pPr>
      <w:r w:rsidRPr="0037748E">
        <w:rPr>
          <w:rFonts w:ascii="Times New Roman" w:hAnsi="Times New Roman"/>
          <w:sz w:val="28"/>
          <w:szCs w:val="28"/>
          <w:lang w:val="kk-KZ"/>
        </w:rPr>
        <w:t>2. Парафинді</w:t>
      </w:r>
      <w:r w:rsidR="00484825" w:rsidRPr="0037748E">
        <w:rPr>
          <w:rFonts w:ascii="Times New Roman" w:hAnsi="Times New Roman"/>
          <w:sz w:val="28"/>
          <w:szCs w:val="28"/>
          <w:lang w:val="kk-KZ"/>
        </w:rPr>
        <w:t xml:space="preserve"> </w:t>
      </w:r>
      <w:r w:rsidRPr="0037748E">
        <w:rPr>
          <w:rFonts w:ascii="Times New Roman" w:hAnsi="Times New Roman"/>
          <w:sz w:val="28"/>
          <w:szCs w:val="28"/>
          <w:lang w:val="kk-KZ"/>
        </w:rPr>
        <w:t>көмірсутектерді</w:t>
      </w:r>
      <w:r w:rsidR="00484825" w:rsidRPr="0037748E">
        <w:rPr>
          <w:rFonts w:ascii="Times New Roman" w:hAnsi="Times New Roman"/>
          <w:sz w:val="28"/>
          <w:szCs w:val="28"/>
          <w:lang w:val="kk-KZ"/>
        </w:rPr>
        <w:t xml:space="preserve"> </w:t>
      </w:r>
      <w:r w:rsidRPr="0037748E">
        <w:rPr>
          <w:rFonts w:ascii="Times New Roman" w:hAnsi="Times New Roman"/>
          <w:sz w:val="28"/>
          <w:szCs w:val="28"/>
          <w:lang w:val="kk-KZ"/>
        </w:rPr>
        <w:t>дегидроцикл</w:t>
      </w:r>
      <w:r w:rsidR="00484825" w:rsidRPr="0037748E">
        <w:rPr>
          <w:rFonts w:ascii="Times New Roman" w:hAnsi="Times New Roman"/>
          <w:sz w:val="28"/>
          <w:szCs w:val="28"/>
          <w:lang w:val="kk-KZ"/>
        </w:rPr>
        <w:t>деу</w:t>
      </w:r>
      <w:r w:rsidRPr="0037748E">
        <w:rPr>
          <w:rFonts w:ascii="Times New Roman" w:hAnsi="Times New Roman"/>
          <w:sz w:val="28"/>
          <w:szCs w:val="28"/>
          <w:lang w:val="kk-KZ"/>
        </w:rPr>
        <w:t xml:space="preserve"> (гексан) сутегінің</w:t>
      </w:r>
      <w:r w:rsidR="00484825" w:rsidRPr="0037748E">
        <w:rPr>
          <w:rFonts w:ascii="Times New Roman" w:hAnsi="Times New Roman"/>
          <w:sz w:val="28"/>
          <w:szCs w:val="28"/>
          <w:lang w:val="kk-KZ"/>
        </w:rPr>
        <w:t xml:space="preserve"> </w:t>
      </w:r>
      <w:r w:rsidRPr="0037748E">
        <w:rPr>
          <w:rFonts w:ascii="Times New Roman" w:hAnsi="Times New Roman"/>
          <w:sz w:val="28"/>
          <w:szCs w:val="28"/>
          <w:lang w:val="kk-KZ"/>
        </w:rPr>
        <w:t>бөлінуі</w:t>
      </w:r>
      <w:r w:rsidR="00484825" w:rsidRPr="0037748E">
        <w:rPr>
          <w:rFonts w:ascii="Times New Roman" w:hAnsi="Times New Roman"/>
          <w:sz w:val="28"/>
          <w:szCs w:val="28"/>
          <w:lang w:val="kk-KZ"/>
        </w:rPr>
        <w:t xml:space="preserve"> </w:t>
      </w:r>
      <w:r w:rsidRPr="0037748E">
        <w:rPr>
          <w:rFonts w:ascii="Times New Roman" w:hAnsi="Times New Roman"/>
          <w:sz w:val="28"/>
          <w:szCs w:val="28"/>
          <w:lang w:val="kk-KZ"/>
        </w:rPr>
        <w:t>мен</w:t>
      </w:r>
      <w:r w:rsidR="00484825" w:rsidRPr="0037748E">
        <w:rPr>
          <w:rFonts w:ascii="Times New Roman" w:hAnsi="Times New Roman"/>
          <w:sz w:val="28"/>
          <w:szCs w:val="28"/>
          <w:lang w:val="kk-KZ"/>
        </w:rPr>
        <w:t xml:space="preserve"> </w:t>
      </w:r>
      <w:r w:rsidR="004F549F" w:rsidRPr="0037748E">
        <w:rPr>
          <w:rFonts w:ascii="Times New Roman" w:hAnsi="Times New Roman"/>
          <w:sz w:val="28"/>
          <w:szCs w:val="28"/>
          <w:lang w:val="kk-KZ"/>
        </w:rPr>
        <w:t>ароматты</w:t>
      </w:r>
      <w:r w:rsidR="00484825" w:rsidRPr="0037748E">
        <w:rPr>
          <w:rFonts w:ascii="Times New Roman" w:hAnsi="Times New Roman"/>
          <w:sz w:val="28"/>
          <w:szCs w:val="28"/>
          <w:lang w:val="kk-KZ"/>
        </w:rPr>
        <w:t xml:space="preserve"> </w:t>
      </w:r>
      <w:r w:rsidRPr="0037748E">
        <w:rPr>
          <w:rFonts w:ascii="Times New Roman" w:hAnsi="Times New Roman"/>
          <w:sz w:val="28"/>
          <w:szCs w:val="28"/>
          <w:lang w:val="kk-KZ"/>
        </w:rPr>
        <w:t>көмірсутектерді (бензол) қалыптастыру</w:t>
      </w:r>
    </w:p>
    <w:p w:rsidR="009007A3" w:rsidRPr="0037748E" w:rsidRDefault="00484825" w:rsidP="005054B1">
      <w:pPr>
        <w:ind w:firstLineChars="253" w:firstLine="708"/>
        <w:jc w:val="both"/>
        <w:rPr>
          <w:rFonts w:ascii="Times New Roman" w:hAnsi="Times New Roman"/>
          <w:sz w:val="28"/>
          <w:szCs w:val="28"/>
          <w:lang w:val="kk-KZ"/>
        </w:rPr>
      </w:pPr>
      <w:r w:rsidRPr="0037748E">
        <w:rPr>
          <w:rFonts w:ascii="Times New Roman" w:hAnsi="Times New Roman"/>
          <w:noProof/>
          <w:sz w:val="28"/>
          <w:szCs w:val="28"/>
        </w:rPr>
        <w:drawing>
          <wp:inline distT="0" distB="0" distL="0" distR="0" wp14:anchorId="18132A53" wp14:editId="324B7CC8">
            <wp:extent cx="3924300" cy="647700"/>
            <wp:effectExtent l="19050" t="0" r="0" b="0"/>
            <wp:docPr id="58" name="Рисунок 5" descr="http://additive.spb.ru/img/reforming-chem/reforming-chem_clip_image004.gif"/>
            <wp:cNvGraphicFramePr/>
            <a:graphic xmlns:a="http://schemas.openxmlformats.org/drawingml/2006/main">
              <a:graphicData uri="http://schemas.openxmlformats.org/drawingml/2006/picture">
                <pic:pic xmlns:pic="http://schemas.openxmlformats.org/drawingml/2006/picture">
                  <pic:nvPicPr>
                    <pic:cNvPr id="12293" name="Рисунок 9" descr="http://additive.spb.ru/img/reforming-chem/reforming-chem_clip_image004.gif"/>
                    <pic:cNvPicPr>
                      <a:picLocks noChangeAspect="1" noChangeArrowheads="1"/>
                    </pic:cNvPicPr>
                  </pic:nvPicPr>
                  <pic:blipFill>
                    <a:blip r:embed="rId103"/>
                    <a:srcRect/>
                    <a:stretch>
                      <a:fillRect/>
                    </a:stretch>
                  </pic:blipFill>
                  <pic:spPr bwMode="auto">
                    <a:xfrm>
                      <a:off x="0" y="0"/>
                      <a:ext cx="3924300" cy="647700"/>
                    </a:xfrm>
                    <a:prstGeom prst="rect">
                      <a:avLst/>
                    </a:prstGeom>
                    <a:noFill/>
                    <a:ln w="9525">
                      <a:noFill/>
                      <a:miter lim="800000"/>
                      <a:headEnd/>
                      <a:tailEnd/>
                    </a:ln>
                  </pic:spPr>
                </pic:pic>
              </a:graphicData>
            </a:graphic>
          </wp:inline>
        </w:drawing>
      </w:r>
    </w:p>
    <w:p w:rsidR="009007A3" w:rsidRPr="0037748E" w:rsidRDefault="009007A3" w:rsidP="005054B1">
      <w:pPr>
        <w:ind w:firstLineChars="253" w:firstLine="708"/>
        <w:jc w:val="both"/>
        <w:rPr>
          <w:rFonts w:ascii="Times New Roman" w:hAnsi="Times New Roman"/>
          <w:sz w:val="28"/>
          <w:szCs w:val="28"/>
          <w:lang w:val="kk-KZ"/>
        </w:rPr>
      </w:pPr>
      <w:r w:rsidRPr="0037748E">
        <w:rPr>
          <w:rFonts w:ascii="Times New Roman" w:hAnsi="Times New Roman"/>
          <w:sz w:val="28"/>
          <w:szCs w:val="28"/>
          <w:lang w:val="kk-KZ"/>
        </w:rPr>
        <w:t>3.Циклогексаннан</w:t>
      </w:r>
      <w:r w:rsidR="00484825" w:rsidRPr="0037748E">
        <w:rPr>
          <w:rFonts w:ascii="Times New Roman" w:hAnsi="Times New Roman"/>
          <w:sz w:val="28"/>
          <w:szCs w:val="28"/>
          <w:lang w:val="kk-KZ"/>
        </w:rPr>
        <w:t xml:space="preserve"> </w:t>
      </w:r>
      <w:r w:rsidRPr="0037748E">
        <w:rPr>
          <w:rFonts w:ascii="Times New Roman" w:hAnsi="Times New Roman"/>
          <w:sz w:val="28"/>
          <w:szCs w:val="28"/>
          <w:lang w:val="kk-KZ"/>
        </w:rPr>
        <w:t>бензолдың</w:t>
      </w:r>
      <w:r w:rsidR="00484825" w:rsidRPr="0037748E">
        <w:rPr>
          <w:rFonts w:ascii="Times New Roman" w:hAnsi="Times New Roman"/>
          <w:sz w:val="28"/>
          <w:szCs w:val="28"/>
          <w:lang w:val="kk-KZ"/>
        </w:rPr>
        <w:t xml:space="preserve"> </w:t>
      </w:r>
      <w:r w:rsidRPr="0037748E">
        <w:rPr>
          <w:rFonts w:ascii="Times New Roman" w:hAnsi="Times New Roman"/>
          <w:sz w:val="28"/>
          <w:szCs w:val="28"/>
          <w:lang w:val="kk-KZ"/>
        </w:rPr>
        <w:t>түзілуі</w:t>
      </w:r>
    </w:p>
    <w:p w:rsidR="009007A3" w:rsidRPr="0037748E" w:rsidRDefault="00484825" w:rsidP="005054B1">
      <w:pPr>
        <w:ind w:firstLineChars="253" w:firstLine="708"/>
        <w:jc w:val="both"/>
        <w:rPr>
          <w:rFonts w:ascii="Times New Roman" w:hAnsi="Times New Roman"/>
          <w:sz w:val="28"/>
          <w:szCs w:val="28"/>
          <w:lang w:val="kk-KZ"/>
        </w:rPr>
      </w:pPr>
      <w:r w:rsidRPr="0037748E">
        <w:rPr>
          <w:rFonts w:ascii="Times New Roman" w:hAnsi="Times New Roman"/>
          <w:noProof/>
          <w:sz w:val="28"/>
          <w:szCs w:val="28"/>
        </w:rPr>
        <w:drawing>
          <wp:inline distT="0" distB="0" distL="0" distR="0" wp14:anchorId="03DBCE67" wp14:editId="228A0329">
            <wp:extent cx="2351314" cy="514350"/>
            <wp:effectExtent l="0" t="0" r="0" b="0"/>
            <wp:docPr id="59" name="Рисунок 4" descr="http://additive.spb.ru/img/reforming-chem/reforming-chem_clip_image002.gif"/>
            <wp:cNvGraphicFramePr/>
            <a:graphic xmlns:a="http://schemas.openxmlformats.org/drawingml/2006/main">
              <a:graphicData uri="http://schemas.openxmlformats.org/drawingml/2006/picture">
                <pic:pic xmlns:pic="http://schemas.openxmlformats.org/drawingml/2006/picture">
                  <pic:nvPicPr>
                    <pic:cNvPr id="11268" name="Рисунок 3" descr="http://additive.spb.ru/img/reforming-chem/reforming-chem_clip_image002.gif"/>
                    <pic:cNvPicPr>
                      <a:picLocks noChangeAspect="1" noChangeArrowheads="1"/>
                    </pic:cNvPicPr>
                  </pic:nvPicPr>
                  <pic:blipFill>
                    <a:blip r:embed="rId102"/>
                    <a:srcRect t="30769"/>
                    <a:stretch>
                      <a:fillRect/>
                    </a:stretch>
                  </pic:blipFill>
                  <pic:spPr bwMode="auto">
                    <a:xfrm>
                      <a:off x="0" y="0"/>
                      <a:ext cx="2351314" cy="514350"/>
                    </a:xfrm>
                    <a:prstGeom prst="rect">
                      <a:avLst/>
                    </a:prstGeom>
                    <a:noFill/>
                    <a:ln w="9525">
                      <a:noFill/>
                      <a:miter lim="800000"/>
                      <a:headEnd/>
                      <a:tailEnd/>
                    </a:ln>
                  </pic:spPr>
                </pic:pic>
              </a:graphicData>
            </a:graphic>
          </wp:inline>
        </w:drawing>
      </w:r>
    </w:p>
    <w:p w:rsidR="0037748E" w:rsidRDefault="0037748E" w:rsidP="005054B1">
      <w:pPr>
        <w:ind w:firstLineChars="253" w:firstLine="708"/>
        <w:jc w:val="both"/>
        <w:rPr>
          <w:rFonts w:ascii="Times New Roman" w:hAnsi="Times New Roman"/>
          <w:sz w:val="28"/>
          <w:szCs w:val="28"/>
          <w:lang w:val="kk-KZ"/>
        </w:rPr>
      </w:pPr>
    </w:p>
    <w:p w:rsidR="009007A3" w:rsidRPr="0037748E" w:rsidRDefault="009007A3" w:rsidP="005054B1">
      <w:pPr>
        <w:ind w:firstLineChars="253" w:firstLine="708"/>
        <w:jc w:val="both"/>
        <w:rPr>
          <w:rFonts w:ascii="Times New Roman" w:hAnsi="Times New Roman"/>
          <w:sz w:val="28"/>
          <w:szCs w:val="28"/>
          <w:lang w:val="kk-KZ"/>
        </w:rPr>
      </w:pPr>
      <w:r w:rsidRPr="0037748E">
        <w:rPr>
          <w:rFonts w:ascii="Times New Roman" w:hAnsi="Times New Roman"/>
          <w:sz w:val="28"/>
          <w:szCs w:val="28"/>
          <w:lang w:val="kk-KZ"/>
        </w:rPr>
        <w:t>4.</w:t>
      </w:r>
      <w:r w:rsidR="00484825" w:rsidRPr="0037748E">
        <w:rPr>
          <w:lang w:val="kk-KZ"/>
        </w:rPr>
        <w:t xml:space="preserve"> </w:t>
      </w:r>
      <w:r w:rsidR="0037748E" w:rsidRPr="0037748E">
        <w:rPr>
          <w:rFonts w:ascii="Times New Roman" w:hAnsi="Times New Roman"/>
          <w:sz w:val="28"/>
          <w:szCs w:val="28"/>
          <w:lang w:val="kk-KZ"/>
        </w:rPr>
        <w:t>Газ</w:t>
      </w:r>
      <w:r w:rsidR="0037748E" w:rsidRPr="0037748E">
        <w:rPr>
          <w:rFonts w:ascii="Times New Roman" w:hAnsi="Times New Roman"/>
          <w:lang w:val="kk-KZ"/>
        </w:rPr>
        <w:t xml:space="preserve"> </w:t>
      </w:r>
      <w:r w:rsidR="0037748E" w:rsidRPr="0037748E">
        <w:rPr>
          <w:rFonts w:ascii="Times New Roman" w:hAnsi="Times New Roman"/>
          <w:sz w:val="28"/>
          <w:szCs w:val="28"/>
          <w:lang w:val="kk-KZ"/>
        </w:rPr>
        <w:t>тәрізді көмірсутектерден, әсіресе метаннан гептан түзілетін, п</w:t>
      </w:r>
      <w:r w:rsidR="00484825" w:rsidRPr="0037748E">
        <w:rPr>
          <w:rFonts w:ascii="Times New Roman" w:hAnsi="Times New Roman"/>
          <w:sz w:val="28"/>
          <w:szCs w:val="28"/>
          <w:lang w:val="kk-KZ"/>
        </w:rPr>
        <w:t xml:space="preserve">арафинді көмірсутектердің гидрогенолизі (октан) </w:t>
      </w:r>
    </w:p>
    <w:p w:rsidR="009007A3" w:rsidRPr="0037748E" w:rsidRDefault="0037748E" w:rsidP="005054B1">
      <w:pPr>
        <w:ind w:firstLineChars="253" w:firstLine="708"/>
        <w:jc w:val="both"/>
        <w:rPr>
          <w:rFonts w:ascii="Times New Roman" w:hAnsi="Times New Roman"/>
          <w:sz w:val="28"/>
          <w:szCs w:val="28"/>
          <w:lang w:val="kk-KZ"/>
        </w:rPr>
      </w:pPr>
      <w:r w:rsidRPr="0037748E">
        <w:rPr>
          <w:rFonts w:ascii="Times New Roman" w:hAnsi="Times New Roman"/>
          <w:i/>
          <w:noProof/>
          <w:sz w:val="28"/>
          <w:szCs w:val="28"/>
        </w:rPr>
        <w:drawing>
          <wp:inline distT="0" distB="0" distL="0" distR="0" wp14:anchorId="5B55BD23" wp14:editId="0345DD6E">
            <wp:extent cx="2136905" cy="326571"/>
            <wp:effectExtent l="0" t="0" r="0" b="0"/>
            <wp:docPr id="60" name="Рисунок 60" descr="http://additive.spb.ru/img/reforming-chem/reforming-chem_clip_image012.gif"/>
            <wp:cNvGraphicFramePr/>
            <a:graphic xmlns:a="http://schemas.openxmlformats.org/drawingml/2006/main">
              <a:graphicData uri="http://schemas.openxmlformats.org/drawingml/2006/picture">
                <pic:pic xmlns:pic="http://schemas.openxmlformats.org/drawingml/2006/picture">
                  <pic:nvPicPr>
                    <pic:cNvPr id="10" name="Рисунок 9" descr="http://additive.spb.ru/img/reforming-chem/reforming-chem_clip_image012.gif"/>
                    <pic:cNvPicPr/>
                  </pic:nvPicPr>
                  <pic:blipFill>
                    <a:blip r:embed="rId104"/>
                    <a:srcRect/>
                    <a:stretch>
                      <a:fillRect/>
                    </a:stretch>
                  </pic:blipFill>
                  <pic:spPr bwMode="auto">
                    <a:xfrm>
                      <a:off x="0" y="0"/>
                      <a:ext cx="2136991" cy="326584"/>
                    </a:xfrm>
                    <a:prstGeom prst="rect">
                      <a:avLst/>
                    </a:prstGeom>
                    <a:ln>
                      <a:headEnd/>
                      <a:tailEnd/>
                    </a:ln>
                  </pic:spPr>
                </pic:pic>
              </a:graphicData>
            </a:graphic>
          </wp:inline>
        </w:drawing>
      </w:r>
    </w:p>
    <w:p w:rsidR="0037748E" w:rsidRDefault="0037748E" w:rsidP="005054B1">
      <w:pPr>
        <w:ind w:firstLineChars="253" w:firstLine="708"/>
        <w:jc w:val="both"/>
        <w:rPr>
          <w:rFonts w:ascii="Times New Roman" w:hAnsi="Times New Roman"/>
          <w:sz w:val="28"/>
          <w:szCs w:val="28"/>
          <w:lang w:val="kk-KZ"/>
        </w:rPr>
      </w:pPr>
    </w:p>
    <w:p w:rsidR="009007A3" w:rsidRPr="0037748E" w:rsidRDefault="009007A3" w:rsidP="005054B1">
      <w:pPr>
        <w:ind w:firstLineChars="253" w:firstLine="708"/>
        <w:jc w:val="both"/>
        <w:rPr>
          <w:rFonts w:ascii="Times New Roman" w:hAnsi="Times New Roman"/>
          <w:sz w:val="28"/>
          <w:szCs w:val="28"/>
          <w:lang w:val="kk-KZ"/>
        </w:rPr>
      </w:pPr>
      <w:r w:rsidRPr="0037748E">
        <w:rPr>
          <w:rFonts w:ascii="Times New Roman" w:hAnsi="Times New Roman"/>
          <w:sz w:val="28"/>
          <w:szCs w:val="28"/>
          <w:lang w:val="kk-KZ"/>
        </w:rPr>
        <w:t>5. Гидрокрекинг</w:t>
      </w:r>
    </w:p>
    <w:p w:rsidR="009007A3" w:rsidRPr="0037748E" w:rsidRDefault="0037748E" w:rsidP="005054B1">
      <w:pPr>
        <w:ind w:firstLineChars="253" w:firstLine="711"/>
        <w:jc w:val="both"/>
        <w:rPr>
          <w:rFonts w:ascii="Times New Roman" w:hAnsi="Times New Roman"/>
          <w:sz w:val="28"/>
          <w:szCs w:val="28"/>
          <w:lang w:val="kk-KZ"/>
        </w:rPr>
      </w:pPr>
      <w:r w:rsidRPr="0037748E">
        <w:rPr>
          <w:rFonts w:ascii="Times New Roman" w:hAnsi="Times New Roman"/>
          <w:b/>
          <w:bCs/>
          <w:noProof/>
          <w:sz w:val="28"/>
          <w:szCs w:val="28"/>
        </w:rPr>
        <w:drawing>
          <wp:inline distT="0" distB="0" distL="0" distR="0" wp14:anchorId="60AF95CE" wp14:editId="4B12E331">
            <wp:extent cx="2988128" cy="253092"/>
            <wp:effectExtent l="0" t="0" r="0" b="0"/>
            <wp:docPr id="61" name="Рисунок 61" descr="http://additive.spb.ru/img/reforming-chem/reforming-chem_clip_image016.gif"/>
            <wp:cNvGraphicFramePr/>
            <a:graphic xmlns:a="http://schemas.openxmlformats.org/drawingml/2006/main">
              <a:graphicData uri="http://schemas.openxmlformats.org/drawingml/2006/picture">
                <pic:pic xmlns:pic="http://schemas.openxmlformats.org/drawingml/2006/picture">
                  <pic:nvPicPr>
                    <pic:cNvPr id="14340" name="Рисунок 3" descr="http://additive.spb.ru/img/reforming-chem/reforming-chem_clip_image016.gif"/>
                    <pic:cNvPicPr>
                      <a:picLocks noChangeAspect="1" noChangeArrowheads="1"/>
                    </pic:cNvPicPr>
                  </pic:nvPicPr>
                  <pic:blipFill>
                    <a:blip r:embed="rId105"/>
                    <a:srcRect/>
                    <a:stretch>
                      <a:fillRect/>
                    </a:stretch>
                  </pic:blipFill>
                  <pic:spPr bwMode="auto">
                    <a:xfrm>
                      <a:off x="0" y="0"/>
                      <a:ext cx="2984970" cy="252825"/>
                    </a:xfrm>
                    <a:prstGeom prst="rect">
                      <a:avLst/>
                    </a:prstGeom>
                    <a:noFill/>
                    <a:ln w="9525">
                      <a:noFill/>
                      <a:miter lim="800000"/>
                      <a:headEnd/>
                      <a:tailEnd/>
                    </a:ln>
                  </pic:spPr>
                </pic:pic>
              </a:graphicData>
            </a:graphic>
          </wp:inline>
        </w:drawing>
      </w:r>
    </w:p>
    <w:p w:rsidR="0037748E" w:rsidRDefault="0037748E" w:rsidP="005054B1">
      <w:pPr>
        <w:ind w:firstLineChars="253" w:firstLine="708"/>
        <w:jc w:val="both"/>
        <w:rPr>
          <w:rFonts w:ascii="Times New Roman" w:hAnsi="Times New Roman"/>
          <w:sz w:val="28"/>
          <w:szCs w:val="28"/>
          <w:lang w:val="kk-KZ"/>
        </w:rPr>
      </w:pPr>
    </w:p>
    <w:p w:rsidR="009007A3" w:rsidRPr="0037748E" w:rsidRDefault="009007A3" w:rsidP="005054B1">
      <w:pPr>
        <w:ind w:firstLineChars="253" w:firstLine="708"/>
        <w:jc w:val="both"/>
        <w:rPr>
          <w:rFonts w:ascii="Times New Roman" w:hAnsi="Times New Roman"/>
          <w:sz w:val="28"/>
          <w:szCs w:val="28"/>
          <w:lang w:val="kk-KZ"/>
        </w:rPr>
      </w:pPr>
      <w:r w:rsidRPr="0037748E">
        <w:rPr>
          <w:rFonts w:ascii="Times New Roman" w:hAnsi="Times New Roman"/>
          <w:sz w:val="28"/>
          <w:szCs w:val="28"/>
          <w:lang w:val="kk-KZ"/>
        </w:rPr>
        <w:t>Күкіртті</w:t>
      </w:r>
      <w:r w:rsidR="0037748E" w:rsidRPr="0037748E">
        <w:rPr>
          <w:rFonts w:ascii="Times New Roman" w:hAnsi="Times New Roman"/>
          <w:sz w:val="28"/>
          <w:szCs w:val="28"/>
          <w:lang w:val="kk-KZ"/>
        </w:rPr>
        <w:t xml:space="preserve"> </w:t>
      </w:r>
      <w:r w:rsidRPr="0037748E">
        <w:rPr>
          <w:rFonts w:ascii="Times New Roman" w:hAnsi="Times New Roman"/>
          <w:sz w:val="28"/>
          <w:szCs w:val="28"/>
          <w:lang w:val="kk-KZ"/>
        </w:rPr>
        <w:t>қосылыстар (меркаптандар, сульфидтер, дисульфидтер, тиофендер) парафинді, нафтенді</w:t>
      </w:r>
      <w:r w:rsidR="0037748E" w:rsidRPr="0037748E">
        <w:rPr>
          <w:rFonts w:ascii="Times New Roman" w:hAnsi="Times New Roman"/>
          <w:sz w:val="28"/>
          <w:szCs w:val="28"/>
          <w:lang w:val="kk-KZ"/>
        </w:rPr>
        <w:t xml:space="preserve"> </w:t>
      </w:r>
      <w:r w:rsidRPr="0037748E">
        <w:rPr>
          <w:rFonts w:ascii="Times New Roman" w:hAnsi="Times New Roman"/>
          <w:sz w:val="28"/>
          <w:szCs w:val="28"/>
          <w:lang w:val="kk-KZ"/>
        </w:rPr>
        <w:t>немесе</w:t>
      </w:r>
      <w:r w:rsidR="0037748E" w:rsidRPr="0037748E">
        <w:rPr>
          <w:rFonts w:ascii="Times New Roman" w:hAnsi="Times New Roman"/>
          <w:sz w:val="28"/>
          <w:szCs w:val="28"/>
          <w:lang w:val="kk-KZ"/>
        </w:rPr>
        <w:t xml:space="preserve"> </w:t>
      </w:r>
      <w:r w:rsidR="004F549F" w:rsidRPr="0037748E">
        <w:rPr>
          <w:rFonts w:ascii="Times New Roman" w:hAnsi="Times New Roman"/>
          <w:sz w:val="28"/>
          <w:szCs w:val="28"/>
          <w:lang w:val="kk-KZ"/>
        </w:rPr>
        <w:t>ароматты</w:t>
      </w:r>
      <w:r w:rsidR="0037748E" w:rsidRPr="0037748E">
        <w:rPr>
          <w:rFonts w:ascii="Times New Roman" w:hAnsi="Times New Roman"/>
          <w:sz w:val="28"/>
          <w:szCs w:val="28"/>
          <w:lang w:val="kk-KZ"/>
        </w:rPr>
        <w:t xml:space="preserve"> </w:t>
      </w:r>
      <w:r w:rsidRPr="0037748E">
        <w:rPr>
          <w:rFonts w:ascii="Times New Roman" w:hAnsi="Times New Roman"/>
          <w:sz w:val="28"/>
          <w:szCs w:val="28"/>
          <w:lang w:val="kk-KZ"/>
        </w:rPr>
        <w:t>көмірсутектерге</w:t>
      </w:r>
      <w:r w:rsidR="0037748E" w:rsidRPr="0037748E">
        <w:rPr>
          <w:rFonts w:ascii="Times New Roman" w:hAnsi="Times New Roman"/>
          <w:sz w:val="28"/>
          <w:szCs w:val="28"/>
          <w:lang w:val="kk-KZ"/>
        </w:rPr>
        <w:t xml:space="preserve"> </w:t>
      </w:r>
      <w:r w:rsidRPr="0037748E">
        <w:rPr>
          <w:rFonts w:ascii="Times New Roman" w:hAnsi="Times New Roman"/>
          <w:sz w:val="28"/>
          <w:szCs w:val="28"/>
          <w:lang w:val="kk-KZ"/>
        </w:rPr>
        <w:t>айналады, сутегі</w:t>
      </w:r>
      <w:r w:rsidR="0037748E" w:rsidRPr="0037748E">
        <w:rPr>
          <w:rFonts w:ascii="Times New Roman" w:hAnsi="Times New Roman"/>
          <w:sz w:val="28"/>
          <w:szCs w:val="28"/>
          <w:lang w:val="kk-KZ"/>
        </w:rPr>
        <w:t xml:space="preserve"> </w:t>
      </w:r>
      <w:r w:rsidRPr="0037748E">
        <w:rPr>
          <w:rFonts w:ascii="Times New Roman" w:hAnsi="Times New Roman"/>
          <w:sz w:val="28"/>
          <w:szCs w:val="28"/>
          <w:lang w:val="kk-KZ"/>
        </w:rPr>
        <w:t>сіңіп, күкіртті</w:t>
      </w:r>
      <w:r w:rsidR="0037748E" w:rsidRPr="0037748E">
        <w:rPr>
          <w:rFonts w:ascii="Times New Roman" w:hAnsi="Times New Roman"/>
          <w:sz w:val="28"/>
          <w:szCs w:val="28"/>
          <w:lang w:val="kk-KZ"/>
        </w:rPr>
        <w:t xml:space="preserve"> </w:t>
      </w:r>
      <w:r w:rsidRPr="0037748E">
        <w:rPr>
          <w:rFonts w:ascii="Times New Roman" w:hAnsi="Times New Roman"/>
          <w:sz w:val="28"/>
          <w:szCs w:val="28"/>
          <w:lang w:val="kk-KZ"/>
        </w:rPr>
        <w:t>сутегі</w:t>
      </w:r>
      <w:r w:rsidR="0037748E" w:rsidRPr="0037748E">
        <w:rPr>
          <w:rFonts w:ascii="Times New Roman" w:hAnsi="Times New Roman"/>
          <w:sz w:val="28"/>
          <w:szCs w:val="28"/>
          <w:lang w:val="kk-KZ"/>
        </w:rPr>
        <w:t xml:space="preserve"> </w:t>
      </w:r>
      <w:r w:rsidRPr="0037748E">
        <w:rPr>
          <w:rFonts w:ascii="Times New Roman" w:hAnsi="Times New Roman"/>
          <w:sz w:val="28"/>
          <w:szCs w:val="28"/>
          <w:lang w:val="kk-KZ"/>
        </w:rPr>
        <w:t>бөлі</w:t>
      </w:r>
      <w:r w:rsidR="0037748E" w:rsidRPr="0037748E">
        <w:rPr>
          <w:rFonts w:ascii="Times New Roman" w:hAnsi="Times New Roman"/>
          <w:sz w:val="28"/>
          <w:szCs w:val="28"/>
          <w:lang w:val="kk-KZ"/>
        </w:rPr>
        <w:t>п шығады</w:t>
      </w:r>
      <w:r w:rsidRPr="0037748E">
        <w:rPr>
          <w:rFonts w:ascii="Times New Roman" w:hAnsi="Times New Roman"/>
          <w:sz w:val="28"/>
          <w:szCs w:val="28"/>
          <w:lang w:val="kk-KZ"/>
        </w:rPr>
        <w:t>:</w:t>
      </w:r>
    </w:p>
    <w:p w:rsidR="009007A3" w:rsidRPr="0037748E" w:rsidRDefault="009007A3" w:rsidP="005054B1">
      <w:pPr>
        <w:ind w:firstLineChars="253" w:firstLine="708"/>
        <w:jc w:val="both"/>
        <w:rPr>
          <w:rFonts w:ascii="Times New Roman" w:hAnsi="Times New Roman"/>
          <w:sz w:val="28"/>
          <w:szCs w:val="28"/>
          <w:lang w:val="kk-KZ"/>
        </w:rPr>
      </w:pPr>
      <w:r w:rsidRPr="0037748E">
        <w:rPr>
          <w:rFonts w:ascii="Times New Roman" w:hAnsi="Times New Roman"/>
          <w:sz w:val="28"/>
          <w:szCs w:val="28"/>
          <w:lang w:val="kk-KZ"/>
        </w:rPr>
        <w:t>меркаптандар</w:t>
      </w:r>
    </w:p>
    <w:p w:rsidR="009007A3" w:rsidRPr="0037748E" w:rsidRDefault="0037748E" w:rsidP="005054B1">
      <w:pPr>
        <w:ind w:firstLineChars="253" w:firstLine="708"/>
        <w:jc w:val="both"/>
        <w:rPr>
          <w:rFonts w:ascii="Times New Roman" w:hAnsi="Times New Roman"/>
          <w:sz w:val="28"/>
          <w:szCs w:val="28"/>
          <w:lang w:val="kk-KZ"/>
        </w:rPr>
      </w:pPr>
      <w:r w:rsidRPr="0037748E">
        <w:rPr>
          <w:rFonts w:ascii="Times New Roman" w:hAnsi="Times New Roman"/>
          <w:noProof/>
          <w:sz w:val="28"/>
          <w:szCs w:val="28"/>
        </w:rPr>
        <w:drawing>
          <wp:inline distT="0" distB="0" distL="0" distR="0" wp14:anchorId="748292BC" wp14:editId="50443AD8">
            <wp:extent cx="2209800" cy="333375"/>
            <wp:effectExtent l="19050" t="0" r="0" b="0"/>
            <wp:docPr id="62" name="Рисунок 62" descr="http://additive.spb.ru/img/reforming-chem/reforming-chem_clip_image020.gif"/>
            <wp:cNvGraphicFramePr/>
            <a:graphic xmlns:a="http://schemas.openxmlformats.org/drawingml/2006/main">
              <a:graphicData uri="http://schemas.openxmlformats.org/drawingml/2006/picture">
                <pic:pic xmlns:pic="http://schemas.openxmlformats.org/drawingml/2006/picture">
                  <pic:nvPicPr>
                    <pic:cNvPr id="14341" name="Рисунок 4" descr="http://additive.spb.ru/img/reforming-chem/reforming-chem_clip_image020.gif"/>
                    <pic:cNvPicPr>
                      <a:picLocks noChangeAspect="1" noChangeArrowheads="1"/>
                    </pic:cNvPicPr>
                  </pic:nvPicPr>
                  <pic:blipFill>
                    <a:blip r:embed="rId106"/>
                    <a:srcRect/>
                    <a:stretch>
                      <a:fillRect/>
                    </a:stretch>
                  </pic:blipFill>
                  <pic:spPr bwMode="auto">
                    <a:xfrm>
                      <a:off x="0" y="0"/>
                      <a:ext cx="2209800" cy="333375"/>
                    </a:xfrm>
                    <a:prstGeom prst="rect">
                      <a:avLst/>
                    </a:prstGeom>
                    <a:noFill/>
                    <a:ln w="9525">
                      <a:noFill/>
                      <a:miter lim="800000"/>
                      <a:headEnd/>
                      <a:tailEnd/>
                    </a:ln>
                  </pic:spPr>
                </pic:pic>
              </a:graphicData>
            </a:graphic>
          </wp:inline>
        </w:drawing>
      </w:r>
    </w:p>
    <w:p w:rsidR="0037748E" w:rsidRDefault="0037748E" w:rsidP="005054B1">
      <w:pPr>
        <w:ind w:firstLineChars="253" w:firstLine="708"/>
        <w:jc w:val="both"/>
        <w:rPr>
          <w:rFonts w:ascii="Times New Roman" w:hAnsi="Times New Roman"/>
          <w:sz w:val="28"/>
          <w:szCs w:val="28"/>
          <w:lang w:val="kk-KZ"/>
        </w:rPr>
      </w:pPr>
    </w:p>
    <w:p w:rsidR="009007A3" w:rsidRPr="0037748E" w:rsidRDefault="009007A3" w:rsidP="005054B1">
      <w:pPr>
        <w:ind w:firstLineChars="253" w:firstLine="708"/>
        <w:jc w:val="both"/>
        <w:rPr>
          <w:rFonts w:ascii="Times New Roman" w:hAnsi="Times New Roman"/>
          <w:sz w:val="28"/>
          <w:szCs w:val="28"/>
          <w:lang w:val="kk-KZ"/>
        </w:rPr>
      </w:pPr>
      <w:r w:rsidRPr="0037748E">
        <w:rPr>
          <w:rFonts w:ascii="Times New Roman" w:hAnsi="Times New Roman"/>
          <w:sz w:val="28"/>
          <w:szCs w:val="28"/>
          <w:lang w:val="kk-KZ"/>
        </w:rPr>
        <w:t>сульфидтер</w:t>
      </w:r>
    </w:p>
    <w:p w:rsidR="009007A3" w:rsidRPr="0037748E" w:rsidRDefault="0037748E" w:rsidP="005054B1">
      <w:pPr>
        <w:ind w:firstLineChars="253" w:firstLine="708"/>
        <w:jc w:val="both"/>
        <w:rPr>
          <w:rFonts w:ascii="Times New Roman" w:hAnsi="Times New Roman"/>
          <w:sz w:val="28"/>
          <w:szCs w:val="28"/>
          <w:lang w:val="kk-KZ"/>
        </w:rPr>
      </w:pPr>
      <w:r w:rsidRPr="0037748E">
        <w:rPr>
          <w:rFonts w:ascii="Times New Roman" w:hAnsi="Times New Roman"/>
          <w:noProof/>
          <w:sz w:val="28"/>
          <w:szCs w:val="28"/>
        </w:rPr>
        <w:drawing>
          <wp:inline distT="0" distB="0" distL="0" distR="0" wp14:anchorId="4B26E1C0" wp14:editId="2DAF68CE">
            <wp:extent cx="3071813" cy="285750"/>
            <wp:effectExtent l="19050" t="0" r="0" b="0"/>
            <wp:docPr id="63" name="Рисунок 63" descr="http://additive.spb.ru/img/reforming-chem/reforming-chem_clip_image022.gif"/>
            <wp:cNvGraphicFramePr/>
            <a:graphic xmlns:a="http://schemas.openxmlformats.org/drawingml/2006/main">
              <a:graphicData uri="http://schemas.openxmlformats.org/drawingml/2006/picture">
                <pic:pic xmlns:pic="http://schemas.openxmlformats.org/drawingml/2006/picture">
                  <pic:nvPicPr>
                    <pic:cNvPr id="14342" name="Рисунок 6" descr="http://additive.spb.ru/img/reforming-chem/reforming-chem_clip_image022.gif"/>
                    <pic:cNvPicPr>
                      <a:picLocks noChangeAspect="1" noChangeArrowheads="1"/>
                    </pic:cNvPicPr>
                  </pic:nvPicPr>
                  <pic:blipFill>
                    <a:blip r:embed="rId107"/>
                    <a:srcRect/>
                    <a:stretch>
                      <a:fillRect/>
                    </a:stretch>
                  </pic:blipFill>
                  <pic:spPr bwMode="auto">
                    <a:xfrm>
                      <a:off x="0" y="0"/>
                      <a:ext cx="3071813" cy="285750"/>
                    </a:xfrm>
                    <a:prstGeom prst="rect">
                      <a:avLst/>
                    </a:prstGeom>
                    <a:noFill/>
                    <a:ln w="9525">
                      <a:noFill/>
                      <a:miter lim="800000"/>
                      <a:headEnd/>
                      <a:tailEnd/>
                    </a:ln>
                  </pic:spPr>
                </pic:pic>
              </a:graphicData>
            </a:graphic>
          </wp:inline>
        </w:drawing>
      </w:r>
    </w:p>
    <w:p w:rsidR="0037748E" w:rsidRDefault="0037748E" w:rsidP="005054B1">
      <w:pPr>
        <w:ind w:firstLineChars="253" w:firstLine="708"/>
        <w:jc w:val="both"/>
        <w:rPr>
          <w:rFonts w:ascii="Times New Roman" w:hAnsi="Times New Roman"/>
          <w:sz w:val="28"/>
          <w:szCs w:val="28"/>
          <w:lang w:val="kk-KZ"/>
        </w:rPr>
      </w:pPr>
    </w:p>
    <w:p w:rsidR="0037748E" w:rsidRDefault="0037748E" w:rsidP="005054B1">
      <w:pPr>
        <w:ind w:firstLineChars="253" w:firstLine="708"/>
        <w:jc w:val="both"/>
        <w:rPr>
          <w:rFonts w:ascii="Times New Roman" w:hAnsi="Times New Roman"/>
          <w:sz w:val="28"/>
          <w:szCs w:val="28"/>
          <w:lang w:val="kk-KZ"/>
        </w:rPr>
      </w:pPr>
    </w:p>
    <w:p w:rsidR="009007A3" w:rsidRPr="0037748E" w:rsidRDefault="009007A3" w:rsidP="005054B1">
      <w:pPr>
        <w:ind w:firstLineChars="253" w:firstLine="708"/>
        <w:jc w:val="both"/>
        <w:rPr>
          <w:rFonts w:ascii="Times New Roman" w:hAnsi="Times New Roman"/>
          <w:sz w:val="28"/>
          <w:szCs w:val="28"/>
          <w:lang w:val="kk-KZ"/>
        </w:rPr>
      </w:pPr>
      <w:r w:rsidRPr="0037748E">
        <w:rPr>
          <w:rFonts w:ascii="Times New Roman" w:hAnsi="Times New Roman"/>
          <w:sz w:val="28"/>
          <w:szCs w:val="28"/>
          <w:lang w:val="kk-KZ"/>
        </w:rPr>
        <w:t>циклдіксульфидтер</w:t>
      </w:r>
    </w:p>
    <w:p w:rsidR="009007A3" w:rsidRPr="0037748E" w:rsidRDefault="0037748E" w:rsidP="005054B1">
      <w:pPr>
        <w:ind w:firstLineChars="253" w:firstLine="711"/>
        <w:jc w:val="both"/>
        <w:rPr>
          <w:rFonts w:ascii="Times New Roman" w:hAnsi="Times New Roman"/>
          <w:sz w:val="28"/>
          <w:szCs w:val="28"/>
          <w:lang w:val="kk-KZ"/>
        </w:rPr>
      </w:pPr>
      <w:r w:rsidRPr="0037748E">
        <w:rPr>
          <w:rFonts w:ascii="Times New Roman" w:hAnsi="Times New Roman"/>
          <w:b/>
          <w:bCs/>
          <w:noProof/>
          <w:sz w:val="28"/>
          <w:szCs w:val="28"/>
        </w:rPr>
        <w:drawing>
          <wp:inline distT="0" distB="0" distL="0" distR="0" wp14:anchorId="38FC139A" wp14:editId="3988C81F">
            <wp:extent cx="4165600" cy="642938"/>
            <wp:effectExtent l="19050" t="0" r="6350" b="0"/>
            <wp:docPr id="64" name="Рисунок 64" descr="http://additive.spb.ru/img/reforming-chem/reforming-chem_clip_image024.gif"/>
            <wp:cNvGraphicFramePr/>
            <a:graphic xmlns:a="http://schemas.openxmlformats.org/drawingml/2006/main">
              <a:graphicData uri="http://schemas.openxmlformats.org/drawingml/2006/picture">
                <pic:pic xmlns:pic="http://schemas.openxmlformats.org/drawingml/2006/picture">
                  <pic:nvPicPr>
                    <pic:cNvPr id="14343" name="Рисунок 7" descr="http://additive.spb.ru/img/reforming-chem/reforming-chem_clip_image024.gif"/>
                    <pic:cNvPicPr>
                      <a:picLocks noChangeAspect="1" noChangeArrowheads="1"/>
                    </pic:cNvPicPr>
                  </pic:nvPicPr>
                  <pic:blipFill>
                    <a:blip r:embed="rId108"/>
                    <a:srcRect/>
                    <a:stretch>
                      <a:fillRect/>
                    </a:stretch>
                  </pic:blipFill>
                  <pic:spPr bwMode="auto">
                    <a:xfrm>
                      <a:off x="0" y="0"/>
                      <a:ext cx="4165600" cy="642938"/>
                    </a:xfrm>
                    <a:prstGeom prst="rect">
                      <a:avLst/>
                    </a:prstGeom>
                    <a:noFill/>
                    <a:ln w="9525">
                      <a:noFill/>
                      <a:miter lim="800000"/>
                      <a:headEnd/>
                      <a:tailEnd/>
                    </a:ln>
                  </pic:spPr>
                </pic:pic>
              </a:graphicData>
            </a:graphic>
          </wp:inline>
        </w:drawing>
      </w:r>
    </w:p>
    <w:p w:rsidR="0037748E" w:rsidRDefault="0037748E" w:rsidP="005054B1">
      <w:pPr>
        <w:ind w:firstLineChars="253" w:firstLine="708"/>
        <w:jc w:val="both"/>
        <w:rPr>
          <w:rFonts w:ascii="Times New Roman" w:hAnsi="Times New Roman"/>
          <w:sz w:val="28"/>
          <w:szCs w:val="28"/>
          <w:lang w:val="kk-KZ"/>
        </w:rPr>
      </w:pPr>
    </w:p>
    <w:p w:rsidR="009007A3" w:rsidRPr="0037748E" w:rsidRDefault="009007A3" w:rsidP="005054B1">
      <w:pPr>
        <w:ind w:firstLineChars="253" w:firstLine="708"/>
        <w:jc w:val="both"/>
        <w:rPr>
          <w:rFonts w:ascii="Times New Roman" w:hAnsi="Times New Roman"/>
          <w:sz w:val="28"/>
          <w:szCs w:val="28"/>
          <w:lang w:val="kk-KZ"/>
        </w:rPr>
      </w:pPr>
      <w:r w:rsidRPr="0037748E">
        <w:rPr>
          <w:rFonts w:ascii="Times New Roman" w:hAnsi="Times New Roman"/>
          <w:sz w:val="28"/>
          <w:szCs w:val="28"/>
          <w:lang w:val="kk-KZ"/>
        </w:rPr>
        <w:t>дисульфидтер</w:t>
      </w:r>
    </w:p>
    <w:p w:rsidR="009007A3" w:rsidRPr="0037748E" w:rsidRDefault="0037748E" w:rsidP="005054B1">
      <w:pPr>
        <w:ind w:firstLineChars="253" w:firstLine="708"/>
        <w:jc w:val="both"/>
        <w:rPr>
          <w:rFonts w:ascii="Times New Roman" w:hAnsi="Times New Roman"/>
          <w:sz w:val="28"/>
          <w:szCs w:val="28"/>
          <w:lang w:val="kk-KZ"/>
        </w:rPr>
      </w:pPr>
      <w:r w:rsidRPr="0037748E">
        <w:rPr>
          <w:rFonts w:ascii="Times New Roman" w:hAnsi="Times New Roman"/>
          <w:noProof/>
          <w:sz w:val="28"/>
          <w:szCs w:val="28"/>
        </w:rPr>
        <w:drawing>
          <wp:inline distT="0" distB="0" distL="0" distR="0" wp14:anchorId="7C607941" wp14:editId="1C18B870">
            <wp:extent cx="3232150" cy="285750"/>
            <wp:effectExtent l="19050" t="0" r="6350" b="0"/>
            <wp:docPr id="65" name="Рисунок 65" descr="http://additive.spb.ru/img/reforming-chem/reforming-chem_clip_image026.gif"/>
            <wp:cNvGraphicFramePr/>
            <a:graphic xmlns:a="http://schemas.openxmlformats.org/drawingml/2006/main">
              <a:graphicData uri="http://schemas.openxmlformats.org/drawingml/2006/picture">
                <pic:pic xmlns:pic="http://schemas.openxmlformats.org/drawingml/2006/picture">
                  <pic:nvPicPr>
                    <pic:cNvPr id="14344" name="Рисунок 8" descr="http://additive.spb.ru/img/reforming-chem/reforming-chem_clip_image026.gif"/>
                    <pic:cNvPicPr>
                      <a:picLocks noChangeAspect="1" noChangeArrowheads="1"/>
                    </pic:cNvPicPr>
                  </pic:nvPicPr>
                  <pic:blipFill>
                    <a:blip r:embed="rId109"/>
                    <a:srcRect/>
                    <a:stretch>
                      <a:fillRect/>
                    </a:stretch>
                  </pic:blipFill>
                  <pic:spPr bwMode="auto">
                    <a:xfrm>
                      <a:off x="0" y="0"/>
                      <a:ext cx="3232150" cy="285750"/>
                    </a:xfrm>
                    <a:prstGeom prst="rect">
                      <a:avLst/>
                    </a:prstGeom>
                    <a:noFill/>
                    <a:ln w="9525">
                      <a:noFill/>
                      <a:miter lim="800000"/>
                      <a:headEnd/>
                      <a:tailEnd/>
                    </a:ln>
                  </pic:spPr>
                </pic:pic>
              </a:graphicData>
            </a:graphic>
          </wp:inline>
        </w:drawing>
      </w:r>
    </w:p>
    <w:p w:rsidR="0037748E" w:rsidRDefault="0037748E" w:rsidP="005054B1">
      <w:pPr>
        <w:ind w:firstLineChars="253" w:firstLine="708"/>
        <w:jc w:val="both"/>
        <w:rPr>
          <w:rFonts w:ascii="Times New Roman" w:hAnsi="Times New Roman"/>
          <w:sz w:val="28"/>
          <w:szCs w:val="28"/>
          <w:lang w:val="kk-KZ"/>
        </w:rPr>
      </w:pPr>
    </w:p>
    <w:p w:rsidR="009007A3" w:rsidRPr="0037748E" w:rsidRDefault="009007A3" w:rsidP="005054B1">
      <w:pPr>
        <w:ind w:firstLineChars="253" w:firstLine="708"/>
        <w:jc w:val="both"/>
        <w:rPr>
          <w:rFonts w:ascii="Times New Roman" w:hAnsi="Times New Roman"/>
          <w:sz w:val="28"/>
          <w:szCs w:val="28"/>
          <w:lang w:val="kk-KZ"/>
        </w:rPr>
      </w:pPr>
      <w:r w:rsidRPr="0037748E">
        <w:rPr>
          <w:rFonts w:ascii="Times New Roman" w:hAnsi="Times New Roman"/>
          <w:sz w:val="28"/>
          <w:szCs w:val="28"/>
          <w:lang w:val="kk-KZ"/>
        </w:rPr>
        <w:t>тиофендер</w:t>
      </w:r>
    </w:p>
    <w:p w:rsidR="009007A3" w:rsidRPr="005E0FC6" w:rsidRDefault="0037748E" w:rsidP="005054B1">
      <w:pPr>
        <w:ind w:firstLineChars="253" w:firstLine="708"/>
        <w:jc w:val="both"/>
        <w:rPr>
          <w:rFonts w:ascii="Times New Roman" w:hAnsi="Times New Roman"/>
          <w:color w:val="FF0000"/>
          <w:sz w:val="28"/>
          <w:szCs w:val="28"/>
          <w:lang w:val="kk-KZ"/>
        </w:rPr>
      </w:pPr>
      <w:r w:rsidRPr="009252CE">
        <w:rPr>
          <w:rFonts w:ascii="Times New Roman" w:hAnsi="Times New Roman"/>
          <w:noProof/>
          <w:sz w:val="28"/>
          <w:szCs w:val="28"/>
        </w:rPr>
        <w:drawing>
          <wp:inline distT="0" distB="0" distL="0" distR="0" wp14:anchorId="308754D2" wp14:editId="52CDDB39">
            <wp:extent cx="4143375" cy="714375"/>
            <wp:effectExtent l="0" t="0" r="9525" b="0"/>
            <wp:docPr id="66" name="Рисунок 66" descr="http://additive.spb.ru/img/reforming-chem/reforming-chem_clip_image028.gif"/>
            <wp:cNvGraphicFramePr/>
            <a:graphic xmlns:a="http://schemas.openxmlformats.org/drawingml/2006/main">
              <a:graphicData uri="http://schemas.openxmlformats.org/drawingml/2006/picture">
                <pic:pic xmlns:pic="http://schemas.openxmlformats.org/drawingml/2006/picture">
                  <pic:nvPicPr>
                    <pic:cNvPr id="14345" name="Рисунок 11" descr="http://additive.spb.ru/img/reforming-chem/reforming-chem_clip_image028.gif"/>
                    <pic:cNvPicPr>
                      <a:picLocks noChangeAspect="1" noChangeArrowheads="1"/>
                    </pic:cNvPicPr>
                  </pic:nvPicPr>
                  <pic:blipFill>
                    <a:blip r:embed="rId110"/>
                    <a:srcRect/>
                    <a:stretch>
                      <a:fillRect/>
                    </a:stretch>
                  </pic:blipFill>
                  <pic:spPr bwMode="auto">
                    <a:xfrm>
                      <a:off x="0" y="0"/>
                      <a:ext cx="4143375" cy="714375"/>
                    </a:xfrm>
                    <a:prstGeom prst="rect">
                      <a:avLst/>
                    </a:prstGeom>
                    <a:noFill/>
                    <a:ln w="9525">
                      <a:noFill/>
                      <a:miter lim="800000"/>
                      <a:headEnd/>
                      <a:tailEnd/>
                    </a:ln>
                  </pic:spPr>
                </pic:pic>
              </a:graphicData>
            </a:graphic>
          </wp:inline>
        </w:drawing>
      </w:r>
    </w:p>
    <w:p w:rsidR="0037748E" w:rsidRDefault="0037748E" w:rsidP="005054B1">
      <w:pPr>
        <w:ind w:firstLineChars="253" w:firstLine="708"/>
        <w:jc w:val="both"/>
        <w:rPr>
          <w:rFonts w:ascii="Times New Roman" w:hAnsi="Times New Roman"/>
          <w:color w:val="FF0000"/>
          <w:sz w:val="28"/>
          <w:szCs w:val="28"/>
          <w:lang w:val="kk-KZ"/>
        </w:rPr>
      </w:pPr>
    </w:p>
    <w:p w:rsidR="00F43AE0" w:rsidRPr="00F43AE0" w:rsidRDefault="00F43AE0" w:rsidP="00F43AE0">
      <w:pPr>
        <w:ind w:firstLineChars="253" w:firstLine="708"/>
        <w:jc w:val="both"/>
        <w:rPr>
          <w:rFonts w:ascii="Times New Roman" w:hAnsi="Times New Roman"/>
          <w:sz w:val="28"/>
          <w:szCs w:val="28"/>
          <w:lang w:val="kk-KZ"/>
        </w:rPr>
      </w:pPr>
      <w:r w:rsidRPr="00F43AE0">
        <w:rPr>
          <w:rFonts w:ascii="Times New Roman" w:hAnsi="Times New Roman"/>
          <w:sz w:val="28"/>
          <w:szCs w:val="28"/>
          <w:lang w:val="kk-KZ"/>
        </w:rPr>
        <w:t xml:space="preserve">Риформинг қондырғылары 2 негізгі  катализатордың мерзімді және үздіксіз регенерациясы түрлеріде болады. </w:t>
      </w:r>
    </w:p>
    <w:p w:rsidR="00F43AE0" w:rsidRPr="00F43AE0" w:rsidRDefault="00F43AE0" w:rsidP="00F43AE0">
      <w:pPr>
        <w:ind w:firstLineChars="253" w:firstLine="708"/>
        <w:jc w:val="both"/>
        <w:rPr>
          <w:rFonts w:ascii="Times New Roman" w:hAnsi="Times New Roman"/>
          <w:sz w:val="28"/>
          <w:szCs w:val="28"/>
          <w:lang w:val="kk-KZ"/>
        </w:rPr>
      </w:pPr>
      <w:r w:rsidRPr="00F43AE0">
        <w:rPr>
          <w:rFonts w:ascii="Times New Roman" w:hAnsi="Times New Roman"/>
          <w:sz w:val="28"/>
          <w:szCs w:val="28"/>
          <w:lang w:val="kk-KZ"/>
        </w:rPr>
        <w:t>Процесс 500-530°C температурада және 18-35 атм қысымда жүргізіледі (үздіксіз регенерациясы бар қондырғыларда 2-3 атм).</w:t>
      </w:r>
      <w:r>
        <w:rPr>
          <w:rFonts w:ascii="Times New Roman" w:hAnsi="Times New Roman"/>
          <w:sz w:val="28"/>
          <w:szCs w:val="28"/>
          <w:lang w:val="kk-KZ"/>
        </w:rPr>
        <w:t xml:space="preserve"> </w:t>
      </w:r>
      <w:r w:rsidRPr="00F43AE0">
        <w:rPr>
          <w:rFonts w:ascii="Times New Roman" w:hAnsi="Times New Roman"/>
          <w:sz w:val="28"/>
          <w:szCs w:val="28"/>
          <w:lang w:val="kk-KZ"/>
        </w:rPr>
        <w:t>Процесс жылуды сіңірумен жүреді және көлемі 40-тан 140 м</w:t>
      </w:r>
      <w:r w:rsidRPr="00F43AE0">
        <w:rPr>
          <w:rFonts w:ascii="Times New Roman" w:hAnsi="Times New Roman"/>
          <w:sz w:val="28"/>
          <w:szCs w:val="28"/>
          <w:vertAlign w:val="superscript"/>
          <w:lang w:val="kk-KZ"/>
        </w:rPr>
        <w:t>3</w:t>
      </w:r>
      <w:r w:rsidRPr="00F43AE0">
        <w:rPr>
          <w:rFonts w:ascii="Times New Roman" w:hAnsi="Times New Roman"/>
          <w:sz w:val="28"/>
          <w:szCs w:val="28"/>
          <w:lang w:val="kk-KZ"/>
        </w:rPr>
        <w:t xml:space="preserve">-ке дейінгі 3-4 жеке реакторларда </w:t>
      </w:r>
      <w:r>
        <w:rPr>
          <w:rFonts w:ascii="Times New Roman" w:hAnsi="Times New Roman"/>
          <w:sz w:val="28"/>
          <w:szCs w:val="28"/>
          <w:lang w:val="kk-KZ"/>
        </w:rPr>
        <w:t>сатылы</w:t>
      </w:r>
      <w:r w:rsidRPr="00F43AE0">
        <w:rPr>
          <w:rFonts w:ascii="Times New Roman" w:hAnsi="Times New Roman"/>
          <w:sz w:val="28"/>
          <w:szCs w:val="28"/>
          <w:lang w:val="kk-KZ"/>
        </w:rPr>
        <w:t xml:space="preserve"> түрде жүзеге асырылады, </w:t>
      </w:r>
      <w:r>
        <w:rPr>
          <w:rFonts w:ascii="Times New Roman" w:hAnsi="Times New Roman"/>
          <w:sz w:val="28"/>
          <w:szCs w:val="28"/>
          <w:lang w:val="kk-KZ"/>
        </w:rPr>
        <w:t>әр бір реактордың</w:t>
      </w:r>
      <w:r w:rsidRPr="00F43AE0">
        <w:rPr>
          <w:rFonts w:ascii="Times New Roman" w:hAnsi="Times New Roman"/>
          <w:sz w:val="28"/>
          <w:szCs w:val="28"/>
          <w:lang w:val="kk-KZ"/>
        </w:rPr>
        <w:t xml:space="preserve"> алдында өнімдер құбырлы пештерде қызады.</w:t>
      </w:r>
      <w:r>
        <w:rPr>
          <w:rFonts w:ascii="Times New Roman" w:hAnsi="Times New Roman"/>
          <w:sz w:val="28"/>
          <w:szCs w:val="28"/>
          <w:lang w:val="kk-KZ"/>
        </w:rPr>
        <w:t xml:space="preserve"> </w:t>
      </w:r>
      <w:r w:rsidRPr="00F43AE0">
        <w:rPr>
          <w:rFonts w:ascii="Times New Roman" w:hAnsi="Times New Roman"/>
          <w:sz w:val="28"/>
          <w:szCs w:val="28"/>
          <w:lang w:val="kk-KZ"/>
        </w:rPr>
        <w:t>Соңғы реактордан шыққан қоспа сутектен, көмірсутек газдарынан бөлініп, тұрақтандырылады. Алынған өнім-тұрақты риформат салқындатылады және қондырғыдан шығарылады. Регенерация</w:t>
      </w:r>
      <w:r>
        <w:rPr>
          <w:rFonts w:ascii="Times New Roman" w:hAnsi="Times New Roman"/>
          <w:sz w:val="28"/>
          <w:szCs w:val="28"/>
          <w:lang w:val="kk-KZ"/>
        </w:rPr>
        <w:t>лау</w:t>
      </w:r>
      <w:r w:rsidRPr="00F43AE0">
        <w:rPr>
          <w:rFonts w:ascii="Times New Roman" w:hAnsi="Times New Roman"/>
          <w:sz w:val="28"/>
          <w:szCs w:val="28"/>
          <w:lang w:val="kk-KZ"/>
        </w:rPr>
        <w:t xml:space="preserve"> жұмыс</w:t>
      </w:r>
      <w:r>
        <w:rPr>
          <w:rFonts w:ascii="Times New Roman" w:hAnsi="Times New Roman"/>
          <w:sz w:val="28"/>
          <w:szCs w:val="28"/>
          <w:lang w:val="kk-KZ"/>
        </w:rPr>
        <w:t>ы</w:t>
      </w:r>
      <w:r w:rsidRPr="00F43AE0">
        <w:rPr>
          <w:rFonts w:ascii="Times New Roman" w:hAnsi="Times New Roman"/>
          <w:sz w:val="28"/>
          <w:szCs w:val="28"/>
          <w:lang w:val="kk-KZ"/>
        </w:rPr>
        <w:t xml:space="preserve"> кезінде </w:t>
      </w:r>
      <w:r w:rsidR="007041AE">
        <w:rPr>
          <w:rFonts w:ascii="Times New Roman" w:hAnsi="Times New Roman"/>
          <w:sz w:val="28"/>
          <w:szCs w:val="28"/>
          <w:lang w:val="kk-KZ"/>
        </w:rPr>
        <w:t>катализатордың бетіде</w:t>
      </w:r>
      <w:r w:rsidR="007041AE" w:rsidRPr="00F43AE0">
        <w:rPr>
          <w:rFonts w:ascii="Times New Roman" w:hAnsi="Times New Roman"/>
          <w:sz w:val="28"/>
          <w:szCs w:val="28"/>
          <w:lang w:val="kk-KZ"/>
        </w:rPr>
        <w:t xml:space="preserve"> </w:t>
      </w:r>
      <w:r w:rsidRPr="00F43AE0">
        <w:rPr>
          <w:rFonts w:ascii="Times New Roman" w:hAnsi="Times New Roman"/>
          <w:sz w:val="28"/>
          <w:szCs w:val="28"/>
          <w:lang w:val="kk-KZ"/>
        </w:rPr>
        <w:t xml:space="preserve">пайда болған </w:t>
      </w:r>
      <w:r>
        <w:rPr>
          <w:rFonts w:ascii="Times New Roman" w:hAnsi="Times New Roman"/>
          <w:sz w:val="28"/>
          <w:szCs w:val="28"/>
          <w:lang w:val="kk-KZ"/>
        </w:rPr>
        <w:t>к</w:t>
      </w:r>
      <w:r w:rsidRPr="00F43AE0">
        <w:rPr>
          <w:rFonts w:ascii="Times New Roman" w:hAnsi="Times New Roman"/>
          <w:sz w:val="28"/>
          <w:szCs w:val="28"/>
          <w:lang w:val="kk-KZ"/>
        </w:rPr>
        <w:t>окс</w:t>
      </w:r>
      <w:r w:rsidR="007041AE">
        <w:rPr>
          <w:rFonts w:ascii="Times New Roman" w:hAnsi="Times New Roman"/>
          <w:sz w:val="28"/>
          <w:szCs w:val="28"/>
          <w:lang w:val="kk-KZ"/>
        </w:rPr>
        <w:t>ты</w:t>
      </w:r>
      <w:r>
        <w:rPr>
          <w:rFonts w:ascii="Times New Roman" w:hAnsi="Times New Roman"/>
          <w:sz w:val="28"/>
          <w:szCs w:val="28"/>
          <w:lang w:val="kk-KZ"/>
        </w:rPr>
        <w:t xml:space="preserve"> өртеу орындалады</w:t>
      </w:r>
      <w:r w:rsidRPr="00F43AE0">
        <w:rPr>
          <w:rFonts w:ascii="Times New Roman" w:hAnsi="Times New Roman"/>
          <w:sz w:val="28"/>
          <w:szCs w:val="28"/>
          <w:lang w:val="kk-KZ"/>
        </w:rPr>
        <w:t>.</w:t>
      </w:r>
    </w:p>
    <w:p w:rsidR="00A27357" w:rsidRDefault="009007A3" w:rsidP="00A27357">
      <w:pPr>
        <w:ind w:firstLineChars="253" w:firstLine="711"/>
        <w:jc w:val="both"/>
        <w:rPr>
          <w:rFonts w:ascii="Times New Roman" w:hAnsi="Times New Roman"/>
          <w:sz w:val="28"/>
          <w:szCs w:val="28"/>
          <w:lang w:val="kk-KZ"/>
        </w:rPr>
      </w:pPr>
      <w:r w:rsidRPr="001268E5">
        <w:rPr>
          <w:rFonts w:ascii="Times New Roman" w:hAnsi="Times New Roman"/>
          <w:b/>
          <w:i/>
          <w:sz w:val="28"/>
          <w:szCs w:val="28"/>
          <w:lang w:val="kk-KZ"/>
        </w:rPr>
        <w:t>Реактор.</w:t>
      </w:r>
      <w:r w:rsidRPr="001268E5">
        <w:rPr>
          <w:rFonts w:ascii="Times New Roman" w:hAnsi="Times New Roman"/>
          <w:sz w:val="28"/>
          <w:szCs w:val="28"/>
          <w:lang w:val="kk-KZ"/>
        </w:rPr>
        <w:t xml:space="preserve"> Шикізаттың радиалды қозғалысы бар каталитикалық риформинг реакторының қалыңдығы 100 мм</w:t>
      </w:r>
      <w:r w:rsidRPr="001268E5">
        <w:rPr>
          <w:rFonts w:ascii="Times New Roman" w:hAnsi="Times New Roman"/>
          <w:sz w:val="28"/>
          <w:szCs w:val="28"/>
          <w:vertAlign w:val="superscript"/>
          <w:lang w:val="kk-KZ"/>
        </w:rPr>
        <w:t>3</w:t>
      </w:r>
      <w:r w:rsidRPr="001268E5">
        <w:rPr>
          <w:rFonts w:ascii="Times New Roman" w:hAnsi="Times New Roman"/>
          <w:sz w:val="28"/>
          <w:szCs w:val="28"/>
          <w:lang w:val="kk-KZ"/>
        </w:rPr>
        <w:t xml:space="preserve"> корпусы бар (</w:t>
      </w:r>
      <w:r w:rsidR="001268E5" w:rsidRPr="001268E5">
        <w:rPr>
          <w:rFonts w:ascii="Times New Roman" w:hAnsi="Times New Roman"/>
          <w:sz w:val="28"/>
          <w:szCs w:val="28"/>
          <w:lang w:val="kk-KZ"/>
        </w:rPr>
        <w:t xml:space="preserve">сурет </w:t>
      </w:r>
      <w:r w:rsidRPr="001268E5">
        <w:rPr>
          <w:rFonts w:ascii="Times New Roman" w:hAnsi="Times New Roman"/>
          <w:sz w:val="28"/>
          <w:szCs w:val="28"/>
          <w:lang w:val="kk-KZ"/>
        </w:rPr>
        <w:t>2.7.2</w:t>
      </w:r>
    </w:p>
    <w:p w:rsidR="00A27357" w:rsidRDefault="00A27357" w:rsidP="00A27357">
      <w:pPr>
        <w:ind w:firstLineChars="253" w:firstLine="708"/>
        <w:jc w:val="both"/>
        <w:rPr>
          <w:rFonts w:ascii="Times New Roman" w:hAnsi="Times New Roman"/>
          <w:sz w:val="28"/>
          <w:szCs w:val="28"/>
          <w:lang w:val="kk-KZ"/>
        </w:rPr>
      </w:pPr>
      <w:r w:rsidRPr="005054B1">
        <w:rPr>
          <w:rFonts w:ascii="Times New Roman" w:hAnsi="Times New Roman"/>
          <w:noProof/>
          <w:color w:val="FF0000"/>
          <w:sz w:val="28"/>
          <w:szCs w:val="28"/>
        </w:rPr>
        <w:drawing>
          <wp:anchor distT="0" distB="0" distL="114300" distR="114300" simplePos="0" relativeHeight="251638272" behindDoc="0" locked="0" layoutInCell="1" allowOverlap="1">
            <wp:simplePos x="0" y="0"/>
            <wp:positionH relativeFrom="column">
              <wp:posOffset>177165</wp:posOffset>
            </wp:positionH>
            <wp:positionV relativeFrom="paragraph">
              <wp:posOffset>123825</wp:posOffset>
            </wp:positionV>
            <wp:extent cx="2201545" cy="3438525"/>
            <wp:effectExtent l="0" t="0" r="0" b="0"/>
            <wp:wrapSquare wrapText="bothSides"/>
            <wp:docPr id="1060" name="Рисунок 67" descr="http://shkolnie.ru/pars_docs/refs/74/73106/73106_html_m7cccabf0.png"/>
            <wp:cNvGraphicFramePr/>
            <a:graphic xmlns:a="http://schemas.openxmlformats.org/drawingml/2006/main">
              <a:graphicData uri="http://schemas.openxmlformats.org/drawingml/2006/picture">
                <pic:pic xmlns:pic="http://schemas.openxmlformats.org/drawingml/2006/picture">
                  <pic:nvPicPr>
                    <pic:cNvPr id="17411" name="Содержимое 3" descr="http://shkolnie.ru/pars_docs/refs/74/73106/73106_html_m7cccabf0.png"/>
                    <pic:cNvPicPr>
                      <a:picLocks noGrp="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201545" cy="34385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A27357" w:rsidRDefault="00A27357" w:rsidP="00A27357">
      <w:pPr>
        <w:ind w:firstLineChars="253" w:firstLine="708"/>
        <w:jc w:val="both"/>
        <w:rPr>
          <w:rFonts w:ascii="Times New Roman" w:hAnsi="Times New Roman"/>
          <w:sz w:val="28"/>
          <w:szCs w:val="28"/>
          <w:lang w:val="kk-KZ"/>
        </w:rPr>
      </w:pPr>
    </w:p>
    <w:p w:rsidR="00A27357" w:rsidRDefault="00A27357" w:rsidP="00A27357">
      <w:pPr>
        <w:ind w:firstLineChars="253" w:firstLine="708"/>
        <w:jc w:val="both"/>
        <w:rPr>
          <w:rFonts w:ascii="Times New Roman" w:hAnsi="Times New Roman"/>
          <w:sz w:val="28"/>
          <w:szCs w:val="28"/>
          <w:lang w:val="kk-KZ"/>
        </w:rPr>
      </w:pPr>
    </w:p>
    <w:p w:rsidR="00A27357" w:rsidRDefault="00A27357" w:rsidP="00A27357">
      <w:pPr>
        <w:ind w:firstLineChars="253" w:firstLine="708"/>
        <w:jc w:val="both"/>
        <w:rPr>
          <w:rFonts w:ascii="Times New Roman" w:hAnsi="Times New Roman"/>
          <w:sz w:val="28"/>
          <w:szCs w:val="28"/>
          <w:lang w:val="kk-KZ"/>
        </w:rPr>
      </w:pPr>
    </w:p>
    <w:p w:rsidR="001268E5" w:rsidRPr="00A27357" w:rsidRDefault="001268E5" w:rsidP="00A27357">
      <w:pPr>
        <w:jc w:val="both"/>
        <w:rPr>
          <w:rFonts w:ascii="Times New Roman" w:hAnsi="Times New Roman"/>
          <w:sz w:val="28"/>
          <w:szCs w:val="28"/>
          <w:lang w:val="kk-KZ"/>
        </w:rPr>
      </w:pPr>
      <w:r w:rsidRPr="00A27357">
        <w:rPr>
          <w:rFonts w:ascii="Times New Roman" w:hAnsi="Times New Roman"/>
          <w:lang w:val="kk-KZ"/>
        </w:rPr>
        <w:t xml:space="preserve">1-шикізатты енгізу штуцері; 2-шикізатты таратушы; 3 - корпус; 4 - қораптар; 5 - реакция өнімдерінің жинағы; 6 - катализаторды түсіру штуцері; 7 - реакция өнімдерін шығару штуцері; 8 - тірек; 9 - термобулаушышқа арналған муфта; 10 - цилиндрлік </w:t>
      </w:r>
      <w:r w:rsidR="00CA7230">
        <w:rPr>
          <w:rFonts w:ascii="Times New Roman" w:hAnsi="Times New Roman"/>
          <w:lang w:val="kk-KZ"/>
        </w:rPr>
        <w:t>стакан</w:t>
      </w:r>
      <w:r w:rsidRPr="00A27357">
        <w:rPr>
          <w:rFonts w:ascii="Times New Roman" w:hAnsi="Times New Roman"/>
          <w:lang w:val="kk-KZ"/>
        </w:rPr>
        <w:t xml:space="preserve">; 11 - көп аймақтық термобулауыш. </w:t>
      </w:r>
      <w:r w:rsidRPr="00CA7230">
        <w:rPr>
          <w:rFonts w:ascii="Times New Roman" w:hAnsi="Times New Roman"/>
          <w:lang w:val="kk-KZ"/>
        </w:rPr>
        <w:t>Ағындар: I-шикізат; II-реакция өнімдері.</w:t>
      </w:r>
    </w:p>
    <w:p w:rsidR="001268E5" w:rsidRPr="00CA7230" w:rsidRDefault="001268E5" w:rsidP="001268E5">
      <w:pPr>
        <w:ind w:firstLineChars="253" w:firstLine="708"/>
        <w:jc w:val="both"/>
        <w:rPr>
          <w:rFonts w:ascii="Times New Roman" w:hAnsi="Times New Roman"/>
          <w:sz w:val="28"/>
          <w:szCs w:val="28"/>
          <w:lang w:val="kk-KZ"/>
        </w:rPr>
      </w:pPr>
    </w:p>
    <w:p w:rsidR="00A27357" w:rsidRPr="00CA7230" w:rsidRDefault="00A27357" w:rsidP="001268E5">
      <w:pPr>
        <w:ind w:firstLineChars="253" w:firstLine="708"/>
        <w:jc w:val="both"/>
        <w:rPr>
          <w:rFonts w:ascii="Times New Roman" w:hAnsi="Times New Roman"/>
          <w:sz w:val="28"/>
          <w:szCs w:val="28"/>
          <w:lang w:val="kk-KZ"/>
        </w:rPr>
      </w:pPr>
    </w:p>
    <w:p w:rsidR="001268E5" w:rsidRPr="000E6DA0" w:rsidRDefault="001268E5" w:rsidP="001268E5">
      <w:pPr>
        <w:ind w:firstLineChars="253" w:firstLine="708"/>
        <w:jc w:val="center"/>
        <w:rPr>
          <w:rFonts w:ascii="Times New Roman" w:hAnsi="Times New Roman"/>
          <w:sz w:val="28"/>
          <w:szCs w:val="28"/>
          <w:lang w:val="kk-KZ"/>
        </w:rPr>
      </w:pPr>
      <w:r w:rsidRPr="00A27357">
        <w:rPr>
          <w:rFonts w:ascii="Times New Roman" w:hAnsi="Times New Roman"/>
          <w:sz w:val="28"/>
          <w:szCs w:val="28"/>
          <w:lang w:val="kk-KZ"/>
        </w:rPr>
        <w:t xml:space="preserve">Сурет </w:t>
      </w:r>
      <w:r w:rsidRPr="000E6DA0">
        <w:rPr>
          <w:rFonts w:ascii="Times New Roman" w:hAnsi="Times New Roman"/>
          <w:sz w:val="28"/>
          <w:szCs w:val="28"/>
          <w:lang w:val="kk-KZ"/>
        </w:rPr>
        <w:t>2.7.2</w:t>
      </w:r>
      <w:r w:rsidRPr="00A27357">
        <w:rPr>
          <w:rFonts w:ascii="Times New Roman" w:hAnsi="Times New Roman"/>
          <w:sz w:val="28"/>
          <w:szCs w:val="28"/>
          <w:lang w:val="kk-KZ"/>
        </w:rPr>
        <w:t>. Ш</w:t>
      </w:r>
      <w:r w:rsidRPr="000E6DA0">
        <w:rPr>
          <w:rFonts w:ascii="Times New Roman" w:hAnsi="Times New Roman"/>
          <w:sz w:val="28"/>
          <w:szCs w:val="28"/>
          <w:lang w:val="kk-KZ"/>
        </w:rPr>
        <w:t>икізаттың радиалды қозғалысы бар каталитикалық риформинг реакторы</w:t>
      </w:r>
    </w:p>
    <w:p w:rsidR="001268E5" w:rsidRPr="000E6DA0" w:rsidRDefault="001268E5" w:rsidP="005054B1">
      <w:pPr>
        <w:ind w:firstLineChars="253" w:firstLine="708"/>
        <w:jc w:val="both"/>
        <w:rPr>
          <w:rFonts w:ascii="Times New Roman" w:hAnsi="Times New Roman"/>
          <w:sz w:val="28"/>
          <w:szCs w:val="28"/>
          <w:lang w:val="kk-KZ"/>
        </w:rPr>
      </w:pPr>
    </w:p>
    <w:p w:rsidR="001268E5" w:rsidRPr="000E6DA0" w:rsidRDefault="001268E5" w:rsidP="005054B1">
      <w:pPr>
        <w:ind w:firstLineChars="253" w:firstLine="708"/>
        <w:jc w:val="both"/>
        <w:rPr>
          <w:rFonts w:ascii="Times New Roman" w:hAnsi="Times New Roman"/>
          <w:color w:val="FF0000"/>
          <w:sz w:val="28"/>
          <w:szCs w:val="28"/>
          <w:lang w:val="kk-KZ"/>
        </w:rPr>
      </w:pPr>
    </w:p>
    <w:p w:rsidR="009007A3" w:rsidRPr="00F46993" w:rsidRDefault="00AE46C9" w:rsidP="005054B1">
      <w:pPr>
        <w:ind w:firstLineChars="253" w:firstLine="708"/>
        <w:jc w:val="both"/>
        <w:rPr>
          <w:rFonts w:ascii="Times New Roman" w:hAnsi="Times New Roman"/>
          <w:sz w:val="28"/>
          <w:szCs w:val="28"/>
          <w:lang w:val="kk-KZ"/>
        </w:rPr>
      </w:pPr>
      <w:r w:rsidRPr="000E6DA0">
        <w:rPr>
          <w:rFonts w:ascii="Times New Roman" w:hAnsi="Times New Roman"/>
          <w:sz w:val="28"/>
          <w:szCs w:val="28"/>
          <w:lang w:val="kk-KZ"/>
        </w:rPr>
        <w:t xml:space="preserve">Реактордың перифериясы бойынша 60 тік қорап 4 орналастырылған, олардың қабырғалары катализаторға қарай перфорацияланған.  Аппарат осі бойынша перфорацияланған құбыр түрінде жасалған реакция өнімдерінің шығару жинағы 5 орнатылған. </w:t>
      </w:r>
      <w:r w:rsidR="009007A3" w:rsidRPr="000E6DA0">
        <w:rPr>
          <w:rFonts w:ascii="Times New Roman" w:hAnsi="Times New Roman"/>
          <w:sz w:val="28"/>
          <w:szCs w:val="28"/>
          <w:lang w:val="kk-KZ"/>
        </w:rPr>
        <w:t xml:space="preserve">Құбырдың сыртында катализатордың жинау құбырына </w:t>
      </w:r>
      <w:r w:rsidRPr="00F46993">
        <w:rPr>
          <w:rFonts w:ascii="Times New Roman" w:hAnsi="Times New Roman"/>
          <w:sz w:val="28"/>
          <w:szCs w:val="28"/>
          <w:lang w:val="kk-KZ"/>
        </w:rPr>
        <w:t>өтуіне</w:t>
      </w:r>
      <w:r w:rsidR="009007A3" w:rsidRPr="000E6DA0">
        <w:rPr>
          <w:rFonts w:ascii="Times New Roman" w:hAnsi="Times New Roman"/>
          <w:sz w:val="28"/>
          <w:szCs w:val="28"/>
          <w:lang w:val="kk-KZ"/>
        </w:rPr>
        <w:t xml:space="preserve"> жол бермейтін үлкен және ұсақ тор қабаты </w:t>
      </w:r>
      <w:r w:rsidRPr="00F46993">
        <w:rPr>
          <w:rFonts w:ascii="Times New Roman" w:hAnsi="Times New Roman"/>
          <w:sz w:val="28"/>
          <w:szCs w:val="28"/>
          <w:lang w:val="kk-KZ"/>
        </w:rPr>
        <w:t>орнатыл</w:t>
      </w:r>
      <w:r w:rsidR="009007A3" w:rsidRPr="000E6DA0">
        <w:rPr>
          <w:rFonts w:ascii="Times New Roman" w:hAnsi="Times New Roman"/>
          <w:sz w:val="28"/>
          <w:szCs w:val="28"/>
          <w:lang w:val="kk-KZ"/>
        </w:rPr>
        <w:t>ған. Шикізат</w:t>
      </w:r>
      <w:r w:rsidR="009007A3" w:rsidRPr="000E6DA0">
        <w:rPr>
          <w:rFonts w:ascii="Times New Roman" w:hAnsi="Times New Roman"/>
          <w:color w:val="FF0000"/>
          <w:sz w:val="28"/>
          <w:szCs w:val="28"/>
          <w:lang w:val="kk-KZ"/>
        </w:rPr>
        <w:t xml:space="preserve"> </w:t>
      </w:r>
      <w:r w:rsidR="009007A3" w:rsidRPr="000E6DA0">
        <w:rPr>
          <w:rFonts w:ascii="Times New Roman" w:hAnsi="Times New Roman"/>
          <w:sz w:val="28"/>
          <w:szCs w:val="28"/>
          <w:lang w:val="kk-KZ"/>
        </w:rPr>
        <w:t xml:space="preserve">жоғарыдан </w:t>
      </w:r>
      <w:r w:rsidRPr="00F46993">
        <w:rPr>
          <w:rFonts w:ascii="Times New Roman" w:hAnsi="Times New Roman"/>
          <w:sz w:val="28"/>
          <w:szCs w:val="28"/>
          <w:lang w:val="kk-KZ"/>
        </w:rPr>
        <w:t>таратушы</w:t>
      </w:r>
      <w:r w:rsidR="009007A3" w:rsidRPr="000E6DA0">
        <w:rPr>
          <w:rFonts w:ascii="Times New Roman" w:hAnsi="Times New Roman"/>
          <w:sz w:val="28"/>
          <w:szCs w:val="28"/>
          <w:lang w:val="kk-KZ"/>
        </w:rPr>
        <w:t xml:space="preserve"> 2 арқылы енгізіледі</w:t>
      </w:r>
      <w:r w:rsidRPr="00F46993">
        <w:rPr>
          <w:rFonts w:ascii="Times New Roman" w:hAnsi="Times New Roman"/>
          <w:sz w:val="28"/>
          <w:szCs w:val="28"/>
          <w:lang w:val="kk-KZ"/>
        </w:rPr>
        <w:t xml:space="preserve"> де</w:t>
      </w:r>
      <w:r w:rsidR="009007A3" w:rsidRPr="000E6DA0">
        <w:rPr>
          <w:rFonts w:ascii="Times New Roman" w:hAnsi="Times New Roman"/>
          <w:sz w:val="28"/>
          <w:szCs w:val="28"/>
          <w:lang w:val="kk-KZ"/>
        </w:rPr>
        <w:t xml:space="preserve">, перфорацияланған қораптарға түседі, содан кейін катализатор қабаты арқылы радиалды бағытта өтіп, </w:t>
      </w:r>
      <w:r w:rsidRPr="000E6DA0">
        <w:rPr>
          <w:rFonts w:ascii="Times New Roman" w:hAnsi="Times New Roman"/>
          <w:sz w:val="28"/>
          <w:szCs w:val="28"/>
          <w:lang w:val="kk-KZ"/>
        </w:rPr>
        <w:t xml:space="preserve">реакция өнімдері </w:t>
      </w:r>
      <w:r w:rsidR="009007A3" w:rsidRPr="000E6DA0">
        <w:rPr>
          <w:rFonts w:ascii="Times New Roman" w:hAnsi="Times New Roman"/>
          <w:sz w:val="28"/>
          <w:szCs w:val="28"/>
          <w:lang w:val="kk-KZ"/>
        </w:rPr>
        <w:t>жина</w:t>
      </w:r>
      <w:r w:rsidRPr="00F46993">
        <w:rPr>
          <w:rFonts w:ascii="Times New Roman" w:hAnsi="Times New Roman"/>
          <w:sz w:val="28"/>
          <w:szCs w:val="28"/>
          <w:lang w:val="kk-KZ"/>
        </w:rPr>
        <w:t>ғында</w:t>
      </w:r>
      <w:r w:rsidR="009007A3" w:rsidRPr="000E6DA0">
        <w:rPr>
          <w:rFonts w:ascii="Times New Roman" w:hAnsi="Times New Roman"/>
          <w:sz w:val="28"/>
          <w:szCs w:val="28"/>
          <w:lang w:val="kk-KZ"/>
        </w:rPr>
        <w:t xml:space="preserve"> </w:t>
      </w:r>
      <w:r w:rsidRPr="000E6DA0">
        <w:rPr>
          <w:rFonts w:ascii="Times New Roman" w:hAnsi="Times New Roman"/>
          <w:sz w:val="28"/>
          <w:szCs w:val="28"/>
          <w:lang w:val="kk-KZ"/>
        </w:rPr>
        <w:t>5</w:t>
      </w:r>
      <w:r w:rsidRPr="00F46993">
        <w:rPr>
          <w:rFonts w:ascii="Times New Roman" w:hAnsi="Times New Roman"/>
          <w:sz w:val="28"/>
          <w:szCs w:val="28"/>
          <w:lang w:val="kk-KZ"/>
        </w:rPr>
        <w:t xml:space="preserve"> </w:t>
      </w:r>
      <w:r w:rsidR="009007A3" w:rsidRPr="000E6DA0">
        <w:rPr>
          <w:rFonts w:ascii="Times New Roman" w:hAnsi="Times New Roman"/>
          <w:sz w:val="28"/>
          <w:szCs w:val="28"/>
          <w:lang w:val="kk-KZ"/>
        </w:rPr>
        <w:t xml:space="preserve">жиналады және аппараттың төменгі жағындағы штуцер </w:t>
      </w:r>
      <w:r w:rsidRPr="000E6DA0">
        <w:rPr>
          <w:rFonts w:ascii="Times New Roman" w:hAnsi="Times New Roman"/>
          <w:sz w:val="28"/>
          <w:szCs w:val="28"/>
          <w:lang w:val="kk-KZ"/>
        </w:rPr>
        <w:t>7</w:t>
      </w:r>
      <w:r w:rsidR="00CA7230" w:rsidRPr="00F46993">
        <w:rPr>
          <w:rFonts w:ascii="Times New Roman" w:hAnsi="Times New Roman"/>
          <w:sz w:val="28"/>
          <w:szCs w:val="28"/>
          <w:lang w:val="kk-KZ"/>
        </w:rPr>
        <w:t xml:space="preserve"> </w:t>
      </w:r>
      <w:r w:rsidR="009007A3" w:rsidRPr="000E6DA0">
        <w:rPr>
          <w:rFonts w:ascii="Times New Roman" w:hAnsi="Times New Roman"/>
          <w:sz w:val="28"/>
          <w:szCs w:val="28"/>
          <w:lang w:val="kk-KZ"/>
        </w:rPr>
        <w:t>арқылы шығарылады.</w:t>
      </w:r>
      <w:r w:rsidR="00CA7230" w:rsidRPr="00F46993">
        <w:rPr>
          <w:rFonts w:ascii="Times New Roman" w:hAnsi="Times New Roman"/>
          <w:sz w:val="28"/>
          <w:szCs w:val="28"/>
          <w:lang w:val="kk-KZ"/>
        </w:rPr>
        <w:t xml:space="preserve"> </w:t>
      </w:r>
      <w:r w:rsidR="009007A3" w:rsidRPr="00F46993">
        <w:rPr>
          <w:rFonts w:ascii="Times New Roman" w:hAnsi="Times New Roman"/>
          <w:sz w:val="28"/>
          <w:szCs w:val="28"/>
          <w:lang w:val="kk-KZ"/>
        </w:rPr>
        <w:t xml:space="preserve">Катализатор қабатының жоғарғы жағында  цилиндрлік </w:t>
      </w:r>
      <w:r w:rsidR="00CA7230" w:rsidRPr="00F46993">
        <w:rPr>
          <w:rFonts w:ascii="Times New Roman" w:hAnsi="Times New Roman"/>
          <w:sz w:val="28"/>
          <w:szCs w:val="28"/>
          <w:lang w:val="kk-KZ"/>
        </w:rPr>
        <w:t>стакан</w:t>
      </w:r>
      <w:r w:rsidR="009007A3" w:rsidRPr="00F46993">
        <w:rPr>
          <w:rFonts w:ascii="Times New Roman" w:hAnsi="Times New Roman"/>
          <w:sz w:val="28"/>
          <w:szCs w:val="28"/>
          <w:lang w:val="kk-KZ"/>
        </w:rPr>
        <w:t xml:space="preserve"> </w:t>
      </w:r>
      <w:r w:rsidR="00CA7230" w:rsidRPr="00F46993">
        <w:rPr>
          <w:rFonts w:ascii="Times New Roman" w:hAnsi="Times New Roman"/>
          <w:sz w:val="28"/>
          <w:szCs w:val="28"/>
          <w:lang w:val="kk-KZ"/>
        </w:rPr>
        <w:t xml:space="preserve">10 </w:t>
      </w:r>
      <w:r w:rsidR="009007A3" w:rsidRPr="00F46993">
        <w:rPr>
          <w:rFonts w:ascii="Times New Roman" w:hAnsi="Times New Roman"/>
          <w:sz w:val="28"/>
          <w:szCs w:val="28"/>
          <w:lang w:val="kk-KZ"/>
        </w:rPr>
        <w:t xml:space="preserve">бар, ол катализатор қабаты жұмыс істеп тұрған кезде катализатор қабатына батырылған күйде қалады және катализатор қабатының үстінен ортаның өтуіне жол бермейді. Катализаторды ауыстыру кезінде оны түсіру үшін </w:t>
      </w:r>
      <w:r w:rsidR="00CA7230" w:rsidRPr="00F46993">
        <w:rPr>
          <w:rFonts w:ascii="Times New Roman" w:hAnsi="Times New Roman"/>
          <w:sz w:val="28"/>
          <w:szCs w:val="28"/>
          <w:lang w:val="kk-KZ"/>
        </w:rPr>
        <w:t xml:space="preserve">реактор </w:t>
      </w:r>
      <w:r w:rsidR="009007A3" w:rsidRPr="00F46993">
        <w:rPr>
          <w:rFonts w:ascii="Times New Roman" w:hAnsi="Times New Roman"/>
          <w:sz w:val="28"/>
          <w:szCs w:val="28"/>
          <w:lang w:val="kk-KZ"/>
        </w:rPr>
        <w:t>түбінде көлбеу штуцер 6 қарастырылған.</w:t>
      </w:r>
    </w:p>
    <w:p w:rsidR="009007A3" w:rsidRPr="000E6DA0" w:rsidRDefault="00CA7230" w:rsidP="00F46993">
      <w:pPr>
        <w:ind w:firstLineChars="253" w:firstLine="708"/>
        <w:jc w:val="both"/>
        <w:rPr>
          <w:rFonts w:ascii="Times New Roman" w:eastAsia="Times New Roman" w:hAnsi="Times New Roman"/>
          <w:noProof/>
          <w:sz w:val="28"/>
          <w:szCs w:val="28"/>
          <w:lang w:val="kk-KZ"/>
        </w:rPr>
      </w:pPr>
      <w:r w:rsidRPr="00F46993">
        <w:rPr>
          <w:rFonts w:ascii="Times New Roman" w:hAnsi="Times New Roman"/>
          <w:sz w:val="28"/>
          <w:szCs w:val="28"/>
          <w:lang w:val="kk-KZ"/>
        </w:rPr>
        <w:t xml:space="preserve">Катализатордың қозғалмалы қабаты мен гидротазалау блогы бар каталитикалық риформинг процесінің </w:t>
      </w:r>
      <w:r w:rsidR="00023980">
        <w:rPr>
          <w:rFonts w:ascii="Times New Roman" w:hAnsi="Times New Roman"/>
          <w:sz w:val="28"/>
          <w:szCs w:val="28"/>
          <w:lang w:val="kk-KZ"/>
        </w:rPr>
        <w:t>сызбасы</w:t>
      </w:r>
      <w:r w:rsidRPr="00F46993">
        <w:rPr>
          <w:rFonts w:ascii="Times New Roman" w:hAnsi="Times New Roman"/>
          <w:sz w:val="28"/>
          <w:szCs w:val="28"/>
          <w:lang w:val="kk-KZ"/>
        </w:rPr>
        <w:t xml:space="preserve"> төменде 2.7.3 суретте көрсетілген.</w:t>
      </w:r>
    </w:p>
    <w:p w:rsidR="00F46993" w:rsidRPr="005054B1" w:rsidRDefault="00F46993" w:rsidP="00F46993">
      <w:pPr>
        <w:jc w:val="both"/>
        <w:rPr>
          <w:rFonts w:ascii="Times New Roman" w:hAnsi="Times New Roman"/>
          <w:color w:val="FF0000"/>
          <w:sz w:val="28"/>
          <w:szCs w:val="28"/>
          <w:lang w:val="en-US"/>
        </w:rPr>
      </w:pPr>
      <w:r>
        <w:rPr>
          <w:rFonts w:ascii="Times New Roman" w:hAnsi="Times New Roman"/>
          <w:noProof/>
          <w:color w:val="FF0000"/>
          <w:sz w:val="28"/>
          <w:szCs w:val="28"/>
        </w:rPr>
        <w:drawing>
          <wp:inline distT="0" distB="0" distL="0" distR="0">
            <wp:extent cx="5800725" cy="32861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800725" cy="3286125"/>
                    </a:xfrm>
                    <a:prstGeom prst="rect">
                      <a:avLst/>
                    </a:prstGeom>
                    <a:noFill/>
                    <a:ln>
                      <a:noFill/>
                    </a:ln>
                  </pic:spPr>
                </pic:pic>
              </a:graphicData>
            </a:graphic>
          </wp:inline>
        </w:drawing>
      </w:r>
    </w:p>
    <w:p w:rsidR="009007A3" w:rsidRPr="00283649" w:rsidRDefault="009007A3" w:rsidP="00283649">
      <w:pPr>
        <w:ind w:hanging="1"/>
        <w:jc w:val="both"/>
        <w:rPr>
          <w:rFonts w:ascii="Times New Roman" w:hAnsi="Times New Roman"/>
          <w:i/>
          <w:sz w:val="20"/>
          <w:szCs w:val="20"/>
          <w:lang w:val="kk-KZ"/>
        </w:rPr>
      </w:pPr>
      <w:r w:rsidRPr="00283649">
        <w:rPr>
          <w:rFonts w:ascii="Times New Roman" w:hAnsi="Times New Roman"/>
          <w:i/>
          <w:sz w:val="20"/>
          <w:szCs w:val="20"/>
          <w:lang w:val="en-US"/>
        </w:rPr>
        <w:t xml:space="preserve">Р-1-гидротазарту реакторы; </w:t>
      </w:r>
      <w:r w:rsidR="00F46993" w:rsidRPr="00283649">
        <w:rPr>
          <w:rFonts w:ascii="Times New Roman" w:hAnsi="Times New Roman"/>
          <w:i/>
          <w:sz w:val="20"/>
          <w:szCs w:val="20"/>
          <w:lang w:val="kk-KZ"/>
        </w:rPr>
        <w:t>Р</w:t>
      </w:r>
      <w:r w:rsidRPr="00283649">
        <w:rPr>
          <w:rFonts w:ascii="Times New Roman" w:hAnsi="Times New Roman"/>
          <w:i/>
          <w:sz w:val="20"/>
          <w:szCs w:val="20"/>
          <w:lang w:val="en-US"/>
        </w:rPr>
        <w:t xml:space="preserve">-2/1-Р-2/4-риформинг реакторының секциясы; П-1-гидротазарту блогының пеші; </w:t>
      </w:r>
      <w:r w:rsidR="00F46993" w:rsidRPr="00283649">
        <w:rPr>
          <w:rFonts w:ascii="Times New Roman" w:hAnsi="Times New Roman"/>
          <w:i/>
          <w:sz w:val="20"/>
          <w:szCs w:val="20"/>
          <w:lang w:val="kk-KZ"/>
        </w:rPr>
        <w:t>П</w:t>
      </w:r>
      <w:r w:rsidRPr="00283649">
        <w:rPr>
          <w:rFonts w:ascii="Times New Roman" w:hAnsi="Times New Roman"/>
          <w:i/>
          <w:sz w:val="20"/>
          <w:szCs w:val="20"/>
          <w:lang w:val="en-US"/>
        </w:rPr>
        <w:t xml:space="preserve">-2/1-П-2/4-риформинг реакторының пешінің секциясы; П-3-тұрақтандыру </w:t>
      </w:r>
      <w:r w:rsidR="00BA2423" w:rsidRPr="00283649">
        <w:rPr>
          <w:rFonts w:ascii="Times New Roman" w:hAnsi="Times New Roman"/>
          <w:i/>
          <w:sz w:val="20"/>
          <w:szCs w:val="20"/>
          <w:lang w:val="en-US"/>
        </w:rPr>
        <w:t>колоннаның</w:t>
      </w:r>
      <w:r w:rsidRPr="00283649">
        <w:rPr>
          <w:rFonts w:ascii="Times New Roman" w:hAnsi="Times New Roman"/>
          <w:i/>
          <w:sz w:val="20"/>
          <w:szCs w:val="20"/>
          <w:lang w:val="en-US"/>
        </w:rPr>
        <w:t xml:space="preserve"> төменгі жағындағы жылу беру пеші; </w:t>
      </w:r>
      <w:r w:rsidR="00F46993" w:rsidRPr="00283649">
        <w:rPr>
          <w:rFonts w:ascii="Times New Roman" w:hAnsi="Times New Roman"/>
          <w:i/>
          <w:sz w:val="20"/>
          <w:szCs w:val="20"/>
          <w:lang w:val="en-US"/>
        </w:rPr>
        <w:t>РК-1,РК-2-</w:t>
      </w:r>
      <w:r w:rsidRPr="00283649">
        <w:rPr>
          <w:rFonts w:ascii="Times New Roman" w:hAnsi="Times New Roman"/>
          <w:i/>
          <w:sz w:val="20"/>
          <w:szCs w:val="20"/>
          <w:lang w:val="en-US"/>
        </w:rPr>
        <w:t xml:space="preserve">ректификациялау тұрақтандыру </w:t>
      </w:r>
      <w:r w:rsidR="00BA2423" w:rsidRPr="00283649">
        <w:rPr>
          <w:rFonts w:ascii="Times New Roman" w:hAnsi="Times New Roman"/>
          <w:i/>
          <w:sz w:val="20"/>
          <w:szCs w:val="20"/>
          <w:lang w:val="en-US"/>
        </w:rPr>
        <w:t>колонналары</w:t>
      </w:r>
      <w:r w:rsidRPr="00283649">
        <w:rPr>
          <w:rFonts w:ascii="Times New Roman" w:hAnsi="Times New Roman"/>
          <w:i/>
          <w:sz w:val="20"/>
          <w:szCs w:val="20"/>
          <w:lang w:val="en-US"/>
        </w:rPr>
        <w:t xml:space="preserve">; </w:t>
      </w:r>
      <w:r w:rsidR="00F46993" w:rsidRPr="00283649">
        <w:rPr>
          <w:rFonts w:ascii="Times New Roman" w:hAnsi="Times New Roman"/>
          <w:i/>
          <w:sz w:val="20"/>
          <w:szCs w:val="20"/>
          <w:lang w:val="kk-KZ"/>
        </w:rPr>
        <w:t>СО-</w:t>
      </w:r>
      <w:r w:rsidRPr="00283649">
        <w:rPr>
          <w:rFonts w:ascii="Times New Roman" w:hAnsi="Times New Roman"/>
          <w:i/>
          <w:sz w:val="20"/>
          <w:szCs w:val="20"/>
          <w:lang w:val="en-US"/>
        </w:rPr>
        <w:t xml:space="preserve">газдарды күкіртсутектен тазарту сатысы; ГЗ-1, ГЗ - 2 - катализатор ағынындағы </w:t>
      </w:r>
      <w:r w:rsidR="00F46993" w:rsidRPr="00283649">
        <w:rPr>
          <w:rFonts w:ascii="Times New Roman" w:hAnsi="Times New Roman"/>
          <w:i/>
          <w:sz w:val="20"/>
          <w:szCs w:val="20"/>
          <w:lang w:val="kk-KZ"/>
        </w:rPr>
        <w:t>гидро</w:t>
      </w:r>
      <w:r w:rsidRPr="00283649">
        <w:rPr>
          <w:rFonts w:ascii="Times New Roman" w:hAnsi="Times New Roman"/>
          <w:i/>
          <w:sz w:val="20"/>
          <w:szCs w:val="20"/>
          <w:lang w:val="en-US"/>
        </w:rPr>
        <w:t>қақпақтар; ПП-пневм</w:t>
      </w:r>
      <w:r w:rsidR="00F46993" w:rsidRPr="00283649">
        <w:rPr>
          <w:rFonts w:ascii="Times New Roman" w:hAnsi="Times New Roman"/>
          <w:i/>
          <w:sz w:val="20"/>
          <w:szCs w:val="20"/>
          <w:lang w:val="kk-KZ"/>
        </w:rPr>
        <w:t>о</w:t>
      </w:r>
      <w:r w:rsidRPr="00283649">
        <w:rPr>
          <w:rFonts w:ascii="Times New Roman" w:hAnsi="Times New Roman"/>
          <w:i/>
          <w:sz w:val="20"/>
          <w:szCs w:val="20"/>
          <w:lang w:val="en-US"/>
        </w:rPr>
        <w:t xml:space="preserve">көтергіш; </w:t>
      </w:r>
      <w:r w:rsidR="00F46993" w:rsidRPr="00283649">
        <w:rPr>
          <w:rFonts w:ascii="Times New Roman" w:hAnsi="Times New Roman"/>
          <w:i/>
          <w:sz w:val="20"/>
          <w:szCs w:val="20"/>
          <w:lang w:val="kk-KZ"/>
        </w:rPr>
        <w:t>БРК</w:t>
      </w:r>
      <w:r w:rsidRPr="00283649">
        <w:rPr>
          <w:rFonts w:ascii="Times New Roman" w:hAnsi="Times New Roman"/>
          <w:i/>
          <w:sz w:val="20"/>
          <w:szCs w:val="20"/>
          <w:lang w:val="en-US"/>
        </w:rPr>
        <w:t>-катализатордың регенерация блогы; Б-бункер; Е-1,Е-2,Е-3,Е-4 - жоғары қысымды сепараторлар; РБ –</w:t>
      </w:r>
      <w:r w:rsidR="00F46993" w:rsidRPr="00283649">
        <w:rPr>
          <w:rFonts w:ascii="Times New Roman" w:hAnsi="Times New Roman"/>
          <w:i/>
          <w:sz w:val="20"/>
          <w:szCs w:val="20"/>
          <w:lang w:val="kk-KZ"/>
        </w:rPr>
        <w:t>ребойлер</w:t>
      </w:r>
      <w:r w:rsidRPr="00283649">
        <w:rPr>
          <w:rFonts w:ascii="Times New Roman" w:hAnsi="Times New Roman"/>
          <w:i/>
          <w:sz w:val="20"/>
          <w:szCs w:val="20"/>
          <w:lang w:val="en-US"/>
        </w:rPr>
        <w:t>; T1</w:t>
      </w:r>
      <w:r w:rsidR="00F46993" w:rsidRPr="00283649">
        <w:rPr>
          <w:rFonts w:ascii="Times New Roman" w:hAnsi="Times New Roman"/>
          <w:i/>
          <w:sz w:val="20"/>
          <w:szCs w:val="20"/>
          <w:lang w:val="en-US"/>
        </w:rPr>
        <w:t>-Т</w:t>
      </w:r>
      <w:r w:rsidRPr="00283649">
        <w:rPr>
          <w:rFonts w:ascii="Times New Roman" w:hAnsi="Times New Roman"/>
          <w:i/>
          <w:sz w:val="20"/>
          <w:szCs w:val="20"/>
          <w:lang w:val="en-US"/>
        </w:rPr>
        <w:t>8-жылу алмастырғыштар.</w:t>
      </w:r>
      <w:r w:rsidR="00F46993" w:rsidRPr="00283649">
        <w:rPr>
          <w:rFonts w:ascii="Times New Roman" w:hAnsi="Times New Roman"/>
          <w:i/>
          <w:sz w:val="20"/>
          <w:szCs w:val="20"/>
          <w:lang w:val="kk-KZ"/>
        </w:rPr>
        <w:t xml:space="preserve"> </w:t>
      </w:r>
      <w:r w:rsidRPr="00283649">
        <w:rPr>
          <w:rFonts w:ascii="Times New Roman" w:hAnsi="Times New Roman"/>
          <w:i/>
          <w:sz w:val="20"/>
          <w:szCs w:val="20"/>
          <w:lang w:val="kk-KZ"/>
        </w:rPr>
        <w:t xml:space="preserve">Ағындар: </w:t>
      </w:r>
      <w:r w:rsidR="00F46993" w:rsidRPr="00283649">
        <w:rPr>
          <w:rFonts w:ascii="Times New Roman" w:hAnsi="Times New Roman"/>
          <w:i/>
          <w:sz w:val="20"/>
          <w:szCs w:val="20"/>
          <w:lang w:val="kk-KZ"/>
        </w:rPr>
        <w:t>І</w:t>
      </w:r>
      <w:r w:rsidRPr="00283649">
        <w:rPr>
          <w:rFonts w:ascii="Times New Roman" w:hAnsi="Times New Roman"/>
          <w:i/>
          <w:sz w:val="20"/>
          <w:szCs w:val="20"/>
          <w:lang w:val="kk-KZ"/>
        </w:rPr>
        <w:t>-бензин 85-180°С; II-ВСГ; III-катализаттың</w:t>
      </w:r>
      <w:r w:rsidR="00F46993" w:rsidRPr="00283649">
        <w:rPr>
          <w:rFonts w:ascii="Times New Roman" w:hAnsi="Times New Roman"/>
          <w:i/>
          <w:sz w:val="20"/>
          <w:szCs w:val="20"/>
          <w:lang w:val="kk-KZ"/>
        </w:rPr>
        <w:t xml:space="preserve"> </w:t>
      </w:r>
      <w:r w:rsidRPr="00283649">
        <w:rPr>
          <w:rFonts w:ascii="Times New Roman" w:hAnsi="Times New Roman"/>
          <w:i/>
          <w:sz w:val="20"/>
          <w:szCs w:val="20"/>
          <w:lang w:val="kk-KZ"/>
        </w:rPr>
        <w:t>сұйық</w:t>
      </w:r>
      <w:r w:rsidR="00F46993" w:rsidRPr="00283649">
        <w:rPr>
          <w:rFonts w:ascii="Times New Roman" w:hAnsi="Times New Roman"/>
          <w:i/>
          <w:sz w:val="20"/>
          <w:szCs w:val="20"/>
          <w:lang w:val="kk-KZ"/>
        </w:rPr>
        <w:t xml:space="preserve"> </w:t>
      </w:r>
      <w:r w:rsidRPr="00283649">
        <w:rPr>
          <w:rFonts w:ascii="Times New Roman" w:hAnsi="Times New Roman"/>
          <w:i/>
          <w:sz w:val="20"/>
          <w:szCs w:val="20"/>
          <w:lang w:val="kk-KZ"/>
        </w:rPr>
        <w:t>фазасы; IV, XI-көмірсутекгазы; V-ВСГ</w:t>
      </w:r>
      <w:r w:rsidR="00F46993" w:rsidRPr="00283649">
        <w:rPr>
          <w:rFonts w:ascii="Times New Roman" w:hAnsi="Times New Roman"/>
          <w:i/>
          <w:sz w:val="20"/>
          <w:szCs w:val="20"/>
          <w:lang w:val="kk-KZ"/>
        </w:rPr>
        <w:t xml:space="preserve"> </w:t>
      </w:r>
      <w:r w:rsidRPr="00283649">
        <w:rPr>
          <w:rFonts w:ascii="Times New Roman" w:hAnsi="Times New Roman"/>
          <w:i/>
          <w:sz w:val="20"/>
          <w:szCs w:val="20"/>
          <w:lang w:val="kk-KZ"/>
        </w:rPr>
        <w:t>үрлеу; VI-күкірттен</w:t>
      </w:r>
      <w:r w:rsidR="00F46993" w:rsidRPr="00283649">
        <w:rPr>
          <w:rFonts w:ascii="Times New Roman" w:hAnsi="Times New Roman"/>
          <w:i/>
          <w:sz w:val="20"/>
          <w:szCs w:val="20"/>
          <w:lang w:val="kk-KZ"/>
        </w:rPr>
        <w:t xml:space="preserve"> </w:t>
      </w:r>
      <w:r w:rsidRPr="00283649">
        <w:rPr>
          <w:rFonts w:ascii="Times New Roman" w:hAnsi="Times New Roman"/>
          <w:i/>
          <w:sz w:val="20"/>
          <w:szCs w:val="20"/>
          <w:lang w:val="kk-KZ"/>
        </w:rPr>
        <w:t>тазартылған</w:t>
      </w:r>
      <w:r w:rsidR="00F46993" w:rsidRPr="00283649">
        <w:rPr>
          <w:rFonts w:ascii="Times New Roman" w:hAnsi="Times New Roman"/>
          <w:i/>
          <w:sz w:val="20"/>
          <w:szCs w:val="20"/>
          <w:lang w:val="kk-KZ"/>
        </w:rPr>
        <w:t xml:space="preserve"> </w:t>
      </w:r>
      <w:r w:rsidRPr="00283649">
        <w:rPr>
          <w:rFonts w:ascii="Times New Roman" w:hAnsi="Times New Roman"/>
          <w:i/>
          <w:sz w:val="20"/>
          <w:szCs w:val="20"/>
          <w:lang w:val="kk-KZ"/>
        </w:rPr>
        <w:t>бензин; VII-катализат</w:t>
      </w:r>
      <w:r w:rsidR="00F46993" w:rsidRPr="00283649">
        <w:rPr>
          <w:rFonts w:ascii="Times New Roman" w:hAnsi="Times New Roman"/>
          <w:i/>
          <w:sz w:val="20"/>
          <w:szCs w:val="20"/>
          <w:lang w:val="kk-KZ"/>
        </w:rPr>
        <w:t xml:space="preserve"> </w:t>
      </w:r>
      <w:r w:rsidRPr="00283649">
        <w:rPr>
          <w:rFonts w:ascii="Times New Roman" w:hAnsi="Times New Roman"/>
          <w:i/>
          <w:sz w:val="20"/>
          <w:szCs w:val="20"/>
          <w:lang w:val="kk-KZ"/>
        </w:rPr>
        <w:t xml:space="preserve">риформинг; VIII </w:t>
      </w:r>
      <w:r w:rsidR="00F46993" w:rsidRPr="00283649">
        <w:rPr>
          <w:rFonts w:ascii="Times New Roman" w:hAnsi="Times New Roman"/>
          <w:i/>
          <w:sz w:val="20"/>
          <w:szCs w:val="20"/>
          <w:lang w:val="kk-KZ"/>
        </w:rPr>
        <w:t>–</w:t>
      </w:r>
      <w:r w:rsidRPr="00283649">
        <w:rPr>
          <w:rFonts w:ascii="Times New Roman" w:hAnsi="Times New Roman"/>
          <w:i/>
          <w:sz w:val="20"/>
          <w:szCs w:val="20"/>
          <w:lang w:val="kk-KZ"/>
        </w:rPr>
        <w:t xml:space="preserve"> ыстық</w:t>
      </w:r>
      <w:r w:rsidR="00F46993" w:rsidRPr="00283649">
        <w:rPr>
          <w:rFonts w:ascii="Times New Roman" w:hAnsi="Times New Roman"/>
          <w:i/>
          <w:sz w:val="20"/>
          <w:szCs w:val="20"/>
          <w:lang w:val="kk-KZ"/>
        </w:rPr>
        <w:t xml:space="preserve"> </w:t>
      </w:r>
      <w:r w:rsidRPr="00283649">
        <w:rPr>
          <w:rFonts w:ascii="Times New Roman" w:hAnsi="Times New Roman"/>
          <w:i/>
          <w:sz w:val="20"/>
          <w:szCs w:val="20"/>
          <w:lang w:val="kk-KZ"/>
        </w:rPr>
        <w:t>сепаратордан</w:t>
      </w:r>
      <w:r w:rsidR="00F46993" w:rsidRPr="00283649">
        <w:rPr>
          <w:rFonts w:ascii="Times New Roman" w:hAnsi="Times New Roman"/>
          <w:i/>
          <w:sz w:val="20"/>
          <w:szCs w:val="20"/>
          <w:lang w:val="kk-KZ"/>
        </w:rPr>
        <w:t xml:space="preserve"> </w:t>
      </w:r>
      <w:r w:rsidRPr="00283649">
        <w:rPr>
          <w:rFonts w:ascii="Times New Roman" w:hAnsi="Times New Roman"/>
          <w:i/>
          <w:sz w:val="20"/>
          <w:szCs w:val="20"/>
          <w:lang w:val="kk-KZ"/>
        </w:rPr>
        <w:t>сұйық</w:t>
      </w:r>
      <w:r w:rsidR="00F46993" w:rsidRPr="00283649">
        <w:rPr>
          <w:rFonts w:ascii="Times New Roman" w:hAnsi="Times New Roman"/>
          <w:i/>
          <w:sz w:val="20"/>
          <w:szCs w:val="20"/>
          <w:lang w:val="kk-KZ"/>
        </w:rPr>
        <w:t xml:space="preserve"> </w:t>
      </w:r>
      <w:r w:rsidRPr="00283649">
        <w:rPr>
          <w:rFonts w:ascii="Times New Roman" w:hAnsi="Times New Roman"/>
          <w:i/>
          <w:sz w:val="20"/>
          <w:szCs w:val="20"/>
          <w:lang w:val="kk-KZ"/>
        </w:rPr>
        <w:t>фаза; IX-ыстық</w:t>
      </w:r>
      <w:r w:rsidR="00F46993" w:rsidRPr="00283649">
        <w:rPr>
          <w:rFonts w:ascii="Times New Roman" w:hAnsi="Times New Roman"/>
          <w:i/>
          <w:sz w:val="20"/>
          <w:szCs w:val="20"/>
          <w:lang w:val="kk-KZ"/>
        </w:rPr>
        <w:t xml:space="preserve"> </w:t>
      </w:r>
      <w:r w:rsidRPr="00283649">
        <w:rPr>
          <w:rFonts w:ascii="Times New Roman" w:hAnsi="Times New Roman"/>
          <w:i/>
          <w:sz w:val="20"/>
          <w:szCs w:val="20"/>
          <w:lang w:val="kk-KZ"/>
        </w:rPr>
        <w:t>сепаратордан</w:t>
      </w:r>
      <w:r w:rsidR="00F46993" w:rsidRPr="00283649">
        <w:rPr>
          <w:rFonts w:ascii="Times New Roman" w:hAnsi="Times New Roman"/>
          <w:i/>
          <w:sz w:val="20"/>
          <w:szCs w:val="20"/>
          <w:lang w:val="kk-KZ"/>
        </w:rPr>
        <w:t xml:space="preserve"> </w:t>
      </w:r>
      <w:r w:rsidRPr="00283649">
        <w:rPr>
          <w:rFonts w:ascii="Times New Roman" w:hAnsi="Times New Roman"/>
          <w:i/>
          <w:sz w:val="20"/>
          <w:szCs w:val="20"/>
          <w:lang w:val="kk-KZ"/>
        </w:rPr>
        <w:t>ВСГ</w:t>
      </w:r>
      <w:r w:rsidR="00F46993" w:rsidRPr="00283649">
        <w:rPr>
          <w:rFonts w:ascii="Times New Roman" w:hAnsi="Times New Roman"/>
          <w:i/>
          <w:sz w:val="20"/>
          <w:szCs w:val="20"/>
          <w:lang w:val="kk-KZ"/>
        </w:rPr>
        <w:t xml:space="preserve"> </w:t>
      </w:r>
      <w:r w:rsidRPr="00283649">
        <w:rPr>
          <w:rFonts w:ascii="Times New Roman" w:hAnsi="Times New Roman"/>
          <w:i/>
          <w:sz w:val="20"/>
          <w:szCs w:val="20"/>
          <w:lang w:val="kk-KZ"/>
        </w:rPr>
        <w:t>қоспасындағы</w:t>
      </w:r>
      <w:r w:rsidR="00F46993" w:rsidRPr="00283649">
        <w:rPr>
          <w:rFonts w:ascii="Times New Roman" w:hAnsi="Times New Roman"/>
          <w:i/>
          <w:sz w:val="20"/>
          <w:szCs w:val="20"/>
          <w:lang w:val="kk-KZ"/>
        </w:rPr>
        <w:t xml:space="preserve"> </w:t>
      </w:r>
      <w:r w:rsidRPr="00283649">
        <w:rPr>
          <w:rFonts w:ascii="Times New Roman" w:hAnsi="Times New Roman"/>
          <w:i/>
          <w:sz w:val="20"/>
          <w:szCs w:val="20"/>
          <w:lang w:val="kk-KZ"/>
        </w:rPr>
        <w:t>бу</w:t>
      </w:r>
      <w:r w:rsidR="00F46993" w:rsidRPr="00283649">
        <w:rPr>
          <w:rFonts w:ascii="Times New Roman" w:hAnsi="Times New Roman"/>
          <w:i/>
          <w:sz w:val="20"/>
          <w:szCs w:val="20"/>
          <w:lang w:val="kk-KZ"/>
        </w:rPr>
        <w:t xml:space="preserve"> </w:t>
      </w:r>
      <w:r w:rsidRPr="00283649">
        <w:rPr>
          <w:rFonts w:ascii="Times New Roman" w:hAnsi="Times New Roman"/>
          <w:i/>
          <w:sz w:val="20"/>
          <w:szCs w:val="20"/>
          <w:lang w:val="kk-KZ"/>
        </w:rPr>
        <w:t>фазасы</w:t>
      </w:r>
      <w:r w:rsidR="00F46993" w:rsidRPr="00283649">
        <w:rPr>
          <w:rFonts w:ascii="Times New Roman" w:hAnsi="Times New Roman"/>
          <w:i/>
          <w:sz w:val="20"/>
          <w:szCs w:val="20"/>
          <w:lang w:val="kk-KZ"/>
        </w:rPr>
        <w:t xml:space="preserve"> </w:t>
      </w:r>
      <w:r w:rsidRPr="00283649">
        <w:rPr>
          <w:rFonts w:ascii="Times New Roman" w:hAnsi="Times New Roman"/>
          <w:i/>
          <w:sz w:val="20"/>
          <w:szCs w:val="20"/>
          <w:lang w:val="kk-KZ"/>
        </w:rPr>
        <w:t xml:space="preserve">сепаратор; </w:t>
      </w:r>
      <w:r w:rsidR="00F46993" w:rsidRPr="00283649">
        <w:rPr>
          <w:rFonts w:ascii="Times New Roman" w:hAnsi="Times New Roman"/>
          <w:i/>
          <w:sz w:val="20"/>
          <w:szCs w:val="20"/>
          <w:lang w:val="kk-KZ"/>
        </w:rPr>
        <w:t>Х</w:t>
      </w:r>
      <w:r w:rsidRPr="00283649">
        <w:rPr>
          <w:rFonts w:ascii="Times New Roman" w:hAnsi="Times New Roman"/>
          <w:i/>
          <w:sz w:val="20"/>
          <w:szCs w:val="20"/>
          <w:lang w:val="kk-KZ"/>
        </w:rPr>
        <w:t>-суық</w:t>
      </w:r>
      <w:r w:rsidR="00F46993" w:rsidRPr="00283649">
        <w:rPr>
          <w:rFonts w:ascii="Times New Roman" w:hAnsi="Times New Roman"/>
          <w:i/>
          <w:sz w:val="20"/>
          <w:szCs w:val="20"/>
          <w:lang w:val="kk-KZ"/>
        </w:rPr>
        <w:t xml:space="preserve"> </w:t>
      </w:r>
      <w:r w:rsidRPr="00283649">
        <w:rPr>
          <w:rFonts w:ascii="Times New Roman" w:hAnsi="Times New Roman"/>
          <w:i/>
          <w:sz w:val="20"/>
          <w:szCs w:val="20"/>
          <w:lang w:val="kk-KZ"/>
        </w:rPr>
        <w:t>сепаратордан</w:t>
      </w:r>
      <w:r w:rsidR="00F46993" w:rsidRPr="00283649">
        <w:rPr>
          <w:rFonts w:ascii="Times New Roman" w:hAnsi="Times New Roman"/>
          <w:i/>
          <w:sz w:val="20"/>
          <w:szCs w:val="20"/>
          <w:lang w:val="kk-KZ"/>
        </w:rPr>
        <w:t xml:space="preserve"> </w:t>
      </w:r>
      <w:r w:rsidRPr="00283649">
        <w:rPr>
          <w:rFonts w:ascii="Times New Roman" w:hAnsi="Times New Roman"/>
          <w:i/>
          <w:sz w:val="20"/>
          <w:szCs w:val="20"/>
          <w:lang w:val="kk-KZ"/>
        </w:rPr>
        <w:t>сұйық</w:t>
      </w:r>
      <w:r w:rsidR="00F46993" w:rsidRPr="00283649">
        <w:rPr>
          <w:rFonts w:ascii="Times New Roman" w:hAnsi="Times New Roman"/>
          <w:i/>
          <w:sz w:val="20"/>
          <w:szCs w:val="20"/>
          <w:lang w:val="kk-KZ"/>
        </w:rPr>
        <w:t xml:space="preserve"> </w:t>
      </w:r>
      <w:r w:rsidRPr="00283649">
        <w:rPr>
          <w:rFonts w:ascii="Times New Roman" w:hAnsi="Times New Roman"/>
          <w:i/>
          <w:sz w:val="20"/>
          <w:szCs w:val="20"/>
          <w:lang w:val="kk-KZ"/>
        </w:rPr>
        <w:t>фаза; XII-сұйытылған</w:t>
      </w:r>
      <w:r w:rsidR="00F46993" w:rsidRPr="00283649">
        <w:rPr>
          <w:rFonts w:ascii="Times New Roman" w:hAnsi="Times New Roman"/>
          <w:i/>
          <w:sz w:val="20"/>
          <w:szCs w:val="20"/>
          <w:lang w:val="kk-KZ"/>
        </w:rPr>
        <w:t xml:space="preserve"> </w:t>
      </w:r>
      <w:r w:rsidRPr="00283649">
        <w:rPr>
          <w:rFonts w:ascii="Times New Roman" w:hAnsi="Times New Roman"/>
          <w:i/>
          <w:sz w:val="20"/>
          <w:szCs w:val="20"/>
          <w:lang w:val="kk-KZ"/>
        </w:rPr>
        <w:t xml:space="preserve">газ; XIII </w:t>
      </w:r>
      <w:r w:rsidR="00F46993" w:rsidRPr="00283649">
        <w:rPr>
          <w:rFonts w:ascii="Times New Roman" w:hAnsi="Times New Roman"/>
          <w:i/>
          <w:sz w:val="20"/>
          <w:szCs w:val="20"/>
          <w:lang w:val="kk-KZ"/>
        </w:rPr>
        <w:t>–</w:t>
      </w:r>
      <w:r w:rsidRPr="00283649">
        <w:rPr>
          <w:rFonts w:ascii="Times New Roman" w:hAnsi="Times New Roman"/>
          <w:i/>
          <w:sz w:val="20"/>
          <w:szCs w:val="20"/>
          <w:lang w:val="kk-KZ"/>
        </w:rPr>
        <w:t xml:space="preserve"> тұрақты</w:t>
      </w:r>
      <w:r w:rsidR="00F46993" w:rsidRPr="00283649">
        <w:rPr>
          <w:rFonts w:ascii="Times New Roman" w:hAnsi="Times New Roman"/>
          <w:i/>
          <w:sz w:val="20"/>
          <w:szCs w:val="20"/>
          <w:lang w:val="kk-KZ"/>
        </w:rPr>
        <w:t xml:space="preserve"> </w:t>
      </w:r>
      <w:r w:rsidRPr="00283649">
        <w:rPr>
          <w:rFonts w:ascii="Times New Roman" w:hAnsi="Times New Roman"/>
          <w:i/>
          <w:sz w:val="20"/>
          <w:szCs w:val="20"/>
          <w:lang w:val="kk-KZ"/>
        </w:rPr>
        <w:t>жоғары</w:t>
      </w:r>
      <w:r w:rsidR="00F46993" w:rsidRPr="00283649">
        <w:rPr>
          <w:rFonts w:ascii="Times New Roman" w:hAnsi="Times New Roman"/>
          <w:i/>
          <w:sz w:val="20"/>
          <w:szCs w:val="20"/>
          <w:lang w:val="kk-KZ"/>
        </w:rPr>
        <w:t xml:space="preserve"> </w:t>
      </w:r>
      <w:r w:rsidRPr="00283649">
        <w:rPr>
          <w:rFonts w:ascii="Times New Roman" w:hAnsi="Times New Roman"/>
          <w:i/>
          <w:sz w:val="20"/>
          <w:szCs w:val="20"/>
          <w:lang w:val="kk-KZ"/>
        </w:rPr>
        <w:t>октанды</w:t>
      </w:r>
      <w:r w:rsidR="00F46993" w:rsidRPr="00283649">
        <w:rPr>
          <w:rFonts w:ascii="Times New Roman" w:hAnsi="Times New Roman"/>
          <w:i/>
          <w:sz w:val="20"/>
          <w:szCs w:val="20"/>
          <w:lang w:val="kk-KZ"/>
        </w:rPr>
        <w:t xml:space="preserve"> </w:t>
      </w:r>
      <w:r w:rsidRPr="00283649">
        <w:rPr>
          <w:rFonts w:ascii="Times New Roman" w:hAnsi="Times New Roman"/>
          <w:i/>
          <w:sz w:val="20"/>
          <w:szCs w:val="20"/>
          <w:lang w:val="kk-KZ"/>
        </w:rPr>
        <w:t>бензин; XIV</w:t>
      </w:r>
      <w:r w:rsidR="00283649" w:rsidRPr="00283649">
        <w:rPr>
          <w:rFonts w:ascii="Times New Roman" w:hAnsi="Times New Roman"/>
          <w:i/>
          <w:sz w:val="20"/>
          <w:szCs w:val="20"/>
          <w:lang w:val="kk-KZ"/>
        </w:rPr>
        <w:t>-</w:t>
      </w:r>
      <w:r w:rsidRPr="00283649">
        <w:rPr>
          <w:rFonts w:ascii="Times New Roman" w:hAnsi="Times New Roman"/>
          <w:i/>
          <w:sz w:val="20"/>
          <w:szCs w:val="20"/>
          <w:lang w:val="kk-KZ"/>
        </w:rPr>
        <w:t xml:space="preserve"> тауарлық</w:t>
      </w:r>
      <w:r w:rsidR="00283649" w:rsidRPr="00283649">
        <w:rPr>
          <w:rFonts w:ascii="Times New Roman" w:hAnsi="Times New Roman"/>
          <w:i/>
          <w:sz w:val="20"/>
          <w:szCs w:val="20"/>
          <w:lang w:val="kk-KZ"/>
        </w:rPr>
        <w:t xml:space="preserve"> </w:t>
      </w:r>
      <w:r w:rsidRPr="00283649">
        <w:rPr>
          <w:rFonts w:ascii="Times New Roman" w:hAnsi="Times New Roman"/>
          <w:i/>
          <w:sz w:val="20"/>
          <w:szCs w:val="20"/>
          <w:lang w:val="kk-KZ"/>
        </w:rPr>
        <w:t xml:space="preserve">ВСГ; XV </w:t>
      </w:r>
      <w:r w:rsidR="00283649" w:rsidRPr="00283649">
        <w:rPr>
          <w:rFonts w:ascii="Times New Roman" w:hAnsi="Times New Roman"/>
          <w:i/>
          <w:sz w:val="20"/>
          <w:szCs w:val="20"/>
          <w:lang w:val="kk-KZ"/>
        </w:rPr>
        <w:t>–</w:t>
      </w:r>
      <w:r w:rsidRPr="00283649">
        <w:rPr>
          <w:rFonts w:ascii="Times New Roman" w:hAnsi="Times New Roman"/>
          <w:i/>
          <w:sz w:val="20"/>
          <w:szCs w:val="20"/>
          <w:lang w:val="kk-KZ"/>
        </w:rPr>
        <w:t xml:space="preserve"> кокстелген</w:t>
      </w:r>
      <w:r w:rsidR="00283649" w:rsidRPr="00283649">
        <w:rPr>
          <w:rFonts w:ascii="Times New Roman" w:hAnsi="Times New Roman"/>
          <w:i/>
          <w:sz w:val="20"/>
          <w:szCs w:val="20"/>
          <w:lang w:val="kk-KZ"/>
        </w:rPr>
        <w:t xml:space="preserve"> </w:t>
      </w:r>
      <w:r w:rsidRPr="00283649">
        <w:rPr>
          <w:rFonts w:ascii="Times New Roman" w:hAnsi="Times New Roman"/>
          <w:i/>
          <w:sz w:val="20"/>
          <w:szCs w:val="20"/>
          <w:lang w:val="kk-KZ"/>
        </w:rPr>
        <w:t>катализатор; XVI-регенерацияланған</w:t>
      </w:r>
      <w:r w:rsidR="00283649" w:rsidRPr="00283649">
        <w:rPr>
          <w:rFonts w:ascii="Times New Roman" w:hAnsi="Times New Roman"/>
          <w:i/>
          <w:sz w:val="20"/>
          <w:szCs w:val="20"/>
          <w:lang w:val="kk-KZ"/>
        </w:rPr>
        <w:t xml:space="preserve"> </w:t>
      </w:r>
      <w:r w:rsidRPr="00283649">
        <w:rPr>
          <w:rFonts w:ascii="Times New Roman" w:hAnsi="Times New Roman"/>
          <w:i/>
          <w:sz w:val="20"/>
          <w:szCs w:val="20"/>
          <w:lang w:val="kk-KZ"/>
        </w:rPr>
        <w:t>катализатор.</w:t>
      </w:r>
    </w:p>
    <w:p w:rsidR="009007A3" w:rsidRPr="00283649" w:rsidRDefault="009007A3" w:rsidP="00283649">
      <w:pPr>
        <w:ind w:left="118" w:hangingChars="59" w:hanging="118"/>
        <w:jc w:val="both"/>
        <w:rPr>
          <w:rFonts w:ascii="Times New Roman" w:hAnsi="Times New Roman"/>
          <w:i/>
          <w:sz w:val="20"/>
          <w:szCs w:val="20"/>
          <w:lang w:val="kk-KZ"/>
        </w:rPr>
      </w:pPr>
    </w:p>
    <w:p w:rsidR="009007A3" w:rsidRPr="00283649" w:rsidRDefault="00CA7230" w:rsidP="00283649">
      <w:pPr>
        <w:ind w:firstLineChars="253" w:firstLine="708"/>
        <w:jc w:val="center"/>
        <w:rPr>
          <w:rFonts w:ascii="Times New Roman" w:hAnsi="Times New Roman"/>
          <w:sz w:val="28"/>
          <w:szCs w:val="28"/>
          <w:lang w:val="kk-KZ"/>
        </w:rPr>
      </w:pPr>
      <w:r w:rsidRPr="00283649">
        <w:rPr>
          <w:rFonts w:ascii="Times New Roman" w:hAnsi="Times New Roman"/>
          <w:sz w:val="28"/>
          <w:szCs w:val="28"/>
          <w:lang w:val="kk-KZ"/>
        </w:rPr>
        <w:t xml:space="preserve">Сурет </w:t>
      </w:r>
      <w:r w:rsidR="009007A3" w:rsidRPr="000E6DA0">
        <w:rPr>
          <w:rFonts w:ascii="Times New Roman" w:hAnsi="Times New Roman"/>
          <w:sz w:val="28"/>
          <w:szCs w:val="28"/>
          <w:lang w:val="kk-KZ"/>
        </w:rPr>
        <w:t>2.7.3</w:t>
      </w:r>
      <w:r w:rsidRPr="00283649">
        <w:rPr>
          <w:rFonts w:ascii="Times New Roman" w:hAnsi="Times New Roman"/>
          <w:sz w:val="28"/>
          <w:szCs w:val="28"/>
          <w:lang w:val="kk-KZ"/>
        </w:rPr>
        <w:t>. К</w:t>
      </w:r>
      <w:r w:rsidR="009007A3" w:rsidRPr="00283649">
        <w:rPr>
          <w:rFonts w:ascii="Times New Roman" w:hAnsi="Times New Roman"/>
          <w:sz w:val="28"/>
          <w:szCs w:val="28"/>
          <w:lang w:val="kk-KZ"/>
        </w:rPr>
        <w:t xml:space="preserve">атализатордың қозғалмалы қабаты және гидротазалау блогы бар каталитикалық риформинг процесінің </w:t>
      </w:r>
      <w:r w:rsidR="00BC7310" w:rsidRPr="00283649">
        <w:rPr>
          <w:rFonts w:ascii="Times New Roman" w:hAnsi="Times New Roman"/>
          <w:sz w:val="28"/>
          <w:szCs w:val="28"/>
          <w:lang w:val="kk-KZ"/>
        </w:rPr>
        <w:t>сызба</w:t>
      </w:r>
      <w:r w:rsidR="009007A3" w:rsidRPr="00283649">
        <w:rPr>
          <w:rFonts w:ascii="Times New Roman" w:hAnsi="Times New Roman"/>
          <w:sz w:val="28"/>
          <w:szCs w:val="28"/>
          <w:lang w:val="kk-KZ"/>
        </w:rPr>
        <w:t>сы</w:t>
      </w:r>
    </w:p>
    <w:p w:rsidR="009007A3" w:rsidRPr="00CA7230" w:rsidRDefault="009007A3" w:rsidP="005054B1">
      <w:pPr>
        <w:ind w:firstLineChars="253" w:firstLine="708"/>
        <w:jc w:val="both"/>
        <w:rPr>
          <w:rFonts w:ascii="Times New Roman" w:hAnsi="Times New Roman"/>
          <w:color w:val="FF0000"/>
          <w:sz w:val="28"/>
          <w:szCs w:val="28"/>
          <w:lang w:val="kk-KZ"/>
        </w:rPr>
      </w:pPr>
    </w:p>
    <w:p w:rsidR="00CA7230" w:rsidRPr="00AC18E4" w:rsidRDefault="00283649" w:rsidP="005C6BD4">
      <w:pPr>
        <w:tabs>
          <w:tab w:val="left" w:pos="1418"/>
        </w:tabs>
        <w:ind w:firstLineChars="253" w:firstLine="708"/>
        <w:jc w:val="both"/>
        <w:rPr>
          <w:rFonts w:ascii="Times New Roman" w:hAnsi="Times New Roman"/>
          <w:sz w:val="28"/>
          <w:szCs w:val="28"/>
          <w:lang w:val="kk-KZ"/>
        </w:rPr>
      </w:pPr>
      <w:r w:rsidRPr="00283649">
        <w:rPr>
          <w:rFonts w:ascii="Times New Roman" w:hAnsi="Times New Roman"/>
          <w:sz w:val="28"/>
          <w:szCs w:val="28"/>
          <w:lang w:val="kk-KZ"/>
        </w:rPr>
        <w:t>Бастапқы шикізат айналымдағы гидротазалау газымен және артық риформинг сутегімен араластыру үшін сор</w:t>
      </w:r>
      <w:r w:rsidR="000E6DA0">
        <w:rPr>
          <w:rFonts w:ascii="Times New Roman" w:hAnsi="Times New Roman"/>
          <w:sz w:val="28"/>
          <w:szCs w:val="28"/>
          <w:lang w:val="kk-KZ"/>
        </w:rPr>
        <w:t>аппен</w:t>
      </w:r>
      <w:r w:rsidRPr="00283649">
        <w:rPr>
          <w:rFonts w:ascii="Times New Roman" w:hAnsi="Times New Roman"/>
          <w:sz w:val="28"/>
          <w:szCs w:val="28"/>
          <w:lang w:val="kk-KZ"/>
        </w:rPr>
        <w:t xml:space="preserve"> </w:t>
      </w:r>
      <w:r w:rsidR="000E6DA0" w:rsidRPr="00283649">
        <w:rPr>
          <w:rFonts w:ascii="Times New Roman" w:hAnsi="Times New Roman"/>
          <w:sz w:val="28"/>
          <w:szCs w:val="28"/>
          <w:lang w:val="kk-KZ"/>
        </w:rPr>
        <w:t xml:space="preserve">H-1 </w:t>
      </w:r>
      <w:r w:rsidRPr="00283649">
        <w:rPr>
          <w:rFonts w:ascii="Times New Roman" w:hAnsi="Times New Roman"/>
          <w:sz w:val="28"/>
          <w:szCs w:val="28"/>
          <w:lang w:val="kk-KZ"/>
        </w:rPr>
        <w:t>беріледі.</w:t>
      </w:r>
      <w:r>
        <w:rPr>
          <w:rFonts w:ascii="Times New Roman" w:hAnsi="Times New Roman"/>
          <w:color w:val="FF0000"/>
          <w:sz w:val="28"/>
          <w:szCs w:val="28"/>
          <w:lang w:val="kk-KZ"/>
        </w:rPr>
        <w:t xml:space="preserve"> </w:t>
      </w:r>
      <w:r w:rsidR="00CA7230" w:rsidRPr="000E6DA0">
        <w:rPr>
          <w:rFonts w:ascii="Times New Roman" w:hAnsi="Times New Roman"/>
          <w:sz w:val="28"/>
          <w:szCs w:val="28"/>
          <w:lang w:val="kk-KZ"/>
        </w:rPr>
        <w:t>Алынған газ-шикізат қоспасы T-1 жылу алмастырғышында және P-1 пешінде қыздырылғаннан кейін P-1 гидротазарту реакторына түседі. Әрі қарай, газ бен гидротазартылған бензин қоспасы өзінің жылу</w:t>
      </w:r>
      <w:r w:rsidR="000E6DA0" w:rsidRPr="000E6DA0">
        <w:rPr>
          <w:rFonts w:ascii="Times New Roman" w:hAnsi="Times New Roman"/>
          <w:sz w:val="28"/>
          <w:szCs w:val="28"/>
          <w:lang w:val="kk-KZ"/>
        </w:rPr>
        <w:t>ын жылу</w:t>
      </w:r>
      <w:r w:rsidR="00CA7230" w:rsidRPr="000E6DA0">
        <w:rPr>
          <w:rFonts w:ascii="Times New Roman" w:hAnsi="Times New Roman"/>
          <w:sz w:val="28"/>
          <w:szCs w:val="28"/>
          <w:lang w:val="kk-KZ"/>
        </w:rPr>
        <w:t xml:space="preserve"> алмастырғыш</w:t>
      </w:r>
      <w:r w:rsidR="000E6DA0" w:rsidRPr="000E6DA0">
        <w:rPr>
          <w:rFonts w:ascii="Times New Roman" w:hAnsi="Times New Roman"/>
          <w:sz w:val="28"/>
          <w:szCs w:val="28"/>
          <w:lang w:val="kk-KZ"/>
        </w:rPr>
        <w:t>қа</w:t>
      </w:r>
      <w:r w:rsidR="00CA7230" w:rsidRPr="000E6DA0">
        <w:rPr>
          <w:rFonts w:ascii="Times New Roman" w:hAnsi="Times New Roman"/>
          <w:sz w:val="28"/>
          <w:szCs w:val="28"/>
          <w:lang w:val="kk-KZ"/>
        </w:rPr>
        <w:t xml:space="preserve"> Т-1</w:t>
      </w:r>
      <w:r w:rsidR="000E6DA0" w:rsidRPr="000E6DA0">
        <w:rPr>
          <w:rFonts w:ascii="Times New Roman" w:hAnsi="Times New Roman"/>
          <w:sz w:val="28"/>
          <w:szCs w:val="28"/>
          <w:lang w:val="kk-KZ"/>
        </w:rPr>
        <w:t xml:space="preserve"> және </w:t>
      </w:r>
      <w:r w:rsidRPr="000E6DA0">
        <w:rPr>
          <w:rFonts w:ascii="Times New Roman" w:hAnsi="Times New Roman"/>
          <w:sz w:val="28"/>
          <w:szCs w:val="28"/>
          <w:lang w:val="kk-KZ"/>
        </w:rPr>
        <w:t>т</w:t>
      </w:r>
      <w:r w:rsidR="00CA7230" w:rsidRPr="000E6DA0">
        <w:rPr>
          <w:rFonts w:ascii="Times New Roman" w:hAnsi="Times New Roman"/>
          <w:sz w:val="28"/>
          <w:szCs w:val="28"/>
          <w:lang w:val="kk-KZ"/>
        </w:rPr>
        <w:t>оңазытқыш</w:t>
      </w:r>
      <w:r w:rsidR="000E6DA0" w:rsidRPr="000E6DA0">
        <w:rPr>
          <w:rFonts w:ascii="Times New Roman" w:hAnsi="Times New Roman"/>
          <w:sz w:val="28"/>
          <w:szCs w:val="28"/>
          <w:lang w:val="kk-KZ"/>
        </w:rPr>
        <w:t>қа</w:t>
      </w:r>
      <w:r w:rsidR="00CA7230" w:rsidRPr="000E6DA0">
        <w:rPr>
          <w:rFonts w:ascii="Times New Roman" w:hAnsi="Times New Roman"/>
          <w:sz w:val="28"/>
          <w:szCs w:val="28"/>
          <w:lang w:val="kk-KZ"/>
        </w:rPr>
        <w:t xml:space="preserve"> </w:t>
      </w:r>
      <w:r w:rsidRPr="000E6DA0">
        <w:rPr>
          <w:rFonts w:ascii="Times New Roman" w:hAnsi="Times New Roman"/>
          <w:sz w:val="28"/>
          <w:szCs w:val="28"/>
          <w:lang w:val="kk-KZ"/>
        </w:rPr>
        <w:t>Х</w:t>
      </w:r>
      <w:r w:rsidR="00CA7230" w:rsidRPr="000E6DA0">
        <w:rPr>
          <w:rFonts w:ascii="Times New Roman" w:hAnsi="Times New Roman"/>
          <w:sz w:val="28"/>
          <w:szCs w:val="28"/>
          <w:lang w:val="kk-KZ"/>
        </w:rPr>
        <w:t>-1 береді</w:t>
      </w:r>
      <w:r w:rsidR="000E6DA0" w:rsidRPr="000E6DA0">
        <w:rPr>
          <w:rFonts w:ascii="Times New Roman" w:hAnsi="Times New Roman"/>
          <w:sz w:val="28"/>
          <w:szCs w:val="28"/>
          <w:lang w:val="kk-KZ"/>
        </w:rPr>
        <w:t xml:space="preserve">, </w:t>
      </w:r>
      <w:r w:rsidR="00CA7230" w:rsidRPr="000E6DA0">
        <w:rPr>
          <w:rFonts w:ascii="Times New Roman" w:hAnsi="Times New Roman"/>
          <w:sz w:val="28"/>
          <w:szCs w:val="28"/>
          <w:lang w:val="kk-KZ"/>
        </w:rPr>
        <w:t>газ гидрогенизаттан бөлінетін Е-1 гидротазартудың жоғары қысымды сепараторына жіберіледі</w:t>
      </w:r>
      <w:r w:rsidR="00CA7230" w:rsidRPr="000E6DA0">
        <w:rPr>
          <w:rFonts w:ascii="Times New Roman" w:hAnsi="Times New Roman"/>
          <w:color w:val="FF0000"/>
          <w:sz w:val="28"/>
          <w:szCs w:val="28"/>
          <w:lang w:val="kk-KZ"/>
        </w:rPr>
        <w:t xml:space="preserve">. </w:t>
      </w:r>
      <w:r w:rsidR="00CA7230" w:rsidRPr="000E6DA0">
        <w:rPr>
          <w:rFonts w:ascii="Times New Roman" w:hAnsi="Times New Roman"/>
          <w:sz w:val="28"/>
          <w:szCs w:val="28"/>
          <w:lang w:val="kk-KZ"/>
        </w:rPr>
        <w:t xml:space="preserve">Құрамында сутегі бар газда гидротазалау </w:t>
      </w:r>
      <w:r w:rsidR="00CA7230" w:rsidRPr="005C6BD4">
        <w:rPr>
          <w:rFonts w:ascii="Times New Roman" w:hAnsi="Times New Roman"/>
          <w:sz w:val="28"/>
          <w:szCs w:val="28"/>
          <w:lang w:val="kk-KZ"/>
        </w:rPr>
        <w:t xml:space="preserve">кезінде бөлінетін күкіртті сутегі бар. Сепаратордан газ </w:t>
      </w:r>
      <w:r w:rsidR="005C6BD4" w:rsidRPr="005C6BD4">
        <w:rPr>
          <w:rFonts w:ascii="Times New Roman" w:hAnsi="Times New Roman"/>
          <w:sz w:val="28"/>
          <w:szCs w:val="28"/>
          <w:lang w:val="kk-KZ"/>
        </w:rPr>
        <w:t xml:space="preserve">СО - </w:t>
      </w:r>
      <w:r w:rsidR="00CA7230" w:rsidRPr="005C6BD4">
        <w:rPr>
          <w:rFonts w:ascii="Times New Roman" w:hAnsi="Times New Roman"/>
          <w:sz w:val="28"/>
          <w:szCs w:val="28"/>
          <w:lang w:val="kk-KZ"/>
        </w:rPr>
        <w:t>газдарды күкіртсутектен тазартудың сатысы</w:t>
      </w:r>
      <w:r w:rsidR="005C6BD4" w:rsidRPr="005C6BD4">
        <w:rPr>
          <w:rFonts w:ascii="Times New Roman" w:hAnsi="Times New Roman"/>
          <w:sz w:val="28"/>
          <w:szCs w:val="28"/>
          <w:lang w:val="kk-KZ"/>
        </w:rPr>
        <w:t>на түседі</w:t>
      </w:r>
      <w:r w:rsidR="00CA7230" w:rsidRPr="005C6BD4">
        <w:rPr>
          <w:rFonts w:ascii="Times New Roman" w:hAnsi="Times New Roman"/>
          <w:sz w:val="28"/>
          <w:szCs w:val="28"/>
          <w:lang w:val="kk-KZ"/>
        </w:rPr>
        <w:t xml:space="preserve">, </w:t>
      </w:r>
      <w:r w:rsidR="00CA7230" w:rsidRPr="00AC18E4">
        <w:rPr>
          <w:rFonts w:ascii="Times New Roman" w:hAnsi="Times New Roman"/>
          <w:sz w:val="28"/>
          <w:szCs w:val="28"/>
          <w:lang w:val="kk-KZ"/>
        </w:rPr>
        <w:t>мұнда күкіртсутек моноэтаноламиннің 15% ерітіндісімен жуылады.</w:t>
      </w:r>
    </w:p>
    <w:p w:rsidR="00CA7230" w:rsidRDefault="00AC18E4" w:rsidP="005054B1">
      <w:pPr>
        <w:ind w:firstLineChars="253" w:firstLine="708"/>
        <w:jc w:val="both"/>
        <w:rPr>
          <w:rFonts w:ascii="Times New Roman" w:hAnsi="Times New Roman"/>
          <w:sz w:val="28"/>
          <w:szCs w:val="28"/>
          <w:lang w:val="kk-KZ"/>
        </w:rPr>
      </w:pPr>
      <w:r w:rsidRPr="00AC18E4">
        <w:rPr>
          <w:rFonts w:ascii="Times New Roman" w:hAnsi="Times New Roman"/>
          <w:sz w:val="28"/>
          <w:szCs w:val="28"/>
          <w:lang w:val="kk-KZ"/>
        </w:rPr>
        <w:t>Тазартылған газ екі тең емес бөлікке бөлінеді: үлкен бөлігі-гидротазартудың циркуляциялық газы К-1 циркуляциялық компрессорын қабылдауға түседі және шикізатпен қайта араласады, кіші бөлігі - артық сутегі - қондырғыдан шығарылады.</w:t>
      </w:r>
    </w:p>
    <w:p w:rsidR="00AC18E4" w:rsidRPr="006B1C06" w:rsidRDefault="00AC18E4" w:rsidP="005054B1">
      <w:pPr>
        <w:ind w:firstLineChars="253" w:firstLine="708"/>
        <w:jc w:val="both"/>
        <w:rPr>
          <w:rFonts w:ascii="Times New Roman" w:hAnsi="Times New Roman"/>
          <w:sz w:val="28"/>
          <w:szCs w:val="28"/>
          <w:lang w:val="kk-KZ"/>
        </w:rPr>
      </w:pPr>
      <w:r w:rsidRPr="00AC18E4">
        <w:rPr>
          <w:rFonts w:ascii="Times New Roman" w:hAnsi="Times New Roman"/>
          <w:sz w:val="28"/>
          <w:szCs w:val="28"/>
          <w:lang w:val="kk-KZ"/>
        </w:rPr>
        <w:t>Е-I сепараторында</w:t>
      </w:r>
      <w:r>
        <w:rPr>
          <w:rFonts w:ascii="Times New Roman" w:hAnsi="Times New Roman"/>
          <w:sz w:val="28"/>
          <w:szCs w:val="28"/>
          <w:lang w:val="kk-KZ"/>
        </w:rPr>
        <w:t>ғы</w:t>
      </w:r>
      <w:r w:rsidRPr="00AC18E4">
        <w:rPr>
          <w:rFonts w:ascii="Times New Roman" w:hAnsi="Times New Roman"/>
          <w:sz w:val="28"/>
          <w:szCs w:val="28"/>
          <w:lang w:val="kk-KZ"/>
        </w:rPr>
        <w:t xml:space="preserve"> сұйық фаза</w:t>
      </w:r>
      <w:r>
        <w:rPr>
          <w:rFonts w:ascii="Times New Roman" w:hAnsi="Times New Roman"/>
          <w:sz w:val="28"/>
          <w:szCs w:val="28"/>
          <w:lang w:val="kk-KZ"/>
        </w:rPr>
        <w:t xml:space="preserve"> құрамын</w:t>
      </w:r>
      <w:r w:rsidRPr="00AC18E4">
        <w:rPr>
          <w:rFonts w:ascii="Times New Roman" w:hAnsi="Times New Roman"/>
          <w:sz w:val="28"/>
          <w:szCs w:val="28"/>
          <w:lang w:val="kk-KZ"/>
        </w:rPr>
        <w:t xml:space="preserve">да күкіртсутегі, көмірсутек газы және суда еріген гидротазартылған бензин бар. Сондықтан гидрогенизат Т-2 жылу алмастырғыш арқылы бензиннен газ, су және күкіртсутек буланатын Р-I </w:t>
      </w:r>
      <w:r w:rsidRPr="006B1C06">
        <w:rPr>
          <w:rFonts w:ascii="Times New Roman" w:hAnsi="Times New Roman"/>
          <w:sz w:val="28"/>
          <w:szCs w:val="28"/>
          <w:lang w:val="kk-KZ"/>
        </w:rPr>
        <w:t>бу колоннасына түседі.</w:t>
      </w:r>
    </w:p>
    <w:p w:rsidR="00AC18E4" w:rsidRPr="006B1C06" w:rsidRDefault="00AC18E4" w:rsidP="005054B1">
      <w:pPr>
        <w:ind w:firstLineChars="253" w:firstLine="708"/>
        <w:jc w:val="both"/>
        <w:rPr>
          <w:rFonts w:ascii="Times New Roman" w:hAnsi="Times New Roman"/>
          <w:sz w:val="28"/>
          <w:szCs w:val="28"/>
          <w:lang w:val="kk-KZ"/>
        </w:rPr>
      </w:pPr>
      <w:r w:rsidRPr="006B1C06">
        <w:rPr>
          <w:rFonts w:ascii="Times New Roman" w:hAnsi="Times New Roman"/>
          <w:sz w:val="28"/>
          <w:szCs w:val="28"/>
          <w:lang w:val="kk-KZ"/>
        </w:rPr>
        <w:t>РК-І колоннасының түбінен тұрақты гидрогенизат (күкірттен тазартылған бензин) Т3-Т5 жылу алмастырғыш арқылы Н</w:t>
      </w:r>
      <w:r w:rsidR="006B1C06">
        <w:rPr>
          <w:rFonts w:ascii="Times New Roman" w:hAnsi="Times New Roman"/>
          <w:sz w:val="28"/>
          <w:szCs w:val="28"/>
          <w:lang w:val="kk-KZ"/>
        </w:rPr>
        <w:t>-</w:t>
      </w:r>
      <w:r w:rsidRPr="006B1C06">
        <w:rPr>
          <w:rFonts w:ascii="Times New Roman" w:hAnsi="Times New Roman"/>
          <w:sz w:val="28"/>
          <w:szCs w:val="28"/>
          <w:lang w:val="kk-KZ"/>
        </w:rPr>
        <w:t>4 сорабымен өтіп, пештерге жіберіледі</w:t>
      </w:r>
      <w:r w:rsidR="006B1C06" w:rsidRPr="006B1C06">
        <w:rPr>
          <w:rFonts w:ascii="Times New Roman" w:hAnsi="Times New Roman"/>
          <w:sz w:val="28"/>
          <w:szCs w:val="28"/>
          <w:lang w:val="kk-KZ"/>
        </w:rPr>
        <w:t>,</w:t>
      </w:r>
      <w:r w:rsidRPr="006B1C06">
        <w:rPr>
          <w:rFonts w:ascii="Times New Roman" w:hAnsi="Times New Roman"/>
          <w:sz w:val="28"/>
          <w:szCs w:val="28"/>
          <w:lang w:val="kk-KZ"/>
        </w:rPr>
        <w:t xml:space="preserve"> айналымдағы сутегімен араластырылады</w:t>
      </w:r>
      <w:r w:rsidR="006B1C06" w:rsidRPr="006B1C06">
        <w:rPr>
          <w:rFonts w:ascii="Times New Roman" w:hAnsi="Times New Roman"/>
          <w:sz w:val="28"/>
          <w:szCs w:val="28"/>
          <w:lang w:val="kk-KZ"/>
        </w:rPr>
        <w:t>,</w:t>
      </w:r>
      <w:r w:rsidRPr="006B1C06">
        <w:rPr>
          <w:rFonts w:ascii="Times New Roman" w:hAnsi="Times New Roman"/>
          <w:sz w:val="28"/>
          <w:szCs w:val="28"/>
          <w:lang w:val="kk-KZ"/>
        </w:rPr>
        <w:t xml:space="preserve"> пештер мен П-2/1, Р2/4 - Р-2/1, Р2/4 реакторлары арқылы тізбектей өтеді.</w:t>
      </w:r>
    </w:p>
    <w:p w:rsidR="006B1C06" w:rsidRPr="00FF78A7" w:rsidRDefault="006B1C06" w:rsidP="005054B1">
      <w:pPr>
        <w:ind w:firstLineChars="253" w:firstLine="708"/>
        <w:jc w:val="both"/>
        <w:rPr>
          <w:rFonts w:ascii="Times New Roman" w:hAnsi="Times New Roman"/>
          <w:sz w:val="28"/>
          <w:szCs w:val="28"/>
          <w:lang w:val="kk-KZ"/>
        </w:rPr>
      </w:pPr>
      <w:r w:rsidRPr="00FF78A7">
        <w:rPr>
          <w:rFonts w:ascii="Times New Roman" w:hAnsi="Times New Roman"/>
          <w:sz w:val="28"/>
          <w:szCs w:val="28"/>
          <w:lang w:val="kk-KZ"/>
        </w:rPr>
        <w:t xml:space="preserve">P-4 реакторынан алынған риформинг өнімі Т-4 </w:t>
      </w:r>
      <w:r w:rsidR="00FF78A7" w:rsidRPr="00FF78A7">
        <w:rPr>
          <w:rFonts w:ascii="Times New Roman" w:hAnsi="Times New Roman"/>
          <w:sz w:val="28"/>
          <w:szCs w:val="28"/>
          <w:lang w:val="kk-KZ"/>
        </w:rPr>
        <w:t>ж</w:t>
      </w:r>
      <w:r w:rsidRPr="00FF78A7">
        <w:rPr>
          <w:rFonts w:ascii="Times New Roman" w:hAnsi="Times New Roman"/>
          <w:sz w:val="28"/>
          <w:szCs w:val="28"/>
          <w:lang w:val="kk-KZ"/>
        </w:rPr>
        <w:t>ылу алмастырғыштарына және Х-3 тоңазытқышына жіберіледі, салқындатылады</w:t>
      </w:r>
      <w:r w:rsidR="00FF78A7" w:rsidRPr="00FF78A7">
        <w:rPr>
          <w:rFonts w:ascii="Times New Roman" w:hAnsi="Times New Roman"/>
          <w:sz w:val="28"/>
          <w:szCs w:val="28"/>
          <w:lang w:val="kk-KZ"/>
        </w:rPr>
        <w:t>,</w:t>
      </w:r>
      <w:r w:rsidRPr="00FF78A7">
        <w:rPr>
          <w:rFonts w:ascii="Times New Roman" w:hAnsi="Times New Roman"/>
          <w:sz w:val="28"/>
          <w:szCs w:val="28"/>
          <w:lang w:val="kk-KZ"/>
        </w:rPr>
        <w:t xml:space="preserve"> газ </w:t>
      </w:r>
      <w:r w:rsidR="00FF78A7" w:rsidRPr="00FF78A7">
        <w:rPr>
          <w:rFonts w:ascii="Times New Roman" w:hAnsi="Times New Roman"/>
          <w:sz w:val="28"/>
          <w:szCs w:val="28"/>
          <w:lang w:val="kk-KZ"/>
        </w:rPr>
        <w:t>және</w:t>
      </w:r>
      <w:r w:rsidRPr="00FF78A7">
        <w:rPr>
          <w:rFonts w:ascii="Times New Roman" w:hAnsi="Times New Roman"/>
          <w:sz w:val="28"/>
          <w:szCs w:val="28"/>
          <w:lang w:val="kk-KZ"/>
        </w:rPr>
        <w:t xml:space="preserve"> бензин бөлінетін Е-3 платформ</w:t>
      </w:r>
      <w:r w:rsidR="00FF78A7" w:rsidRPr="00FF78A7">
        <w:rPr>
          <w:rFonts w:ascii="Times New Roman" w:hAnsi="Times New Roman"/>
          <w:sz w:val="28"/>
          <w:szCs w:val="28"/>
          <w:lang w:val="kk-KZ"/>
        </w:rPr>
        <w:t>ингінің</w:t>
      </w:r>
      <w:r w:rsidRPr="00FF78A7">
        <w:rPr>
          <w:rFonts w:ascii="Times New Roman" w:hAnsi="Times New Roman"/>
          <w:sz w:val="28"/>
          <w:szCs w:val="28"/>
          <w:lang w:val="kk-KZ"/>
        </w:rPr>
        <w:t xml:space="preserve"> жоғары қысымды сепараторына түседі. Газ </w:t>
      </w:r>
      <w:r w:rsidR="00FF78A7" w:rsidRPr="00FF78A7">
        <w:rPr>
          <w:rFonts w:ascii="Times New Roman" w:hAnsi="Times New Roman"/>
          <w:sz w:val="28"/>
          <w:szCs w:val="28"/>
          <w:lang w:val="kk-KZ"/>
        </w:rPr>
        <w:t>К</w:t>
      </w:r>
      <w:r w:rsidRPr="00FF78A7">
        <w:rPr>
          <w:rFonts w:ascii="Times New Roman" w:hAnsi="Times New Roman"/>
          <w:sz w:val="28"/>
          <w:szCs w:val="28"/>
          <w:lang w:val="kk-KZ"/>
        </w:rPr>
        <w:t>-2 компрессор</w:t>
      </w:r>
      <w:r w:rsidR="00FF78A7" w:rsidRPr="00FF78A7">
        <w:rPr>
          <w:rFonts w:ascii="Times New Roman" w:hAnsi="Times New Roman"/>
          <w:sz w:val="28"/>
          <w:szCs w:val="28"/>
          <w:lang w:val="kk-KZ"/>
        </w:rPr>
        <w:t>д</w:t>
      </w:r>
      <w:r w:rsidRPr="00FF78A7">
        <w:rPr>
          <w:rFonts w:ascii="Times New Roman" w:hAnsi="Times New Roman"/>
          <w:sz w:val="28"/>
          <w:szCs w:val="28"/>
          <w:lang w:val="kk-KZ"/>
        </w:rPr>
        <w:t>ын қабылдау</w:t>
      </w:r>
      <w:r w:rsidR="00FF78A7" w:rsidRPr="00FF78A7">
        <w:rPr>
          <w:rFonts w:ascii="Times New Roman" w:hAnsi="Times New Roman"/>
          <w:sz w:val="28"/>
          <w:szCs w:val="28"/>
          <w:lang w:val="kk-KZ"/>
        </w:rPr>
        <w:t>ышына</w:t>
      </w:r>
      <w:r w:rsidRPr="00FF78A7">
        <w:rPr>
          <w:rFonts w:ascii="Times New Roman" w:hAnsi="Times New Roman"/>
          <w:sz w:val="28"/>
          <w:szCs w:val="28"/>
          <w:lang w:val="kk-KZ"/>
        </w:rPr>
        <w:t xml:space="preserve"> келеді. Оның көп бөлігі гидрогенизатпен араласуға оралады, платформ</w:t>
      </w:r>
      <w:r w:rsidR="00FF78A7" w:rsidRPr="00FF78A7">
        <w:rPr>
          <w:rFonts w:ascii="Times New Roman" w:hAnsi="Times New Roman"/>
          <w:sz w:val="28"/>
          <w:szCs w:val="28"/>
          <w:lang w:val="kk-KZ"/>
        </w:rPr>
        <w:t>ингтегі</w:t>
      </w:r>
      <w:r w:rsidRPr="00FF78A7">
        <w:rPr>
          <w:rFonts w:ascii="Times New Roman" w:hAnsi="Times New Roman"/>
          <w:sz w:val="28"/>
          <w:szCs w:val="28"/>
          <w:lang w:val="kk-KZ"/>
        </w:rPr>
        <w:t xml:space="preserve"> артық сутегі гидротазалау қондырғысына жіберіледі. Е-3 сепараторынан алынған сұйық өнім Е-4 </w:t>
      </w:r>
      <w:r w:rsidR="00FF78A7" w:rsidRPr="00FF78A7">
        <w:rPr>
          <w:rFonts w:ascii="Times New Roman" w:hAnsi="Times New Roman"/>
          <w:sz w:val="28"/>
          <w:szCs w:val="28"/>
          <w:lang w:val="kk-KZ"/>
        </w:rPr>
        <w:t>т</w:t>
      </w:r>
      <w:r w:rsidRPr="00FF78A7">
        <w:rPr>
          <w:rFonts w:ascii="Times New Roman" w:hAnsi="Times New Roman"/>
          <w:sz w:val="28"/>
          <w:szCs w:val="28"/>
          <w:lang w:val="kk-KZ"/>
        </w:rPr>
        <w:t>өмен қысымды сепараторға түседі, онда формат тақталарынан еріген көмірсутек газы бөлінеді. Платформ</w:t>
      </w:r>
      <w:r w:rsidR="00FF78A7" w:rsidRPr="00FF78A7">
        <w:rPr>
          <w:rFonts w:ascii="Times New Roman" w:hAnsi="Times New Roman"/>
          <w:sz w:val="28"/>
          <w:szCs w:val="28"/>
          <w:lang w:val="kk-KZ"/>
        </w:rPr>
        <w:t>инг</w:t>
      </w:r>
      <w:r w:rsidRPr="00FF78A7">
        <w:rPr>
          <w:rFonts w:ascii="Times New Roman" w:hAnsi="Times New Roman"/>
          <w:sz w:val="28"/>
          <w:szCs w:val="28"/>
          <w:lang w:val="kk-KZ"/>
        </w:rPr>
        <w:t xml:space="preserve"> </w:t>
      </w:r>
      <w:r w:rsidR="00FF78A7" w:rsidRPr="00FF78A7">
        <w:rPr>
          <w:rFonts w:ascii="Times New Roman" w:hAnsi="Times New Roman"/>
          <w:sz w:val="28"/>
          <w:szCs w:val="28"/>
          <w:lang w:val="kk-KZ"/>
        </w:rPr>
        <w:t>РК</w:t>
      </w:r>
      <w:r w:rsidRPr="00FF78A7">
        <w:rPr>
          <w:rFonts w:ascii="Times New Roman" w:hAnsi="Times New Roman"/>
          <w:sz w:val="28"/>
          <w:szCs w:val="28"/>
          <w:lang w:val="kk-KZ"/>
        </w:rPr>
        <w:t xml:space="preserve">-2 </w:t>
      </w:r>
      <w:r w:rsidR="00FF78A7" w:rsidRPr="00FF78A7">
        <w:rPr>
          <w:rFonts w:ascii="Times New Roman" w:hAnsi="Times New Roman"/>
          <w:sz w:val="28"/>
          <w:szCs w:val="28"/>
          <w:lang w:val="kk-KZ"/>
        </w:rPr>
        <w:t>колоннасы</w:t>
      </w:r>
      <w:r w:rsidRPr="00FF78A7">
        <w:rPr>
          <w:rFonts w:ascii="Times New Roman" w:hAnsi="Times New Roman"/>
          <w:sz w:val="28"/>
          <w:szCs w:val="28"/>
          <w:lang w:val="kk-KZ"/>
        </w:rPr>
        <w:t>нда тұрақтандырылады.</w:t>
      </w:r>
    </w:p>
    <w:p w:rsidR="006B1C06" w:rsidRPr="00FF78A7" w:rsidRDefault="006B1C06" w:rsidP="006B1C06">
      <w:pPr>
        <w:ind w:firstLineChars="253" w:firstLine="708"/>
        <w:jc w:val="both"/>
        <w:rPr>
          <w:rFonts w:ascii="Times New Roman" w:hAnsi="Times New Roman"/>
          <w:sz w:val="28"/>
          <w:szCs w:val="28"/>
          <w:lang w:val="kk-KZ"/>
        </w:rPr>
      </w:pPr>
      <w:r w:rsidRPr="00FF78A7">
        <w:rPr>
          <w:rFonts w:ascii="Times New Roman" w:hAnsi="Times New Roman"/>
          <w:sz w:val="28"/>
          <w:szCs w:val="28"/>
          <w:lang w:val="kk-KZ"/>
        </w:rPr>
        <w:t xml:space="preserve">Тұрақты жоғары октанды бензин (XIII ) </w:t>
      </w:r>
      <w:r w:rsidR="00FF78A7" w:rsidRPr="00FF78A7">
        <w:rPr>
          <w:rFonts w:ascii="Times New Roman" w:hAnsi="Times New Roman"/>
          <w:sz w:val="28"/>
          <w:szCs w:val="28"/>
          <w:lang w:val="kk-KZ"/>
        </w:rPr>
        <w:t>РК</w:t>
      </w:r>
      <w:r w:rsidRPr="00FF78A7">
        <w:rPr>
          <w:rFonts w:ascii="Times New Roman" w:hAnsi="Times New Roman"/>
          <w:sz w:val="28"/>
          <w:szCs w:val="28"/>
          <w:lang w:val="kk-KZ"/>
        </w:rPr>
        <w:t>-2 бағанынан шығарылады және</w:t>
      </w:r>
      <w:r w:rsidR="00FF78A7" w:rsidRPr="00FF78A7">
        <w:rPr>
          <w:rFonts w:ascii="Times New Roman" w:hAnsi="Times New Roman"/>
          <w:sz w:val="28"/>
          <w:szCs w:val="28"/>
          <w:lang w:val="kk-KZ"/>
        </w:rPr>
        <w:t xml:space="preserve"> араластыруға</w:t>
      </w:r>
      <w:r w:rsidRPr="00FF78A7">
        <w:rPr>
          <w:rFonts w:ascii="Times New Roman" w:hAnsi="Times New Roman"/>
          <w:sz w:val="28"/>
          <w:szCs w:val="28"/>
          <w:lang w:val="kk-KZ"/>
        </w:rPr>
        <w:t xml:space="preserve"> </w:t>
      </w:r>
      <w:r w:rsidR="00FF78A7" w:rsidRPr="00FF78A7">
        <w:rPr>
          <w:rFonts w:ascii="Times New Roman" w:hAnsi="Times New Roman"/>
          <w:sz w:val="28"/>
          <w:szCs w:val="28"/>
          <w:lang w:val="kk-KZ"/>
        </w:rPr>
        <w:t>(</w:t>
      </w:r>
      <w:r w:rsidRPr="00FF78A7">
        <w:rPr>
          <w:rFonts w:ascii="Times New Roman" w:hAnsi="Times New Roman"/>
          <w:sz w:val="28"/>
          <w:szCs w:val="28"/>
          <w:lang w:val="kk-KZ"/>
        </w:rPr>
        <w:t>компаундтауға</w:t>
      </w:r>
      <w:r w:rsidR="00FF78A7" w:rsidRPr="00FF78A7">
        <w:rPr>
          <w:rFonts w:ascii="Times New Roman" w:hAnsi="Times New Roman"/>
          <w:sz w:val="28"/>
          <w:szCs w:val="28"/>
          <w:lang w:val="kk-KZ"/>
        </w:rPr>
        <w:t>)</w:t>
      </w:r>
      <w:r w:rsidRPr="00FF78A7">
        <w:rPr>
          <w:rFonts w:ascii="Times New Roman" w:hAnsi="Times New Roman"/>
          <w:sz w:val="28"/>
          <w:szCs w:val="28"/>
          <w:lang w:val="kk-KZ"/>
        </w:rPr>
        <w:t xml:space="preserve"> түседі.</w:t>
      </w:r>
    </w:p>
    <w:p w:rsidR="006B1C06" w:rsidRPr="00FF78A7" w:rsidRDefault="006B1C06" w:rsidP="006B1C06">
      <w:pPr>
        <w:ind w:firstLineChars="253" w:firstLine="708"/>
        <w:jc w:val="both"/>
        <w:rPr>
          <w:rFonts w:ascii="Times New Roman" w:hAnsi="Times New Roman"/>
          <w:sz w:val="28"/>
          <w:szCs w:val="28"/>
          <w:lang w:val="kk-KZ"/>
        </w:rPr>
      </w:pPr>
      <w:r w:rsidRPr="00FF78A7">
        <w:rPr>
          <w:rFonts w:ascii="Times New Roman" w:hAnsi="Times New Roman"/>
          <w:sz w:val="28"/>
          <w:szCs w:val="28"/>
          <w:lang w:val="kk-KZ"/>
        </w:rPr>
        <w:t>Р-2/1, Р2/4 реакторларынан катализатордың регенерациясы катализатордың регенерация блогында (</w:t>
      </w:r>
      <w:r w:rsidR="00FF78A7" w:rsidRPr="00FF78A7">
        <w:rPr>
          <w:rFonts w:ascii="Times New Roman" w:hAnsi="Times New Roman"/>
          <w:sz w:val="28"/>
          <w:szCs w:val="28"/>
          <w:lang w:val="kk-KZ"/>
        </w:rPr>
        <w:t>БРК</w:t>
      </w:r>
      <w:r w:rsidRPr="00FF78A7">
        <w:rPr>
          <w:rFonts w:ascii="Times New Roman" w:hAnsi="Times New Roman"/>
          <w:sz w:val="28"/>
          <w:szCs w:val="28"/>
          <w:lang w:val="kk-KZ"/>
        </w:rPr>
        <w:t>) үздіксіз жүзеге асырыла</w:t>
      </w:r>
      <w:r w:rsidR="00FF78A7" w:rsidRPr="00FF78A7">
        <w:rPr>
          <w:rFonts w:ascii="Times New Roman" w:hAnsi="Times New Roman"/>
          <w:sz w:val="28"/>
          <w:szCs w:val="28"/>
          <w:lang w:val="kk-KZ"/>
        </w:rPr>
        <w:t>ды, ол катализатор ағынында (ГЗ</w:t>
      </w:r>
      <w:r w:rsidRPr="00FF78A7">
        <w:rPr>
          <w:rFonts w:ascii="Times New Roman" w:hAnsi="Times New Roman"/>
          <w:sz w:val="28"/>
          <w:szCs w:val="28"/>
          <w:lang w:val="kk-KZ"/>
        </w:rPr>
        <w:t>-1, ГЗ-2) және бункерде (Б) пневм</w:t>
      </w:r>
      <w:r w:rsidR="00FF78A7" w:rsidRPr="00FF78A7">
        <w:rPr>
          <w:rFonts w:ascii="Times New Roman" w:hAnsi="Times New Roman"/>
          <w:sz w:val="28"/>
          <w:szCs w:val="28"/>
          <w:lang w:val="kk-KZ"/>
        </w:rPr>
        <w:t xml:space="preserve">окөтергішпен (ПП) және </w:t>
      </w:r>
      <w:r w:rsidRPr="00FF78A7">
        <w:rPr>
          <w:rFonts w:ascii="Times New Roman" w:hAnsi="Times New Roman"/>
          <w:sz w:val="28"/>
          <w:szCs w:val="28"/>
          <w:lang w:val="kk-KZ"/>
        </w:rPr>
        <w:t>су тығыздағыштармен жабдықталған.</w:t>
      </w:r>
    </w:p>
    <w:p w:rsidR="00BF11EE" w:rsidRPr="00BF11EE" w:rsidRDefault="00BF11EE" w:rsidP="00E020B1">
      <w:pPr>
        <w:tabs>
          <w:tab w:val="left" w:pos="709"/>
        </w:tabs>
        <w:ind w:firstLine="709"/>
        <w:jc w:val="both"/>
        <w:rPr>
          <w:rFonts w:ascii="Times New Roman" w:hAnsi="Times New Roman"/>
          <w:sz w:val="28"/>
          <w:szCs w:val="28"/>
          <w:lang w:val="kk-KZ"/>
        </w:rPr>
      </w:pPr>
      <w:r w:rsidRPr="00BF11EE">
        <w:rPr>
          <w:rFonts w:ascii="Times New Roman" w:hAnsi="Times New Roman"/>
          <w:b/>
          <w:sz w:val="28"/>
          <w:szCs w:val="28"/>
          <w:lang w:val="kk-KZ"/>
        </w:rPr>
        <w:t>Каталитикалық риформинг өнімдерінің ароматты көмірсутектерін бөлу</w:t>
      </w:r>
      <w:r w:rsidRPr="00BF11EE">
        <w:rPr>
          <w:rFonts w:ascii="Times New Roman" w:hAnsi="Times New Roman"/>
          <w:sz w:val="28"/>
          <w:szCs w:val="28"/>
          <w:lang w:val="kk-KZ"/>
        </w:rPr>
        <w:t>.</w:t>
      </w:r>
      <w:r w:rsidRPr="00BF11EE">
        <w:rPr>
          <w:rFonts w:ascii="Times New Roman" w:hAnsi="Times New Roman"/>
          <w:b/>
          <w:sz w:val="28"/>
          <w:szCs w:val="28"/>
          <w:lang w:val="kk-KZ"/>
        </w:rPr>
        <w:t xml:space="preserve"> Бензол, толуол және ксилол өндірісі. Т</w:t>
      </w:r>
      <w:r w:rsidRPr="00BF11EE">
        <w:rPr>
          <w:rFonts w:ascii="Times New Roman" w:hAnsi="Times New Roman"/>
          <w:sz w:val="28"/>
          <w:szCs w:val="28"/>
          <w:lang w:val="kk-KZ"/>
        </w:rPr>
        <w:t>ікелей айдалатын бензиннің каталитикалық риформациясы нәтижесінде алынатын өнім 30-дан 60% - ға дейін (масс. қалғанын қалыпты және изостроения цикландары мен алкандары құрайды.</w:t>
      </w:r>
    </w:p>
    <w:p w:rsidR="00BF11EE" w:rsidRPr="00BF11EE" w:rsidRDefault="00BF11EE" w:rsidP="00E020B1">
      <w:pPr>
        <w:tabs>
          <w:tab w:val="left" w:pos="709"/>
        </w:tabs>
        <w:ind w:firstLine="709"/>
        <w:jc w:val="both"/>
        <w:rPr>
          <w:rFonts w:ascii="Times New Roman" w:hAnsi="Times New Roman"/>
          <w:sz w:val="28"/>
          <w:szCs w:val="28"/>
          <w:lang w:val="kk-KZ"/>
        </w:rPr>
      </w:pPr>
      <w:r w:rsidRPr="00BF11EE">
        <w:rPr>
          <w:rFonts w:ascii="Times New Roman" w:hAnsi="Times New Roman"/>
          <w:sz w:val="28"/>
          <w:szCs w:val="28"/>
          <w:lang w:val="kk-KZ"/>
        </w:rPr>
        <w:t>Ароматты көмірсутектерді бөлу үшін қазіргі уақытта экстракция қолданылады. Ароматты көмірсутектерді экстракциялау қондырғысының шикізаты ретінде 62-85</w:t>
      </w:r>
      <w:r w:rsidRPr="00BF11EE">
        <w:rPr>
          <w:rFonts w:ascii="Times New Roman" w:hAnsi="Times New Roman"/>
          <w:sz w:val="28"/>
          <w:szCs w:val="28"/>
          <w:vertAlign w:val="superscript"/>
          <w:lang w:val="kk-KZ"/>
        </w:rPr>
        <w:t>0</w:t>
      </w:r>
      <w:r w:rsidRPr="00BF11EE">
        <w:rPr>
          <w:rFonts w:ascii="Times New Roman" w:hAnsi="Times New Roman"/>
          <w:sz w:val="28"/>
          <w:szCs w:val="28"/>
          <w:lang w:val="kk-KZ"/>
        </w:rPr>
        <w:t>С (ароматты көмірсутектер 28,5%), 62- 105</w:t>
      </w:r>
      <w:r w:rsidRPr="00BF11EE">
        <w:rPr>
          <w:rFonts w:ascii="Times New Roman" w:hAnsi="Times New Roman"/>
          <w:sz w:val="28"/>
          <w:szCs w:val="28"/>
          <w:vertAlign w:val="superscript"/>
          <w:lang w:val="kk-KZ"/>
        </w:rPr>
        <w:t>0</w:t>
      </w:r>
      <w:r w:rsidRPr="00BF11EE">
        <w:rPr>
          <w:rFonts w:ascii="Times New Roman" w:hAnsi="Times New Roman"/>
          <w:sz w:val="28"/>
          <w:szCs w:val="28"/>
          <w:lang w:val="kk-KZ"/>
        </w:rPr>
        <w:t>С  (ароматты көмірсутектер 37%) және 105- 140</w:t>
      </w:r>
      <w:r w:rsidRPr="00BF11EE">
        <w:rPr>
          <w:rFonts w:ascii="Times New Roman" w:hAnsi="Times New Roman"/>
          <w:sz w:val="28"/>
          <w:szCs w:val="28"/>
          <w:vertAlign w:val="superscript"/>
          <w:lang w:val="kk-KZ"/>
        </w:rPr>
        <w:t>0</w:t>
      </w:r>
      <w:r w:rsidRPr="00BF11EE">
        <w:rPr>
          <w:rFonts w:ascii="Times New Roman" w:hAnsi="Times New Roman"/>
          <w:sz w:val="28"/>
          <w:szCs w:val="28"/>
          <w:lang w:val="kk-KZ"/>
        </w:rPr>
        <w:t>С (ароматты көмірсутектер 45,5%) фракцияларын реформалаудан кейін катализаторлар қызмет етеді. Еріткіштер ретінде полиэтиленгликоль, сульфолан, диметилсульфоксид, N-метилпирролидон қолданылады.Платформинг каттализатынан ароматты көмірсутектерді алу үшін  ең көп таралған экстрагент диэтиленгликольдің (ДЭГ) сулы ерітіндісі болып табылады.  Үшэтиленгликоль және тетраэтиленгликольдің (ТЭГ және тетраЭГ) өте тиімді экстрагент болып табылады.</w:t>
      </w:r>
    </w:p>
    <w:p w:rsidR="00BF11EE" w:rsidRPr="00BF11EE" w:rsidRDefault="00BF11EE" w:rsidP="00E020B1">
      <w:pPr>
        <w:ind w:firstLine="709"/>
        <w:jc w:val="both"/>
        <w:rPr>
          <w:rFonts w:ascii="Times New Roman" w:hAnsi="Times New Roman"/>
          <w:sz w:val="28"/>
          <w:szCs w:val="28"/>
          <w:lang w:val="kk-KZ"/>
        </w:rPr>
      </w:pPr>
      <w:r w:rsidRPr="00BF11EE">
        <w:rPr>
          <w:rFonts w:ascii="Times New Roman" w:hAnsi="Times New Roman"/>
          <w:sz w:val="28"/>
          <w:szCs w:val="28"/>
          <w:lang w:val="kk-KZ"/>
        </w:rPr>
        <w:t xml:space="preserve">Қондырғыларда экстракция нәтижесінде мынадай өнімдеер алынады: бензол, толуол, ксилолдар, этилбензол, жоғары ароматты көмірсутектер және парафинді көмірсутектерден 95% тұратын деароматизацияланған бензин (рафинат) (мотор әдісі бойынша  октандық саны 45). Рафинад </w:t>
      </w:r>
      <w:r w:rsidR="0016132C">
        <w:rPr>
          <w:rFonts w:ascii="Times New Roman" w:hAnsi="Times New Roman"/>
          <w:sz w:val="28"/>
          <w:szCs w:val="28"/>
          <w:lang w:val="kk-KZ"/>
        </w:rPr>
        <w:t>кейде</w:t>
      </w:r>
      <w:r w:rsidRPr="00BF11EE">
        <w:rPr>
          <w:rFonts w:ascii="Times New Roman" w:hAnsi="Times New Roman"/>
          <w:sz w:val="28"/>
          <w:szCs w:val="28"/>
          <w:lang w:val="kk-KZ"/>
        </w:rPr>
        <w:t xml:space="preserve"> еріткіштерді алу үшін қолданылады. Рафинадты одан көмірсутекті газдарды және октанды саны  75  автобензин компонентін алу үшін селективті гидрокрекинг шикізаты ретінде пайдаланған жөн.</w:t>
      </w:r>
    </w:p>
    <w:p w:rsidR="00BF11EE" w:rsidRPr="00BF11EE" w:rsidRDefault="00BF11EE" w:rsidP="00E020B1">
      <w:pPr>
        <w:ind w:firstLine="709"/>
        <w:jc w:val="both"/>
        <w:rPr>
          <w:rFonts w:ascii="Times New Roman" w:hAnsi="Times New Roman"/>
          <w:sz w:val="28"/>
          <w:szCs w:val="28"/>
          <w:lang w:val="kk-KZ"/>
        </w:rPr>
      </w:pPr>
      <w:r w:rsidRPr="00BF11EE">
        <w:rPr>
          <w:rFonts w:ascii="Times New Roman" w:hAnsi="Times New Roman"/>
          <w:sz w:val="28"/>
          <w:szCs w:val="28"/>
          <w:lang w:val="kk-KZ"/>
        </w:rPr>
        <w:t>Одан әрі пайдалану үшін изомерлерді бөлу қажет. Әдетте о-ксилол нақты ректификация әдісімен, ал п-ксилол — төмен температуралы кристалдану әдісімен бөлінеді</w:t>
      </w:r>
    </w:p>
    <w:p w:rsidR="00BF11EE" w:rsidRPr="00BF11EE" w:rsidRDefault="00BF11EE" w:rsidP="00E020B1">
      <w:pPr>
        <w:ind w:firstLine="709"/>
        <w:jc w:val="both"/>
        <w:rPr>
          <w:rFonts w:ascii="Times New Roman" w:hAnsi="Times New Roman"/>
          <w:sz w:val="28"/>
          <w:szCs w:val="28"/>
          <w:lang w:val="kk-KZ"/>
        </w:rPr>
      </w:pPr>
      <w:r w:rsidRPr="00BF11EE">
        <w:rPr>
          <w:rFonts w:ascii="Times New Roman" w:hAnsi="Times New Roman"/>
          <w:sz w:val="28"/>
          <w:szCs w:val="28"/>
          <w:lang w:val="kk-KZ"/>
        </w:rPr>
        <w:t>Риформинг бензиндерінің ксилол фракциясының шамамен тұрақты құрамы бар: этилбензол – 21,2%; п-ксилол – 18,3%; м-ксилол-40,4%; о-ксилол-20,1%.</w:t>
      </w:r>
    </w:p>
    <w:p w:rsidR="00BF11EE" w:rsidRPr="00BF11EE" w:rsidRDefault="00BF11EE" w:rsidP="00E020B1">
      <w:pPr>
        <w:ind w:firstLine="709"/>
        <w:jc w:val="both"/>
        <w:rPr>
          <w:rFonts w:ascii="Times New Roman" w:hAnsi="Times New Roman"/>
          <w:sz w:val="28"/>
          <w:szCs w:val="28"/>
          <w:lang w:val="kk-KZ"/>
        </w:rPr>
      </w:pPr>
      <w:r w:rsidRPr="00BF11EE">
        <w:rPr>
          <w:rFonts w:ascii="Times New Roman" w:hAnsi="Times New Roman"/>
          <w:sz w:val="28"/>
          <w:szCs w:val="28"/>
          <w:lang w:val="kk-KZ"/>
        </w:rPr>
        <w:t>Одан әрі пайдалану үшін изомерлерді бөлу қажет. Әдетте о-ксилол нақты ректификация әдісімен, ал п-ксилол - төмен температуралы кристалдану әдісімен бөлінеді.</w:t>
      </w:r>
    </w:p>
    <w:p w:rsidR="00BF11EE" w:rsidRPr="00BF11EE" w:rsidRDefault="00BF11EE" w:rsidP="00E020B1">
      <w:pPr>
        <w:ind w:firstLineChars="253" w:firstLine="708"/>
        <w:jc w:val="both"/>
        <w:rPr>
          <w:rFonts w:ascii="Times New Roman" w:hAnsi="Times New Roman"/>
          <w:sz w:val="28"/>
          <w:szCs w:val="28"/>
          <w:lang w:val="kk-KZ"/>
        </w:rPr>
      </w:pPr>
      <w:r w:rsidRPr="00BF11EE">
        <w:rPr>
          <w:rFonts w:ascii="Times New Roman" w:hAnsi="Times New Roman"/>
          <w:sz w:val="28"/>
          <w:szCs w:val="28"/>
          <w:lang w:val="kk-KZ"/>
        </w:rPr>
        <w:t>62-105</w:t>
      </w:r>
      <w:r w:rsidRPr="00BF11EE">
        <w:rPr>
          <w:rFonts w:ascii="Times New Roman" w:hAnsi="Times New Roman"/>
          <w:sz w:val="28"/>
          <w:szCs w:val="28"/>
          <w:vertAlign w:val="superscript"/>
          <w:lang w:val="kk-KZ"/>
        </w:rPr>
        <w:t>0</w:t>
      </w:r>
      <w:r w:rsidRPr="00BF11EE">
        <w:rPr>
          <w:rFonts w:ascii="Times New Roman" w:hAnsi="Times New Roman"/>
          <w:sz w:val="28"/>
          <w:szCs w:val="28"/>
          <w:lang w:val="kk-KZ"/>
        </w:rPr>
        <w:t>С диэтиленгликольмен (ДЭГ) фракцияның катализатынан ароматты көмірсутектерді алу қондырғысының технологиялық с</w:t>
      </w:r>
      <w:r>
        <w:rPr>
          <w:rFonts w:ascii="Times New Roman" w:hAnsi="Times New Roman"/>
          <w:sz w:val="28"/>
          <w:szCs w:val="28"/>
          <w:lang w:val="kk-KZ"/>
        </w:rPr>
        <w:t>ызбасы</w:t>
      </w:r>
      <w:r w:rsidRPr="00BF11EE">
        <w:rPr>
          <w:rFonts w:ascii="Times New Roman" w:hAnsi="Times New Roman"/>
          <w:sz w:val="28"/>
          <w:szCs w:val="28"/>
          <w:lang w:val="kk-KZ"/>
        </w:rPr>
        <w:t xml:space="preserve"> 2.7.4-суретте көрсетілген.</w:t>
      </w:r>
    </w:p>
    <w:p w:rsidR="00BF11EE" w:rsidRDefault="00BF11EE" w:rsidP="00E020B1">
      <w:pPr>
        <w:jc w:val="both"/>
        <w:rPr>
          <w:rFonts w:ascii="Times New Roman" w:hAnsi="Times New Roman"/>
          <w:color w:val="FF0000"/>
          <w:sz w:val="28"/>
          <w:szCs w:val="28"/>
          <w:lang w:val="kk-KZ"/>
        </w:rPr>
      </w:pPr>
      <w:r w:rsidRPr="009252CE">
        <w:rPr>
          <w:rFonts w:ascii="Times New Roman" w:hAnsi="Times New Roman"/>
          <w:iCs/>
          <w:noProof/>
          <w:sz w:val="28"/>
          <w:szCs w:val="28"/>
        </w:rPr>
        <w:drawing>
          <wp:inline distT="0" distB="0" distL="0" distR="0" wp14:anchorId="638FD47C" wp14:editId="1FD797AE">
            <wp:extent cx="5940425" cy="2457450"/>
            <wp:effectExtent l="0" t="0" r="0" b="0"/>
            <wp:docPr id="102" name="Рисунок 5"/>
            <wp:cNvGraphicFramePr/>
            <a:graphic xmlns:a="http://schemas.openxmlformats.org/drawingml/2006/main">
              <a:graphicData uri="http://schemas.openxmlformats.org/drawingml/2006/picture">
                <pic:pic xmlns:pic="http://schemas.openxmlformats.org/drawingml/2006/picture">
                  <pic:nvPicPr>
                    <pic:cNvPr id="1031" name="Picture 7"/>
                    <pic:cNvPicPr>
                      <a:picLocks noChangeAspect="1" noChangeArrowheads="1"/>
                    </pic:cNvPicPr>
                  </pic:nvPicPr>
                  <pic:blipFill>
                    <a:blip r:embed="rId113"/>
                    <a:srcRect l="30078" t="26041" r="20117" b="23958"/>
                    <a:stretch>
                      <a:fillRect/>
                    </a:stretch>
                  </pic:blipFill>
                  <pic:spPr bwMode="auto">
                    <a:xfrm>
                      <a:off x="0" y="0"/>
                      <a:ext cx="5940425" cy="2457450"/>
                    </a:xfrm>
                    <a:prstGeom prst="rect">
                      <a:avLst/>
                    </a:prstGeom>
                    <a:noFill/>
                    <a:ln w="9525">
                      <a:noFill/>
                      <a:miter lim="800000"/>
                      <a:headEnd/>
                      <a:tailEnd/>
                    </a:ln>
                    <a:effectLst/>
                  </pic:spPr>
                </pic:pic>
              </a:graphicData>
            </a:graphic>
          </wp:inline>
        </w:drawing>
      </w:r>
    </w:p>
    <w:p w:rsidR="00BF11EE" w:rsidRPr="00BF11EE" w:rsidRDefault="00BF11EE" w:rsidP="00E020B1">
      <w:pPr>
        <w:rPr>
          <w:rFonts w:ascii="Times New Roman" w:hAnsi="Times New Roman"/>
          <w:i/>
          <w:lang w:val="kk-KZ"/>
        </w:rPr>
      </w:pPr>
      <w:r w:rsidRPr="00BF11EE">
        <w:rPr>
          <w:rFonts w:ascii="Times New Roman" w:hAnsi="Times New Roman"/>
          <w:i/>
          <w:lang w:val="kk-KZ"/>
        </w:rPr>
        <w:t xml:space="preserve">I-шикізат; II - ДЭГ; III-бензол; IV - рафинат; V - толуол; VI - ксилол фракциясы; VII - су. </w:t>
      </w:r>
    </w:p>
    <w:p w:rsidR="00BF11EE" w:rsidRPr="00A93BC1" w:rsidRDefault="00BF11EE" w:rsidP="00E020B1">
      <w:pPr>
        <w:ind w:firstLine="709"/>
        <w:rPr>
          <w:rFonts w:ascii="Times New Roman" w:hAnsi="Times New Roman"/>
          <w:lang w:val="kk-KZ"/>
        </w:rPr>
      </w:pPr>
    </w:p>
    <w:p w:rsidR="00BF11EE" w:rsidRDefault="00BF11EE" w:rsidP="00E020B1">
      <w:pPr>
        <w:ind w:firstLine="709"/>
        <w:jc w:val="center"/>
        <w:rPr>
          <w:rFonts w:ascii="Times New Roman" w:hAnsi="Times New Roman"/>
          <w:sz w:val="28"/>
          <w:szCs w:val="28"/>
          <w:lang w:val="kk-KZ"/>
        </w:rPr>
      </w:pPr>
      <w:r w:rsidRPr="00BF11EE">
        <w:rPr>
          <w:rFonts w:ascii="Times New Roman" w:hAnsi="Times New Roman"/>
          <w:sz w:val="28"/>
          <w:szCs w:val="28"/>
          <w:lang w:val="kk-KZ"/>
        </w:rPr>
        <w:t>Сурет 2.7.4. Диэтиленгликольмен 62- 105</w:t>
      </w:r>
      <w:r w:rsidRPr="00BF11EE">
        <w:rPr>
          <w:rFonts w:ascii="Times New Roman" w:hAnsi="Times New Roman"/>
          <w:sz w:val="28"/>
          <w:szCs w:val="28"/>
          <w:vertAlign w:val="superscript"/>
          <w:lang w:val="kk-KZ"/>
        </w:rPr>
        <w:t>о</w:t>
      </w:r>
      <w:r w:rsidRPr="00BF11EE">
        <w:rPr>
          <w:rFonts w:ascii="Times New Roman" w:hAnsi="Times New Roman"/>
          <w:sz w:val="28"/>
          <w:szCs w:val="28"/>
          <w:lang w:val="kk-KZ"/>
        </w:rPr>
        <w:t>С фракциясы катализатынан ароматты көмірсутектерді экстракциялау қондырғысының технологиялық сызбасы</w:t>
      </w:r>
    </w:p>
    <w:p w:rsidR="00BF11EE" w:rsidRPr="00BF11EE" w:rsidRDefault="00BF11EE" w:rsidP="00E020B1">
      <w:pPr>
        <w:ind w:firstLine="709"/>
        <w:jc w:val="both"/>
        <w:rPr>
          <w:rFonts w:ascii="Times New Roman" w:hAnsi="Times New Roman"/>
          <w:sz w:val="28"/>
          <w:szCs w:val="28"/>
          <w:lang w:val="kk-KZ"/>
        </w:rPr>
      </w:pPr>
      <w:r w:rsidRPr="00BF11EE">
        <w:rPr>
          <w:rFonts w:ascii="Times New Roman" w:hAnsi="Times New Roman"/>
          <w:sz w:val="28"/>
          <w:szCs w:val="28"/>
          <w:lang w:val="kk-KZ"/>
        </w:rPr>
        <w:t>Ароматты көмірсутектер қондырғыда алынады, оның негізгі аппараты перфорацияланған тәрелкелермен жабдықталған экстракциялық баған болып табылады.</w:t>
      </w:r>
    </w:p>
    <w:p w:rsidR="00BF11EE" w:rsidRPr="00BF11EE" w:rsidRDefault="00BF11EE" w:rsidP="00E020B1">
      <w:pPr>
        <w:ind w:firstLine="709"/>
        <w:jc w:val="both"/>
        <w:rPr>
          <w:rFonts w:ascii="Times New Roman" w:hAnsi="Times New Roman"/>
          <w:sz w:val="28"/>
          <w:szCs w:val="28"/>
          <w:lang w:val="kk-KZ"/>
        </w:rPr>
      </w:pPr>
      <w:r w:rsidRPr="00BF11EE">
        <w:rPr>
          <w:rFonts w:ascii="Times New Roman" w:hAnsi="Times New Roman"/>
          <w:sz w:val="28"/>
          <w:szCs w:val="28"/>
          <w:lang w:val="kk-KZ"/>
        </w:rPr>
        <w:t>H-1 сораппен шикізат К-1 экстракциялық колоннасының ортасына енгізіледі, оның жоғарғы бөлігіне 93% ДЭГ сулы ерітінді беріледі, жоғарғы колоннадан рафинатты ерітінді кетеді, BX-1 ауа тоңазытқышында T-1 жылу алмастырғышында салқындатылады және К-3 колоннасының рафинатты секциясына ДЭГ-нен тазартылу үшін сумен жууға түседі, ол жерден өз қысымымен қондырғыдан шығарылады.</w:t>
      </w:r>
    </w:p>
    <w:p w:rsidR="00BF11EE" w:rsidRPr="00BF11EE" w:rsidRDefault="00BF11EE" w:rsidP="00E020B1">
      <w:pPr>
        <w:ind w:firstLine="709"/>
        <w:jc w:val="both"/>
        <w:rPr>
          <w:rFonts w:ascii="Times New Roman" w:hAnsi="Times New Roman"/>
          <w:sz w:val="28"/>
          <w:szCs w:val="28"/>
        </w:rPr>
      </w:pPr>
      <w:r w:rsidRPr="00BF11EE">
        <w:rPr>
          <w:rFonts w:ascii="Times New Roman" w:hAnsi="Times New Roman"/>
          <w:sz w:val="28"/>
          <w:szCs w:val="28"/>
          <w:lang w:val="kk-KZ"/>
        </w:rPr>
        <w:t xml:space="preserve">Диэтиленгликолдағы ароматты көмірсутектердің ерітінділері К-1 бағанның төменгі бөлігінен К-2 колоннасына ДЭГ су буымен регенерациялау мақсатында жіберіледі. К-2 колоннасының төменгі жағына Т-4 жылу алмастырғышында пайда болатын су буы беріледі. </w:t>
      </w:r>
      <w:r w:rsidRPr="00BF11EE">
        <w:rPr>
          <w:rFonts w:ascii="Times New Roman" w:hAnsi="Times New Roman"/>
          <w:sz w:val="28"/>
          <w:szCs w:val="28"/>
        </w:rPr>
        <w:t>К-2 колоннасының үстінен су буы ВХ-2 ауа тоңазытқышында конденсацияланады және конденсат Н-3 сор</w:t>
      </w:r>
      <w:r w:rsidRPr="00BF11EE">
        <w:rPr>
          <w:rFonts w:ascii="Times New Roman" w:hAnsi="Times New Roman"/>
          <w:sz w:val="28"/>
          <w:szCs w:val="28"/>
          <w:lang w:val="kk-KZ"/>
        </w:rPr>
        <w:t>апп</w:t>
      </w:r>
      <w:r w:rsidRPr="00BF11EE">
        <w:rPr>
          <w:rFonts w:ascii="Times New Roman" w:hAnsi="Times New Roman"/>
          <w:sz w:val="28"/>
          <w:szCs w:val="28"/>
        </w:rPr>
        <w:t>ен К-2 колоннасына қайтарылады. Регенер</w:t>
      </w:r>
      <w:r w:rsidRPr="00BF11EE">
        <w:rPr>
          <w:rFonts w:ascii="Times New Roman" w:hAnsi="Times New Roman"/>
          <w:sz w:val="28"/>
          <w:szCs w:val="28"/>
          <w:lang w:val="kk-KZ"/>
        </w:rPr>
        <w:t>ацияланған</w:t>
      </w:r>
      <w:r w:rsidRPr="00BF11EE">
        <w:rPr>
          <w:rFonts w:ascii="Times New Roman" w:hAnsi="Times New Roman"/>
          <w:sz w:val="28"/>
          <w:szCs w:val="28"/>
        </w:rPr>
        <w:t xml:space="preserve"> ДЭГ </w:t>
      </w:r>
      <w:r w:rsidRPr="00BF11EE">
        <w:rPr>
          <w:rFonts w:ascii="Times New Roman" w:hAnsi="Times New Roman"/>
          <w:sz w:val="28"/>
          <w:szCs w:val="28"/>
          <w:lang w:val="kk-KZ"/>
        </w:rPr>
        <w:t>К</w:t>
      </w:r>
      <w:r w:rsidRPr="00BF11EE">
        <w:rPr>
          <w:rFonts w:ascii="Times New Roman" w:hAnsi="Times New Roman"/>
          <w:sz w:val="28"/>
          <w:szCs w:val="28"/>
        </w:rPr>
        <w:t>-2 колонна</w:t>
      </w:r>
      <w:r w:rsidRPr="00BF11EE">
        <w:rPr>
          <w:rFonts w:ascii="Times New Roman" w:hAnsi="Times New Roman"/>
          <w:sz w:val="28"/>
          <w:szCs w:val="28"/>
          <w:lang w:val="kk-KZ"/>
        </w:rPr>
        <w:t xml:space="preserve">сынан К-1 колоннасына экстракциялауға жіберіледі, </w:t>
      </w:r>
      <w:r w:rsidRPr="00BF11EE">
        <w:rPr>
          <w:rFonts w:ascii="Times New Roman" w:hAnsi="Times New Roman"/>
          <w:sz w:val="28"/>
          <w:szCs w:val="28"/>
        </w:rPr>
        <w:t xml:space="preserve"> ароматты өнім </w:t>
      </w:r>
      <w:r w:rsidRPr="00BF11EE">
        <w:rPr>
          <w:rFonts w:ascii="Times New Roman" w:hAnsi="Times New Roman"/>
          <w:sz w:val="28"/>
          <w:szCs w:val="28"/>
          <w:lang w:val="kk-KZ"/>
        </w:rPr>
        <w:t>ВХ</w:t>
      </w:r>
      <w:r w:rsidRPr="00BF11EE">
        <w:rPr>
          <w:rFonts w:ascii="Times New Roman" w:hAnsi="Times New Roman"/>
          <w:sz w:val="28"/>
          <w:szCs w:val="28"/>
        </w:rPr>
        <w:t xml:space="preserve">-3 </w:t>
      </w:r>
      <w:r w:rsidRPr="00BF11EE">
        <w:rPr>
          <w:rFonts w:ascii="Times New Roman" w:hAnsi="Times New Roman"/>
          <w:sz w:val="28"/>
          <w:szCs w:val="28"/>
          <w:lang w:val="kk-KZ"/>
        </w:rPr>
        <w:t>т</w:t>
      </w:r>
      <w:r w:rsidRPr="00BF11EE">
        <w:rPr>
          <w:rFonts w:ascii="Times New Roman" w:hAnsi="Times New Roman"/>
          <w:sz w:val="28"/>
          <w:szCs w:val="28"/>
        </w:rPr>
        <w:t>оңазытқыш арқылы К-3 колоннасына ДЭГ</w:t>
      </w:r>
      <w:r w:rsidRPr="00BF11EE">
        <w:rPr>
          <w:rFonts w:ascii="Times New Roman" w:hAnsi="Times New Roman"/>
          <w:sz w:val="28"/>
          <w:szCs w:val="28"/>
          <w:lang w:val="kk-KZ"/>
        </w:rPr>
        <w:t>-дан тазартуу мақсатында сумен жууға</w:t>
      </w:r>
      <w:r w:rsidRPr="00BF11EE">
        <w:rPr>
          <w:rFonts w:ascii="Times New Roman" w:hAnsi="Times New Roman"/>
          <w:sz w:val="28"/>
          <w:szCs w:val="28"/>
        </w:rPr>
        <w:t xml:space="preserve"> беріледі.</w:t>
      </w:r>
      <w:r w:rsidRPr="00BF11EE">
        <w:rPr>
          <w:rFonts w:ascii="Times New Roman" w:hAnsi="Times New Roman"/>
          <w:sz w:val="28"/>
          <w:szCs w:val="28"/>
          <w:lang w:val="kk-KZ"/>
        </w:rPr>
        <w:t xml:space="preserve"> </w:t>
      </w:r>
      <w:r w:rsidRPr="00BF11EE">
        <w:rPr>
          <w:rFonts w:ascii="Times New Roman" w:hAnsi="Times New Roman"/>
          <w:sz w:val="28"/>
          <w:szCs w:val="28"/>
        </w:rPr>
        <w:t xml:space="preserve"> К-3 колоннасының жоғарғы жағын</w:t>
      </w:r>
      <w:r w:rsidRPr="00BF11EE">
        <w:rPr>
          <w:rFonts w:ascii="Times New Roman" w:hAnsi="Times New Roman"/>
          <w:sz w:val="28"/>
          <w:szCs w:val="28"/>
          <w:lang w:val="kk-KZ"/>
        </w:rPr>
        <w:t>нан</w:t>
      </w:r>
      <w:r w:rsidRPr="00BF11EE">
        <w:rPr>
          <w:rFonts w:ascii="Times New Roman" w:hAnsi="Times New Roman"/>
          <w:sz w:val="28"/>
          <w:szCs w:val="28"/>
        </w:rPr>
        <w:t xml:space="preserve"> ректификацияға </w:t>
      </w:r>
      <w:r w:rsidRPr="00BF11EE">
        <w:rPr>
          <w:rFonts w:ascii="Times New Roman" w:hAnsi="Times New Roman"/>
          <w:sz w:val="28"/>
          <w:szCs w:val="28"/>
          <w:lang w:val="kk-KZ"/>
        </w:rPr>
        <w:t>К</w:t>
      </w:r>
      <w:r w:rsidRPr="00BF11EE">
        <w:rPr>
          <w:rFonts w:ascii="Times New Roman" w:hAnsi="Times New Roman"/>
          <w:sz w:val="28"/>
          <w:szCs w:val="28"/>
        </w:rPr>
        <w:t>-4 және К-5 колонналарына ароматты өнім бензол, толуол және ксилол фракциясын алу мақсатында түседі.</w:t>
      </w:r>
    </w:p>
    <w:p w:rsidR="00BF11EE" w:rsidRDefault="00BF11EE" w:rsidP="00BF11EE">
      <w:pPr>
        <w:ind w:firstLineChars="253" w:firstLine="708"/>
        <w:jc w:val="both"/>
        <w:rPr>
          <w:rFonts w:ascii="Times New Roman" w:hAnsi="Times New Roman"/>
          <w:color w:val="FF0000"/>
          <w:sz w:val="28"/>
          <w:szCs w:val="28"/>
        </w:rPr>
      </w:pPr>
    </w:p>
    <w:p w:rsidR="00C96231" w:rsidRPr="00BF11EE" w:rsidRDefault="00C96231" w:rsidP="00BF11EE">
      <w:pPr>
        <w:ind w:firstLineChars="253" w:firstLine="708"/>
        <w:jc w:val="both"/>
        <w:rPr>
          <w:rFonts w:ascii="Times New Roman" w:hAnsi="Times New Roman"/>
          <w:color w:val="FF0000"/>
          <w:sz w:val="28"/>
          <w:szCs w:val="28"/>
        </w:rPr>
      </w:pPr>
    </w:p>
    <w:p w:rsidR="009007A3" w:rsidRPr="00CC0C52" w:rsidRDefault="009007A3" w:rsidP="005054B1">
      <w:pPr>
        <w:ind w:firstLineChars="253" w:firstLine="711"/>
        <w:jc w:val="both"/>
        <w:rPr>
          <w:rFonts w:ascii="Times New Roman" w:hAnsi="Times New Roman"/>
          <w:b/>
          <w:sz w:val="28"/>
          <w:szCs w:val="28"/>
          <w:lang w:val="kk-KZ"/>
        </w:rPr>
      </w:pPr>
      <w:r w:rsidRPr="00E5551C">
        <w:rPr>
          <w:rFonts w:ascii="Times New Roman" w:hAnsi="Times New Roman"/>
          <w:b/>
          <w:sz w:val="28"/>
          <w:szCs w:val="28"/>
          <w:lang w:val="kk-KZ"/>
        </w:rPr>
        <w:t xml:space="preserve">2.8 </w:t>
      </w:r>
      <w:r w:rsidR="00E5551C" w:rsidRPr="00CC0C52">
        <w:rPr>
          <w:rFonts w:ascii="Times New Roman" w:hAnsi="Times New Roman"/>
          <w:b/>
          <w:sz w:val="28"/>
          <w:szCs w:val="28"/>
          <w:lang w:val="kk-KZ"/>
        </w:rPr>
        <w:t>Гидрогенизация</w:t>
      </w:r>
      <w:r w:rsidR="00CC0C52" w:rsidRPr="00CC0C52">
        <w:rPr>
          <w:rFonts w:ascii="Times New Roman" w:hAnsi="Times New Roman"/>
          <w:b/>
          <w:sz w:val="28"/>
          <w:szCs w:val="28"/>
          <w:lang w:val="kk-KZ"/>
        </w:rPr>
        <w:t>лық</w:t>
      </w:r>
      <w:r w:rsidR="00E5551C" w:rsidRPr="00CC0C52">
        <w:rPr>
          <w:rFonts w:ascii="Times New Roman" w:hAnsi="Times New Roman"/>
          <w:b/>
          <w:sz w:val="28"/>
          <w:szCs w:val="28"/>
          <w:lang w:val="kk-KZ"/>
        </w:rPr>
        <w:t xml:space="preserve"> </w:t>
      </w:r>
      <w:r w:rsidRPr="00CC0C52">
        <w:rPr>
          <w:rFonts w:ascii="Times New Roman" w:hAnsi="Times New Roman"/>
          <w:b/>
          <w:sz w:val="28"/>
          <w:szCs w:val="28"/>
          <w:lang w:val="kk-KZ"/>
        </w:rPr>
        <w:t>процестер</w:t>
      </w:r>
    </w:p>
    <w:p w:rsidR="009007A3" w:rsidRPr="00CC0C52" w:rsidRDefault="009007A3" w:rsidP="005054B1">
      <w:pPr>
        <w:ind w:firstLineChars="253" w:firstLine="711"/>
        <w:jc w:val="both"/>
        <w:rPr>
          <w:rFonts w:ascii="Times New Roman" w:hAnsi="Times New Roman"/>
          <w:b/>
          <w:sz w:val="28"/>
          <w:szCs w:val="28"/>
          <w:lang w:val="kk-KZ"/>
        </w:rPr>
      </w:pPr>
    </w:p>
    <w:p w:rsidR="00652A68" w:rsidRPr="00652A68" w:rsidRDefault="00E5551C" w:rsidP="00473A97">
      <w:pPr>
        <w:ind w:firstLine="709"/>
        <w:jc w:val="both"/>
        <w:rPr>
          <w:rFonts w:ascii="Times New Roman" w:hAnsi="Times New Roman"/>
          <w:sz w:val="28"/>
          <w:szCs w:val="28"/>
          <w:lang w:val="kk-KZ"/>
        </w:rPr>
      </w:pPr>
      <w:r w:rsidRPr="00CC0C52">
        <w:rPr>
          <w:rFonts w:ascii="Times New Roman" w:hAnsi="Times New Roman"/>
          <w:b/>
          <w:i/>
          <w:sz w:val="28"/>
          <w:szCs w:val="28"/>
          <w:lang w:val="kk-KZ"/>
        </w:rPr>
        <w:t>Гидрогенизация</w:t>
      </w:r>
      <w:r w:rsidR="00CC0C52" w:rsidRPr="00CC0C52">
        <w:rPr>
          <w:rFonts w:ascii="Times New Roman" w:hAnsi="Times New Roman"/>
          <w:b/>
          <w:i/>
          <w:sz w:val="28"/>
          <w:szCs w:val="28"/>
          <w:lang w:val="kk-KZ"/>
        </w:rPr>
        <w:t>лық</w:t>
      </w:r>
      <w:r w:rsidR="009007A3" w:rsidRPr="00CC0C52">
        <w:rPr>
          <w:rFonts w:ascii="Times New Roman" w:hAnsi="Times New Roman"/>
          <w:b/>
          <w:i/>
          <w:sz w:val="28"/>
          <w:szCs w:val="28"/>
          <w:lang w:val="kk-KZ"/>
        </w:rPr>
        <w:t xml:space="preserve"> процестер</w:t>
      </w:r>
      <w:r w:rsidR="00C96231" w:rsidRPr="00CC0C52">
        <w:rPr>
          <w:rFonts w:ascii="Times New Roman" w:hAnsi="Times New Roman"/>
          <w:b/>
          <w:i/>
          <w:sz w:val="28"/>
          <w:szCs w:val="28"/>
          <w:lang w:val="kk-KZ"/>
        </w:rPr>
        <w:t>д</w:t>
      </w:r>
      <w:r w:rsidR="009007A3" w:rsidRPr="00CC0C52">
        <w:rPr>
          <w:rFonts w:ascii="Times New Roman" w:hAnsi="Times New Roman"/>
          <w:b/>
          <w:i/>
          <w:sz w:val="28"/>
          <w:szCs w:val="28"/>
          <w:lang w:val="kk-KZ"/>
        </w:rPr>
        <w:t>ің негіздері. Мұнай дистилляттарын гидротазарту.</w:t>
      </w:r>
      <w:r w:rsidR="00652A68" w:rsidRPr="00CC0C52">
        <w:rPr>
          <w:rFonts w:ascii="Times New Roman" w:hAnsi="Times New Roman"/>
        </w:rPr>
        <w:t>.</w:t>
      </w:r>
      <w:r w:rsidR="00652A68" w:rsidRPr="00652A68">
        <w:rPr>
          <w:rFonts w:ascii="Times New Roman" w:hAnsi="Times New Roman"/>
          <w:b/>
          <w:lang w:val="kk-KZ"/>
        </w:rPr>
        <w:t xml:space="preserve"> </w:t>
      </w:r>
      <w:r w:rsidR="00652A68" w:rsidRPr="00652A68">
        <w:rPr>
          <w:rFonts w:ascii="Times New Roman" w:hAnsi="Times New Roman"/>
          <w:b/>
          <w:sz w:val="28"/>
          <w:szCs w:val="28"/>
          <w:lang w:val="kk-KZ"/>
        </w:rPr>
        <w:t>Гидрогенизациялық процестер</w:t>
      </w:r>
      <w:r w:rsidR="00652A68" w:rsidRPr="00652A68">
        <w:rPr>
          <w:rFonts w:ascii="Times New Roman" w:hAnsi="Times New Roman"/>
          <w:sz w:val="28"/>
          <w:szCs w:val="28"/>
          <w:lang w:val="kk-KZ"/>
        </w:rPr>
        <w:t xml:space="preserve"> каталитикалық крекинг сияқты каталитикалық процестерге жатады. Алайда, олардың ерекшелігі - сутегінің немесе сутекті газдың қатысуымен каталитикалық түрленулер болып табылады.</w:t>
      </w:r>
    </w:p>
    <w:p w:rsidR="00652A68" w:rsidRPr="00652A68" w:rsidRDefault="00652A68" w:rsidP="00473A97">
      <w:pPr>
        <w:ind w:firstLine="709"/>
        <w:jc w:val="both"/>
        <w:rPr>
          <w:rFonts w:ascii="Times New Roman" w:hAnsi="Times New Roman"/>
          <w:sz w:val="28"/>
          <w:szCs w:val="28"/>
          <w:lang w:val="kk-KZ"/>
        </w:rPr>
      </w:pPr>
      <w:r w:rsidRPr="00652A68">
        <w:rPr>
          <w:rFonts w:ascii="Times New Roman" w:hAnsi="Times New Roman"/>
          <w:sz w:val="28"/>
          <w:szCs w:val="28"/>
          <w:lang w:val="kk-KZ"/>
        </w:rPr>
        <w:t>Гидрогенизациялық процестерге әдетте мынадай процестер жатады: гидрокрекинг, гидрирлеу, гидродеароматизация, гидродепарафиндеу және мұнай фракцияларын гидротазалау. Риформинг және бензинді фракцияларды изомерлеу, әдетте, бөлек қаралады, өйткені олардың гидрогенизациялық процестерден елеулі айырмашылықтары бар.</w:t>
      </w:r>
    </w:p>
    <w:p w:rsidR="00652A68" w:rsidRPr="00652A68" w:rsidRDefault="00652A68" w:rsidP="00473A97">
      <w:pPr>
        <w:ind w:firstLine="709"/>
        <w:jc w:val="both"/>
        <w:rPr>
          <w:rFonts w:ascii="Times New Roman" w:hAnsi="Times New Roman"/>
          <w:sz w:val="28"/>
          <w:szCs w:val="28"/>
          <w:lang w:val="kk-KZ"/>
        </w:rPr>
      </w:pPr>
      <w:r w:rsidRPr="00652A68">
        <w:rPr>
          <w:rFonts w:ascii="Times New Roman" w:hAnsi="Times New Roman"/>
          <w:sz w:val="28"/>
          <w:szCs w:val="28"/>
          <w:lang w:val="kk-KZ"/>
        </w:rPr>
        <w:t>Гидрогенизациялық процестер арасындағы нақты шектерді тұтас реакция тобының өтуі салдарынан жүргізуге болмайды. Шикізаттың табиғатын, технологиялық жағдайлардын және катализаторды өзгерту жолымен әрбір процесс үшін реакциялардың белгілі бір тобының өтуін қамтамасыз етеді. Сондықтан процесті белгілеу үшін жиі гидробайыту, гидроконверсия және т. б. с.с.атауларды енгізеді.</w:t>
      </w:r>
    </w:p>
    <w:p w:rsidR="00652A68" w:rsidRPr="00652A68" w:rsidRDefault="00652A68" w:rsidP="00473A97">
      <w:pPr>
        <w:ind w:firstLine="709"/>
        <w:jc w:val="both"/>
        <w:rPr>
          <w:rFonts w:ascii="Times New Roman" w:hAnsi="Times New Roman"/>
          <w:sz w:val="28"/>
          <w:szCs w:val="28"/>
          <w:lang w:val="kk-KZ"/>
        </w:rPr>
      </w:pPr>
      <w:r w:rsidRPr="00652A68">
        <w:rPr>
          <w:rFonts w:ascii="Times New Roman" w:hAnsi="Times New Roman"/>
          <w:sz w:val="28"/>
          <w:szCs w:val="28"/>
          <w:lang w:val="kk-KZ"/>
        </w:rPr>
        <w:t>Термиялық және каталитикалық крекинг кезінде шикізатқа бензинге толық айналу үшін сутегі жетіспейді. Сондықтан крекинг кезінде бензиннің шығуы 40-50% аспайды. Сондықтан, ауыр мұнай шикізатын мотор отынына қалдықсыз өңдеу үшін сутегіні сырттан енгізу қажет. Бұл жағдайда ыдырайтын көмірсутектердің сынықтары сутегімен қанықтырылатын болады.</w:t>
      </w:r>
    </w:p>
    <w:p w:rsidR="00652A68" w:rsidRPr="00652A68" w:rsidRDefault="00652A68" w:rsidP="00473A97">
      <w:pPr>
        <w:ind w:firstLine="709"/>
        <w:jc w:val="both"/>
        <w:rPr>
          <w:rFonts w:ascii="Times New Roman" w:hAnsi="Times New Roman"/>
          <w:sz w:val="28"/>
          <w:szCs w:val="28"/>
          <w:lang w:val="kk-KZ"/>
        </w:rPr>
      </w:pPr>
      <w:r w:rsidRPr="00652A68">
        <w:rPr>
          <w:rFonts w:ascii="Times New Roman" w:hAnsi="Times New Roman"/>
          <w:sz w:val="28"/>
          <w:szCs w:val="28"/>
          <w:lang w:val="kk-KZ"/>
        </w:rPr>
        <w:t>Гидрокрекинг және гидротазалау-каталитикалық процестер. Гидрогенизациялық процестердің катализаторлары ретінде никель, кобальт, молибден, вольфрам сияқты металдардың тотықтары мен сульфидтері қышқылдық тасығыштарда — алюмосиликат, алюминий тотығы және т. б. қолданылады.</w:t>
      </w:r>
    </w:p>
    <w:p w:rsidR="00652A68" w:rsidRPr="00652A68" w:rsidRDefault="00652A68" w:rsidP="00473A97">
      <w:pPr>
        <w:ind w:firstLine="709"/>
        <w:jc w:val="both"/>
        <w:rPr>
          <w:rFonts w:ascii="Times New Roman" w:hAnsi="Times New Roman"/>
          <w:sz w:val="28"/>
          <w:szCs w:val="28"/>
          <w:lang w:val="kk-KZ"/>
        </w:rPr>
      </w:pPr>
      <w:r w:rsidRPr="00652A68">
        <w:rPr>
          <w:rFonts w:ascii="Times New Roman" w:hAnsi="Times New Roman"/>
          <w:sz w:val="28"/>
          <w:szCs w:val="28"/>
          <w:lang w:val="kk-KZ"/>
        </w:rPr>
        <w:t>Соңғы уақытта гидрокрекингте қышқылдық компонент ретінде болат алюмосиликаттардың кристалдық формаларын (синтетикалық цеолиттер) қолданады.</w:t>
      </w:r>
    </w:p>
    <w:p w:rsidR="00652A68" w:rsidRPr="00652A68" w:rsidRDefault="00652A68" w:rsidP="00473A97">
      <w:pPr>
        <w:ind w:firstLine="709"/>
        <w:jc w:val="both"/>
        <w:rPr>
          <w:rFonts w:ascii="Times New Roman" w:hAnsi="Times New Roman"/>
          <w:sz w:val="28"/>
          <w:szCs w:val="28"/>
          <w:lang w:val="kk-KZ"/>
        </w:rPr>
      </w:pPr>
      <w:r w:rsidRPr="00652A68">
        <w:rPr>
          <w:rFonts w:ascii="Times New Roman" w:hAnsi="Times New Roman"/>
          <w:sz w:val="28"/>
          <w:szCs w:val="28"/>
          <w:lang w:val="kk-KZ"/>
        </w:rPr>
        <w:t>Гидрокрекинг шикізаттың қасиеттеріне және процестің мақсатына байланысты екі немесе бір сатыда жүзеге асырылады. Шикізаттың ауыр түрлері үшін гидрокрекинг екі сатыда жүргізіледі.</w:t>
      </w:r>
    </w:p>
    <w:p w:rsidR="00652A68" w:rsidRPr="00652A68" w:rsidRDefault="00652A68" w:rsidP="00473A97">
      <w:pPr>
        <w:ind w:firstLine="709"/>
        <w:jc w:val="both"/>
        <w:rPr>
          <w:rFonts w:ascii="Times New Roman" w:hAnsi="Times New Roman"/>
          <w:sz w:val="28"/>
          <w:szCs w:val="28"/>
          <w:lang w:val="kk-KZ"/>
        </w:rPr>
      </w:pPr>
      <w:r w:rsidRPr="00652A68">
        <w:rPr>
          <w:rFonts w:ascii="Times New Roman" w:hAnsi="Times New Roman"/>
          <w:sz w:val="28"/>
          <w:szCs w:val="28"/>
          <w:lang w:val="kk-KZ"/>
        </w:rPr>
        <w:t>Гидротазалау процесі қалыпты жағдайларда (360-420°С; 2,5-6 МПа) алюминий-кобальт-молибден, алюмо-никель-молибден немесе аралас катализаторда жүреді.</w:t>
      </w:r>
    </w:p>
    <w:p w:rsidR="00652A68" w:rsidRPr="00652A68" w:rsidRDefault="00652A68" w:rsidP="00473A97">
      <w:pPr>
        <w:ind w:firstLine="709"/>
        <w:jc w:val="both"/>
        <w:rPr>
          <w:rFonts w:ascii="Times New Roman" w:hAnsi="Times New Roman"/>
          <w:sz w:val="28"/>
          <w:szCs w:val="28"/>
          <w:lang w:val="kk-KZ"/>
        </w:rPr>
      </w:pPr>
      <w:r w:rsidRPr="00652A68">
        <w:rPr>
          <w:rFonts w:ascii="Times New Roman" w:hAnsi="Times New Roman"/>
          <w:sz w:val="28"/>
          <w:szCs w:val="28"/>
          <w:lang w:val="kk-KZ"/>
        </w:rPr>
        <w:t xml:space="preserve">Көлемдік жылдамдық бастапқы өнімнің сапасына және қажетті тазалау дәрежесіне байланысты 1-ден 10 сағатқа дейін ауытқиды. </w:t>
      </w:r>
    </w:p>
    <w:p w:rsidR="00652A68" w:rsidRPr="00652A68" w:rsidRDefault="00652A68" w:rsidP="00473A97">
      <w:pPr>
        <w:ind w:firstLine="709"/>
        <w:jc w:val="both"/>
        <w:rPr>
          <w:rFonts w:ascii="Times New Roman" w:hAnsi="Times New Roman"/>
          <w:sz w:val="28"/>
          <w:szCs w:val="28"/>
        </w:rPr>
      </w:pPr>
      <w:r w:rsidRPr="00652A68">
        <w:rPr>
          <w:rFonts w:ascii="Times New Roman" w:hAnsi="Times New Roman"/>
          <w:sz w:val="28"/>
          <w:szCs w:val="28"/>
        </w:rPr>
        <w:t xml:space="preserve">Гидрокрекинг кезінде келесі </w:t>
      </w:r>
      <w:r w:rsidRPr="00652A68">
        <w:rPr>
          <w:rFonts w:ascii="Times New Roman" w:hAnsi="Times New Roman"/>
          <w:sz w:val="28"/>
          <w:szCs w:val="28"/>
          <w:lang w:val="kk-KZ"/>
        </w:rPr>
        <w:t>түрленулер</w:t>
      </w:r>
      <w:r w:rsidRPr="00652A68">
        <w:rPr>
          <w:rFonts w:ascii="Times New Roman" w:hAnsi="Times New Roman"/>
          <w:sz w:val="28"/>
          <w:szCs w:val="28"/>
        </w:rPr>
        <w:t xml:space="preserve"> орын алады:</w:t>
      </w:r>
    </w:p>
    <w:p w:rsidR="00652A68" w:rsidRPr="00652A68" w:rsidRDefault="00652A68" w:rsidP="00473A97">
      <w:pPr>
        <w:ind w:firstLine="709"/>
        <w:jc w:val="both"/>
        <w:rPr>
          <w:rFonts w:ascii="Times New Roman" w:hAnsi="Times New Roman"/>
          <w:sz w:val="28"/>
          <w:szCs w:val="28"/>
        </w:rPr>
      </w:pPr>
      <w:r w:rsidRPr="00652A68">
        <w:rPr>
          <w:rFonts w:ascii="Times New Roman" w:hAnsi="Times New Roman"/>
          <w:sz w:val="28"/>
          <w:szCs w:val="28"/>
        </w:rPr>
        <w:t xml:space="preserve">1) </w:t>
      </w:r>
      <w:r w:rsidRPr="00652A68">
        <w:rPr>
          <w:rFonts w:ascii="Times New Roman" w:hAnsi="Times New Roman"/>
          <w:sz w:val="28"/>
          <w:szCs w:val="28"/>
          <w:lang w:val="kk-KZ"/>
        </w:rPr>
        <w:t>ж</w:t>
      </w:r>
      <w:r w:rsidRPr="00652A68">
        <w:rPr>
          <w:rFonts w:ascii="Times New Roman" w:hAnsi="Times New Roman"/>
          <w:sz w:val="28"/>
          <w:szCs w:val="28"/>
        </w:rPr>
        <w:t>оғары молекулалық қосылыстардың ыдырауы, қанықпаған ыдырау өнімдерін гидрлеу;</w:t>
      </w:r>
    </w:p>
    <w:p w:rsidR="00652A68" w:rsidRPr="00652A68" w:rsidRDefault="00652A68" w:rsidP="00473A97">
      <w:pPr>
        <w:ind w:firstLine="709"/>
        <w:jc w:val="both"/>
        <w:rPr>
          <w:rFonts w:ascii="Times New Roman" w:hAnsi="Times New Roman"/>
          <w:sz w:val="28"/>
          <w:szCs w:val="28"/>
        </w:rPr>
      </w:pPr>
      <w:r w:rsidRPr="00652A68">
        <w:rPr>
          <w:rFonts w:ascii="Times New Roman" w:hAnsi="Times New Roman"/>
          <w:sz w:val="28"/>
          <w:szCs w:val="28"/>
        </w:rPr>
        <w:t>2) циклдық көмірсутектерді деалкилдеу;</w:t>
      </w:r>
    </w:p>
    <w:p w:rsidR="00652A68" w:rsidRPr="00652A68" w:rsidRDefault="00652A68" w:rsidP="00473A97">
      <w:pPr>
        <w:ind w:firstLine="709"/>
        <w:jc w:val="both"/>
        <w:rPr>
          <w:rFonts w:ascii="Times New Roman" w:hAnsi="Times New Roman"/>
          <w:sz w:val="28"/>
          <w:szCs w:val="28"/>
        </w:rPr>
      </w:pPr>
      <w:r w:rsidRPr="00652A68">
        <w:rPr>
          <w:rFonts w:ascii="Times New Roman" w:hAnsi="Times New Roman"/>
          <w:sz w:val="28"/>
          <w:szCs w:val="28"/>
        </w:rPr>
        <w:t>3) алкандар мен цикландарды изомерлеу;</w:t>
      </w:r>
    </w:p>
    <w:p w:rsidR="00652A68" w:rsidRPr="00652A68" w:rsidRDefault="00652A68" w:rsidP="00473A97">
      <w:pPr>
        <w:ind w:firstLine="709"/>
        <w:jc w:val="both"/>
        <w:rPr>
          <w:rFonts w:ascii="Times New Roman" w:hAnsi="Times New Roman"/>
          <w:sz w:val="28"/>
          <w:szCs w:val="28"/>
        </w:rPr>
      </w:pPr>
      <w:r w:rsidRPr="00652A68">
        <w:rPr>
          <w:rFonts w:ascii="Times New Roman" w:hAnsi="Times New Roman"/>
          <w:sz w:val="28"/>
          <w:szCs w:val="28"/>
        </w:rPr>
        <w:t>4) ароматты</w:t>
      </w:r>
      <w:r w:rsidRPr="00652A68">
        <w:rPr>
          <w:rFonts w:ascii="Times New Roman" w:hAnsi="Times New Roman"/>
          <w:sz w:val="28"/>
          <w:szCs w:val="28"/>
          <w:lang w:val="kk-KZ"/>
        </w:rPr>
        <w:t xml:space="preserve"> </w:t>
      </w:r>
      <w:r w:rsidRPr="00652A68">
        <w:rPr>
          <w:rFonts w:ascii="Times New Roman" w:hAnsi="Times New Roman"/>
          <w:sz w:val="28"/>
          <w:szCs w:val="28"/>
        </w:rPr>
        <w:t>сақиналарды гидрлеу;</w:t>
      </w:r>
    </w:p>
    <w:p w:rsidR="00652A68" w:rsidRPr="008E13C7" w:rsidRDefault="00652A68" w:rsidP="00473A97">
      <w:pPr>
        <w:ind w:firstLine="709"/>
        <w:jc w:val="both"/>
        <w:rPr>
          <w:rFonts w:ascii="Times New Roman" w:hAnsi="Times New Roman"/>
        </w:rPr>
      </w:pPr>
      <w:r w:rsidRPr="00652A68">
        <w:rPr>
          <w:rFonts w:ascii="Times New Roman" w:hAnsi="Times New Roman"/>
          <w:sz w:val="28"/>
          <w:szCs w:val="28"/>
        </w:rPr>
        <w:t>5) күкіртті, оттекті және азотты қосылыстарды гидрлеу</w:t>
      </w:r>
    </w:p>
    <w:p w:rsidR="00652A68" w:rsidRPr="00652A68" w:rsidRDefault="00652A68" w:rsidP="00473A97">
      <w:pPr>
        <w:ind w:firstLine="709"/>
        <w:jc w:val="both"/>
        <w:rPr>
          <w:rFonts w:ascii="Times New Roman" w:hAnsi="Times New Roman"/>
          <w:sz w:val="28"/>
          <w:szCs w:val="28"/>
          <w:lang w:val="kk-KZ"/>
        </w:rPr>
      </w:pPr>
      <w:r w:rsidRPr="00652A68">
        <w:rPr>
          <w:rFonts w:ascii="Times New Roman" w:hAnsi="Times New Roman"/>
          <w:sz w:val="28"/>
          <w:szCs w:val="28"/>
        </w:rPr>
        <w:t xml:space="preserve">Гидротазалау кезінде барлық көрсетілген химиялық түрленулер принципті болуы мүмкін. Алайда процестің шарттары қанықпаған көмірсутектерді қанықтыру реакцияларының </w:t>
      </w:r>
      <w:r w:rsidRPr="00652A68">
        <w:rPr>
          <w:rFonts w:ascii="Times New Roman" w:hAnsi="Times New Roman"/>
          <w:sz w:val="28"/>
          <w:szCs w:val="28"/>
          <w:lang w:val="kk-KZ"/>
        </w:rPr>
        <w:t>өсуін</w:t>
      </w:r>
      <w:r w:rsidRPr="00652A68">
        <w:rPr>
          <w:rFonts w:ascii="Times New Roman" w:hAnsi="Times New Roman"/>
          <w:sz w:val="28"/>
          <w:szCs w:val="28"/>
        </w:rPr>
        <w:t xml:space="preserve"> және күкіртті, оттекті және азотты</w:t>
      </w:r>
      <w:r w:rsidRPr="00652A68">
        <w:rPr>
          <w:rFonts w:ascii="Times New Roman" w:hAnsi="Times New Roman"/>
          <w:sz w:val="28"/>
          <w:szCs w:val="28"/>
          <w:lang w:val="kk-KZ"/>
        </w:rPr>
        <w:t xml:space="preserve"> </w:t>
      </w:r>
      <w:r w:rsidRPr="00652A68">
        <w:rPr>
          <w:rFonts w:ascii="Times New Roman" w:hAnsi="Times New Roman"/>
          <w:sz w:val="28"/>
          <w:szCs w:val="28"/>
        </w:rPr>
        <w:t>қ</w:t>
      </w:r>
      <w:r w:rsidRPr="00652A68">
        <w:rPr>
          <w:rFonts w:ascii="Times New Roman" w:hAnsi="Times New Roman"/>
          <w:sz w:val="28"/>
          <w:szCs w:val="28"/>
          <w:lang w:val="kk-KZ"/>
        </w:rPr>
        <w:t>осылыстард</w:t>
      </w:r>
      <w:r w:rsidRPr="00652A68">
        <w:rPr>
          <w:rFonts w:ascii="Times New Roman" w:hAnsi="Times New Roman"/>
          <w:sz w:val="28"/>
          <w:szCs w:val="28"/>
        </w:rPr>
        <w:t>ы деструктивті гидрлеу</w:t>
      </w:r>
      <w:r w:rsidRPr="00652A68">
        <w:rPr>
          <w:rFonts w:ascii="Times New Roman" w:hAnsi="Times New Roman"/>
          <w:sz w:val="28"/>
          <w:szCs w:val="28"/>
          <w:lang w:val="kk-KZ"/>
        </w:rPr>
        <w:t>ді</w:t>
      </w:r>
      <w:r w:rsidRPr="00652A68">
        <w:rPr>
          <w:rFonts w:ascii="Times New Roman" w:hAnsi="Times New Roman"/>
          <w:sz w:val="28"/>
          <w:szCs w:val="28"/>
        </w:rPr>
        <w:t xml:space="preserve"> қамтамасыз ететіндей етіп </w:t>
      </w:r>
      <w:r w:rsidRPr="00652A68">
        <w:rPr>
          <w:rFonts w:ascii="Times New Roman" w:hAnsi="Times New Roman"/>
          <w:sz w:val="28"/>
          <w:szCs w:val="28"/>
          <w:lang w:val="kk-KZ"/>
        </w:rPr>
        <w:t>таңдалады</w:t>
      </w:r>
      <w:r w:rsidRPr="00652A68">
        <w:rPr>
          <w:rFonts w:ascii="Times New Roman" w:hAnsi="Times New Roman"/>
          <w:sz w:val="28"/>
          <w:szCs w:val="28"/>
        </w:rPr>
        <w:t>.</w:t>
      </w:r>
      <w:r w:rsidRPr="00652A68">
        <w:rPr>
          <w:rFonts w:ascii="Times New Roman" w:hAnsi="Times New Roman"/>
          <w:sz w:val="28"/>
          <w:szCs w:val="28"/>
          <w:lang w:val="kk-KZ"/>
        </w:rPr>
        <w:t xml:space="preserve"> Бұл соңғы өнімдерді зиянды қоспалардан, негізінен күкіртті қосылыстардан босатуды қамтамасыз етеді</w:t>
      </w:r>
    </w:p>
    <w:p w:rsidR="00652A68" w:rsidRPr="00652A68" w:rsidRDefault="00652A68" w:rsidP="00473A97">
      <w:pPr>
        <w:ind w:firstLine="709"/>
        <w:jc w:val="both"/>
        <w:rPr>
          <w:rFonts w:ascii="Times New Roman" w:hAnsi="Times New Roman"/>
          <w:sz w:val="28"/>
          <w:szCs w:val="28"/>
          <w:lang w:val="kk-KZ"/>
        </w:rPr>
      </w:pPr>
      <w:r w:rsidRPr="00652A68">
        <w:rPr>
          <w:rFonts w:ascii="Times New Roman" w:hAnsi="Times New Roman"/>
          <w:sz w:val="28"/>
          <w:szCs w:val="28"/>
          <w:lang w:val="kk-KZ"/>
        </w:rPr>
        <w:t>Күкіртті, оттекті және азотты қосылыстарды гидротазалау немесе гидрлеу кезінде өтетін реакциялардың сипатын келесі мысалдармен көрсетуге болады:</w:t>
      </w:r>
    </w:p>
    <w:p w:rsidR="00652A68" w:rsidRPr="00652A68" w:rsidRDefault="00652A68" w:rsidP="00473A97">
      <w:pPr>
        <w:ind w:firstLine="709"/>
        <w:jc w:val="both"/>
        <w:rPr>
          <w:rFonts w:ascii="Times New Roman" w:hAnsi="Times New Roman"/>
          <w:sz w:val="28"/>
          <w:szCs w:val="28"/>
          <w:lang w:val="en-US"/>
        </w:rPr>
      </w:pPr>
      <w:r w:rsidRPr="00652A68">
        <w:rPr>
          <w:rFonts w:ascii="Times New Roman" w:hAnsi="Times New Roman"/>
          <w:noProof/>
          <w:color w:val="000000"/>
          <w:sz w:val="28"/>
          <w:szCs w:val="28"/>
        </w:rPr>
        <w:drawing>
          <wp:inline distT="0" distB="0" distL="0" distR="0" wp14:anchorId="4F04E5F1" wp14:editId="09F624A6">
            <wp:extent cx="3858567" cy="1446962"/>
            <wp:effectExtent l="0" t="0" r="0" b="1270"/>
            <wp:docPr id="7169" name="Рисунок 7169"/>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114"/>
                    <a:srcRect l="31332" t="29492" r="39019" b="47070"/>
                    <a:stretch>
                      <a:fillRect/>
                    </a:stretch>
                  </pic:blipFill>
                  <pic:spPr bwMode="auto">
                    <a:xfrm>
                      <a:off x="0" y="0"/>
                      <a:ext cx="3857652" cy="1446619"/>
                    </a:xfrm>
                    <a:prstGeom prst="rect">
                      <a:avLst/>
                    </a:prstGeom>
                    <a:noFill/>
                    <a:ln w="9525">
                      <a:noFill/>
                      <a:miter lim="800000"/>
                      <a:headEnd/>
                      <a:tailEnd/>
                    </a:ln>
                    <a:effectLst/>
                  </pic:spPr>
                </pic:pic>
              </a:graphicData>
            </a:graphic>
          </wp:inline>
        </w:drawing>
      </w:r>
    </w:p>
    <w:p w:rsidR="00652A68" w:rsidRPr="00652A68" w:rsidRDefault="00652A68" w:rsidP="00473A97">
      <w:pPr>
        <w:ind w:firstLine="709"/>
        <w:jc w:val="both"/>
        <w:rPr>
          <w:rFonts w:ascii="Times New Roman" w:hAnsi="Times New Roman"/>
          <w:sz w:val="28"/>
          <w:szCs w:val="28"/>
          <w:lang w:val="en-US"/>
        </w:rPr>
      </w:pPr>
      <w:r w:rsidRPr="00652A68">
        <w:rPr>
          <w:rFonts w:ascii="Times New Roman" w:hAnsi="Times New Roman"/>
          <w:sz w:val="28"/>
          <w:szCs w:val="28"/>
          <w:lang w:val="en-US"/>
        </w:rPr>
        <w:t xml:space="preserve">Сонымен бірге тиофан, тиофен, фенол, пиридин және т. б. гидрирленуде </w:t>
      </w:r>
      <w:r w:rsidRPr="00652A68">
        <w:rPr>
          <w:rFonts w:ascii="Times New Roman" w:hAnsi="Times New Roman"/>
          <w:sz w:val="28"/>
          <w:szCs w:val="28"/>
          <w:lang w:val="kk-KZ"/>
        </w:rPr>
        <w:t xml:space="preserve">осы </w:t>
      </w:r>
      <w:r w:rsidRPr="00652A68">
        <w:rPr>
          <w:rFonts w:ascii="Times New Roman" w:hAnsi="Times New Roman"/>
          <w:sz w:val="28"/>
          <w:szCs w:val="28"/>
          <w:lang w:val="en-US"/>
        </w:rPr>
        <w:t>реакция өтеді.</w:t>
      </w:r>
    </w:p>
    <w:p w:rsidR="00652A68" w:rsidRPr="00652A68" w:rsidRDefault="00E04FBE" w:rsidP="00473A97">
      <w:pPr>
        <w:ind w:firstLine="709"/>
        <w:jc w:val="both"/>
        <w:rPr>
          <w:rFonts w:ascii="Times New Roman" w:hAnsi="Times New Roman"/>
          <w:sz w:val="28"/>
          <w:szCs w:val="28"/>
          <w:lang w:val="en-US"/>
        </w:rPr>
      </w:pPr>
      <w:r w:rsidRPr="00B87D0F">
        <w:rPr>
          <w:rFonts w:ascii="Times New Roman" w:hAnsi="Times New Roman"/>
          <w:b/>
          <w:noProof/>
          <w:color w:val="000000"/>
          <w:shd w:val="clear" w:color="auto" w:fill="FFFFFF"/>
        </w:rPr>
        <w:drawing>
          <wp:anchor distT="0" distB="0" distL="114300" distR="114300" simplePos="0" relativeHeight="251646464" behindDoc="1" locked="0" layoutInCell="1" allowOverlap="1" wp14:anchorId="1DED43C0" wp14:editId="324CEFD9">
            <wp:simplePos x="0" y="0"/>
            <wp:positionH relativeFrom="column">
              <wp:posOffset>1084580</wp:posOffset>
            </wp:positionH>
            <wp:positionV relativeFrom="paragraph">
              <wp:posOffset>440055</wp:posOffset>
            </wp:positionV>
            <wp:extent cx="3844925" cy="6002655"/>
            <wp:effectExtent l="1085850" t="0" r="1050925" b="0"/>
            <wp:wrapThrough wrapText="bothSides">
              <wp:wrapPolygon edited="0">
                <wp:start x="39" y="21625"/>
                <wp:lineTo x="21443" y="21625"/>
                <wp:lineTo x="21443" y="101"/>
                <wp:lineTo x="39" y="101"/>
                <wp:lineTo x="39" y="21625"/>
              </wp:wrapPolygon>
            </wp:wrapThrough>
            <wp:docPr id="7173" name="Рисунок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15">
                      <a:extLst>
                        <a:ext uri="{28A0092B-C50C-407E-A947-70E740481C1C}">
                          <a14:useLocalDpi xmlns:a14="http://schemas.microsoft.com/office/drawing/2010/main" val="0"/>
                        </a:ext>
                      </a:extLst>
                    </a:blip>
                    <a:srcRect l="37335" t="18554" r="42251" b="17969"/>
                    <a:stretch>
                      <a:fillRect/>
                    </a:stretch>
                  </pic:blipFill>
                  <pic:spPr bwMode="auto">
                    <a:xfrm rot="5400000">
                      <a:off x="0" y="0"/>
                      <a:ext cx="3844925" cy="6002655"/>
                    </a:xfrm>
                    <a:prstGeom prst="rect">
                      <a:avLst/>
                    </a:prstGeom>
                    <a:noFill/>
                    <a:ln w="9525">
                      <a:noFill/>
                      <a:miter lim="800000"/>
                      <a:headEnd/>
                      <a:tailEnd/>
                    </a:ln>
                    <a:effectLst/>
                  </pic:spPr>
                </pic:pic>
              </a:graphicData>
            </a:graphic>
          </wp:anchor>
        </w:drawing>
      </w:r>
      <w:r w:rsidR="00652A68" w:rsidRPr="00652A68">
        <w:rPr>
          <w:rFonts w:ascii="Times New Roman" w:hAnsi="Times New Roman"/>
          <w:sz w:val="28"/>
          <w:szCs w:val="28"/>
          <w:lang w:val="kk-KZ"/>
        </w:rPr>
        <w:t>Ерекше жағдай</w:t>
      </w:r>
      <w:r w:rsidR="00652A68" w:rsidRPr="00652A68">
        <w:rPr>
          <w:rFonts w:ascii="Times New Roman" w:hAnsi="Times New Roman"/>
          <w:sz w:val="28"/>
          <w:szCs w:val="28"/>
          <w:lang w:val="en-US"/>
        </w:rPr>
        <w:t>, гидротазартуға бензин, керосин, дизель отыны және вакуумдық газойль ұшырайды. Гидротазалау процесі майлаушы майлар мен парафиндердің компоненттерін жақсарту үшін де қолданылады</w:t>
      </w:r>
      <w:r w:rsidR="00652A68" w:rsidRPr="00B87D0F">
        <w:rPr>
          <w:rFonts w:ascii="Times New Roman" w:hAnsi="Times New Roman"/>
          <w:lang w:val="en-US"/>
        </w:rPr>
        <w:t xml:space="preserve">. </w:t>
      </w:r>
      <w:r w:rsidR="00652A68" w:rsidRPr="00652A68">
        <w:rPr>
          <w:rFonts w:ascii="Times New Roman" w:hAnsi="Times New Roman"/>
          <w:sz w:val="28"/>
          <w:szCs w:val="28"/>
          <w:lang w:val="en-US"/>
        </w:rPr>
        <w:t>Бұл ретте мақсатты өнімдердегі күкірттің құрамы % құрайды: риформингке арналған бензин – 0,00012; керосин-0,002-0,005; дизель отыны-0,02-0,006.</w:t>
      </w:r>
    </w:p>
    <w:p w:rsidR="00652A68" w:rsidRDefault="00652A68" w:rsidP="00473A97">
      <w:pPr>
        <w:ind w:firstLine="709"/>
        <w:jc w:val="both"/>
        <w:rPr>
          <w:rFonts w:ascii="Times New Roman" w:hAnsi="Times New Roman"/>
          <w:sz w:val="28"/>
          <w:szCs w:val="28"/>
          <w:lang w:val="en-US"/>
        </w:rPr>
      </w:pPr>
      <w:r w:rsidRPr="00652A68">
        <w:rPr>
          <w:rFonts w:ascii="Times New Roman" w:hAnsi="Times New Roman"/>
          <w:sz w:val="28"/>
          <w:szCs w:val="28"/>
          <w:lang w:val="en-US"/>
        </w:rPr>
        <w:t xml:space="preserve">Дизель отынын гидротазалау қондырғысының технологиялық </w:t>
      </w:r>
      <w:r w:rsidR="00023980">
        <w:rPr>
          <w:rFonts w:ascii="Times New Roman" w:hAnsi="Times New Roman"/>
          <w:sz w:val="28"/>
          <w:szCs w:val="28"/>
          <w:lang w:val="en-US"/>
        </w:rPr>
        <w:t>сызбасы</w:t>
      </w:r>
      <w:r w:rsidRPr="00652A68">
        <w:rPr>
          <w:rFonts w:ascii="Times New Roman" w:hAnsi="Times New Roman"/>
          <w:sz w:val="28"/>
          <w:szCs w:val="28"/>
          <w:lang w:val="en-US"/>
        </w:rPr>
        <w:t xml:space="preserve"> 2</w:t>
      </w:r>
      <w:r w:rsidRPr="00652A68">
        <w:rPr>
          <w:rFonts w:ascii="Times New Roman" w:hAnsi="Times New Roman"/>
          <w:sz w:val="28"/>
          <w:szCs w:val="28"/>
          <w:lang w:val="kk-KZ"/>
        </w:rPr>
        <w:t>.8.</w:t>
      </w:r>
      <w:r w:rsidRPr="00652A68">
        <w:rPr>
          <w:rFonts w:ascii="Times New Roman" w:hAnsi="Times New Roman"/>
          <w:sz w:val="28"/>
          <w:szCs w:val="28"/>
          <w:lang w:val="en-US"/>
        </w:rPr>
        <w:t xml:space="preserve">1 суретте келтірілген. </w:t>
      </w:r>
    </w:p>
    <w:p w:rsidR="00E04FBE" w:rsidRPr="005810C0" w:rsidRDefault="00E04FBE" w:rsidP="00E04FBE">
      <w:pPr>
        <w:jc w:val="center"/>
        <w:rPr>
          <w:rFonts w:ascii="Times New Roman" w:hAnsi="Times New Roman"/>
          <w:lang w:val="kk-KZ"/>
        </w:rPr>
      </w:pPr>
    </w:p>
    <w:p w:rsidR="00652A68" w:rsidRPr="00E04FBE" w:rsidRDefault="00652A68" w:rsidP="00E04FBE">
      <w:pPr>
        <w:jc w:val="both"/>
        <w:rPr>
          <w:rFonts w:ascii="Times New Roman" w:hAnsi="Times New Roman"/>
          <w:i/>
          <w:lang w:val="kk-KZ"/>
        </w:rPr>
      </w:pPr>
      <w:r w:rsidRPr="00E04FBE">
        <w:rPr>
          <w:rFonts w:ascii="Times New Roman" w:hAnsi="Times New Roman"/>
          <w:i/>
          <w:lang w:val="kk-KZ"/>
        </w:rPr>
        <w:t>I-шикізат; II - көмірсутек газы; III - риформинг қондырғысынан жаңа сутегі; IV - құрамында газ бар сутегі; V - бензин; VI - гидротазартылған дизель отыны; VII-моноэтаноламин; VIII-10% күйдіргіш натрий ерітіндісі; ІХ - күкіртті сутегі;</w:t>
      </w:r>
      <w:r w:rsidR="00E04FBE">
        <w:rPr>
          <w:rFonts w:ascii="Times New Roman" w:hAnsi="Times New Roman"/>
          <w:i/>
          <w:lang w:val="kk-KZ"/>
        </w:rPr>
        <w:t>Х</w:t>
      </w:r>
      <w:r w:rsidRPr="00E04FBE">
        <w:rPr>
          <w:rFonts w:ascii="Times New Roman" w:hAnsi="Times New Roman"/>
          <w:i/>
          <w:lang w:val="kk-KZ"/>
        </w:rPr>
        <w:t xml:space="preserve"> - су.</w:t>
      </w:r>
    </w:p>
    <w:p w:rsidR="00652A68" w:rsidRDefault="00652A68" w:rsidP="00652A68">
      <w:pPr>
        <w:ind w:firstLine="425"/>
        <w:jc w:val="both"/>
        <w:rPr>
          <w:rFonts w:ascii="Times New Roman" w:hAnsi="Times New Roman"/>
          <w:lang w:val="kk-KZ"/>
        </w:rPr>
      </w:pPr>
    </w:p>
    <w:p w:rsidR="00652A68" w:rsidRPr="00E04FBE" w:rsidRDefault="00652A68" w:rsidP="00652A68">
      <w:pPr>
        <w:ind w:firstLine="425"/>
        <w:jc w:val="center"/>
        <w:rPr>
          <w:rFonts w:ascii="Times New Roman" w:hAnsi="Times New Roman"/>
          <w:sz w:val="28"/>
          <w:szCs w:val="28"/>
          <w:lang w:val="kk-KZ"/>
        </w:rPr>
      </w:pPr>
      <w:r w:rsidRPr="00E04FBE">
        <w:rPr>
          <w:rFonts w:ascii="Times New Roman" w:hAnsi="Times New Roman"/>
          <w:sz w:val="28"/>
          <w:szCs w:val="28"/>
          <w:lang w:val="kk-KZ"/>
        </w:rPr>
        <w:t>Сурет 2</w:t>
      </w:r>
      <w:r w:rsidR="00E04FBE">
        <w:rPr>
          <w:rFonts w:ascii="Times New Roman" w:hAnsi="Times New Roman"/>
          <w:sz w:val="28"/>
          <w:szCs w:val="28"/>
          <w:lang w:val="kk-KZ"/>
        </w:rPr>
        <w:t>.8.</w:t>
      </w:r>
      <w:r w:rsidRPr="00E04FBE">
        <w:rPr>
          <w:rFonts w:ascii="Times New Roman" w:hAnsi="Times New Roman"/>
          <w:sz w:val="28"/>
          <w:szCs w:val="28"/>
          <w:lang w:val="kk-KZ"/>
        </w:rPr>
        <w:t xml:space="preserve">1. Дизель отынын гидротазалау қондырғысының технологиялық </w:t>
      </w:r>
      <w:r w:rsidR="00023980">
        <w:rPr>
          <w:rFonts w:ascii="Times New Roman" w:hAnsi="Times New Roman"/>
          <w:sz w:val="28"/>
          <w:szCs w:val="28"/>
          <w:lang w:val="kk-KZ"/>
        </w:rPr>
        <w:t>сызбасы</w:t>
      </w:r>
    </w:p>
    <w:p w:rsidR="00E04FBE" w:rsidRPr="005810C0" w:rsidRDefault="00E04FBE" w:rsidP="00652A68">
      <w:pPr>
        <w:ind w:firstLine="425"/>
        <w:jc w:val="center"/>
        <w:rPr>
          <w:rFonts w:ascii="Times New Roman" w:hAnsi="Times New Roman"/>
          <w:b/>
          <w:lang w:val="kk-KZ"/>
        </w:rPr>
      </w:pPr>
    </w:p>
    <w:p w:rsidR="00E04FBE" w:rsidRPr="005810C0" w:rsidRDefault="00E04FBE" w:rsidP="00473A97">
      <w:pPr>
        <w:ind w:firstLine="709"/>
        <w:jc w:val="both"/>
        <w:rPr>
          <w:rFonts w:ascii="Times New Roman" w:hAnsi="Times New Roman"/>
          <w:lang w:val="kk-KZ"/>
        </w:rPr>
      </w:pPr>
      <w:r w:rsidRPr="00652A68">
        <w:rPr>
          <w:rFonts w:ascii="Times New Roman" w:hAnsi="Times New Roman"/>
          <w:sz w:val="28"/>
          <w:szCs w:val="28"/>
          <w:lang w:val="kk-KZ"/>
        </w:rPr>
        <w:t>Дизель отыны (шикізат) H-1 шикізат сорабымен сутекті газбен құрамымен араластырылуға беріледі. Газ бен шикізат қоспасы T-1 Т-2 реакторлық блогының жылу алмастырғыштарының құбыраралық кеңістігінде және П-1 пешінде реакция температурасына дейін қыздырылады, бұдан әрі күкіртті, азотты, оттекті қосылыстардың ыдырауы, сондай-ақ қанықпаған және ароматты көмірсутектерді гидрлеу жүргізілетін P-1 және Р-2 гидротазалау реакторларына түседі.</w:t>
      </w:r>
    </w:p>
    <w:p w:rsidR="00557359" w:rsidRPr="00473A97" w:rsidRDefault="00557359" w:rsidP="00473A97">
      <w:pPr>
        <w:ind w:firstLine="709"/>
        <w:jc w:val="both"/>
        <w:rPr>
          <w:rFonts w:ascii="Times New Roman" w:hAnsi="Times New Roman"/>
          <w:sz w:val="28"/>
          <w:szCs w:val="28"/>
          <w:lang w:val="kk-KZ"/>
        </w:rPr>
      </w:pPr>
      <w:r w:rsidRPr="00473A97">
        <w:rPr>
          <w:rFonts w:ascii="Times New Roman" w:hAnsi="Times New Roman"/>
          <w:sz w:val="28"/>
          <w:szCs w:val="28"/>
          <w:lang w:val="kk-KZ"/>
        </w:rPr>
        <w:t>Құрамында сутекті газ және гидрлеу өнімдерінің қоспасы T-1 және T-2 жылу алмастырғыштарының құбыр кеңістігі арқылы өтіп, өзінің газ-шикізат қоспасының жылуын береді және X-1 тоңазытқышында сумен салқындатылады.Содан кейін қоспа С-1 жоғары қысымды сепараторға түседі, мұнда айнамалы газ сұйық гидротазартылған өнімнен бөлінеді. C-1 сепараторынан құрамында сутегі бар газ күкіртті сутектен тазалауға абсорберге К-2 жіберіледі, мұнда күкіртті сутегі моноэтаноламин ерітіндісімен сіңіріледі. Тазартылған газ сутегі айналымы жүйесіне</w:t>
      </w:r>
      <w:r w:rsidRPr="005810C0">
        <w:rPr>
          <w:rFonts w:ascii="Times New Roman" w:hAnsi="Times New Roman"/>
          <w:lang w:val="kk-KZ"/>
        </w:rPr>
        <w:t xml:space="preserve"> </w:t>
      </w:r>
      <w:r w:rsidRPr="00473A97">
        <w:rPr>
          <w:rFonts w:ascii="Times New Roman" w:hAnsi="Times New Roman"/>
          <w:sz w:val="28"/>
          <w:szCs w:val="28"/>
          <w:lang w:val="kk-KZ"/>
        </w:rPr>
        <w:t>қайтарылатын ПК-1 компрессорын қабылдауға түседі. Сутегі бар газ жағынан компрессор алдында циркуляцияланатын сутегі бар газбен араластырылады. Егер реакция нәтижесінде айналмалы газдағы сутегінің құрамы күрт төмендесе, бұл газдың бір бөлігі К-2 абсорберінен кейін беріледі.</w:t>
      </w:r>
    </w:p>
    <w:p w:rsidR="00557359" w:rsidRPr="00473A97" w:rsidRDefault="00557359" w:rsidP="00473A97">
      <w:pPr>
        <w:ind w:firstLine="709"/>
        <w:jc w:val="both"/>
        <w:rPr>
          <w:rFonts w:ascii="Times New Roman" w:hAnsi="Times New Roman"/>
          <w:sz w:val="28"/>
          <w:szCs w:val="28"/>
        </w:rPr>
      </w:pPr>
      <w:r w:rsidRPr="00473A97">
        <w:rPr>
          <w:rFonts w:ascii="Times New Roman" w:hAnsi="Times New Roman"/>
          <w:sz w:val="28"/>
          <w:szCs w:val="28"/>
          <w:lang w:val="en-US"/>
        </w:rPr>
        <w:t>C</w:t>
      </w:r>
      <w:r w:rsidRPr="00473A97">
        <w:rPr>
          <w:rFonts w:ascii="Times New Roman" w:hAnsi="Times New Roman"/>
          <w:sz w:val="28"/>
          <w:szCs w:val="28"/>
        </w:rPr>
        <w:t xml:space="preserve">-1 сепараторынан кейін сұйық гидрогенизатта сутегі, метан, этан, пропан және бутан бар. Оларды бөлу үшін гидрогенизат төмен қысымды сепараторға С-2жіберіледі, онда ерітілген газдың бір бөлігі бөлінеді. С-2 сепараторынан өз қысымымен гидрогенизатты түпкілікті тұрақтандыру мақсатында Т-3 жылу алмастырғыш арқылы </w:t>
      </w:r>
      <w:r w:rsidRPr="00473A97">
        <w:rPr>
          <w:rFonts w:ascii="Times New Roman" w:hAnsi="Times New Roman"/>
          <w:sz w:val="28"/>
          <w:szCs w:val="28"/>
          <w:lang w:val="en-US"/>
        </w:rPr>
        <w:t>K</w:t>
      </w:r>
      <w:r w:rsidRPr="00473A97">
        <w:rPr>
          <w:rFonts w:ascii="Times New Roman" w:hAnsi="Times New Roman"/>
          <w:sz w:val="28"/>
          <w:szCs w:val="28"/>
        </w:rPr>
        <w:t>-</w:t>
      </w:r>
      <w:r w:rsidRPr="00473A97">
        <w:rPr>
          <w:rFonts w:ascii="Times New Roman" w:hAnsi="Times New Roman"/>
          <w:sz w:val="28"/>
          <w:szCs w:val="28"/>
          <w:lang w:val="en-US"/>
        </w:rPr>
        <w:t>I</w:t>
      </w:r>
      <w:r w:rsidRPr="00473A97">
        <w:rPr>
          <w:rFonts w:ascii="Times New Roman" w:hAnsi="Times New Roman"/>
          <w:sz w:val="28"/>
          <w:szCs w:val="28"/>
        </w:rPr>
        <w:t xml:space="preserve"> тұрақтандыру колоннасына түседі.</w:t>
      </w:r>
    </w:p>
    <w:p w:rsidR="00557359" w:rsidRPr="00473A97" w:rsidRDefault="00557359" w:rsidP="00473A97">
      <w:pPr>
        <w:ind w:firstLine="709"/>
        <w:jc w:val="both"/>
        <w:rPr>
          <w:rFonts w:ascii="Times New Roman" w:hAnsi="Times New Roman"/>
          <w:sz w:val="28"/>
          <w:szCs w:val="28"/>
          <w:lang w:val="kk-KZ"/>
        </w:rPr>
      </w:pPr>
      <w:r w:rsidRPr="00473A97">
        <w:rPr>
          <w:rFonts w:ascii="Times New Roman" w:hAnsi="Times New Roman"/>
          <w:sz w:val="28"/>
          <w:szCs w:val="28"/>
        </w:rPr>
        <w:t xml:space="preserve">Колоннаның жоғарғы жағында бензин мен газдың булары ВХ-1 конденсатор-тоңазытқышқа түседі, одан конденсацияланған бензин мен газ С-3 сепараторына бөлуге жіберіледі. С - 2 </w:t>
      </w:r>
      <w:r w:rsidRPr="00473A97">
        <w:rPr>
          <w:rFonts w:ascii="Times New Roman" w:hAnsi="Times New Roman"/>
          <w:sz w:val="28"/>
          <w:szCs w:val="28"/>
          <w:lang w:val="kk-KZ"/>
        </w:rPr>
        <w:t xml:space="preserve"> және </w:t>
      </w:r>
      <w:r w:rsidRPr="00473A97">
        <w:rPr>
          <w:rFonts w:ascii="Times New Roman" w:hAnsi="Times New Roman"/>
          <w:sz w:val="28"/>
          <w:szCs w:val="28"/>
        </w:rPr>
        <w:t xml:space="preserve">С-3 сепараторларынан </w:t>
      </w:r>
      <w:r w:rsidRPr="00473A97">
        <w:rPr>
          <w:rFonts w:ascii="Times New Roman" w:hAnsi="Times New Roman"/>
          <w:sz w:val="28"/>
          <w:szCs w:val="28"/>
          <w:lang w:val="kk-KZ"/>
        </w:rPr>
        <w:t>г</w:t>
      </w:r>
      <w:r w:rsidRPr="00473A97">
        <w:rPr>
          <w:rFonts w:ascii="Times New Roman" w:hAnsi="Times New Roman"/>
          <w:sz w:val="28"/>
          <w:szCs w:val="28"/>
        </w:rPr>
        <w:t>аз күкіртсутектен моноэтаноламин ерітіндісімен жуу үшін</w:t>
      </w:r>
      <w:r w:rsidRPr="00473A97">
        <w:rPr>
          <w:rFonts w:ascii="Times New Roman" w:hAnsi="Times New Roman"/>
          <w:sz w:val="28"/>
          <w:szCs w:val="28"/>
          <w:lang w:val="kk-KZ"/>
        </w:rPr>
        <w:t xml:space="preserve">  </w:t>
      </w:r>
      <w:r w:rsidRPr="00473A97">
        <w:rPr>
          <w:rFonts w:ascii="Times New Roman" w:hAnsi="Times New Roman"/>
          <w:sz w:val="28"/>
          <w:szCs w:val="28"/>
        </w:rPr>
        <w:t xml:space="preserve"> К-3 абсорберге түседі, содан кейін қондырғыдан шығарылады. Н-3 сорабымен С-3 сепаратор</w:t>
      </w:r>
      <w:r w:rsidRPr="00473A97">
        <w:rPr>
          <w:rFonts w:ascii="Times New Roman" w:hAnsi="Times New Roman"/>
          <w:sz w:val="28"/>
          <w:szCs w:val="28"/>
          <w:lang w:val="kk-KZ"/>
        </w:rPr>
        <w:t>д</w:t>
      </w:r>
      <w:r w:rsidRPr="00473A97">
        <w:rPr>
          <w:rFonts w:ascii="Times New Roman" w:hAnsi="Times New Roman"/>
          <w:sz w:val="28"/>
          <w:szCs w:val="28"/>
        </w:rPr>
        <w:t xml:space="preserve">ан алынатын </w:t>
      </w:r>
      <w:r w:rsidRPr="00473A97">
        <w:rPr>
          <w:rFonts w:ascii="Times New Roman" w:hAnsi="Times New Roman"/>
          <w:sz w:val="28"/>
          <w:szCs w:val="28"/>
          <w:lang w:val="kk-KZ"/>
        </w:rPr>
        <w:t>б</w:t>
      </w:r>
      <w:r w:rsidRPr="00473A97">
        <w:rPr>
          <w:rFonts w:ascii="Times New Roman" w:hAnsi="Times New Roman"/>
          <w:sz w:val="28"/>
          <w:szCs w:val="28"/>
        </w:rPr>
        <w:t>ензин</w:t>
      </w:r>
      <w:r w:rsidRPr="00473A97">
        <w:rPr>
          <w:rFonts w:ascii="Times New Roman" w:hAnsi="Times New Roman"/>
          <w:sz w:val="28"/>
          <w:szCs w:val="28"/>
          <w:lang w:val="kk-KZ"/>
        </w:rPr>
        <w:t>де</w:t>
      </w:r>
      <w:r w:rsidRPr="00473A97">
        <w:rPr>
          <w:rFonts w:ascii="Times New Roman" w:hAnsi="Times New Roman"/>
          <w:sz w:val="28"/>
          <w:szCs w:val="28"/>
        </w:rPr>
        <w:t xml:space="preserve">, сілті ерітіндісімен </w:t>
      </w:r>
      <w:r w:rsidRPr="00473A97">
        <w:rPr>
          <w:rFonts w:ascii="Times New Roman" w:hAnsi="Times New Roman"/>
          <w:sz w:val="28"/>
          <w:szCs w:val="28"/>
          <w:lang w:val="kk-KZ"/>
        </w:rPr>
        <w:t>күкіртті</w:t>
      </w:r>
      <w:r w:rsidRPr="00473A97">
        <w:rPr>
          <w:rFonts w:ascii="Times New Roman" w:hAnsi="Times New Roman"/>
          <w:sz w:val="28"/>
          <w:szCs w:val="28"/>
        </w:rPr>
        <w:t>сутегін жууға немесе көмірсутекті газбен үрлеуге беріледі, содан кейін қондырғыдан шығарылады.</w:t>
      </w:r>
      <w:r w:rsidRPr="00473A97">
        <w:rPr>
          <w:rFonts w:ascii="Times New Roman" w:hAnsi="Times New Roman"/>
          <w:sz w:val="28"/>
          <w:szCs w:val="28"/>
          <w:lang w:val="kk-KZ"/>
        </w:rPr>
        <w:t xml:space="preserve"> Тұрақтандырылған гидротазартылған дизель отыны Т-3 жылу алмастырғышында Х-2 тоңазытқышында салқындатылады, одан кейін қондырғыдан сорылады.</w:t>
      </w:r>
    </w:p>
    <w:p w:rsidR="00557359" w:rsidRPr="00473A97" w:rsidRDefault="00557359" w:rsidP="00473A97">
      <w:pPr>
        <w:ind w:firstLine="709"/>
        <w:jc w:val="both"/>
        <w:rPr>
          <w:rFonts w:ascii="Times New Roman" w:hAnsi="Times New Roman"/>
          <w:sz w:val="28"/>
          <w:szCs w:val="28"/>
          <w:lang w:val="kk-KZ"/>
        </w:rPr>
      </w:pPr>
      <w:r w:rsidRPr="00473A97">
        <w:rPr>
          <w:rFonts w:ascii="Times New Roman" w:hAnsi="Times New Roman"/>
          <w:sz w:val="28"/>
          <w:szCs w:val="28"/>
          <w:lang w:val="kk-KZ"/>
        </w:rPr>
        <w:t>Гидротазалау қондырғысында алынған күкірт сутегі күкірт немесе күкірт қышқылын алу үшін қондырғыларға беріледі.</w:t>
      </w:r>
    </w:p>
    <w:p w:rsidR="00557359" w:rsidRPr="00473A97" w:rsidRDefault="00557359" w:rsidP="00473A97">
      <w:pPr>
        <w:ind w:firstLine="709"/>
        <w:jc w:val="both"/>
        <w:rPr>
          <w:rFonts w:ascii="Times New Roman" w:hAnsi="Times New Roman"/>
          <w:sz w:val="28"/>
          <w:szCs w:val="28"/>
          <w:lang w:val="kk-KZ"/>
        </w:rPr>
      </w:pPr>
      <w:r w:rsidRPr="00473A97">
        <w:rPr>
          <w:rFonts w:ascii="Times New Roman" w:hAnsi="Times New Roman"/>
          <w:b/>
          <w:i/>
          <w:sz w:val="28"/>
          <w:szCs w:val="28"/>
          <w:lang w:val="kk-KZ"/>
        </w:rPr>
        <w:t>Мұнай дистилляттарының гидрокрекингі.</w:t>
      </w:r>
      <w:r w:rsidR="00473A97" w:rsidRPr="00473A97">
        <w:rPr>
          <w:rFonts w:ascii="Times New Roman" w:hAnsi="Times New Roman"/>
          <w:b/>
          <w:sz w:val="28"/>
          <w:szCs w:val="28"/>
          <w:lang w:val="kk-KZ"/>
        </w:rPr>
        <w:t xml:space="preserve"> </w:t>
      </w:r>
      <w:r w:rsidRPr="00473A97">
        <w:rPr>
          <w:rFonts w:ascii="Times New Roman" w:hAnsi="Times New Roman"/>
          <w:b/>
          <w:sz w:val="28"/>
          <w:szCs w:val="28"/>
          <w:lang w:val="kk-KZ"/>
        </w:rPr>
        <w:t>Газойлдардың бір сатылы гидрокрекингі.</w:t>
      </w:r>
      <w:r w:rsidRPr="00473A97">
        <w:rPr>
          <w:rFonts w:ascii="Times New Roman" w:hAnsi="Times New Roman"/>
          <w:sz w:val="28"/>
          <w:szCs w:val="28"/>
          <w:lang w:val="kk-KZ"/>
        </w:rPr>
        <w:t xml:space="preserve"> Тікелей айдайтын вакуумдық газойль, каталитикалық крекинг және кокстеу газойлдары жеңіл отын фракцияларын: бензинді, реактивті және дизель отынын алу мақсатында гидрокрекингке ұшырайды. Л-16-1 бір сатылы гидрокрекинг қондырғысы алюмокобальтмолибден катализаторында жұмыс істейді. Реакторлық блоктың технологиялық </w:t>
      </w:r>
      <w:r w:rsidR="00023980">
        <w:rPr>
          <w:rFonts w:ascii="Times New Roman" w:hAnsi="Times New Roman"/>
          <w:sz w:val="28"/>
          <w:szCs w:val="28"/>
          <w:lang w:val="kk-KZ"/>
        </w:rPr>
        <w:t>сызбасы</w:t>
      </w:r>
      <w:r w:rsidRPr="00473A97">
        <w:rPr>
          <w:rFonts w:ascii="Times New Roman" w:hAnsi="Times New Roman"/>
          <w:sz w:val="28"/>
          <w:szCs w:val="28"/>
          <w:lang w:val="kk-KZ"/>
        </w:rPr>
        <w:t xml:space="preserve"> дизельді отындарды гидротазалау </w:t>
      </w:r>
      <w:r w:rsidR="00023980">
        <w:rPr>
          <w:rFonts w:ascii="Times New Roman" w:hAnsi="Times New Roman"/>
          <w:sz w:val="28"/>
          <w:szCs w:val="28"/>
          <w:lang w:val="kk-KZ"/>
        </w:rPr>
        <w:t>сызбасы</w:t>
      </w:r>
      <w:r w:rsidRPr="00473A97">
        <w:rPr>
          <w:rFonts w:ascii="Times New Roman" w:hAnsi="Times New Roman"/>
          <w:sz w:val="28"/>
          <w:szCs w:val="28"/>
          <w:lang w:val="kk-KZ"/>
        </w:rPr>
        <w:t>нан айырмашылығы жоқ</w:t>
      </w:r>
      <w:r w:rsidR="00473A97" w:rsidRPr="00473A97">
        <w:rPr>
          <w:rFonts w:ascii="Times New Roman" w:hAnsi="Times New Roman"/>
          <w:sz w:val="28"/>
          <w:szCs w:val="28"/>
          <w:lang w:val="kk-KZ"/>
        </w:rPr>
        <w:t>.</w:t>
      </w:r>
    </w:p>
    <w:p w:rsidR="00557359" w:rsidRPr="00473A97" w:rsidRDefault="00557359" w:rsidP="00473A97">
      <w:pPr>
        <w:ind w:firstLine="709"/>
        <w:jc w:val="both"/>
        <w:rPr>
          <w:rFonts w:ascii="Times New Roman" w:hAnsi="Times New Roman"/>
          <w:sz w:val="28"/>
          <w:szCs w:val="28"/>
          <w:lang w:val="kk-KZ"/>
        </w:rPr>
      </w:pPr>
      <w:r w:rsidRPr="00473A97">
        <w:rPr>
          <w:rFonts w:ascii="Times New Roman" w:hAnsi="Times New Roman"/>
          <w:b/>
          <w:sz w:val="28"/>
          <w:szCs w:val="28"/>
          <w:lang w:val="kk-KZ"/>
        </w:rPr>
        <w:t>Екі сатылы гидрокрекинг.</w:t>
      </w:r>
      <w:r w:rsidRPr="00473A97">
        <w:rPr>
          <w:rFonts w:ascii="Times New Roman" w:hAnsi="Times New Roman"/>
          <w:sz w:val="28"/>
          <w:szCs w:val="28"/>
          <w:lang w:val="kk-KZ"/>
        </w:rPr>
        <w:t xml:space="preserve"> Мұнайды деструктивті қайта өңдеудің ауыр газойльдерін гидрокрекинг процесін шикізат ретінде пайдалану кезінде (баяу кокстеу, каталитикалық крекинг), сондай-ақ күкірттің, азоттың және полициклдік ароматты көмірсутектердің салыстырмалы жоғары құрамы бар тікелей айдалған вакуумдық газойльді пайдалану кезінде катализатор бір сатыда  жұмыс істеген кезде тез уланып, белсенділігін жоғалтады. Сондықтан шикізатты алдын ала дайындау қажет, яғни процесті екі сатыда жүргізу қажет. Бірінші сатыда азотқа және күкіртке төзімді алюмокобальтмолибденді катализатор, ал екінші сатыда - неғұрлым белсенді ыдыратушы және изомерлейтін катализаторлар қолданылады. Екінші сатының ерекшелігі - температураны және шикізатты берудің көлемдік жылдамдығын өзгерту жолымен гидрокрекингтің таңдалуын реттеу мүмкіндігі (артық ккөлемде -бензин, реактивті немесе дизель отынын алу). Мысалы, көлемдік жылдамдық 4-тен 0,5 сағатқа дейін төмендеген кезде-400</w:t>
      </w:r>
      <w:r w:rsidRPr="00473A97">
        <w:rPr>
          <w:rFonts w:ascii="Times New Roman" w:hAnsi="Times New Roman"/>
          <w:sz w:val="28"/>
          <w:szCs w:val="28"/>
          <w:vertAlign w:val="superscript"/>
          <w:lang w:val="kk-KZ"/>
        </w:rPr>
        <w:t>о</w:t>
      </w:r>
      <w:r w:rsidRPr="00473A97">
        <w:rPr>
          <w:rFonts w:ascii="Times New Roman" w:hAnsi="Times New Roman"/>
          <w:sz w:val="28"/>
          <w:szCs w:val="28"/>
          <w:lang w:val="kk-KZ"/>
        </w:rPr>
        <w:t>С кезінде бензиннің шығымы 14-тен 54% - ға дейін көтеріледі, ал көлемдік жылдамдығы 1сағатта температура 400-ден 425</w:t>
      </w:r>
      <w:r w:rsidRPr="00473A97">
        <w:rPr>
          <w:rFonts w:ascii="Times New Roman" w:hAnsi="Times New Roman"/>
          <w:sz w:val="28"/>
          <w:szCs w:val="28"/>
          <w:vertAlign w:val="superscript"/>
          <w:lang w:val="kk-KZ"/>
        </w:rPr>
        <w:t>о</w:t>
      </w:r>
      <w:r w:rsidRPr="00473A97">
        <w:rPr>
          <w:rFonts w:ascii="Times New Roman" w:hAnsi="Times New Roman"/>
          <w:sz w:val="28"/>
          <w:szCs w:val="28"/>
          <w:lang w:val="kk-KZ"/>
        </w:rPr>
        <w:t xml:space="preserve">С-қа дейін көтерілген кезде бензиннің шығымы 33-тен 62% - ға дейін артады. Дизель отынын басымдықпен алатын екінші сатының жұмысы кезінде бензиннің мотор әдісі бойынша 68-70 октандық саны болады. Гидрокрекинг қалдығы каталитикалық крекинг шикізаты ретінде табысты пайдалануға немесе қайта процеске қайтаруға болады. </w:t>
      </w:r>
    </w:p>
    <w:p w:rsidR="00557359" w:rsidRPr="00473A97" w:rsidRDefault="00557359" w:rsidP="00473A97">
      <w:pPr>
        <w:ind w:firstLine="709"/>
        <w:jc w:val="both"/>
        <w:rPr>
          <w:rFonts w:ascii="Times New Roman" w:hAnsi="Times New Roman"/>
          <w:sz w:val="28"/>
          <w:szCs w:val="28"/>
          <w:lang w:val="kk-KZ"/>
        </w:rPr>
      </w:pPr>
      <w:r w:rsidRPr="00473A97">
        <w:rPr>
          <w:rFonts w:ascii="Times New Roman" w:hAnsi="Times New Roman"/>
          <w:sz w:val="28"/>
          <w:szCs w:val="28"/>
          <w:lang w:val="kk-KZ"/>
        </w:rPr>
        <w:t xml:space="preserve">Гидрокрекинг қондырғыларының аппаратуралық ресімделуі мен технологиялық режимі нақты МӨЗ-дің технологиялық </w:t>
      </w:r>
      <w:r w:rsidR="00023980">
        <w:rPr>
          <w:rFonts w:ascii="Times New Roman" w:hAnsi="Times New Roman"/>
          <w:sz w:val="28"/>
          <w:szCs w:val="28"/>
          <w:lang w:val="kk-KZ"/>
        </w:rPr>
        <w:t>сызбасы</w:t>
      </w:r>
      <w:r w:rsidRPr="00473A97">
        <w:rPr>
          <w:rFonts w:ascii="Times New Roman" w:hAnsi="Times New Roman"/>
          <w:sz w:val="28"/>
          <w:szCs w:val="28"/>
          <w:lang w:val="kk-KZ"/>
        </w:rPr>
        <w:t>на негізделген міндеттерге және пайдаланылатын шикізатқа байланысты ерекшеленеді.  Мысалы, аз күкіртті вакуумдық газойльді және аө мөлщерде ашық вауумм газойлін (жеңіл гидрокрекинг) алу үшін процесс шамамен 350°С температурада бір реакторда 80 атм-ға дейінгі қысым кезінде жүргізіледі.</w:t>
      </w:r>
    </w:p>
    <w:p w:rsidR="00557359" w:rsidRPr="00473A97" w:rsidRDefault="00557359" w:rsidP="00473A97">
      <w:pPr>
        <w:ind w:firstLine="708"/>
        <w:jc w:val="both"/>
        <w:rPr>
          <w:rFonts w:ascii="Times New Roman" w:hAnsi="Times New Roman"/>
          <w:sz w:val="28"/>
          <w:szCs w:val="28"/>
        </w:rPr>
      </w:pPr>
      <w:r w:rsidRPr="00473A97">
        <w:rPr>
          <w:rFonts w:ascii="Times New Roman" w:hAnsi="Times New Roman"/>
          <w:sz w:val="28"/>
          <w:szCs w:val="28"/>
          <w:lang w:val="kk-KZ"/>
        </w:rPr>
        <w:t xml:space="preserve">Ашық фракцияларды барынша шығымы үшін (90% дейін, оның ішінде шикізатқа бензинді фракцияның 20% дейін) процесс 2 реакторда жүзеге асырылады. Бұл ретте, бірінші реактордан кейін өнімдер, яғни  химиялық реакциялар нәтижесінде алынған ашық фракциялар ректификациялық колоннаға түседі, ал қалдық гидрокрекингке қайта ұшырау үшін екінші реакторға түседі. Бұл жағдайда вакуумдық газойль гидрокрекингі кезінде қысым 180 атм - ге жуық, ал мазут пен гудрон гидрокрекингі кезінде-300-ден астам болады. </w:t>
      </w:r>
      <w:r w:rsidRPr="00473A97">
        <w:rPr>
          <w:rFonts w:ascii="Times New Roman" w:hAnsi="Times New Roman"/>
          <w:sz w:val="28"/>
          <w:szCs w:val="28"/>
        </w:rPr>
        <w:t>Процестің температурасы, сәйкесінше, 380-ден 450°С-қа дейін және одан жоғары болады.</w:t>
      </w:r>
    </w:p>
    <w:p w:rsidR="00473A97" w:rsidRPr="00473A97" w:rsidRDefault="00473A97" w:rsidP="00473A97">
      <w:pPr>
        <w:ind w:firstLine="708"/>
        <w:jc w:val="both"/>
        <w:rPr>
          <w:rFonts w:ascii="Times New Roman" w:hAnsi="Times New Roman"/>
          <w:sz w:val="28"/>
          <w:szCs w:val="28"/>
        </w:rPr>
      </w:pPr>
      <w:r w:rsidRPr="00473A97">
        <w:rPr>
          <w:rFonts w:ascii="Times New Roman" w:hAnsi="Times New Roman"/>
          <w:b/>
          <w:sz w:val="28"/>
          <w:szCs w:val="28"/>
        </w:rPr>
        <w:t>Гидрокрекингтің технологиялық процесі.</w:t>
      </w:r>
      <w:r w:rsidRPr="00473A97">
        <w:rPr>
          <w:rFonts w:ascii="Times New Roman" w:hAnsi="Times New Roman"/>
          <w:sz w:val="28"/>
          <w:szCs w:val="28"/>
        </w:rPr>
        <w:t xml:space="preserve"> Газойльдің гидрокрекингі қондырғысының 68-2к принципті технологиялық </w:t>
      </w:r>
      <w:r w:rsidR="00023980">
        <w:rPr>
          <w:rFonts w:ascii="Times New Roman" w:hAnsi="Times New Roman"/>
          <w:sz w:val="28"/>
          <w:szCs w:val="28"/>
        </w:rPr>
        <w:t>сызбасы</w:t>
      </w:r>
      <w:r w:rsidRPr="00473A97">
        <w:rPr>
          <w:rFonts w:ascii="Times New Roman" w:hAnsi="Times New Roman"/>
          <w:sz w:val="28"/>
          <w:szCs w:val="28"/>
        </w:rPr>
        <w:t xml:space="preserve"> (өнімділігі 1 млн т/жыл дизель нұсқасы бойынша немесе реактивті отын алу кезінде 0,63 млн т/жыл) 2</w:t>
      </w:r>
      <w:r>
        <w:rPr>
          <w:rFonts w:ascii="Times New Roman" w:hAnsi="Times New Roman"/>
          <w:sz w:val="28"/>
          <w:szCs w:val="28"/>
          <w:lang w:val="kk-KZ"/>
        </w:rPr>
        <w:t>.8</w:t>
      </w:r>
      <w:r w:rsidRPr="00473A97">
        <w:rPr>
          <w:rFonts w:ascii="Times New Roman" w:hAnsi="Times New Roman"/>
          <w:sz w:val="28"/>
          <w:szCs w:val="28"/>
        </w:rPr>
        <w:t>.2-суретте көрсетілген.</w:t>
      </w:r>
    </w:p>
    <w:p w:rsidR="00473A97" w:rsidRPr="00473A97" w:rsidRDefault="00473A97" w:rsidP="00473A97">
      <w:pPr>
        <w:ind w:firstLine="708"/>
        <w:jc w:val="both"/>
        <w:rPr>
          <w:rFonts w:ascii="Times New Roman" w:hAnsi="Times New Roman"/>
          <w:sz w:val="28"/>
          <w:szCs w:val="28"/>
        </w:rPr>
      </w:pPr>
      <w:r w:rsidRPr="00473A97">
        <w:rPr>
          <w:rFonts w:ascii="Times New Roman" w:hAnsi="Times New Roman"/>
          <w:sz w:val="28"/>
          <w:szCs w:val="28"/>
        </w:rPr>
        <w:t>Шикізатты (350-500</w:t>
      </w:r>
      <w:r w:rsidRPr="00473A97">
        <w:rPr>
          <w:rFonts w:ascii="Times New Roman" w:hAnsi="Times New Roman"/>
          <w:sz w:val="28"/>
          <w:szCs w:val="28"/>
          <w:vertAlign w:val="superscript"/>
        </w:rPr>
        <w:t>0</w:t>
      </w:r>
      <w:r w:rsidRPr="00473A97">
        <w:rPr>
          <w:rFonts w:ascii="Times New Roman" w:hAnsi="Times New Roman"/>
          <w:sz w:val="28"/>
          <w:szCs w:val="28"/>
        </w:rPr>
        <w:t>С) және рециркуляцияланатын гидрокрекинг</w:t>
      </w:r>
      <w:r w:rsidRPr="00473A97">
        <w:rPr>
          <w:rFonts w:ascii="Times New Roman" w:hAnsi="Times New Roman"/>
          <w:sz w:val="28"/>
          <w:szCs w:val="28"/>
          <w:lang w:val="kk-KZ"/>
        </w:rPr>
        <w:t xml:space="preserve">  </w:t>
      </w:r>
      <w:r w:rsidRPr="00473A97">
        <w:rPr>
          <w:rFonts w:ascii="Times New Roman" w:hAnsi="Times New Roman"/>
          <w:sz w:val="28"/>
          <w:szCs w:val="28"/>
        </w:rPr>
        <w:t>-</w:t>
      </w:r>
      <w:r w:rsidRPr="00473A97">
        <w:rPr>
          <w:rFonts w:ascii="Times New Roman" w:hAnsi="Times New Roman"/>
          <w:sz w:val="28"/>
          <w:szCs w:val="28"/>
          <w:lang w:val="kk-KZ"/>
        </w:rPr>
        <w:t xml:space="preserve"> </w:t>
      </w:r>
      <w:r w:rsidRPr="00473A97">
        <w:rPr>
          <w:rFonts w:ascii="Times New Roman" w:hAnsi="Times New Roman"/>
          <w:sz w:val="28"/>
          <w:szCs w:val="28"/>
        </w:rPr>
        <w:t xml:space="preserve">қалдық </w:t>
      </w:r>
      <w:r w:rsidRPr="00473A97">
        <w:rPr>
          <w:rFonts w:ascii="Times New Roman" w:hAnsi="Times New Roman"/>
          <w:sz w:val="28"/>
          <w:szCs w:val="28"/>
          <w:lang w:val="kk-KZ"/>
        </w:rPr>
        <w:t xml:space="preserve">сутекқұрамды газбен </w:t>
      </w:r>
      <w:r w:rsidRPr="00473A97">
        <w:rPr>
          <w:rFonts w:ascii="Times New Roman" w:hAnsi="Times New Roman"/>
          <w:sz w:val="28"/>
          <w:szCs w:val="28"/>
        </w:rPr>
        <w:t>араластырады, алдымен жылу алмастырғыштарда, содан кейін П-1 пеш</w:t>
      </w:r>
      <w:r w:rsidRPr="00473A97">
        <w:rPr>
          <w:rFonts w:ascii="Times New Roman" w:hAnsi="Times New Roman"/>
          <w:sz w:val="28"/>
          <w:szCs w:val="28"/>
          <w:lang w:val="kk-KZ"/>
        </w:rPr>
        <w:t>т</w:t>
      </w:r>
      <w:r w:rsidRPr="00473A97">
        <w:rPr>
          <w:rFonts w:ascii="Times New Roman" w:hAnsi="Times New Roman"/>
          <w:sz w:val="28"/>
          <w:szCs w:val="28"/>
        </w:rPr>
        <w:t>е реакция температурасына дейін қыздырылады және Р1 (Р2) реакторларына береді. Реакциялық қоспаны шикізат жылу алмастырғыштарда салқындатады, одан әрі ауа тоңазытқыштарында және температурасы 45-55</w:t>
      </w:r>
      <w:r w:rsidRPr="00473A97">
        <w:rPr>
          <w:rFonts w:ascii="Times New Roman" w:hAnsi="Times New Roman"/>
          <w:sz w:val="28"/>
          <w:szCs w:val="28"/>
          <w:vertAlign w:val="superscript"/>
        </w:rPr>
        <w:t>о</w:t>
      </w:r>
      <w:r w:rsidRPr="00473A97">
        <w:rPr>
          <w:rFonts w:ascii="Times New Roman" w:hAnsi="Times New Roman"/>
          <w:sz w:val="28"/>
          <w:szCs w:val="28"/>
        </w:rPr>
        <w:t>с жоғары қысымды С1 сепараторына жібереді,</w:t>
      </w:r>
      <w:r w:rsidRPr="00473A97">
        <w:rPr>
          <w:rFonts w:ascii="Times New Roman" w:hAnsi="Times New Roman"/>
          <w:sz w:val="28"/>
          <w:szCs w:val="28"/>
          <w:lang w:val="kk-KZ"/>
        </w:rPr>
        <w:t xml:space="preserve"> </w:t>
      </w:r>
      <w:r w:rsidRPr="00473A97">
        <w:rPr>
          <w:rFonts w:ascii="Times New Roman" w:hAnsi="Times New Roman"/>
          <w:sz w:val="28"/>
          <w:szCs w:val="28"/>
        </w:rPr>
        <w:t xml:space="preserve">онда </w:t>
      </w:r>
      <w:r w:rsidRPr="00473A97">
        <w:rPr>
          <w:rFonts w:ascii="Times New Roman" w:hAnsi="Times New Roman"/>
          <w:sz w:val="28"/>
          <w:szCs w:val="28"/>
          <w:lang w:val="kk-KZ"/>
        </w:rPr>
        <w:t xml:space="preserve">сутекқұрамды газбға </w:t>
      </w:r>
      <w:r w:rsidRPr="00473A97">
        <w:rPr>
          <w:rFonts w:ascii="Times New Roman" w:hAnsi="Times New Roman"/>
          <w:sz w:val="28"/>
          <w:szCs w:val="28"/>
        </w:rPr>
        <w:t xml:space="preserve">және тұрақсыз гидрогенизатқа бөлінеді. </w:t>
      </w:r>
      <w:r w:rsidRPr="00473A97">
        <w:rPr>
          <w:rFonts w:ascii="Times New Roman" w:hAnsi="Times New Roman"/>
          <w:sz w:val="28"/>
          <w:szCs w:val="28"/>
          <w:lang w:val="kk-KZ"/>
        </w:rPr>
        <w:t xml:space="preserve">Абсорберде </w:t>
      </w:r>
      <w:r w:rsidRPr="00473A97">
        <w:rPr>
          <w:rFonts w:ascii="Times New Roman" w:hAnsi="Times New Roman"/>
          <w:sz w:val="28"/>
          <w:szCs w:val="28"/>
          <w:lang w:val="en-US"/>
        </w:rPr>
        <w:t>H</w:t>
      </w:r>
      <w:r w:rsidRPr="00473A97">
        <w:rPr>
          <w:rFonts w:ascii="Times New Roman" w:hAnsi="Times New Roman"/>
          <w:sz w:val="28"/>
          <w:szCs w:val="28"/>
          <w:vertAlign w:val="subscript"/>
        </w:rPr>
        <w:t>2</w:t>
      </w:r>
      <w:r w:rsidRPr="00473A97">
        <w:rPr>
          <w:rFonts w:ascii="Times New Roman" w:hAnsi="Times New Roman"/>
          <w:sz w:val="28"/>
          <w:szCs w:val="28"/>
          <w:lang w:val="en-US"/>
        </w:rPr>
        <w:t>S</w:t>
      </w:r>
      <w:r w:rsidRPr="00473A97">
        <w:rPr>
          <w:rFonts w:ascii="Times New Roman" w:hAnsi="Times New Roman"/>
          <w:sz w:val="28"/>
          <w:szCs w:val="28"/>
        </w:rPr>
        <w:t xml:space="preserve">-дан тазартқаннан кейін </w:t>
      </w:r>
      <w:r w:rsidRPr="00473A97">
        <w:rPr>
          <w:rFonts w:ascii="Times New Roman" w:hAnsi="Times New Roman"/>
          <w:sz w:val="28"/>
          <w:szCs w:val="28"/>
          <w:lang w:val="kk-KZ"/>
        </w:rPr>
        <w:t xml:space="preserve"> </w:t>
      </w:r>
      <w:r w:rsidRPr="00473A97">
        <w:rPr>
          <w:rFonts w:ascii="Times New Roman" w:hAnsi="Times New Roman"/>
          <w:sz w:val="28"/>
          <w:szCs w:val="28"/>
        </w:rPr>
        <w:t>К4 компрессормен циркуляцияға беріледі. Тұрақ</w:t>
      </w:r>
      <w:r w:rsidRPr="00473A97">
        <w:rPr>
          <w:rFonts w:ascii="Times New Roman" w:hAnsi="Times New Roman"/>
          <w:sz w:val="28"/>
          <w:szCs w:val="28"/>
          <w:lang w:val="kk-KZ"/>
        </w:rPr>
        <w:t>сыз</w:t>
      </w:r>
      <w:r w:rsidRPr="00473A97">
        <w:rPr>
          <w:rFonts w:ascii="Times New Roman" w:hAnsi="Times New Roman"/>
          <w:sz w:val="28"/>
          <w:szCs w:val="28"/>
        </w:rPr>
        <w:t xml:space="preserve"> гидрогенизат редукциялық клапан арқылы С2</w:t>
      </w:r>
      <w:r w:rsidRPr="00473A97">
        <w:rPr>
          <w:rFonts w:ascii="Times New Roman" w:hAnsi="Times New Roman"/>
          <w:sz w:val="28"/>
          <w:szCs w:val="28"/>
          <w:lang w:val="kk-KZ"/>
        </w:rPr>
        <w:t xml:space="preserve"> </w:t>
      </w:r>
      <w:r w:rsidRPr="00473A97">
        <w:rPr>
          <w:rFonts w:ascii="Times New Roman" w:hAnsi="Times New Roman"/>
          <w:sz w:val="28"/>
          <w:szCs w:val="28"/>
        </w:rPr>
        <w:t>төмен қысымды сепараторына жіберіледі, онда көмірсутекті газдардың бір бөлігін бөледі, ал сұйық ағын жылу алмастырғыш арқылы К1 тұрақтандыру колоннасына көмірсутекті газдарды және жеңіл бензинді айдау үшін беріледі.</w:t>
      </w:r>
    </w:p>
    <w:p w:rsidR="00473A97" w:rsidRPr="00B87D0F" w:rsidRDefault="00473A97" w:rsidP="00473A97">
      <w:pPr>
        <w:ind w:firstLine="425"/>
        <w:jc w:val="both"/>
        <w:rPr>
          <w:rFonts w:ascii="Times New Roman" w:hAnsi="Times New Roman"/>
          <w:lang w:val="en-US"/>
        </w:rPr>
      </w:pPr>
      <w:r w:rsidRPr="00B87D0F">
        <w:rPr>
          <w:rFonts w:ascii="Times New Roman" w:hAnsi="Times New Roman"/>
          <w:bCs/>
          <w:noProof/>
        </w:rPr>
        <w:drawing>
          <wp:inline distT="0" distB="0" distL="0" distR="0" wp14:anchorId="54C40B8B" wp14:editId="7FFBC8D5">
            <wp:extent cx="5892800" cy="2638425"/>
            <wp:effectExtent l="0" t="0" r="0" b="0"/>
            <wp:docPr id="7174" name="Рисунок 7174" descr="http://rudocs.exdat.com/pars_docs/tw_refs/32/31975/31975_html_m74083d08.jpg"/>
            <wp:cNvGraphicFramePr/>
            <a:graphic xmlns:a="http://schemas.openxmlformats.org/drawingml/2006/main">
              <a:graphicData uri="http://schemas.openxmlformats.org/drawingml/2006/picture">
                <pic:pic xmlns:pic="http://schemas.openxmlformats.org/drawingml/2006/picture">
                  <pic:nvPicPr>
                    <pic:cNvPr id="14339" name="Содержимое 3" descr="http://rudocs.exdat.com/pars_docs/tw_refs/32/31975/31975_html_m74083d08.jpg"/>
                    <pic:cNvPicPr>
                      <a:picLocks noGrp="1"/>
                    </pic:cNvPicPr>
                  </pic:nvPicPr>
                  <pic:blipFill>
                    <a:blip r:embed="rId116"/>
                    <a:srcRect/>
                    <a:stretch>
                      <a:fillRect/>
                    </a:stretch>
                  </pic:blipFill>
                  <pic:spPr bwMode="auto">
                    <a:xfrm>
                      <a:off x="0" y="0"/>
                      <a:ext cx="5892800" cy="2638425"/>
                    </a:xfrm>
                    <a:prstGeom prst="rect">
                      <a:avLst/>
                    </a:prstGeom>
                    <a:noFill/>
                    <a:ln w="9525">
                      <a:noFill/>
                      <a:miter lim="800000"/>
                      <a:headEnd/>
                      <a:tailEnd/>
                    </a:ln>
                  </pic:spPr>
                </pic:pic>
              </a:graphicData>
            </a:graphic>
          </wp:inline>
        </w:drawing>
      </w:r>
    </w:p>
    <w:p w:rsidR="00473A97" w:rsidRDefault="00473A97" w:rsidP="00473A97">
      <w:pPr>
        <w:ind w:firstLine="425"/>
        <w:jc w:val="center"/>
        <w:rPr>
          <w:rFonts w:ascii="Times New Roman" w:hAnsi="Times New Roman"/>
          <w:sz w:val="28"/>
          <w:szCs w:val="28"/>
        </w:rPr>
      </w:pPr>
    </w:p>
    <w:p w:rsidR="00473A97" w:rsidRPr="00473A97" w:rsidRDefault="00473A97" w:rsidP="00473A97">
      <w:pPr>
        <w:ind w:firstLine="425"/>
        <w:jc w:val="center"/>
        <w:rPr>
          <w:rFonts w:ascii="Times New Roman" w:hAnsi="Times New Roman"/>
          <w:sz w:val="28"/>
          <w:szCs w:val="28"/>
          <w:lang w:val="kk-KZ"/>
        </w:rPr>
      </w:pPr>
      <w:r w:rsidRPr="00473A97">
        <w:rPr>
          <w:rFonts w:ascii="Times New Roman" w:hAnsi="Times New Roman"/>
          <w:sz w:val="28"/>
          <w:szCs w:val="28"/>
        </w:rPr>
        <w:t>Сурет</w:t>
      </w:r>
      <w:r w:rsidRPr="00023980">
        <w:rPr>
          <w:rFonts w:ascii="Times New Roman" w:hAnsi="Times New Roman"/>
          <w:sz w:val="28"/>
          <w:szCs w:val="28"/>
        </w:rPr>
        <w:t xml:space="preserve"> 2</w:t>
      </w:r>
      <w:r w:rsidRPr="00473A97">
        <w:rPr>
          <w:rFonts w:ascii="Times New Roman" w:hAnsi="Times New Roman"/>
          <w:sz w:val="28"/>
          <w:szCs w:val="28"/>
          <w:lang w:val="kk-KZ"/>
        </w:rPr>
        <w:t>.8.</w:t>
      </w:r>
      <w:r w:rsidRPr="00023980">
        <w:rPr>
          <w:rFonts w:ascii="Times New Roman" w:hAnsi="Times New Roman"/>
          <w:sz w:val="28"/>
          <w:szCs w:val="28"/>
        </w:rPr>
        <w:t>2</w:t>
      </w:r>
      <w:r w:rsidRPr="00473A97">
        <w:rPr>
          <w:rFonts w:ascii="Times New Roman" w:hAnsi="Times New Roman"/>
          <w:sz w:val="28"/>
          <w:szCs w:val="28"/>
          <w:lang w:val="kk-KZ"/>
        </w:rPr>
        <w:t>. Вакуумдық газойль 68-2к (өнімділігі жылына 1 млн. т дизель нұсқасы бойынша немесе реактивті отын алу кезінде жылына 0,63 млн. т.) гидрокрекинг</w:t>
      </w:r>
      <w:r w:rsidR="00D35ED8">
        <w:rPr>
          <w:rFonts w:ascii="Times New Roman" w:hAnsi="Times New Roman"/>
          <w:sz w:val="28"/>
          <w:szCs w:val="28"/>
          <w:lang w:val="kk-KZ"/>
        </w:rPr>
        <w:t xml:space="preserve"> қондырғысын</w:t>
      </w:r>
      <w:r w:rsidRPr="00473A97">
        <w:rPr>
          <w:rFonts w:ascii="Times New Roman" w:hAnsi="Times New Roman"/>
          <w:sz w:val="28"/>
          <w:szCs w:val="28"/>
          <w:lang w:val="kk-KZ"/>
        </w:rPr>
        <w:t xml:space="preserve">ың принципті технологиялық </w:t>
      </w:r>
      <w:r w:rsidR="00023980">
        <w:rPr>
          <w:rFonts w:ascii="Times New Roman" w:hAnsi="Times New Roman"/>
          <w:sz w:val="28"/>
          <w:szCs w:val="28"/>
          <w:lang w:val="kk-KZ"/>
        </w:rPr>
        <w:t>сызбасы</w:t>
      </w:r>
    </w:p>
    <w:p w:rsidR="00473A97" w:rsidRDefault="00473A97" w:rsidP="00473A97">
      <w:pPr>
        <w:ind w:firstLine="425"/>
        <w:jc w:val="both"/>
        <w:rPr>
          <w:rFonts w:ascii="Times New Roman" w:hAnsi="Times New Roman"/>
          <w:sz w:val="28"/>
          <w:szCs w:val="28"/>
          <w:lang w:val="kk-KZ"/>
        </w:rPr>
      </w:pPr>
    </w:p>
    <w:p w:rsidR="00473A97" w:rsidRPr="00473A97" w:rsidRDefault="00473A97" w:rsidP="00473A97">
      <w:pPr>
        <w:ind w:firstLine="425"/>
        <w:jc w:val="both"/>
        <w:rPr>
          <w:rFonts w:ascii="Times New Roman" w:hAnsi="Times New Roman"/>
          <w:sz w:val="28"/>
          <w:szCs w:val="28"/>
          <w:lang w:val="kk-KZ"/>
        </w:rPr>
      </w:pPr>
      <w:r>
        <w:rPr>
          <w:rFonts w:ascii="Times New Roman" w:hAnsi="Times New Roman"/>
          <w:sz w:val="28"/>
          <w:szCs w:val="28"/>
          <w:lang w:val="kk-KZ"/>
        </w:rPr>
        <w:t xml:space="preserve"> </w:t>
      </w:r>
      <w:r>
        <w:rPr>
          <w:rFonts w:ascii="Times New Roman" w:hAnsi="Times New Roman"/>
          <w:sz w:val="28"/>
          <w:szCs w:val="28"/>
          <w:lang w:val="kk-KZ"/>
        </w:rPr>
        <w:tab/>
      </w:r>
      <w:r w:rsidRPr="00473A97">
        <w:rPr>
          <w:rFonts w:ascii="Times New Roman" w:hAnsi="Times New Roman"/>
          <w:sz w:val="28"/>
          <w:szCs w:val="28"/>
          <w:lang w:val="kk-KZ"/>
        </w:rPr>
        <w:t>Тұрақты гидрогенизат бұдан әрі К2 атмосфералық колоннасында ауыр бензинге, дизель отынына (буландырушы колонна К3 арқылы) және бір бөлігі рециркулят ретінде қызмет ете алатын &gt;360</w:t>
      </w:r>
      <w:r w:rsidRPr="00473A97">
        <w:rPr>
          <w:rFonts w:ascii="Times New Roman" w:hAnsi="Times New Roman"/>
          <w:sz w:val="28"/>
          <w:szCs w:val="28"/>
          <w:vertAlign w:val="superscript"/>
          <w:lang w:val="kk-KZ"/>
        </w:rPr>
        <w:t>0</w:t>
      </w:r>
      <w:r w:rsidRPr="00473A97">
        <w:rPr>
          <w:rFonts w:ascii="Times New Roman" w:hAnsi="Times New Roman"/>
          <w:sz w:val="28"/>
          <w:szCs w:val="28"/>
          <w:lang w:val="kk-KZ"/>
        </w:rPr>
        <w:t>С фракцияға бөлінеді, ал баланстық мөлшері - пиролизге арналған, майлауыш майларының негізі және т. б. шикізат сияқты қолданылады.</w:t>
      </w:r>
    </w:p>
    <w:p w:rsidR="00473A97" w:rsidRPr="00473A97" w:rsidRDefault="00473A97" w:rsidP="00473A97">
      <w:pPr>
        <w:ind w:firstLine="708"/>
        <w:jc w:val="both"/>
        <w:rPr>
          <w:rFonts w:ascii="Times New Roman" w:hAnsi="Times New Roman"/>
          <w:sz w:val="28"/>
          <w:szCs w:val="28"/>
          <w:lang w:val="kk-KZ"/>
        </w:rPr>
      </w:pPr>
      <w:r w:rsidRPr="00473A97">
        <w:rPr>
          <w:rFonts w:ascii="Times New Roman" w:hAnsi="Times New Roman"/>
          <w:sz w:val="28"/>
          <w:szCs w:val="28"/>
          <w:lang w:val="kk-KZ"/>
        </w:rPr>
        <w:t>Гидрогенизаттан бөлінген құрғақ және майлы газдардың құрамында күкіртті сутегі бар, сондықтан К1, К2, К3 колонналарында моноэтаноламинмен тазартылады.</w:t>
      </w:r>
    </w:p>
    <w:p w:rsidR="00473A97" w:rsidRPr="00473A97" w:rsidRDefault="00473A97" w:rsidP="00473A97">
      <w:pPr>
        <w:ind w:firstLine="708"/>
        <w:jc w:val="both"/>
        <w:rPr>
          <w:rFonts w:ascii="Times New Roman" w:hAnsi="Times New Roman"/>
          <w:sz w:val="28"/>
          <w:szCs w:val="28"/>
          <w:lang w:val="kk-KZ"/>
        </w:rPr>
      </w:pPr>
      <w:r w:rsidRPr="00473A97">
        <w:rPr>
          <w:rFonts w:ascii="Times New Roman" w:hAnsi="Times New Roman"/>
          <w:b/>
          <w:sz w:val="28"/>
          <w:szCs w:val="28"/>
          <w:lang w:val="kk-KZ"/>
        </w:rPr>
        <w:t xml:space="preserve">Қалдықтарды гидротазалау және гидрокрекингтеу. </w:t>
      </w:r>
      <w:r w:rsidRPr="00473A97">
        <w:rPr>
          <w:rFonts w:ascii="Times New Roman" w:hAnsi="Times New Roman"/>
          <w:sz w:val="28"/>
          <w:szCs w:val="28"/>
          <w:lang w:val="kk-KZ"/>
        </w:rPr>
        <w:t>Мұнай өңдеудің жалпы көлемінің ұлғаюы, сонымен бірге жоғары шайырлы және жоғары күкіртті мұнай үлесінің өсуі ауыр қалдықтардың, негізінен мазуттар мен гудрондардың едәуір мөлшерін қайта өңдеу проблемаларын қозғайды.</w:t>
      </w:r>
    </w:p>
    <w:p w:rsidR="00473A97" w:rsidRPr="00473A97" w:rsidRDefault="00473A97" w:rsidP="00473A97">
      <w:pPr>
        <w:ind w:firstLine="708"/>
        <w:jc w:val="both"/>
        <w:rPr>
          <w:rFonts w:ascii="Times New Roman" w:hAnsi="Times New Roman"/>
          <w:sz w:val="28"/>
          <w:szCs w:val="28"/>
          <w:lang w:val="kk-KZ"/>
        </w:rPr>
      </w:pPr>
      <w:r w:rsidRPr="00473A97">
        <w:rPr>
          <w:rFonts w:ascii="Times New Roman" w:hAnsi="Times New Roman"/>
          <w:sz w:val="28"/>
          <w:szCs w:val="28"/>
          <w:lang w:val="kk-KZ"/>
        </w:rPr>
        <w:t>Қалдықтардың гидрокрекингі процесі қазіргі уақытта екі бағыт бар: 1) каталитикалық крекинг үшін тұтқырлығы аз және аз күкіртті қазандық отын немесе шикізат алу мақсатында мазуттарды гидрокүкіртсіздендіру; 2) мотор отындарының қосымша ресурстарын алу мақсатында тереңдетілген гидрокрекинг.</w:t>
      </w:r>
    </w:p>
    <w:p w:rsidR="009007A3" w:rsidRDefault="009007A3" w:rsidP="005054B1">
      <w:pPr>
        <w:ind w:firstLineChars="253" w:firstLine="708"/>
        <w:jc w:val="both"/>
        <w:rPr>
          <w:rFonts w:ascii="Times New Roman" w:hAnsi="Times New Roman"/>
          <w:color w:val="FF0000"/>
          <w:sz w:val="28"/>
          <w:szCs w:val="28"/>
          <w:lang w:val="kk-KZ"/>
        </w:rPr>
      </w:pPr>
    </w:p>
    <w:p w:rsidR="00473A97" w:rsidRPr="00557359" w:rsidRDefault="00473A97" w:rsidP="005054B1">
      <w:pPr>
        <w:ind w:firstLineChars="253" w:firstLine="708"/>
        <w:jc w:val="both"/>
        <w:rPr>
          <w:rFonts w:ascii="Times New Roman" w:hAnsi="Times New Roman"/>
          <w:color w:val="FF0000"/>
          <w:sz w:val="28"/>
          <w:szCs w:val="28"/>
          <w:lang w:val="kk-KZ"/>
        </w:rPr>
      </w:pPr>
    </w:p>
    <w:p w:rsidR="009007A3" w:rsidRPr="008C4D03" w:rsidRDefault="009007A3" w:rsidP="005054B1">
      <w:pPr>
        <w:ind w:firstLineChars="253" w:firstLine="711"/>
        <w:jc w:val="both"/>
        <w:rPr>
          <w:rFonts w:ascii="Times New Roman" w:hAnsi="Times New Roman"/>
          <w:b/>
          <w:sz w:val="28"/>
          <w:szCs w:val="28"/>
          <w:lang w:val="kk-KZ"/>
        </w:rPr>
      </w:pPr>
      <w:r w:rsidRPr="008C4D03">
        <w:rPr>
          <w:rFonts w:ascii="Times New Roman" w:hAnsi="Times New Roman"/>
          <w:b/>
          <w:sz w:val="28"/>
          <w:szCs w:val="28"/>
          <w:lang w:val="kk-KZ"/>
        </w:rPr>
        <w:t xml:space="preserve">2.9 </w:t>
      </w:r>
      <w:r w:rsidR="00473A97" w:rsidRPr="00473A97">
        <w:rPr>
          <w:rFonts w:ascii="Times New Roman" w:hAnsi="Times New Roman"/>
          <w:b/>
          <w:sz w:val="28"/>
          <w:szCs w:val="28"/>
          <w:lang w:val="kk-KZ"/>
        </w:rPr>
        <w:t>М</w:t>
      </w:r>
      <w:r w:rsidRPr="008C4D03">
        <w:rPr>
          <w:rFonts w:ascii="Times New Roman" w:hAnsi="Times New Roman"/>
          <w:b/>
          <w:sz w:val="28"/>
          <w:szCs w:val="28"/>
          <w:lang w:val="kk-KZ"/>
        </w:rPr>
        <w:t>ұнай</w:t>
      </w:r>
      <w:r w:rsidR="00473A97" w:rsidRPr="008C4D03">
        <w:rPr>
          <w:rFonts w:ascii="Times New Roman" w:hAnsi="Times New Roman"/>
          <w:b/>
          <w:sz w:val="28"/>
          <w:szCs w:val="28"/>
          <w:lang w:val="kk-KZ"/>
        </w:rPr>
        <w:t xml:space="preserve"> газдарын </w:t>
      </w:r>
      <w:r w:rsidRPr="008C4D03">
        <w:rPr>
          <w:rFonts w:ascii="Times New Roman" w:hAnsi="Times New Roman"/>
          <w:b/>
          <w:sz w:val="28"/>
          <w:szCs w:val="28"/>
          <w:lang w:val="kk-KZ"/>
        </w:rPr>
        <w:t xml:space="preserve"> өңдеу</w:t>
      </w:r>
    </w:p>
    <w:p w:rsidR="00473A97" w:rsidRPr="008C4D03" w:rsidRDefault="00473A97" w:rsidP="005054B1">
      <w:pPr>
        <w:ind w:firstLineChars="253" w:firstLine="708"/>
        <w:jc w:val="both"/>
        <w:rPr>
          <w:rFonts w:ascii="Times New Roman" w:hAnsi="Times New Roman"/>
          <w:color w:val="FF0000"/>
          <w:sz w:val="28"/>
          <w:szCs w:val="28"/>
          <w:lang w:val="kk-KZ"/>
        </w:rPr>
      </w:pPr>
    </w:p>
    <w:p w:rsidR="00473A97" w:rsidRPr="00473A97" w:rsidRDefault="009007A3" w:rsidP="00473A97">
      <w:pPr>
        <w:ind w:firstLine="709"/>
        <w:jc w:val="both"/>
        <w:rPr>
          <w:rFonts w:ascii="Times New Roman" w:hAnsi="Times New Roman"/>
          <w:sz w:val="28"/>
          <w:szCs w:val="28"/>
          <w:lang w:val="kk-KZ"/>
        </w:rPr>
      </w:pPr>
      <w:r w:rsidRPr="008C4D03">
        <w:rPr>
          <w:rFonts w:ascii="Times New Roman" w:hAnsi="Times New Roman"/>
          <w:b/>
          <w:i/>
          <w:sz w:val="28"/>
          <w:szCs w:val="28"/>
          <w:lang w:val="kk-KZ"/>
        </w:rPr>
        <w:t>Табиғи, ілеспе және жасанды газдардың сипаттамасы.</w:t>
      </w:r>
      <w:r w:rsidR="00473A97" w:rsidRPr="008C4D03">
        <w:rPr>
          <w:rFonts w:ascii="Times New Roman" w:hAnsi="Times New Roman"/>
          <w:sz w:val="28"/>
          <w:szCs w:val="28"/>
          <w:lang w:val="kk-KZ"/>
        </w:rPr>
        <w:t xml:space="preserve"> </w:t>
      </w:r>
      <w:r w:rsidR="00473A97" w:rsidRPr="00473A97">
        <w:rPr>
          <w:rFonts w:ascii="Times New Roman" w:hAnsi="Times New Roman"/>
          <w:sz w:val="28"/>
          <w:szCs w:val="28"/>
          <w:lang w:val="kk-KZ"/>
        </w:rPr>
        <w:t>Шығу тегіне байланысты мұнай газдары табиғи, ілеспе және жасанды болып бөлінеді.</w:t>
      </w:r>
    </w:p>
    <w:p w:rsidR="00473A97" w:rsidRPr="00473A97" w:rsidRDefault="00473A97" w:rsidP="00473A97">
      <w:pPr>
        <w:pStyle w:val="a5"/>
        <w:spacing w:after="0"/>
        <w:ind w:firstLine="709"/>
        <w:jc w:val="both"/>
        <w:rPr>
          <w:rFonts w:ascii="Times New Roman" w:hAnsi="Times New Roman"/>
          <w:sz w:val="28"/>
          <w:szCs w:val="28"/>
          <w:lang w:val="kk-KZ"/>
        </w:rPr>
      </w:pPr>
      <w:r w:rsidRPr="00473A97">
        <w:rPr>
          <w:rFonts w:ascii="Times New Roman" w:hAnsi="Times New Roman"/>
          <w:sz w:val="28"/>
          <w:szCs w:val="28"/>
          <w:lang w:val="kk-KZ"/>
        </w:rPr>
        <w:t xml:space="preserve">Газ тəрізді отындардың негізгі құрамы көмірсутектерден тұрады және газдың түрлері оның құрамыдағы көмірсутектердің мөлшері мен қасиеттеріне байланысты болады. </w:t>
      </w:r>
    </w:p>
    <w:p w:rsidR="00473A97" w:rsidRPr="00473A97" w:rsidRDefault="00473A97" w:rsidP="00473A97">
      <w:pPr>
        <w:pStyle w:val="a5"/>
        <w:spacing w:after="0"/>
        <w:ind w:firstLine="709"/>
        <w:jc w:val="both"/>
        <w:rPr>
          <w:rFonts w:ascii="Times New Roman" w:hAnsi="Times New Roman"/>
          <w:sz w:val="28"/>
          <w:szCs w:val="28"/>
          <w:lang w:val="kk-KZ"/>
        </w:rPr>
      </w:pPr>
      <w:r w:rsidRPr="00473A97">
        <w:rPr>
          <w:rFonts w:ascii="Times New Roman" w:hAnsi="Times New Roman"/>
          <w:sz w:val="28"/>
          <w:szCs w:val="28"/>
          <w:lang w:val="kk-KZ"/>
        </w:rPr>
        <w:t>Кең қолданылатын газ тəрізді отындар қатарына табиғи жəне мұнай өндірісінде шығатын ілеспе газдар мен зауыт газдары жатады. Бұл аталған газдардың құрамына негізінен бірден</w:t>
      </w:r>
      <w:r w:rsidRPr="00473A97">
        <w:rPr>
          <w:rFonts w:ascii="Times New Roman" w:hAnsi="Times New Roman"/>
          <w:spacing w:val="-7"/>
          <w:sz w:val="28"/>
          <w:szCs w:val="28"/>
          <w:lang w:val="kk-KZ"/>
        </w:rPr>
        <w:t xml:space="preserve"> </w:t>
      </w:r>
      <w:r w:rsidRPr="00473A97">
        <w:rPr>
          <w:rFonts w:ascii="Times New Roman" w:hAnsi="Times New Roman"/>
          <w:sz w:val="28"/>
          <w:szCs w:val="28"/>
          <w:lang w:val="kk-KZ"/>
        </w:rPr>
        <w:t>төртке</w:t>
      </w:r>
      <w:r w:rsidRPr="00473A97">
        <w:rPr>
          <w:rFonts w:ascii="Times New Roman" w:hAnsi="Times New Roman"/>
          <w:spacing w:val="-7"/>
          <w:sz w:val="28"/>
          <w:szCs w:val="28"/>
          <w:lang w:val="kk-KZ"/>
        </w:rPr>
        <w:t xml:space="preserve"> </w:t>
      </w:r>
      <w:r w:rsidRPr="00473A97">
        <w:rPr>
          <w:rFonts w:ascii="Times New Roman" w:hAnsi="Times New Roman"/>
          <w:sz w:val="28"/>
          <w:szCs w:val="28"/>
          <w:lang w:val="kk-KZ"/>
        </w:rPr>
        <w:t>дейінгі</w:t>
      </w:r>
      <w:r w:rsidRPr="00473A97">
        <w:rPr>
          <w:rFonts w:ascii="Times New Roman" w:hAnsi="Times New Roman"/>
          <w:spacing w:val="-7"/>
          <w:sz w:val="28"/>
          <w:szCs w:val="28"/>
          <w:lang w:val="kk-KZ"/>
        </w:rPr>
        <w:t xml:space="preserve"> </w:t>
      </w:r>
      <w:r w:rsidRPr="00473A97">
        <w:rPr>
          <w:rFonts w:ascii="Times New Roman" w:hAnsi="Times New Roman"/>
          <w:sz w:val="28"/>
          <w:szCs w:val="28"/>
          <w:lang w:val="kk-KZ"/>
        </w:rPr>
        <w:t>көміртек</w:t>
      </w:r>
      <w:r w:rsidRPr="00473A97">
        <w:rPr>
          <w:rFonts w:ascii="Times New Roman" w:hAnsi="Times New Roman"/>
          <w:spacing w:val="-7"/>
          <w:sz w:val="28"/>
          <w:szCs w:val="28"/>
          <w:lang w:val="kk-KZ"/>
        </w:rPr>
        <w:t xml:space="preserve"> </w:t>
      </w:r>
      <w:r w:rsidRPr="00473A97">
        <w:rPr>
          <w:rFonts w:ascii="Times New Roman" w:hAnsi="Times New Roman"/>
          <w:sz w:val="28"/>
          <w:szCs w:val="28"/>
          <w:lang w:val="kk-KZ"/>
        </w:rPr>
        <w:t>атомдарынан</w:t>
      </w:r>
      <w:r w:rsidRPr="00473A97">
        <w:rPr>
          <w:rFonts w:ascii="Times New Roman" w:hAnsi="Times New Roman"/>
          <w:spacing w:val="-7"/>
          <w:sz w:val="28"/>
          <w:szCs w:val="28"/>
          <w:lang w:val="kk-KZ"/>
        </w:rPr>
        <w:t xml:space="preserve"> </w:t>
      </w:r>
      <w:r w:rsidRPr="00473A97">
        <w:rPr>
          <w:rFonts w:ascii="Times New Roman" w:hAnsi="Times New Roman"/>
          <w:sz w:val="28"/>
          <w:szCs w:val="28"/>
          <w:lang w:val="kk-KZ"/>
        </w:rPr>
        <w:t>тұратын</w:t>
      </w:r>
      <w:r w:rsidRPr="00473A97">
        <w:rPr>
          <w:rFonts w:ascii="Times New Roman" w:hAnsi="Times New Roman"/>
          <w:spacing w:val="-7"/>
          <w:sz w:val="28"/>
          <w:szCs w:val="28"/>
          <w:lang w:val="kk-KZ"/>
        </w:rPr>
        <w:t xml:space="preserve"> </w:t>
      </w:r>
      <w:r w:rsidRPr="00473A97">
        <w:rPr>
          <w:rFonts w:ascii="Times New Roman" w:hAnsi="Times New Roman"/>
          <w:sz w:val="28"/>
          <w:szCs w:val="28"/>
          <w:lang w:val="kk-KZ"/>
        </w:rPr>
        <w:t>көмірсутектер</w:t>
      </w:r>
      <w:r w:rsidRPr="00473A97">
        <w:rPr>
          <w:rFonts w:ascii="Times New Roman" w:hAnsi="Times New Roman"/>
          <w:spacing w:val="-7"/>
          <w:sz w:val="28"/>
          <w:szCs w:val="28"/>
          <w:lang w:val="kk-KZ"/>
        </w:rPr>
        <w:t xml:space="preserve"> </w:t>
      </w:r>
      <w:r w:rsidRPr="00473A97">
        <w:rPr>
          <w:rFonts w:ascii="Times New Roman" w:hAnsi="Times New Roman"/>
          <w:sz w:val="28"/>
          <w:szCs w:val="28"/>
          <w:lang w:val="kk-KZ"/>
        </w:rPr>
        <w:t>- метан,</w:t>
      </w:r>
      <w:r w:rsidRPr="00473A97">
        <w:rPr>
          <w:rFonts w:ascii="Times New Roman" w:hAnsi="Times New Roman"/>
          <w:spacing w:val="-6"/>
          <w:sz w:val="28"/>
          <w:szCs w:val="28"/>
          <w:lang w:val="kk-KZ"/>
        </w:rPr>
        <w:t xml:space="preserve"> </w:t>
      </w:r>
      <w:r w:rsidRPr="00473A97">
        <w:rPr>
          <w:rFonts w:ascii="Times New Roman" w:hAnsi="Times New Roman"/>
          <w:sz w:val="28"/>
          <w:szCs w:val="28"/>
          <w:lang w:val="kk-KZ"/>
        </w:rPr>
        <w:t>этан,</w:t>
      </w:r>
      <w:r w:rsidRPr="00473A97">
        <w:rPr>
          <w:rFonts w:ascii="Times New Roman" w:hAnsi="Times New Roman"/>
          <w:spacing w:val="-6"/>
          <w:sz w:val="28"/>
          <w:szCs w:val="28"/>
          <w:lang w:val="kk-KZ"/>
        </w:rPr>
        <w:t xml:space="preserve"> </w:t>
      </w:r>
      <w:r w:rsidRPr="00473A97">
        <w:rPr>
          <w:rFonts w:ascii="Times New Roman" w:hAnsi="Times New Roman"/>
          <w:sz w:val="28"/>
          <w:szCs w:val="28"/>
          <w:lang w:val="kk-KZ"/>
        </w:rPr>
        <w:t>пропан,</w:t>
      </w:r>
      <w:r w:rsidRPr="00473A97">
        <w:rPr>
          <w:rFonts w:ascii="Times New Roman" w:hAnsi="Times New Roman"/>
          <w:spacing w:val="-6"/>
          <w:sz w:val="28"/>
          <w:szCs w:val="28"/>
          <w:lang w:val="kk-KZ"/>
        </w:rPr>
        <w:t xml:space="preserve"> </w:t>
      </w:r>
      <w:r w:rsidRPr="00473A97">
        <w:rPr>
          <w:rFonts w:ascii="Times New Roman" w:hAnsi="Times New Roman"/>
          <w:sz w:val="28"/>
          <w:szCs w:val="28"/>
          <w:lang w:val="kk-KZ"/>
        </w:rPr>
        <w:t>бутан</w:t>
      </w:r>
      <w:r w:rsidRPr="00473A97">
        <w:rPr>
          <w:rFonts w:ascii="Times New Roman" w:hAnsi="Times New Roman"/>
          <w:spacing w:val="-6"/>
          <w:sz w:val="28"/>
          <w:szCs w:val="28"/>
          <w:lang w:val="kk-KZ"/>
        </w:rPr>
        <w:t xml:space="preserve"> </w:t>
      </w:r>
      <w:r w:rsidRPr="00473A97">
        <w:rPr>
          <w:rFonts w:ascii="Times New Roman" w:hAnsi="Times New Roman"/>
          <w:sz w:val="28"/>
          <w:szCs w:val="28"/>
          <w:lang w:val="kk-KZ"/>
        </w:rPr>
        <w:t>жəне</w:t>
      </w:r>
      <w:r w:rsidRPr="00473A97">
        <w:rPr>
          <w:rFonts w:ascii="Times New Roman" w:hAnsi="Times New Roman"/>
          <w:spacing w:val="-6"/>
          <w:sz w:val="28"/>
          <w:szCs w:val="28"/>
          <w:lang w:val="kk-KZ"/>
        </w:rPr>
        <w:t xml:space="preserve"> </w:t>
      </w:r>
      <w:r w:rsidRPr="00473A97">
        <w:rPr>
          <w:rFonts w:ascii="Times New Roman" w:hAnsi="Times New Roman"/>
          <w:sz w:val="28"/>
          <w:szCs w:val="28"/>
          <w:lang w:val="kk-KZ"/>
        </w:rPr>
        <w:t>аз</w:t>
      </w:r>
      <w:r w:rsidRPr="00473A97">
        <w:rPr>
          <w:rFonts w:ascii="Times New Roman" w:hAnsi="Times New Roman"/>
          <w:spacing w:val="-6"/>
          <w:sz w:val="28"/>
          <w:szCs w:val="28"/>
          <w:lang w:val="kk-KZ"/>
        </w:rPr>
        <w:t xml:space="preserve"> </w:t>
      </w:r>
      <w:r w:rsidRPr="00473A97">
        <w:rPr>
          <w:rFonts w:ascii="Times New Roman" w:hAnsi="Times New Roman"/>
          <w:sz w:val="28"/>
          <w:szCs w:val="28"/>
          <w:lang w:val="kk-KZ"/>
        </w:rPr>
        <w:t>мөлшерде</w:t>
      </w:r>
      <w:r w:rsidRPr="00473A97">
        <w:rPr>
          <w:rFonts w:ascii="Times New Roman" w:hAnsi="Times New Roman"/>
          <w:spacing w:val="-6"/>
          <w:sz w:val="28"/>
          <w:szCs w:val="28"/>
          <w:lang w:val="kk-KZ"/>
        </w:rPr>
        <w:t xml:space="preserve"> </w:t>
      </w:r>
      <w:r w:rsidRPr="00473A97">
        <w:rPr>
          <w:rFonts w:ascii="Times New Roman" w:hAnsi="Times New Roman"/>
          <w:sz w:val="28"/>
          <w:szCs w:val="28"/>
          <w:lang w:val="kk-KZ"/>
        </w:rPr>
        <w:t>болатын</w:t>
      </w:r>
      <w:r w:rsidRPr="00473A97">
        <w:rPr>
          <w:rFonts w:ascii="Times New Roman" w:hAnsi="Times New Roman"/>
          <w:spacing w:val="-6"/>
          <w:sz w:val="28"/>
          <w:szCs w:val="28"/>
          <w:lang w:val="kk-KZ"/>
        </w:rPr>
        <w:t xml:space="preserve"> </w:t>
      </w:r>
      <w:r w:rsidRPr="00473A97">
        <w:rPr>
          <w:rFonts w:ascii="Times New Roman" w:hAnsi="Times New Roman"/>
          <w:sz w:val="28"/>
          <w:szCs w:val="28"/>
          <w:lang w:val="kk-KZ"/>
        </w:rPr>
        <w:t>басқа</w:t>
      </w:r>
      <w:r w:rsidRPr="00473A97">
        <w:rPr>
          <w:rFonts w:ascii="Times New Roman" w:hAnsi="Times New Roman"/>
          <w:spacing w:val="-6"/>
          <w:sz w:val="28"/>
          <w:szCs w:val="28"/>
          <w:lang w:val="kk-KZ"/>
        </w:rPr>
        <w:t xml:space="preserve"> </w:t>
      </w:r>
      <w:r w:rsidRPr="00473A97">
        <w:rPr>
          <w:rFonts w:ascii="Times New Roman" w:hAnsi="Times New Roman"/>
          <w:sz w:val="28"/>
          <w:szCs w:val="28"/>
          <w:lang w:val="kk-KZ"/>
        </w:rPr>
        <w:t>да</w:t>
      </w:r>
      <w:r w:rsidRPr="00473A97">
        <w:rPr>
          <w:rFonts w:ascii="Times New Roman" w:hAnsi="Times New Roman"/>
          <w:spacing w:val="-6"/>
          <w:sz w:val="28"/>
          <w:szCs w:val="28"/>
          <w:lang w:val="kk-KZ"/>
        </w:rPr>
        <w:t xml:space="preserve"> </w:t>
      </w:r>
      <w:r w:rsidRPr="00473A97">
        <w:rPr>
          <w:rFonts w:ascii="Times New Roman" w:hAnsi="Times New Roman"/>
          <w:sz w:val="28"/>
          <w:szCs w:val="28"/>
          <w:lang w:val="kk-KZ"/>
        </w:rPr>
        <w:t>газдар кіреді.</w:t>
      </w:r>
    </w:p>
    <w:p w:rsidR="00473A97" w:rsidRPr="00473A97" w:rsidRDefault="00473A97" w:rsidP="00473A97">
      <w:pPr>
        <w:pStyle w:val="a5"/>
        <w:spacing w:after="0"/>
        <w:ind w:firstLine="709"/>
        <w:jc w:val="both"/>
        <w:rPr>
          <w:rFonts w:ascii="Times New Roman" w:hAnsi="Times New Roman"/>
          <w:sz w:val="28"/>
          <w:szCs w:val="28"/>
          <w:lang w:val="kk-KZ"/>
        </w:rPr>
      </w:pPr>
      <w:r w:rsidRPr="00473A97">
        <w:rPr>
          <w:rFonts w:ascii="Times New Roman" w:hAnsi="Times New Roman"/>
          <w:sz w:val="28"/>
          <w:szCs w:val="28"/>
          <w:lang w:val="kk-KZ"/>
        </w:rPr>
        <w:t>Жасанды газдарға қатты отындар - көмірді, жанғыш тақта тасты жəне шымтезекті зауыттарда өңдеу жолымен алынатын газдар жатады.</w:t>
      </w:r>
    </w:p>
    <w:p w:rsidR="00473A97" w:rsidRPr="00473A97" w:rsidRDefault="00473A97" w:rsidP="00473A97">
      <w:pPr>
        <w:ind w:firstLine="709"/>
        <w:jc w:val="both"/>
        <w:rPr>
          <w:rFonts w:ascii="Times New Roman" w:hAnsi="Times New Roman"/>
          <w:sz w:val="28"/>
          <w:szCs w:val="28"/>
          <w:lang w:val="kk-KZ"/>
        </w:rPr>
      </w:pPr>
      <w:r w:rsidRPr="00473A97">
        <w:rPr>
          <w:rFonts w:ascii="Times New Roman" w:hAnsi="Times New Roman"/>
          <w:sz w:val="28"/>
          <w:szCs w:val="28"/>
          <w:lang w:val="kk-KZ"/>
        </w:rPr>
        <w:t>Табиғи, ілеспе және жасанды газдардың сипаттамасы. Табиғи газдар өздігінен кен орындарынан, ілеспе газдар - мұнаймен бірге өндіріледі. Жасанды газдар мұнайды каталитикалық және термиялық әдістермен өңдеу кезінде пайда болады. Термиялық процестердің және каталитикалық крекингтің газдарында айтарлықтай мөлшерде қанықпаған көмірсутектер бар, каталитикалық риформинг, гидротазалау, гидрокрекинг газдарында олар мүлдем жоқ.</w:t>
      </w:r>
    </w:p>
    <w:p w:rsidR="00473A97" w:rsidRPr="00473A97" w:rsidRDefault="00473A97" w:rsidP="00473A97">
      <w:pPr>
        <w:ind w:firstLine="709"/>
        <w:jc w:val="both"/>
        <w:rPr>
          <w:rFonts w:ascii="Times New Roman" w:hAnsi="Times New Roman"/>
          <w:sz w:val="28"/>
          <w:szCs w:val="28"/>
          <w:lang w:val="kk-KZ"/>
        </w:rPr>
      </w:pPr>
      <w:r w:rsidRPr="00473A97">
        <w:rPr>
          <w:rFonts w:ascii="Times New Roman" w:hAnsi="Times New Roman"/>
          <w:sz w:val="28"/>
          <w:szCs w:val="28"/>
          <w:lang w:val="kk-KZ"/>
        </w:rPr>
        <w:t>Каталитикалық крекинг газы бутилендер мен изобутанға бай, олар каталитикалық алкилдеу қондырғыларына арналған шикізаттың ең жақсы түрі. Риформинг газдарынан сутегі, дәлірек айтқанда 75-90% сутегі концентрациясы бар сутекті газ бөлінеді. Құрамында сутегі бар газ гидрогенизациялық процестер: гидротазалау және гидрокрекинг қажеттілігі үшін қолданылады.</w:t>
      </w:r>
    </w:p>
    <w:p w:rsidR="00473A97" w:rsidRPr="00473A97" w:rsidRDefault="00473A97" w:rsidP="00473A97">
      <w:pPr>
        <w:ind w:firstLine="709"/>
        <w:jc w:val="both"/>
        <w:rPr>
          <w:rFonts w:ascii="Times New Roman" w:hAnsi="Times New Roman"/>
          <w:sz w:val="28"/>
          <w:szCs w:val="28"/>
          <w:lang w:val="kk-KZ"/>
        </w:rPr>
      </w:pPr>
      <w:r w:rsidRPr="00473A97">
        <w:rPr>
          <w:rFonts w:ascii="Times New Roman" w:hAnsi="Times New Roman"/>
          <w:sz w:val="28"/>
          <w:szCs w:val="28"/>
          <w:lang w:val="kk-KZ"/>
        </w:rPr>
        <w:t>Мұнай өңдеу зауытында әдетте екі газфракциялаушы қондырғы (ГФҚ) бар, олардың бірі қаныққан көмірсутектерді, екіншісі — қанықпаған көмірсутектерді өңдеуге арналған.</w:t>
      </w:r>
    </w:p>
    <w:p w:rsidR="00473A97" w:rsidRPr="00473A97" w:rsidRDefault="00473A97" w:rsidP="00473A97">
      <w:pPr>
        <w:ind w:firstLine="709"/>
        <w:jc w:val="both"/>
        <w:rPr>
          <w:rFonts w:ascii="Times New Roman" w:hAnsi="Times New Roman"/>
          <w:sz w:val="28"/>
          <w:szCs w:val="28"/>
          <w:lang w:val="kk-KZ"/>
        </w:rPr>
      </w:pPr>
      <w:r w:rsidRPr="00473A97">
        <w:rPr>
          <w:rFonts w:ascii="Times New Roman" w:hAnsi="Times New Roman"/>
          <w:sz w:val="28"/>
          <w:szCs w:val="28"/>
          <w:lang w:val="kk-KZ"/>
        </w:rPr>
        <w:t>Қаныққан көмірсутектерді өңдеу кезінде әртүрлі мақсаттар үшін пайдаланылатын мынадай өнімдер алынады:</w:t>
      </w:r>
    </w:p>
    <w:p w:rsidR="00473A97" w:rsidRPr="00473A97" w:rsidRDefault="00473A97" w:rsidP="00473A97">
      <w:pPr>
        <w:pStyle w:val="af0"/>
        <w:numPr>
          <w:ilvl w:val="0"/>
          <w:numId w:val="29"/>
        </w:numPr>
        <w:ind w:left="0" w:firstLine="426"/>
        <w:jc w:val="both"/>
        <w:rPr>
          <w:rFonts w:ascii="Times New Roman" w:hAnsi="Times New Roman"/>
          <w:sz w:val="28"/>
          <w:szCs w:val="28"/>
          <w:lang w:val="kk-KZ"/>
        </w:rPr>
      </w:pPr>
      <w:r w:rsidRPr="00473A97">
        <w:rPr>
          <w:rFonts w:ascii="Times New Roman" w:hAnsi="Times New Roman"/>
          <w:sz w:val="28"/>
          <w:szCs w:val="28"/>
          <w:lang w:val="kk-KZ"/>
        </w:rPr>
        <w:t xml:space="preserve">этан фракциясы - пиролиз шикізаты, майларды депарафиндеулау қондырғыларындағы және т. б. қондырғылардағы суытушы агент; </w:t>
      </w:r>
    </w:p>
    <w:p w:rsidR="00473A97" w:rsidRPr="00473A97" w:rsidRDefault="00473A97" w:rsidP="00473A97">
      <w:pPr>
        <w:pStyle w:val="af0"/>
        <w:numPr>
          <w:ilvl w:val="0"/>
          <w:numId w:val="29"/>
        </w:numPr>
        <w:ind w:left="0" w:firstLine="426"/>
        <w:jc w:val="both"/>
        <w:rPr>
          <w:rFonts w:ascii="Times New Roman" w:hAnsi="Times New Roman"/>
          <w:sz w:val="28"/>
          <w:szCs w:val="28"/>
          <w:lang w:val="kk-KZ"/>
        </w:rPr>
      </w:pPr>
      <w:r w:rsidRPr="00473A97">
        <w:rPr>
          <w:rFonts w:ascii="Times New Roman" w:hAnsi="Times New Roman"/>
          <w:sz w:val="28"/>
          <w:szCs w:val="28"/>
          <w:lang w:val="kk-KZ"/>
        </w:rPr>
        <w:t>пропан фракциясы — пиролиз шикізаты, көптеген технологиялық қондырғыларға арналған суытушы агент, тұрмыстық сұйытылған газ;</w:t>
      </w:r>
    </w:p>
    <w:p w:rsidR="00473A97" w:rsidRPr="00473A97" w:rsidRDefault="00473A97" w:rsidP="00473A97">
      <w:pPr>
        <w:pStyle w:val="af0"/>
        <w:numPr>
          <w:ilvl w:val="0"/>
          <w:numId w:val="29"/>
        </w:numPr>
        <w:ind w:left="0" w:firstLine="426"/>
        <w:jc w:val="both"/>
        <w:rPr>
          <w:rFonts w:ascii="Times New Roman" w:hAnsi="Times New Roman"/>
          <w:sz w:val="28"/>
          <w:szCs w:val="28"/>
          <w:lang w:val="kk-KZ"/>
        </w:rPr>
      </w:pPr>
      <w:r w:rsidRPr="00473A97">
        <w:rPr>
          <w:rFonts w:ascii="Times New Roman" w:hAnsi="Times New Roman"/>
          <w:sz w:val="28"/>
          <w:szCs w:val="28"/>
          <w:lang w:val="kk-KZ"/>
        </w:rPr>
        <w:t>изобутан фракциясы — синтетикалық каучук (изопренді және бутилкаучук) өндіруге арналған шикізат, алкилдеу қондырғыларында пайдаланылады.</w:t>
      </w:r>
    </w:p>
    <w:p w:rsidR="00473A97" w:rsidRPr="00473A97" w:rsidRDefault="00473A97" w:rsidP="00473A97">
      <w:pPr>
        <w:pStyle w:val="af0"/>
        <w:numPr>
          <w:ilvl w:val="0"/>
          <w:numId w:val="29"/>
        </w:numPr>
        <w:ind w:left="0" w:firstLine="426"/>
        <w:jc w:val="both"/>
        <w:rPr>
          <w:rFonts w:ascii="Times New Roman" w:hAnsi="Times New Roman"/>
          <w:sz w:val="28"/>
          <w:szCs w:val="28"/>
          <w:lang w:val="kk-KZ"/>
        </w:rPr>
      </w:pPr>
      <w:r w:rsidRPr="00473A97">
        <w:rPr>
          <w:rFonts w:ascii="Times New Roman" w:hAnsi="Times New Roman"/>
          <w:sz w:val="28"/>
          <w:szCs w:val="28"/>
          <w:lang w:val="kk-KZ"/>
        </w:rPr>
        <w:t>бутан фракциясы — синтетикалық каучук өндірісінде бутадиен алуға арналған шикізат, пиролиз шикізаты және сұйытылған тұрмыстық газ компоненті, автомобиль бензиніне оған талап етілетін бу қысымын беру үшін қоспа;</w:t>
      </w:r>
    </w:p>
    <w:p w:rsidR="00473A97" w:rsidRPr="00473A97" w:rsidRDefault="00473A97" w:rsidP="00473A97">
      <w:pPr>
        <w:pStyle w:val="af0"/>
        <w:numPr>
          <w:ilvl w:val="0"/>
          <w:numId w:val="29"/>
        </w:numPr>
        <w:ind w:left="0" w:firstLine="426"/>
        <w:jc w:val="both"/>
        <w:rPr>
          <w:rFonts w:ascii="Times New Roman" w:hAnsi="Times New Roman"/>
          <w:sz w:val="28"/>
          <w:szCs w:val="28"/>
          <w:lang w:val="kk-KZ"/>
        </w:rPr>
      </w:pPr>
      <w:r w:rsidRPr="00473A97">
        <w:rPr>
          <w:rFonts w:ascii="Times New Roman" w:hAnsi="Times New Roman"/>
          <w:sz w:val="28"/>
          <w:szCs w:val="28"/>
          <w:lang w:val="kk-KZ"/>
        </w:rPr>
        <w:t>изопентан фракциясы — изопренді каучук өндіруге арналған шикізат, бензиннің жоғары октанды сорттарындағы компонент;</w:t>
      </w:r>
    </w:p>
    <w:p w:rsidR="00473A97" w:rsidRPr="00473A97" w:rsidRDefault="00473A97" w:rsidP="00473A97">
      <w:pPr>
        <w:pStyle w:val="af0"/>
        <w:numPr>
          <w:ilvl w:val="0"/>
          <w:numId w:val="29"/>
        </w:numPr>
        <w:ind w:left="0" w:firstLine="426"/>
        <w:jc w:val="both"/>
        <w:rPr>
          <w:rFonts w:ascii="Times New Roman" w:hAnsi="Times New Roman"/>
          <w:sz w:val="28"/>
          <w:szCs w:val="28"/>
          <w:lang w:val="kk-KZ"/>
        </w:rPr>
      </w:pPr>
      <w:r w:rsidRPr="00473A97">
        <w:rPr>
          <w:rFonts w:ascii="Times New Roman" w:hAnsi="Times New Roman"/>
          <w:sz w:val="28"/>
          <w:szCs w:val="28"/>
          <w:lang w:val="kk-KZ"/>
        </w:rPr>
        <w:t>пентан фракциясы-изомерлеулау және пиролиз процестеріне арналған шикізат, амил спирті өндірісінде де қолданылады.</w:t>
      </w:r>
    </w:p>
    <w:p w:rsidR="00473A97" w:rsidRPr="00473A97" w:rsidRDefault="00473A97" w:rsidP="00473A97">
      <w:pPr>
        <w:ind w:firstLine="709"/>
        <w:jc w:val="both"/>
        <w:rPr>
          <w:rFonts w:ascii="Times New Roman" w:hAnsi="Times New Roman"/>
          <w:sz w:val="28"/>
          <w:szCs w:val="28"/>
          <w:lang w:val="kk-KZ"/>
        </w:rPr>
      </w:pPr>
      <w:r w:rsidRPr="00473A97">
        <w:rPr>
          <w:rFonts w:ascii="Times New Roman" w:hAnsi="Times New Roman"/>
          <w:sz w:val="28"/>
          <w:szCs w:val="28"/>
          <w:lang w:val="kk-KZ"/>
        </w:rPr>
        <w:t>ГФҚ–д</w:t>
      </w:r>
      <w:r>
        <w:rPr>
          <w:rFonts w:ascii="Times New Roman" w:hAnsi="Times New Roman"/>
          <w:sz w:val="28"/>
          <w:szCs w:val="28"/>
          <w:lang w:val="kk-KZ"/>
        </w:rPr>
        <w:t>ың</w:t>
      </w:r>
      <w:r w:rsidRPr="00473A97">
        <w:rPr>
          <w:rFonts w:ascii="Times New Roman" w:hAnsi="Times New Roman"/>
          <w:sz w:val="28"/>
          <w:szCs w:val="28"/>
          <w:lang w:val="kk-KZ"/>
        </w:rPr>
        <w:t xml:space="preserve"> </w:t>
      </w:r>
      <w:r>
        <w:rPr>
          <w:rFonts w:ascii="Times New Roman" w:hAnsi="Times New Roman"/>
          <w:sz w:val="28"/>
          <w:szCs w:val="28"/>
          <w:lang w:val="kk-KZ"/>
        </w:rPr>
        <w:t>қ</w:t>
      </w:r>
      <w:r w:rsidRPr="00473A97">
        <w:rPr>
          <w:rFonts w:ascii="Times New Roman" w:hAnsi="Times New Roman"/>
          <w:sz w:val="28"/>
          <w:szCs w:val="28"/>
          <w:lang w:val="kk-KZ"/>
        </w:rPr>
        <w:t>ұрамында олефинді ағынның қанықпаған көмірсутектерінен келесі фракциялар бөлінеді:</w:t>
      </w:r>
    </w:p>
    <w:p w:rsidR="00473A97" w:rsidRPr="00473A97" w:rsidRDefault="00473A97" w:rsidP="00473A97">
      <w:pPr>
        <w:ind w:firstLine="709"/>
        <w:jc w:val="both"/>
        <w:rPr>
          <w:rFonts w:ascii="Times New Roman" w:hAnsi="Times New Roman"/>
          <w:sz w:val="28"/>
          <w:szCs w:val="28"/>
          <w:lang w:val="kk-KZ"/>
        </w:rPr>
      </w:pPr>
      <w:r w:rsidRPr="00473A97">
        <w:rPr>
          <w:rFonts w:ascii="Times New Roman" w:hAnsi="Times New Roman"/>
          <w:sz w:val="28"/>
          <w:szCs w:val="28"/>
          <w:lang w:val="kk-KZ"/>
        </w:rPr>
        <w:t xml:space="preserve"> 1) пропан-пропиленді </w:t>
      </w:r>
      <w:r w:rsidR="00640AD3">
        <w:rPr>
          <w:rFonts w:ascii="Times New Roman" w:hAnsi="Times New Roman"/>
          <w:sz w:val="28"/>
          <w:szCs w:val="28"/>
          <w:lang w:val="kk-KZ"/>
        </w:rPr>
        <w:t>-</w:t>
      </w:r>
      <w:r w:rsidRPr="00473A97">
        <w:rPr>
          <w:rFonts w:ascii="Times New Roman" w:hAnsi="Times New Roman"/>
          <w:sz w:val="28"/>
          <w:szCs w:val="28"/>
          <w:lang w:val="kk-KZ"/>
        </w:rPr>
        <w:t xml:space="preserve"> полимербензин, фенол және ацетон, синтетикалық жуу құралдарын, бутил спирттерін өндіруге арналған шикізат, алкилдеу қондырғыларының шикізаты ретінде пайдаланылуы мүмкін;</w:t>
      </w:r>
    </w:p>
    <w:p w:rsidR="00473A97" w:rsidRPr="00473A97" w:rsidRDefault="00473A97" w:rsidP="00473A97">
      <w:pPr>
        <w:ind w:firstLine="709"/>
        <w:jc w:val="both"/>
        <w:rPr>
          <w:rFonts w:ascii="Times New Roman" w:hAnsi="Times New Roman"/>
          <w:sz w:val="28"/>
          <w:szCs w:val="28"/>
          <w:lang w:val="kk-KZ"/>
        </w:rPr>
      </w:pPr>
      <w:r w:rsidRPr="00473A97">
        <w:rPr>
          <w:rFonts w:ascii="Times New Roman" w:hAnsi="Times New Roman"/>
          <w:sz w:val="28"/>
          <w:szCs w:val="28"/>
          <w:lang w:val="kk-KZ"/>
        </w:rPr>
        <w:t xml:space="preserve">2) бутан-бутилен </w:t>
      </w:r>
      <w:r w:rsidR="00640AD3">
        <w:rPr>
          <w:rFonts w:ascii="Times New Roman" w:hAnsi="Times New Roman"/>
          <w:sz w:val="28"/>
          <w:szCs w:val="28"/>
          <w:lang w:val="kk-KZ"/>
        </w:rPr>
        <w:t>-</w:t>
      </w:r>
      <w:r w:rsidRPr="00473A97">
        <w:rPr>
          <w:rFonts w:ascii="Times New Roman" w:hAnsi="Times New Roman"/>
          <w:sz w:val="28"/>
          <w:szCs w:val="28"/>
          <w:lang w:val="kk-KZ"/>
        </w:rPr>
        <w:t xml:space="preserve"> алкилдеу және полимерлеу қондырғыларының шикізаты, майларға қоспа, синтетикалық каучук өндірісінде қолданылады.</w:t>
      </w:r>
    </w:p>
    <w:p w:rsidR="00473A97" w:rsidRPr="00473A97" w:rsidRDefault="00473A97" w:rsidP="00473A97">
      <w:pPr>
        <w:ind w:firstLine="709"/>
        <w:jc w:val="both"/>
        <w:rPr>
          <w:rFonts w:ascii="Times New Roman" w:hAnsi="Times New Roman"/>
          <w:sz w:val="28"/>
          <w:szCs w:val="28"/>
          <w:lang w:val="kk-KZ"/>
        </w:rPr>
      </w:pPr>
      <w:r w:rsidRPr="00473A97">
        <w:rPr>
          <w:rFonts w:ascii="Times New Roman" w:hAnsi="Times New Roman"/>
          <w:b/>
          <w:sz w:val="28"/>
          <w:szCs w:val="28"/>
          <w:lang w:val="kk-KZ"/>
        </w:rPr>
        <w:t>Газдарды тазалау және кептіру әдістері. Газдарды тазалау.</w:t>
      </w:r>
      <w:r w:rsidRPr="00473A97">
        <w:rPr>
          <w:rFonts w:ascii="Times New Roman" w:hAnsi="Times New Roman"/>
          <w:sz w:val="28"/>
          <w:szCs w:val="28"/>
          <w:lang w:val="kk-KZ"/>
        </w:rPr>
        <w:t xml:space="preserve"> Күкіртті мұнайды өңдеу кезінде алынған мұнайзауыт газдары құрамында әрдайым күкірттісутегін және басқа да күкіртті қосылыстар болады. Күкіртсутегі шикізат ретінде сұйытылған газды пайдаланатын каталитикалық процестердің катализаторларының жұмысын нашарлатады, күкірттісутегінің тұрмыстық сұйытылған газда болуына мүлдем жол берілмейді. Белсенді күкіртті қосылыстардың болуы газ өңдейтін қондырғылардың жабдықтарына кері әсер етеді, аппараттар мен құбырлардың белсенді коррозиясын тудырады.</w:t>
      </w:r>
    </w:p>
    <w:p w:rsidR="00473A97" w:rsidRPr="00473A97" w:rsidRDefault="00473A97" w:rsidP="00473A97">
      <w:pPr>
        <w:ind w:firstLine="709"/>
        <w:jc w:val="both"/>
        <w:rPr>
          <w:rFonts w:ascii="Times New Roman" w:hAnsi="Times New Roman"/>
          <w:sz w:val="28"/>
          <w:szCs w:val="28"/>
          <w:lang w:val="kk-KZ"/>
        </w:rPr>
      </w:pPr>
      <w:r w:rsidRPr="00473A97">
        <w:rPr>
          <w:rFonts w:ascii="Times New Roman" w:hAnsi="Times New Roman"/>
          <w:sz w:val="28"/>
          <w:szCs w:val="28"/>
          <w:lang w:val="kk-KZ"/>
        </w:rPr>
        <w:t>Күкіртсутектен ГФҚ-ға жіберілетін газдар ғана емес, тауарлық сұйытылған көмірсутекті фракциялар да тазартылады. Тауарлық фракцияларды тазарту сілтіні немесе регенерацияланатын реагенттерді - үшкалийфосфатты, моноэтаноламинді қолдана отырып жүргізіледі.</w:t>
      </w:r>
    </w:p>
    <w:p w:rsidR="00473A97" w:rsidRPr="00473A97" w:rsidRDefault="00473A97" w:rsidP="00473A97">
      <w:pPr>
        <w:ind w:firstLine="709"/>
        <w:jc w:val="both"/>
        <w:rPr>
          <w:rFonts w:ascii="Times New Roman" w:hAnsi="Times New Roman"/>
          <w:sz w:val="28"/>
          <w:szCs w:val="28"/>
          <w:lang w:val="kk-KZ"/>
        </w:rPr>
      </w:pPr>
      <w:r w:rsidRPr="00473A97">
        <w:rPr>
          <w:rFonts w:ascii="Times New Roman" w:hAnsi="Times New Roman"/>
          <w:b/>
          <w:sz w:val="28"/>
          <w:szCs w:val="28"/>
          <w:lang w:val="kk-KZ"/>
        </w:rPr>
        <w:t>Газды кептіру.</w:t>
      </w:r>
      <w:r w:rsidRPr="00473A97">
        <w:rPr>
          <w:rFonts w:ascii="Times New Roman" w:hAnsi="Times New Roman"/>
          <w:sz w:val="28"/>
          <w:szCs w:val="28"/>
          <w:lang w:val="kk-KZ"/>
        </w:rPr>
        <w:t xml:space="preserve"> Газды кептіру кезінде суды қатты және сұйық сіңіргіштер қолданылады, олар келесі талаптарға жауап беруі тиіс: жоғары ылғал сыйымдылығы, яғни сіңіргіштің массасы немесе көлемі бірлігіне мүмкін көбірек ылғал сіңіру қабілеті; жақсы регенерациялануы; қызмет ету мерзімі үлкен. Белсенді қатты сусіңіргіштерден алюминий тотығы, силикагель, синтетикалық цеолиттер (молекулалық елек), ал сұйық сусіңіргіштерден ди- және триэтиленгликольдер қолданылады.</w:t>
      </w:r>
    </w:p>
    <w:p w:rsidR="00473A97" w:rsidRPr="00473A97" w:rsidRDefault="00473A97" w:rsidP="00473A97">
      <w:pPr>
        <w:ind w:firstLine="709"/>
        <w:jc w:val="both"/>
        <w:rPr>
          <w:rFonts w:ascii="Times New Roman" w:hAnsi="Times New Roman"/>
          <w:sz w:val="28"/>
          <w:szCs w:val="28"/>
          <w:lang w:val="kk-KZ"/>
        </w:rPr>
      </w:pPr>
      <w:r w:rsidRPr="00473A97">
        <w:rPr>
          <w:rFonts w:ascii="Times New Roman" w:hAnsi="Times New Roman"/>
          <w:sz w:val="28"/>
          <w:szCs w:val="28"/>
          <w:lang w:val="kk-KZ"/>
        </w:rPr>
        <w:t>МӨЗ-де сұйықтықты кептіру, әдетте, диэтиленгликольмен (ДЭГ) жүргізіледі. Шық нүктесі ДЭГ құрғату кезінде -20 °С дейін төмендеуі мүмкін.</w:t>
      </w:r>
    </w:p>
    <w:p w:rsidR="00473A97" w:rsidRPr="00473A97" w:rsidRDefault="00473A97" w:rsidP="00473A97">
      <w:pPr>
        <w:ind w:firstLine="709"/>
        <w:jc w:val="both"/>
        <w:rPr>
          <w:rFonts w:ascii="Times New Roman" w:hAnsi="Times New Roman"/>
          <w:sz w:val="28"/>
          <w:szCs w:val="28"/>
          <w:lang w:val="kk-KZ"/>
        </w:rPr>
      </w:pPr>
      <w:r w:rsidRPr="00473A97">
        <w:rPr>
          <w:rFonts w:ascii="Times New Roman" w:hAnsi="Times New Roman"/>
          <w:sz w:val="28"/>
          <w:szCs w:val="28"/>
          <w:lang w:val="kk-KZ"/>
        </w:rPr>
        <w:t>Қатты кептіргіштердің көмегімен кептіру тереңдігі айтарлықтай артады. Мысалы, алюминийдің белсенді тотығы газды шық нүктесіне дейін - 70 °С кептіреді.</w:t>
      </w:r>
    </w:p>
    <w:p w:rsidR="00473A97" w:rsidRPr="00473A97" w:rsidRDefault="00473A97" w:rsidP="00473A97">
      <w:pPr>
        <w:ind w:firstLine="709"/>
        <w:jc w:val="both"/>
        <w:rPr>
          <w:rFonts w:ascii="Times New Roman" w:hAnsi="Times New Roman"/>
          <w:sz w:val="28"/>
          <w:szCs w:val="28"/>
          <w:lang w:val="kk-KZ"/>
        </w:rPr>
      </w:pPr>
      <w:r w:rsidRPr="00473A97">
        <w:rPr>
          <w:rFonts w:ascii="Times New Roman" w:hAnsi="Times New Roman"/>
          <w:sz w:val="28"/>
          <w:szCs w:val="28"/>
          <w:lang w:val="kk-KZ"/>
        </w:rPr>
        <w:t>Цеолиттер газдағы ылғалдың мөлшерін 0,001% - ға дейін және шық нүктесін-75°С төмен температураға дейін төмендетеді.</w:t>
      </w:r>
    </w:p>
    <w:p w:rsidR="00473A97" w:rsidRPr="00473A97" w:rsidRDefault="00473A97" w:rsidP="00473A97">
      <w:pPr>
        <w:ind w:firstLine="709"/>
        <w:jc w:val="both"/>
        <w:rPr>
          <w:rFonts w:ascii="Times New Roman" w:hAnsi="Times New Roman"/>
          <w:sz w:val="28"/>
          <w:szCs w:val="28"/>
          <w:lang w:val="kk-KZ"/>
        </w:rPr>
      </w:pPr>
      <w:r w:rsidRPr="00473A97">
        <w:rPr>
          <w:rFonts w:ascii="Times New Roman" w:hAnsi="Times New Roman"/>
          <w:b/>
          <w:sz w:val="28"/>
          <w:szCs w:val="28"/>
          <w:lang w:val="kk-KZ"/>
        </w:rPr>
        <w:t xml:space="preserve">Газ қоспаларын бөлу тәсілдері. </w:t>
      </w:r>
      <w:r w:rsidRPr="00473A97">
        <w:rPr>
          <w:rFonts w:ascii="Times New Roman" w:hAnsi="Times New Roman"/>
          <w:sz w:val="28"/>
          <w:szCs w:val="28"/>
          <w:lang w:val="kk-KZ"/>
        </w:rPr>
        <w:t>Газ қоспасын жеке компоненттерге немесе одан әрі өңдеуге жарамды техникалық фракцияларға бөлу үшін мынадай процестер қолданылады: конденсация, компрессия, абсорбция, ректификация, адсорбция. ГФҚ-да бұл процестер әртүрлі комбинацияларда біріктіріледі.</w:t>
      </w:r>
    </w:p>
    <w:p w:rsidR="00473A97" w:rsidRPr="00473A97" w:rsidRDefault="00473A97" w:rsidP="00473A97">
      <w:pPr>
        <w:ind w:firstLine="709"/>
        <w:jc w:val="both"/>
        <w:rPr>
          <w:rFonts w:ascii="Times New Roman" w:hAnsi="Times New Roman"/>
          <w:sz w:val="28"/>
          <w:szCs w:val="28"/>
          <w:lang w:val="kk-KZ"/>
        </w:rPr>
      </w:pPr>
      <w:r w:rsidRPr="00473A97">
        <w:rPr>
          <w:rFonts w:ascii="Times New Roman" w:hAnsi="Times New Roman"/>
          <w:b/>
          <w:sz w:val="28"/>
          <w:szCs w:val="28"/>
          <w:lang w:val="kk-KZ"/>
        </w:rPr>
        <w:t>Конденсация-</w:t>
      </w:r>
      <w:r w:rsidRPr="00473A97">
        <w:rPr>
          <w:rFonts w:ascii="Times New Roman" w:hAnsi="Times New Roman"/>
          <w:sz w:val="28"/>
          <w:szCs w:val="28"/>
          <w:lang w:val="kk-KZ"/>
        </w:rPr>
        <w:t>газдардың бөлінуінің бірінші сатысы. Конденсация арқылы газ екі фазалы сұйықтық- газ жүйесіне айналады, содан кейін газ бен сұйықтыққа механикалық бөлінеді. Конденсация кезінде суытушы агент ретінде ең алдымен суды немесе ауаны пайдаланады. Конденсацияланатын компоненттердің санын арттыру үшін суытушы агент ретінде буланатын аммиак, фреон немесе көмірсутекті газдар - пропан және этанды пайдалана отырып, конденсация температурасын төмендету қажет. Суытушы агент ретінде пропан мен аммиакты пайдаланған кезде конденсация температурасын - 40°С дейін, этанды - 80</w:t>
      </w:r>
      <w:r w:rsidRPr="00473A97">
        <w:rPr>
          <w:rFonts w:ascii="Times New Roman" w:hAnsi="Times New Roman"/>
          <w:sz w:val="28"/>
          <w:szCs w:val="28"/>
          <w:vertAlign w:val="superscript"/>
          <w:lang w:val="kk-KZ"/>
        </w:rPr>
        <w:t>о</w:t>
      </w:r>
      <w:r w:rsidRPr="00473A97">
        <w:rPr>
          <w:rFonts w:ascii="Times New Roman" w:hAnsi="Times New Roman"/>
          <w:sz w:val="28"/>
          <w:szCs w:val="28"/>
          <w:lang w:val="kk-KZ"/>
        </w:rPr>
        <w:t>С дейін қолданған кезде төмендетуге болады.</w:t>
      </w:r>
    </w:p>
    <w:p w:rsidR="00473A97" w:rsidRPr="00473A97" w:rsidRDefault="00473A97" w:rsidP="00473A97">
      <w:pPr>
        <w:ind w:firstLine="709"/>
        <w:jc w:val="both"/>
        <w:rPr>
          <w:rFonts w:ascii="Times New Roman" w:hAnsi="Times New Roman"/>
          <w:sz w:val="28"/>
          <w:szCs w:val="28"/>
          <w:lang w:val="kk-KZ"/>
        </w:rPr>
      </w:pPr>
      <w:r w:rsidRPr="00473A97">
        <w:rPr>
          <w:rFonts w:ascii="Times New Roman" w:hAnsi="Times New Roman"/>
          <w:sz w:val="28"/>
          <w:szCs w:val="28"/>
          <w:lang w:val="kk-KZ"/>
        </w:rPr>
        <w:t xml:space="preserve">Компрессия-конденсациямен бірге газ бөлу </w:t>
      </w:r>
      <w:r w:rsidR="00023980">
        <w:rPr>
          <w:rFonts w:ascii="Times New Roman" w:hAnsi="Times New Roman"/>
          <w:sz w:val="28"/>
          <w:szCs w:val="28"/>
          <w:lang w:val="kk-KZ"/>
        </w:rPr>
        <w:t>сызба</w:t>
      </w:r>
      <w:r w:rsidRPr="00473A97">
        <w:rPr>
          <w:rFonts w:ascii="Times New Roman" w:hAnsi="Times New Roman"/>
          <w:sz w:val="28"/>
          <w:szCs w:val="28"/>
          <w:lang w:val="kk-KZ"/>
        </w:rPr>
        <w:t>ларында қолданылады. Газ қысымы жоғарылаған кезде көмірсутектер конденсациясының неғұрлым қолайлы жағдайлары жасалады. Сығымдалған (сығылған) газдан ең алдымен неғұрлым ауыр компоненттер конденсацияланады.</w:t>
      </w:r>
    </w:p>
    <w:p w:rsidR="00473A97" w:rsidRPr="00473A97" w:rsidRDefault="00473A97" w:rsidP="00473A97">
      <w:pPr>
        <w:ind w:firstLine="709"/>
        <w:jc w:val="both"/>
        <w:rPr>
          <w:rFonts w:ascii="Times New Roman" w:hAnsi="Times New Roman"/>
          <w:sz w:val="28"/>
          <w:szCs w:val="28"/>
          <w:lang w:val="kk-KZ"/>
        </w:rPr>
      </w:pPr>
      <w:r w:rsidRPr="00473A97">
        <w:rPr>
          <w:rFonts w:ascii="Times New Roman" w:hAnsi="Times New Roman"/>
          <w:b/>
          <w:sz w:val="28"/>
          <w:szCs w:val="28"/>
          <w:lang w:val="kk-KZ"/>
        </w:rPr>
        <w:t>Абсорбция-</w:t>
      </w:r>
      <w:r w:rsidRPr="00473A97">
        <w:rPr>
          <w:rFonts w:ascii="Times New Roman" w:hAnsi="Times New Roman"/>
          <w:sz w:val="28"/>
          <w:szCs w:val="28"/>
          <w:lang w:val="kk-KZ"/>
        </w:rPr>
        <w:t>бұл онымен байланысқа түсетін газдың жекелеген компоненттерін сұйықтықпен (абсорбентпен) сіңіру процесі.</w:t>
      </w:r>
    </w:p>
    <w:p w:rsidR="00473A97" w:rsidRPr="00473A97" w:rsidRDefault="00473A97" w:rsidP="00473A97">
      <w:pPr>
        <w:ind w:firstLine="709"/>
        <w:jc w:val="both"/>
        <w:rPr>
          <w:rFonts w:ascii="Times New Roman" w:hAnsi="Times New Roman"/>
          <w:sz w:val="28"/>
          <w:szCs w:val="28"/>
          <w:lang w:val="kk-KZ"/>
        </w:rPr>
      </w:pPr>
      <w:r w:rsidRPr="00473A97">
        <w:rPr>
          <w:rFonts w:ascii="Times New Roman" w:hAnsi="Times New Roman"/>
          <w:sz w:val="28"/>
          <w:szCs w:val="28"/>
          <w:lang w:val="kk-KZ"/>
        </w:rPr>
        <w:t>Газдарды бөлу кезінде адсорбция аз таралады. Адсорбция беті тармақталған кейбір қатты заттардың (белсендірілген көмір, силикагель және т.б.) әртүрлі газ компоненттерін іріктеп сіңіру қабілетіне негізделген.</w:t>
      </w:r>
    </w:p>
    <w:p w:rsidR="00473A97" w:rsidRPr="00473A97" w:rsidRDefault="00473A97" w:rsidP="00473A97">
      <w:pPr>
        <w:ind w:firstLine="709"/>
        <w:jc w:val="both"/>
        <w:rPr>
          <w:rFonts w:ascii="Times New Roman" w:hAnsi="Times New Roman"/>
          <w:sz w:val="28"/>
          <w:szCs w:val="28"/>
          <w:lang w:val="kk-KZ"/>
        </w:rPr>
      </w:pPr>
      <w:r w:rsidRPr="00473A97">
        <w:rPr>
          <w:rFonts w:ascii="Times New Roman" w:hAnsi="Times New Roman"/>
          <w:sz w:val="28"/>
          <w:szCs w:val="28"/>
          <w:lang w:val="kk-KZ"/>
        </w:rPr>
        <w:t>Ректификация газ қоспаларын бөлудің соңғы сатысы болып табылады. Ол жоғары таза жеке көмірсутектерді алу үшін қолданылады.</w:t>
      </w:r>
    </w:p>
    <w:p w:rsidR="00640AD3" w:rsidRPr="003C12F1" w:rsidRDefault="00473A97" w:rsidP="00640AD3">
      <w:pPr>
        <w:ind w:firstLine="709"/>
        <w:jc w:val="both"/>
        <w:rPr>
          <w:rFonts w:ascii="Times New Roman" w:hAnsi="Times New Roman"/>
          <w:sz w:val="28"/>
          <w:szCs w:val="28"/>
          <w:lang w:val="kk-KZ"/>
        </w:rPr>
      </w:pPr>
      <w:r w:rsidRPr="00473A97">
        <w:rPr>
          <w:rFonts w:ascii="Times New Roman" w:hAnsi="Times New Roman"/>
          <w:b/>
          <w:sz w:val="28"/>
          <w:szCs w:val="28"/>
          <w:lang w:val="kk-KZ"/>
        </w:rPr>
        <w:t>Газофракциялайтын қондырғылар</w:t>
      </w:r>
      <w:r w:rsidRPr="00473A97">
        <w:rPr>
          <w:rFonts w:ascii="Times New Roman" w:hAnsi="Times New Roman"/>
          <w:b/>
          <w:i/>
          <w:sz w:val="28"/>
          <w:szCs w:val="28"/>
          <w:lang w:val="kk-KZ"/>
        </w:rPr>
        <w:t>.</w:t>
      </w:r>
      <w:r w:rsidRPr="00473A97">
        <w:rPr>
          <w:rFonts w:ascii="Times New Roman" w:hAnsi="Times New Roman"/>
          <w:i/>
          <w:sz w:val="28"/>
          <w:szCs w:val="28"/>
          <w:lang w:val="kk-KZ"/>
        </w:rPr>
        <w:t xml:space="preserve"> </w:t>
      </w:r>
      <w:r w:rsidRPr="00473A97">
        <w:rPr>
          <w:rFonts w:ascii="Times New Roman" w:hAnsi="Times New Roman"/>
          <w:sz w:val="28"/>
          <w:szCs w:val="28"/>
          <w:lang w:val="kk-KZ"/>
        </w:rPr>
        <w:t xml:space="preserve">Газдарды бөлу қондырғылары (ГФҚ) қайта өңделетін шикізаттың типі бойынша-қаныққан және қанықпаған газдардың қондырғыларына және газдан мақсатты компоненттерді алудың қолданылатын </w:t>
      </w:r>
      <w:r w:rsidR="00023980">
        <w:rPr>
          <w:rFonts w:ascii="Times New Roman" w:hAnsi="Times New Roman"/>
          <w:sz w:val="28"/>
          <w:szCs w:val="28"/>
          <w:lang w:val="kk-KZ"/>
        </w:rPr>
        <w:t>сызбасы</w:t>
      </w:r>
      <w:r w:rsidRPr="00473A97">
        <w:rPr>
          <w:rFonts w:ascii="Times New Roman" w:hAnsi="Times New Roman"/>
          <w:sz w:val="28"/>
          <w:szCs w:val="28"/>
          <w:lang w:val="kk-KZ"/>
        </w:rPr>
        <w:t xml:space="preserve"> бойынша - конденсациялық-компрессиялық және абсорбциялық қондырғыларға бөлінеді. Конденсациялық-компрессиялық типті қондырғыларда да, абсорбциялық типті қондырғыларда да газдан алынған көмірсутектердің сұйық қоспасы одан кейін фракцияларға немесе ректификацияны қолдана отырып жеке көмірсутектерге бөлінеді. Қаныққан газдардың қондырғысына ( сурет 2</w:t>
      </w:r>
      <w:r w:rsidR="003C12F1">
        <w:rPr>
          <w:rFonts w:ascii="Times New Roman" w:hAnsi="Times New Roman"/>
          <w:sz w:val="28"/>
          <w:szCs w:val="28"/>
          <w:lang w:val="kk-KZ"/>
        </w:rPr>
        <w:t>.9</w:t>
      </w:r>
      <w:r w:rsidRPr="00473A97">
        <w:rPr>
          <w:rFonts w:ascii="Times New Roman" w:hAnsi="Times New Roman"/>
          <w:sz w:val="28"/>
          <w:szCs w:val="28"/>
          <w:lang w:val="kk-KZ"/>
        </w:rPr>
        <w:t>.1) АҚ және АВҚ-дан газ, каталитикалық риформинг пен алғашқы айдаудағы тұрақтандыру колоннасының басы келіп түседі. Қондырғы компрессия және ректификация блоктарынан тұрады.</w:t>
      </w:r>
      <w:r w:rsidR="00640AD3">
        <w:rPr>
          <w:rFonts w:ascii="Times New Roman" w:hAnsi="Times New Roman"/>
          <w:sz w:val="28"/>
          <w:szCs w:val="28"/>
          <w:lang w:val="kk-KZ"/>
        </w:rPr>
        <w:t xml:space="preserve"> </w:t>
      </w:r>
      <w:r w:rsidR="00640AD3" w:rsidRPr="003C12F1">
        <w:rPr>
          <w:rFonts w:ascii="Times New Roman" w:hAnsi="Times New Roman"/>
          <w:sz w:val="28"/>
          <w:szCs w:val="28"/>
          <w:lang w:val="kk-KZ"/>
        </w:rPr>
        <w:t>Тікелей газды C-1 сепараторы арқылы ЦК-1 компрессорымен қысуға беріледі. Қысу кезінде газ 12</w:t>
      </w:r>
      <w:r w:rsidR="00640AD3" w:rsidRPr="003C12F1">
        <w:rPr>
          <w:rFonts w:ascii="Times New Roman" w:hAnsi="Times New Roman"/>
          <w:sz w:val="28"/>
          <w:szCs w:val="28"/>
          <w:vertAlign w:val="superscript"/>
          <w:lang w:val="kk-KZ"/>
        </w:rPr>
        <w:t>0</w:t>
      </w:r>
      <w:r w:rsidR="00640AD3" w:rsidRPr="003C12F1">
        <w:rPr>
          <w:rFonts w:ascii="Times New Roman" w:hAnsi="Times New Roman"/>
          <w:sz w:val="28"/>
          <w:szCs w:val="28"/>
          <w:lang w:val="kk-KZ"/>
        </w:rPr>
        <w:t xml:space="preserve">С дейін қыздыралады. Сығылған газ одан кейін XK-1 су конденсатор-тоңазытқышында және ХК-2 конденсатор-тоңазытқышында, салқындатылатын буланатын аммиакпен конденсацияланады. </w:t>
      </w:r>
      <w:r w:rsidR="00640AD3" w:rsidRPr="003C12F1">
        <w:rPr>
          <w:rFonts w:ascii="Times New Roman" w:hAnsi="Times New Roman"/>
          <w:i/>
          <w:sz w:val="28"/>
          <w:szCs w:val="28"/>
          <w:lang w:val="kk-KZ"/>
        </w:rPr>
        <w:t>XK-1</w:t>
      </w:r>
      <w:r w:rsidR="00640AD3" w:rsidRPr="003C12F1">
        <w:rPr>
          <w:rFonts w:ascii="Times New Roman" w:hAnsi="Times New Roman"/>
          <w:sz w:val="28"/>
          <w:szCs w:val="28"/>
          <w:lang w:val="kk-KZ"/>
        </w:rPr>
        <w:t xml:space="preserve"> суыту мен конденсациялау 50°С, ал </w:t>
      </w:r>
      <w:r w:rsidR="00640AD3" w:rsidRPr="003C12F1">
        <w:rPr>
          <w:rFonts w:ascii="Times New Roman" w:hAnsi="Times New Roman"/>
          <w:i/>
          <w:sz w:val="28"/>
          <w:szCs w:val="28"/>
          <w:lang w:val="kk-KZ"/>
        </w:rPr>
        <w:t>ХК-2</w:t>
      </w:r>
      <w:r w:rsidR="00640AD3" w:rsidRPr="003C12F1">
        <w:rPr>
          <w:rFonts w:ascii="Times New Roman" w:hAnsi="Times New Roman"/>
          <w:sz w:val="28"/>
          <w:szCs w:val="28"/>
          <w:lang w:val="kk-KZ"/>
        </w:rPr>
        <w:t xml:space="preserve"> - 4</w:t>
      </w:r>
      <w:r w:rsidR="00640AD3" w:rsidRPr="003C12F1">
        <w:rPr>
          <w:rFonts w:ascii="Times New Roman" w:hAnsi="Times New Roman"/>
          <w:sz w:val="28"/>
          <w:szCs w:val="28"/>
          <w:vertAlign w:val="superscript"/>
          <w:lang w:val="kk-KZ"/>
        </w:rPr>
        <w:t>о</w:t>
      </w:r>
      <w:r w:rsidR="00640AD3" w:rsidRPr="003C12F1">
        <w:rPr>
          <w:rFonts w:ascii="Times New Roman" w:hAnsi="Times New Roman"/>
          <w:sz w:val="28"/>
          <w:szCs w:val="28"/>
          <w:lang w:val="kk-KZ"/>
        </w:rPr>
        <w:t>C аяқталады. Конденсацияның әрбір сатысынан кейін газ сұйықтығы қоспасы С-2 және С-3 сепараторларындағы газға және сұйықтыққа бөлінеді. C-I, С-2 және С-3 сепараторларынан алынған газ конденсаттары бастапқы айдау және риформинг қондырғыларын тұрақтандыру бастарымен бірге ректификация блогына беріледі.</w:t>
      </w:r>
    </w:p>
    <w:p w:rsidR="00640AD3" w:rsidRPr="003C12F1" w:rsidRDefault="00640AD3" w:rsidP="00640AD3">
      <w:pPr>
        <w:ind w:firstLine="709"/>
        <w:jc w:val="both"/>
        <w:rPr>
          <w:rFonts w:ascii="Times New Roman" w:hAnsi="Times New Roman"/>
          <w:sz w:val="28"/>
          <w:szCs w:val="28"/>
        </w:rPr>
      </w:pPr>
      <w:r w:rsidRPr="003C12F1">
        <w:rPr>
          <w:rFonts w:ascii="Times New Roman" w:hAnsi="Times New Roman"/>
          <w:sz w:val="28"/>
          <w:szCs w:val="28"/>
          <w:lang w:val="kk-KZ"/>
        </w:rPr>
        <w:t>К</w:t>
      </w:r>
      <w:r w:rsidRPr="003C12F1">
        <w:rPr>
          <w:rFonts w:ascii="Times New Roman" w:hAnsi="Times New Roman"/>
          <w:sz w:val="28"/>
          <w:szCs w:val="28"/>
        </w:rPr>
        <w:t>өмірсутекті шикізаттан ректификация блогында алдымен метан мен этан жойылады. Жою ректификациялық колоннада болады, ол деэтанизатор деп аталады. Бұл колоннаның жоғарғы өнімі</w:t>
      </w:r>
      <w:r w:rsidRPr="003C12F1">
        <w:rPr>
          <w:rFonts w:ascii="Times New Roman" w:hAnsi="Times New Roman"/>
          <w:sz w:val="28"/>
          <w:szCs w:val="28"/>
          <w:lang w:val="kk-KZ"/>
        </w:rPr>
        <w:t xml:space="preserve"> </w:t>
      </w:r>
      <w:r w:rsidRPr="003C12F1">
        <w:rPr>
          <w:rFonts w:ascii="Times New Roman" w:hAnsi="Times New Roman"/>
          <w:sz w:val="28"/>
          <w:szCs w:val="28"/>
        </w:rPr>
        <w:t>-</w:t>
      </w:r>
      <w:r w:rsidRPr="003C12F1">
        <w:rPr>
          <w:rFonts w:ascii="Times New Roman" w:hAnsi="Times New Roman"/>
          <w:sz w:val="28"/>
          <w:szCs w:val="28"/>
          <w:lang w:val="kk-KZ"/>
        </w:rPr>
        <w:t xml:space="preserve"> </w:t>
      </w:r>
      <w:r w:rsidRPr="003C12F1">
        <w:rPr>
          <w:rFonts w:ascii="Times New Roman" w:hAnsi="Times New Roman"/>
          <w:sz w:val="28"/>
          <w:szCs w:val="28"/>
        </w:rPr>
        <w:t>метан және этан, төменгі</w:t>
      </w:r>
      <w:r w:rsidRPr="003C12F1">
        <w:rPr>
          <w:rFonts w:ascii="Times New Roman" w:hAnsi="Times New Roman"/>
          <w:sz w:val="28"/>
          <w:szCs w:val="28"/>
          <w:lang w:val="kk-KZ"/>
        </w:rPr>
        <w:t xml:space="preserve"> </w:t>
      </w:r>
      <w:r w:rsidRPr="003C12F1">
        <w:rPr>
          <w:rFonts w:ascii="Times New Roman" w:hAnsi="Times New Roman"/>
          <w:sz w:val="28"/>
          <w:szCs w:val="28"/>
        </w:rPr>
        <w:t>-</w:t>
      </w:r>
      <w:r w:rsidRPr="003C12F1">
        <w:rPr>
          <w:rFonts w:ascii="Times New Roman" w:hAnsi="Times New Roman"/>
          <w:sz w:val="28"/>
          <w:szCs w:val="28"/>
          <w:lang w:val="kk-KZ"/>
        </w:rPr>
        <w:t xml:space="preserve"> </w:t>
      </w:r>
      <w:r w:rsidRPr="003C12F1">
        <w:rPr>
          <w:rFonts w:ascii="Times New Roman" w:hAnsi="Times New Roman"/>
          <w:sz w:val="28"/>
          <w:szCs w:val="28"/>
        </w:rPr>
        <w:t xml:space="preserve">деэтанизирленген фракция. Деэтанизатордың жоғарғы өнімі жасанды суытушы агент </w:t>
      </w:r>
      <w:r w:rsidRPr="003C12F1">
        <w:rPr>
          <w:rFonts w:ascii="Times New Roman" w:hAnsi="Times New Roman"/>
          <w:sz w:val="28"/>
          <w:szCs w:val="28"/>
          <w:lang w:val="kk-KZ"/>
        </w:rPr>
        <w:t>-</w:t>
      </w:r>
      <w:r w:rsidRPr="003C12F1">
        <w:rPr>
          <w:rFonts w:ascii="Times New Roman" w:hAnsi="Times New Roman"/>
          <w:sz w:val="28"/>
          <w:szCs w:val="28"/>
        </w:rPr>
        <w:t xml:space="preserve"> аммиакпен салқындатылады.</w:t>
      </w:r>
    </w:p>
    <w:p w:rsidR="00473A97" w:rsidRPr="00473A97" w:rsidRDefault="00473A97" w:rsidP="00473A97">
      <w:pPr>
        <w:ind w:firstLine="709"/>
        <w:jc w:val="both"/>
        <w:rPr>
          <w:rFonts w:ascii="Times New Roman" w:hAnsi="Times New Roman"/>
          <w:sz w:val="28"/>
          <w:szCs w:val="28"/>
          <w:lang w:val="kk-KZ"/>
        </w:rPr>
      </w:pPr>
    </w:p>
    <w:p w:rsidR="009007A3" w:rsidRPr="005054B1" w:rsidRDefault="009007A3" w:rsidP="003C12F1">
      <w:pPr>
        <w:jc w:val="center"/>
        <w:rPr>
          <w:rFonts w:ascii="Times New Roman" w:hAnsi="Times New Roman"/>
          <w:color w:val="FF0000"/>
          <w:sz w:val="28"/>
          <w:szCs w:val="28"/>
          <w:lang w:val="en-US"/>
        </w:rPr>
      </w:pPr>
      <w:r w:rsidRPr="005054B1">
        <w:rPr>
          <w:rFonts w:ascii="Times New Roman" w:hAnsi="Times New Roman"/>
          <w:noProof/>
          <w:color w:val="FF0000"/>
          <w:sz w:val="28"/>
          <w:szCs w:val="28"/>
        </w:rPr>
        <w:drawing>
          <wp:inline distT="0" distB="0" distL="0" distR="0">
            <wp:extent cx="5926455" cy="2571750"/>
            <wp:effectExtent l="0" t="0" r="0" b="0"/>
            <wp:docPr id="1066" name="Рисунок 3"/>
            <wp:cNvGraphicFramePr/>
            <a:graphic xmlns:a="http://schemas.openxmlformats.org/drawingml/2006/main">
              <a:graphicData uri="http://schemas.openxmlformats.org/drawingml/2006/picture">
                <pic:pic xmlns:pic="http://schemas.openxmlformats.org/drawingml/2006/picture">
                  <pic:nvPicPr>
                    <pic:cNvPr id="1030" name="Picture 6"/>
                    <pic:cNvPicPr>
                      <a:picLocks noChangeAspect="1" noChangeArrowheads="1"/>
                    </pic:cNvPicPr>
                  </pic:nvPicPr>
                  <pic:blipFill>
                    <a:blip r:embed="rId117"/>
                    <a:srcRect l="33594" t="21875" r="17773" b="34375"/>
                    <a:stretch>
                      <a:fillRect/>
                    </a:stretch>
                  </pic:blipFill>
                  <pic:spPr bwMode="auto">
                    <a:xfrm>
                      <a:off x="0" y="0"/>
                      <a:ext cx="5929444" cy="2573047"/>
                    </a:xfrm>
                    <a:prstGeom prst="rect">
                      <a:avLst/>
                    </a:prstGeom>
                    <a:noFill/>
                    <a:ln w="9525">
                      <a:noFill/>
                      <a:miter lim="800000"/>
                      <a:headEnd/>
                      <a:tailEnd/>
                    </a:ln>
                    <a:effectLst/>
                  </pic:spPr>
                </pic:pic>
              </a:graphicData>
            </a:graphic>
          </wp:inline>
        </w:drawing>
      </w:r>
    </w:p>
    <w:p w:rsidR="003C12F1" w:rsidRPr="00482E73" w:rsidRDefault="003C12F1" w:rsidP="003C12F1">
      <w:pPr>
        <w:jc w:val="both"/>
        <w:rPr>
          <w:rFonts w:ascii="Times New Roman" w:hAnsi="Times New Roman"/>
          <w:sz w:val="20"/>
          <w:szCs w:val="20"/>
          <w:lang w:val="kk-KZ"/>
        </w:rPr>
      </w:pPr>
      <w:r w:rsidRPr="00482E73">
        <w:rPr>
          <w:rFonts w:ascii="Times New Roman" w:hAnsi="Times New Roman"/>
          <w:sz w:val="20"/>
          <w:szCs w:val="20"/>
          <w:lang w:val="kk-KZ"/>
        </w:rPr>
        <w:t>I - мұнайды тікелей айдау қондырғыларының газы; II - мұнайды алғашқы өңдеу қондырғыларының тұрақтандыру басы; III - каталитикалық риформингті тұрақтандыру басы; IV - пропан фракциясы; V - изобутан фракциясы; VI - бутан фракциясы; VII - изопентан фракциясы; VIII - пентан фракциясы; ІХ - газ бензині (С</w:t>
      </w:r>
      <w:r w:rsidRPr="00482E73">
        <w:rPr>
          <w:rFonts w:ascii="Times New Roman" w:hAnsi="Times New Roman"/>
          <w:sz w:val="20"/>
          <w:szCs w:val="20"/>
          <w:vertAlign w:val="subscript"/>
          <w:lang w:val="kk-KZ"/>
        </w:rPr>
        <w:t>6</w:t>
      </w:r>
      <w:r w:rsidRPr="00482E73">
        <w:rPr>
          <w:rFonts w:ascii="Times New Roman" w:hAnsi="Times New Roman"/>
          <w:sz w:val="20"/>
          <w:szCs w:val="20"/>
          <w:lang w:val="kk-KZ"/>
        </w:rPr>
        <w:t xml:space="preserve"> және одан жоғары); Х - құрғақ газ; ХІ - аммиак.</w:t>
      </w:r>
    </w:p>
    <w:p w:rsidR="003C12F1" w:rsidRPr="008D6522" w:rsidRDefault="003C12F1" w:rsidP="003C12F1">
      <w:pPr>
        <w:ind w:firstLine="426"/>
        <w:jc w:val="center"/>
        <w:rPr>
          <w:rFonts w:ascii="Times New Roman" w:hAnsi="Times New Roman"/>
          <w:b/>
          <w:lang w:val="kk-KZ"/>
        </w:rPr>
      </w:pPr>
    </w:p>
    <w:p w:rsidR="003C12F1" w:rsidRPr="003C12F1" w:rsidRDefault="003C12F1" w:rsidP="003C12F1">
      <w:pPr>
        <w:ind w:firstLine="426"/>
        <w:jc w:val="center"/>
        <w:rPr>
          <w:rFonts w:ascii="Times New Roman" w:hAnsi="Times New Roman"/>
          <w:sz w:val="28"/>
          <w:szCs w:val="28"/>
          <w:lang w:val="kk-KZ"/>
        </w:rPr>
      </w:pPr>
      <w:r w:rsidRPr="003C12F1">
        <w:rPr>
          <w:rFonts w:ascii="Times New Roman" w:hAnsi="Times New Roman"/>
          <w:sz w:val="28"/>
          <w:szCs w:val="28"/>
          <w:lang w:val="kk-KZ"/>
        </w:rPr>
        <w:t>Сурет 2</w:t>
      </w:r>
      <w:r>
        <w:rPr>
          <w:rFonts w:ascii="Times New Roman" w:hAnsi="Times New Roman"/>
          <w:sz w:val="28"/>
          <w:szCs w:val="28"/>
          <w:lang w:val="kk-KZ"/>
        </w:rPr>
        <w:t>.9</w:t>
      </w:r>
      <w:r w:rsidRPr="003C12F1">
        <w:rPr>
          <w:rFonts w:ascii="Times New Roman" w:hAnsi="Times New Roman"/>
          <w:sz w:val="28"/>
          <w:szCs w:val="28"/>
          <w:lang w:val="kk-KZ"/>
        </w:rPr>
        <w:t>.1</w:t>
      </w:r>
      <w:r>
        <w:rPr>
          <w:rFonts w:ascii="Times New Roman" w:hAnsi="Times New Roman"/>
          <w:sz w:val="28"/>
          <w:szCs w:val="28"/>
          <w:lang w:val="kk-KZ"/>
        </w:rPr>
        <w:t>.</w:t>
      </w:r>
      <w:r w:rsidRPr="003C12F1">
        <w:rPr>
          <w:rFonts w:ascii="Times New Roman" w:hAnsi="Times New Roman"/>
          <w:sz w:val="28"/>
          <w:szCs w:val="28"/>
          <w:lang w:val="kk-KZ"/>
        </w:rPr>
        <w:t xml:space="preserve"> Конденсациялық-компрессорлық-ректификациялық типті газофракциялайтын қондырғылар</w:t>
      </w:r>
    </w:p>
    <w:p w:rsidR="00640AD3" w:rsidRDefault="00640AD3" w:rsidP="003C12F1">
      <w:pPr>
        <w:ind w:firstLine="709"/>
        <w:jc w:val="both"/>
        <w:rPr>
          <w:rFonts w:ascii="Times New Roman" w:hAnsi="Times New Roman"/>
          <w:sz w:val="28"/>
          <w:szCs w:val="28"/>
          <w:lang w:val="kk-KZ"/>
        </w:rPr>
      </w:pPr>
    </w:p>
    <w:p w:rsidR="003C12F1" w:rsidRPr="003C12F1" w:rsidRDefault="003C12F1" w:rsidP="003C12F1">
      <w:pPr>
        <w:ind w:firstLine="709"/>
        <w:jc w:val="both"/>
        <w:rPr>
          <w:rFonts w:ascii="Times New Roman" w:hAnsi="Times New Roman"/>
          <w:sz w:val="28"/>
          <w:szCs w:val="28"/>
          <w:lang w:val="kk-KZ"/>
        </w:rPr>
      </w:pPr>
      <w:r w:rsidRPr="00640AD3">
        <w:rPr>
          <w:rFonts w:ascii="Times New Roman" w:hAnsi="Times New Roman"/>
          <w:sz w:val="28"/>
          <w:szCs w:val="28"/>
          <w:lang w:val="kk-KZ"/>
        </w:rPr>
        <w:t xml:space="preserve">K-1 колоннасынан этанизирленген фракция </w:t>
      </w:r>
      <w:r w:rsidRPr="003C12F1">
        <w:rPr>
          <w:rFonts w:ascii="Times New Roman" w:hAnsi="Times New Roman"/>
          <w:sz w:val="28"/>
          <w:szCs w:val="28"/>
          <w:lang w:val="kk-KZ"/>
        </w:rPr>
        <w:t>К</w:t>
      </w:r>
      <w:r w:rsidRPr="00640AD3">
        <w:rPr>
          <w:rFonts w:ascii="Times New Roman" w:hAnsi="Times New Roman"/>
          <w:sz w:val="28"/>
          <w:szCs w:val="28"/>
          <w:lang w:val="kk-KZ"/>
        </w:rPr>
        <w:t xml:space="preserve">-2 депропанизаторға түседі, оның жоғарғы өнімі пропан фракциясы, ал төменгі </w:t>
      </w:r>
      <w:r w:rsidRPr="003C12F1">
        <w:rPr>
          <w:rFonts w:ascii="Times New Roman" w:hAnsi="Times New Roman"/>
          <w:sz w:val="28"/>
          <w:szCs w:val="28"/>
          <w:lang w:val="kk-KZ"/>
        </w:rPr>
        <w:t xml:space="preserve">депропандалған </w:t>
      </w:r>
      <w:r w:rsidRPr="00640AD3">
        <w:rPr>
          <w:rFonts w:ascii="Times New Roman" w:hAnsi="Times New Roman"/>
          <w:sz w:val="28"/>
          <w:szCs w:val="28"/>
          <w:lang w:val="kk-KZ"/>
        </w:rPr>
        <w:t xml:space="preserve">фракциясы болып табылады. </w:t>
      </w:r>
      <w:r w:rsidRPr="008C4D03">
        <w:rPr>
          <w:rFonts w:ascii="Times New Roman" w:hAnsi="Times New Roman"/>
          <w:sz w:val="28"/>
          <w:szCs w:val="28"/>
          <w:lang w:val="kk-KZ"/>
        </w:rPr>
        <w:t>Жоғарғы өнім ХК-4 ауа конденсатор-тоңазытқышында конденсацияланғаннан және соңғы тоңазытқышта салқындатылғаннан кейін алдын</w:t>
      </w:r>
      <w:r w:rsidRPr="003C12F1">
        <w:rPr>
          <w:rFonts w:ascii="Times New Roman" w:hAnsi="Times New Roman"/>
          <w:sz w:val="28"/>
          <w:szCs w:val="28"/>
          <w:lang w:val="kk-KZ"/>
        </w:rPr>
        <w:t>-</w:t>
      </w:r>
      <w:r w:rsidRPr="008C4D03">
        <w:rPr>
          <w:rFonts w:ascii="Times New Roman" w:hAnsi="Times New Roman"/>
          <w:sz w:val="28"/>
          <w:szCs w:val="28"/>
          <w:lang w:val="kk-KZ"/>
        </w:rPr>
        <w:t>ала сілтілі тазартудан өтіп, қондырғыдан шығарылады. К-2 депропанизаторынан алынған төменгі өнім</w:t>
      </w:r>
      <w:r w:rsidRPr="003C12F1">
        <w:rPr>
          <w:rFonts w:ascii="Times New Roman" w:hAnsi="Times New Roman"/>
          <w:sz w:val="28"/>
          <w:szCs w:val="28"/>
          <w:lang w:val="kk-KZ"/>
        </w:rPr>
        <w:t xml:space="preserve"> К</w:t>
      </w:r>
      <w:r w:rsidRPr="008C4D03">
        <w:rPr>
          <w:rFonts w:ascii="Times New Roman" w:hAnsi="Times New Roman"/>
          <w:sz w:val="28"/>
          <w:szCs w:val="28"/>
          <w:lang w:val="kk-KZ"/>
        </w:rPr>
        <w:t>-3 дебутанизаторына беріледі.</w:t>
      </w:r>
    </w:p>
    <w:p w:rsidR="003C12F1" w:rsidRPr="003C12F1" w:rsidRDefault="003C12F1" w:rsidP="003C12F1">
      <w:pPr>
        <w:ind w:firstLine="709"/>
        <w:jc w:val="both"/>
        <w:rPr>
          <w:rFonts w:ascii="Times New Roman" w:hAnsi="Times New Roman"/>
          <w:sz w:val="28"/>
          <w:szCs w:val="28"/>
        </w:rPr>
      </w:pPr>
      <w:r w:rsidRPr="008C4D03">
        <w:rPr>
          <w:rFonts w:ascii="Times New Roman" w:hAnsi="Times New Roman"/>
          <w:sz w:val="28"/>
          <w:szCs w:val="28"/>
          <w:lang w:val="kk-KZ"/>
        </w:rPr>
        <w:t xml:space="preserve">К-3 колоннасының ректификаты </w:t>
      </w:r>
      <w:r w:rsidRPr="003C12F1">
        <w:rPr>
          <w:rFonts w:ascii="Times New Roman" w:hAnsi="Times New Roman"/>
          <w:sz w:val="28"/>
          <w:szCs w:val="28"/>
          <w:lang w:val="kk-KZ"/>
        </w:rPr>
        <w:t>б</w:t>
      </w:r>
      <w:r w:rsidRPr="008C4D03">
        <w:rPr>
          <w:rFonts w:ascii="Times New Roman" w:hAnsi="Times New Roman"/>
          <w:sz w:val="28"/>
          <w:szCs w:val="28"/>
          <w:lang w:val="kk-KZ"/>
        </w:rPr>
        <w:t xml:space="preserve">утан мен изобутан қоспасы, ал қалдық — дебутанизацияланған жеңіл бензин болып табылады. </w:t>
      </w:r>
      <w:r w:rsidRPr="003C12F1">
        <w:rPr>
          <w:rFonts w:ascii="Times New Roman" w:hAnsi="Times New Roman"/>
          <w:sz w:val="28"/>
          <w:szCs w:val="28"/>
        </w:rPr>
        <w:t>Ректификат ХК-5 конденсатор-тоңазытқышта конденсацияланады,</w:t>
      </w:r>
      <w:r w:rsidRPr="003C12F1">
        <w:rPr>
          <w:rFonts w:ascii="Times New Roman" w:hAnsi="Times New Roman"/>
          <w:sz w:val="28"/>
          <w:szCs w:val="28"/>
          <w:lang w:val="kk-KZ"/>
        </w:rPr>
        <w:t xml:space="preserve"> </w:t>
      </w:r>
      <w:r w:rsidRPr="003C12F1">
        <w:rPr>
          <w:rFonts w:ascii="Times New Roman" w:hAnsi="Times New Roman"/>
          <w:sz w:val="28"/>
          <w:szCs w:val="28"/>
        </w:rPr>
        <w:t xml:space="preserve">содан кейін К-4 </w:t>
      </w:r>
      <w:r w:rsidRPr="003C12F1">
        <w:rPr>
          <w:rFonts w:ascii="Times New Roman" w:hAnsi="Times New Roman"/>
          <w:sz w:val="28"/>
          <w:szCs w:val="28"/>
          <w:lang w:val="kk-KZ"/>
        </w:rPr>
        <w:t>б</w:t>
      </w:r>
      <w:r w:rsidRPr="003C12F1">
        <w:rPr>
          <w:rFonts w:ascii="Times New Roman" w:hAnsi="Times New Roman"/>
          <w:sz w:val="28"/>
          <w:szCs w:val="28"/>
        </w:rPr>
        <w:t>утан колоннасына бөлуге беріледі. К-3 колоннасынан қалған қалдық К-5 депентанизаторға өтеді.</w:t>
      </w:r>
    </w:p>
    <w:p w:rsidR="003C12F1" w:rsidRPr="003C12F1" w:rsidRDefault="003C12F1" w:rsidP="003C12F1">
      <w:pPr>
        <w:ind w:firstLine="709"/>
        <w:jc w:val="both"/>
        <w:rPr>
          <w:rFonts w:ascii="Times New Roman" w:hAnsi="Times New Roman"/>
          <w:sz w:val="28"/>
          <w:szCs w:val="28"/>
        </w:rPr>
      </w:pPr>
      <w:r w:rsidRPr="003C12F1">
        <w:rPr>
          <w:rFonts w:ascii="Times New Roman" w:hAnsi="Times New Roman"/>
          <w:sz w:val="28"/>
          <w:szCs w:val="28"/>
        </w:rPr>
        <w:t xml:space="preserve">Бутан колоннасы </w:t>
      </w:r>
      <w:r w:rsidRPr="003C12F1">
        <w:rPr>
          <w:rFonts w:ascii="Times New Roman" w:hAnsi="Times New Roman"/>
          <w:sz w:val="28"/>
          <w:szCs w:val="28"/>
          <w:lang w:val="kk-KZ"/>
        </w:rPr>
        <w:t>б</w:t>
      </w:r>
      <w:r w:rsidRPr="003C12F1">
        <w:rPr>
          <w:rFonts w:ascii="Times New Roman" w:hAnsi="Times New Roman"/>
          <w:sz w:val="28"/>
          <w:szCs w:val="28"/>
        </w:rPr>
        <w:t xml:space="preserve">утан қоспасын қалыпты бутанға және изобутанға бөлу үшін, ал К-5 колоннасы (депентанизатор) </w:t>
      </w:r>
      <w:r w:rsidRPr="003C12F1">
        <w:rPr>
          <w:rFonts w:ascii="Times New Roman" w:hAnsi="Times New Roman"/>
          <w:sz w:val="28"/>
          <w:szCs w:val="28"/>
          <w:lang w:val="kk-KZ"/>
        </w:rPr>
        <w:t>-</w:t>
      </w:r>
      <w:r w:rsidRPr="003C12F1">
        <w:rPr>
          <w:rFonts w:ascii="Times New Roman" w:hAnsi="Times New Roman"/>
          <w:sz w:val="28"/>
          <w:szCs w:val="28"/>
        </w:rPr>
        <w:t xml:space="preserve"> К-6 колоннасына ректификациялауға берілетін газ бензинінен пентандарды бөлу үшін қызмет етеді. Депентанизатордың төменгі өнімі-C</w:t>
      </w:r>
      <w:r w:rsidRPr="003C12F1">
        <w:rPr>
          <w:rFonts w:ascii="Times New Roman" w:hAnsi="Times New Roman"/>
          <w:sz w:val="28"/>
          <w:szCs w:val="28"/>
          <w:vertAlign w:val="subscript"/>
        </w:rPr>
        <w:t>6</w:t>
      </w:r>
      <w:r w:rsidRPr="003C12F1">
        <w:rPr>
          <w:rFonts w:ascii="Times New Roman" w:hAnsi="Times New Roman"/>
          <w:sz w:val="28"/>
          <w:szCs w:val="28"/>
        </w:rPr>
        <w:t xml:space="preserve"> және одан жоғары фракциясы қондырғыдан шығарылады.</w:t>
      </w:r>
    </w:p>
    <w:p w:rsidR="003C12F1" w:rsidRPr="003C12F1" w:rsidRDefault="003C12F1" w:rsidP="003C12F1">
      <w:pPr>
        <w:ind w:firstLine="709"/>
        <w:jc w:val="both"/>
        <w:rPr>
          <w:rFonts w:ascii="Times New Roman" w:hAnsi="Times New Roman"/>
          <w:sz w:val="28"/>
          <w:szCs w:val="28"/>
          <w:lang w:val="kk-KZ"/>
        </w:rPr>
      </w:pPr>
      <w:r w:rsidRPr="003C12F1">
        <w:rPr>
          <w:rFonts w:ascii="Times New Roman" w:hAnsi="Times New Roman"/>
          <w:sz w:val="28"/>
          <w:szCs w:val="28"/>
        </w:rPr>
        <w:t>Сон</w:t>
      </w:r>
      <w:r w:rsidRPr="003C12F1">
        <w:rPr>
          <w:rFonts w:ascii="Times New Roman" w:hAnsi="Times New Roman"/>
          <w:sz w:val="28"/>
          <w:szCs w:val="28"/>
          <w:lang w:val="kk-KZ"/>
        </w:rPr>
        <w:t>ымен бірге</w:t>
      </w:r>
      <w:r w:rsidRPr="003C12F1">
        <w:rPr>
          <w:rFonts w:ascii="Times New Roman" w:hAnsi="Times New Roman"/>
          <w:sz w:val="28"/>
          <w:szCs w:val="28"/>
        </w:rPr>
        <w:t>, каталитикалық крекингтің бензинін тұрақтандыруға, каталитикалық крекингтің газын күкіртсутектен тазартуға, газдан C</w:t>
      </w:r>
      <w:r w:rsidRPr="003C12F1">
        <w:rPr>
          <w:rFonts w:ascii="Times New Roman" w:hAnsi="Times New Roman"/>
          <w:sz w:val="28"/>
          <w:szCs w:val="28"/>
          <w:vertAlign w:val="subscript"/>
          <w:lang w:val="kk-KZ"/>
        </w:rPr>
        <w:t>3</w:t>
      </w:r>
      <w:r w:rsidRPr="003C12F1">
        <w:rPr>
          <w:rFonts w:ascii="Times New Roman" w:hAnsi="Times New Roman"/>
          <w:sz w:val="28"/>
          <w:szCs w:val="28"/>
          <w:lang w:val="kk-KZ"/>
        </w:rPr>
        <w:t>-С</w:t>
      </w:r>
      <w:r w:rsidRPr="003C12F1">
        <w:rPr>
          <w:rFonts w:ascii="Times New Roman" w:hAnsi="Times New Roman"/>
          <w:sz w:val="28"/>
          <w:szCs w:val="28"/>
          <w:vertAlign w:val="subscript"/>
          <w:lang w:val="kk-KZ"/>
        </w:rPr>
        <w:t>4</w:t>
      </w:r>
      <w:r w:rsidRPr="003C12F1">
        <w:rPr>
          <w:rFonts w:ascii="Times New Roman" w:hAnsi="Times New Roman"/>
          <w:sz w:val="28"/>
          <w:szCs w:val="28"/>
          <w:lang w:val="kk-KZ"/>
        </w:rPr>
        <w:t xml:space="preserve"> көмірсутектерін шығаруға, оспаларынан пропан-пропилен және бутан-бутилен фракцияларын бқлу мақсатында қолданылатын қондырғылар бар.</w:t>
      </w:r>
    </w:p>
    <w:p w:rsidR="003C12F1" w:rsidRPr="003C12F1" w:rsidRDefault="003C12F1" w:rsidP="003C12F1">
      <w:pPr>
        <w:pStyle w:val="af0"/>
        <w:tabs>
          <w:tab w:val="left" w:pos="3780"/>
          <w:tab w:val="center" w:pos="5088"/>
        </w:tabs>
        <w:ind w:left="0" w:firstLine="709"/>
        <w:jc w:val="both"/>
        <w:rPr>
          <w:rFonts w:ascii="Times New Roman" w:hAnsi="Times New Roman"/>
          <w:sz w:val="28"/>
          <w:szCs w:val="28"/>
          <w:lang w:val="kk-KZ"/>
        </w:rPr>
      </w:pPr>
      <w:r w:rsidRPr="003C12F1">
        <w:rPr>
          <w:rFonts w:ascii="Times New Roman" w:hAnsi="Times New Roman"/>
          <w:sz w:val="28"/>
          <w:szCs w:val="28"/>
          <w:lang w:val="kk-KZ"/>
        </w:rPr>
        <w:t>Атырау облысында полипропилен өндірісі бойынша интеграцияланған газхимия кешенінің құрылысы</w:t>
      </w:r>
      <w:r w:rsidR="00621C70">
        <w:rPr>
          <w:rFonts w:ascii="Times New Roman" w:hAnsi="Times New Roman"/>
          <w:sz w:val="28"/>
          <w:szCs w:val="28"/>
          <w:lang w:val="kk-KZ"/>
        </w:rPr>
        <w:t xml:space="preserve"> (сурет 2.9.2)</w:t>
      </w:r>
      <w:r w:rsidRPr="003C12F1">
        <w:rPr>
          <w:rFonts w:ascii="Times New Roman" w:hAnsi="Times New Roman"/>
          <w:sz w:val="28"/>
          <w:szCs w:val="28"/>
          <w:lang w:val="kk-KZ"/>
        </w:rPr>
        <w:t xml:space="preserve"> аяқталуда (жылына 500 000 тонна). </w:t>
      </w:r>
    </w:p>
    <w:p w:rsidR="009007A3" w:rsidRPr="005054B1" w:rsidRDefault="009007A3" w:rsidP="00423A86">
      <w:pPr>
        <w:jc w:val="center"/>
        <w:rPr>
          <w:rFonts w:ascii="Times New Roman" w:hAnsi="Times New Roman"/>
          <w:color w:val="FF0000"/>
          <w:sz w:val="28"/>
          <w:szCs w:val="28"/>
          <w:lang w:val="en-US"/>
        </w:rPr>
      </w:pPr>
      <w:r w:rsidRPr="005054B1">
        <w:rPr>
          <w:rFonts w:ascii="Times New Roman" w:hAnsi="Times New Roman"/>
          <w:noProof/>
          <w:color w:val="FF0000"/>
          <w:sz w:val="28"/>
          <w:szCs w:val="28"/>
        </w:rPr>
        <w:drawing>
          <wp:inline distT="0" distB="0" distL="0" distR="0">
            <wp:extent cx="5940425" cy="3282036"/>
            <wp:effectExtent l="19050" t="0" r="0" b="0"/>
            <wp:docPr id="1067"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extLst>
                        <a:ext uri="{28A0092B-C50C-407E-A947-70E740481C1C}">
                          <a14:useLocalDpi xmlns:a14="http://schemas.microsoft.com/office/drawing/2010/main" val="0"/>
                        </a:ext>
                      </a:extLst>
                    </a:blip>
                    <a:srcRect t="-1393" r="-1385"/>
                    <a:stretch>
                      <a:fillRect/>
                    </a:stretch>
                  </pic:blipFill>
                  <pic:spPr bwMode="auto">
                    <a:xfrm>
                      <a:off x="0" y="0"/>
                      <a:ext cx="5940425" cy="3282036"/>
                    </a:xfrm>
                    <a:prstGeom prst="rect">
                      <a:avLst/>
                    </a:prstGeom>
                    <a:noFill/>
                    <a:ln>
                      <a:noFill/>
                    </a:ln>
                  </pic:spPr>
                </pic:pic>
              </a:graphicData>
            </a:graphic>
          </wp:inline>
        </w:drawing>
      </w:r>
    </w:p>
    <w:p w:rsidR="009007A3" w:rsidRPr="00621C70" w:rsidRDefault="00423A86" w:rsidP="00423A86">
      <w:pPr>
        <w:ind w:firstLineChars="253" w:firstLine="708"/>
        <w:jc w:val="center"/>
        <w:rPr>
          <w:rFonts w:ascii="Times New Roman" w:hAnsi="Times New Roman"/>
          <w:sz w:val="28"/>
          <w:szCs w:val="28"/>
          <w:lang w:val="kk-KZ"/>
        </w:rPr>
      </w:pPr>
      <w:r w:rsidRPr="00423A86">
        <w:rPr>
          <w:rFonts w:ascii="Times New Roman" w:hAnsi="Times New Roman"/>
          <w:sz w:val="28"/>
          <w:szCs w:val="28"/>
          <w:lang w:val="kk-KZ"/>
        </w:rPr>
        <w:t xml:space="preserve">Сурет </w:t>
      </w:r>
      <w:r w:rsidR="009007A3" w:rsidRPr="00423A86">
        <w:rPr>
          <w:rFonts w:ascii="Times New Roman" w:hAnsi="Times New Roman"/>
          <w:sz w:val="28"/>
          <w:szCs w:val="28"/>
        </w:rPr>
        <w:t>2.9.2</w:t>
      </w:r>
      <w:r w:rsidRPr="00423A86">
        <w:rPr>
          <w:rFonts w:ascii="Times New Roman" w:hAnsi="Times New Roman"/>
          <w:sz w:val="28"/>
          <w:szCs w:val="28"/>
          <w:lang w:val="kk-KZ"/>
        </w:rPr>
        <w:t>. Г</w:t>
      </w:r>
      <w:r w:rsidR="009007A3" w:rsidRPr="00621C70">
        <w:rPr>
          <w:rFonts w:ascii="Times New Roman" w:hAnsi="Times New Roman"/>
          <w:sz w:val="28"/>
          <w:szCs w:val="28"/>
          <w:lang w:val="kk-KZ"/>
        </w:rPr>
        <w:t>азхимия кешенінің технологиялық блок-</w:t>
      </w:r>
      <w:r w:rsidR="00BC7310" w:rsidRPr="00621C70">
        <w:rPr>
          <w:rFonts w:ascii="Times New Roman" w:hAnsi="Times New Roman"/>
          <w:sz w:val="28"/>
          <w:szCs w:val="28"/>
          <w:lang w:val="kk-KZ"/>
        </w:rPr>
        <w:t>сызба</w:t>
      </w:r>
      <w:r w:rsidR="009007A3" w:rsidRPr="00621C70">
        <w:rPr>
          <w:rFonts w:ascii="Times New Roman" w:hAnsi="Times New Roman"/>
          <w:sz w:val="28"/>
          <w:szCs w:val="28"/>
          <w:lang w:val="kk-KZ"/>
        </w:rPr>
        <w:t>сы</w:t>
      </w:r>
    </w:p>
    <w:p w:rsidR="009007A3" w:rsidRPr="00621C70" w:rsidRDefault="009007A3" w:rsidP="005054B1">
      <w:pPr>
        <w:ind w:firstLineChars="253" w:firstLine="708"/>
        <w:jc w:val="both"/>
        <w:rPr>
          <w:rFonts w:ascii="Times New Roman" w:hAnsi="Times New Roman"/>
          <w:color w:val="FF0000"/>
          <w:sz w:val="28"/>
          <w:szCs w:val="28"/>
          <w:lang w:val="kk-KZ"/>
        </w:rPr>
      </w:pPr>
    </w:p>
    <w:p w:rsidR="00621C70" w:rsidRDefault="00621C70" w:rsidP="005054B1">
      <w:pPr>
        <w:ind w:firstLineChars="253" w:firstLine="708"/>
        <w:jc w:val="both"/>
        <w:rPr>
          <w:sz w:val="28"/>
          <w:szCs w:val="28"/>
          <w:lang w:val="kk-KZ"/>
        </w:rPr>
      </w:pPr>
      <w:r w:rsidRPr="003C12F1">
        <w:rPr>
          <w:rFonts w:ascii="Times New Roman" w:hAnsi="Times New Roman"/>
          <w:sz w:val="28"/>
          <w:szCs w:val="28"/>
          <w:lang w:val="kk-KZ"/>
        </w:rPr>
        <w:t>Газ жеткізуші Теңізшевройл болып табылады. Пропан темір жол көлігімен жеткізіледі және пропилен алу арқылы пропанды дегидрлеу қондырғысында өңделеді. Одан әрі пропилен полимерлеу қондырғысына дайын өнім - түйіршіктелген полипропилен алу үшін беріледі.</w:t>
      </w:r>
      <w:r w:rsidRPr="003C12F1">
        <w:rPr>
          <w:sz w:val="28"/>
          <w:szCs w:val="28"/>
          <w:lang w:val="kk-KZ"/>
        </w:rPr>
        <w:t xml:space="preserve"> </w:t>
      </w:r>
    </w:p>
    <w:p w:rsidR="00621C70" w:rsidRDefault="00621C70" w:rsidP="00621C70">
      <w:pPr>
        <w:jc w:val="both"/>
        <w:rPr>
          <w:sz w:val="28"/>
          <w:szCs w:val="28"/>
          <w:lang w:val="kk-KZ"/>
        </w:rPr>
      </w:pPr>
    </w:p>
    <w:p w:rsidR="00621C70" w:rsidRDefault="00621C70" w:rsidP="00621C70">
      <w:pPr>
        <w:jc w:val="both"/>
        <w:rPr>
          <w:sz w:val="28"/>
          <w:szCs w:val="28"/>
          <w:lang w:val="kk-KZ"/>
        </w:rPr>
      </w:pPr>
    </w:p>
    <w:p w:rsidR="009007A3" w:rsidRPr="00621C70" w:rsidRDefault="009007A3" w:rsidP="00621C70">
      <w:pPr>
        <w:ind w:firstLine="709"/>
        <w:jc w:val="both"/>
        <w:rPr>
          <w:rFonts w:ascii="Times New Roman" w:hAnsi="Times New Roman"/>
          <w:b/>
          <w:sz w:val="28"/>
          <w:szCs w:val="28"/>
          <w:lang w:val="kk-KZ"/>
        </w:rPr>
      </w:pPr>
      <w:r w:rsidRPr="00621C70">
        <w:rPr>
          <w:rFonts w:ascii="Times New Roman" w:hAnsi="Times New Roman"/>
          <w:b/>
          <w:sz w:val="28"/>
          <w:szCs w:val="28"/>
          <w:lang w:val="kk-KZ"/>
        </w:rPr>
        <w:t xml:space="preserve">2.10 </w:t>
      </w:r>
      <w:r w:rsidR="00621C70" w:rsidRPr="00621C70">
        <w:rPr>
          <w:rFonts w:ascii="Times New Roman" w:hAnsi="Times New Roman"/>
          <w:b/>
          <w:sz w:val="28"/>
          <w:szCs w:val="28"/>
          <w:lang w:val="kk-KZ"/>
        </w:rPr>
        <w:t>К</w:t>
      </w:r>
      <w:r w:rsidRPr="00621C70">
        <w:rPr>
          <w:rFonts w:ascii="Times New Roman" w:hAnsi="Times New Roman"/>
          <w:b/>
          <w:sz w:val="28"/>
          <w:szCs w:val="28"/>
          <w:lang w:val="kk-KZ"/>
        </w:rPr>
        <w:t>аталитикалық алкилдеу</w:t>
      </w:r>
    </w:p>
    <w:p w:rsidR="009007A3" w:rsidRPr="00621C70" w:rsidRDefault="009007A3" w:rsidP="005054B1">
      <w:pPr>
        <w:ind w:firstLineChars="253" w:firstLine="711"/>
        <w:jc w:val="both"/>
        <w:rPr>
          <w:rFonts w:ascii="Times New Roman" w:hAnsi="Times New Roman"/>
          <w:b/>
          <w:sz w:val="28"/>
          <w:szCs w:val="28"/>
          <w:lang w:val="kk-KZ"/>
        </w:rPr>
      </w:pPr>
    </w:p>
    <w:p w:rsidR="00621C70" w:rsidRPr="00621C70" w:rsidRDefault="009007A3" w:rsidP="00621C70">
      <w:pPr>
        <w:ind w:firstLine="709"/>
        <w:jc w:val="both"/>
        <w:rPr>
          <w:rFonts w:ascii="Times New Roman" w:hAnsi="Times New Roman"/>
          <w:sz w:val="28"/>
          <w:szCs w:val="28"/>
          <w:lang w:val="kk-KZ"/>
        </w:rPr>
      </w:pPr>
      <w:r w:rsidRPr="00621C70">
        <w:rPr>
          <w:rFonts w:ascii="Times New Roman" w:hAnsi="Times New Roman"/>
          <w:b/>
          <w:i/>
          <w:sz w:val="28"/>
          <w:szCs w:val="28"/>
          <w:lang w:val="kk-KZ"/>
        </w:rPr>
        <w:t>Олефиндермен алкандардың каталитикалық алкилденуі</w:t>
      </w:r>
      <w:r w:rsidRPr="00621C70">
        <w:rPr>
          <w:rFonts w:ascii="Times New Roman" w:hAnsi="Times New Roman"/>
          <w:i/>
          <w:color w:val="FF0000"/>
          <w:sz w:val="28"/>
          <w:szCs w:val="28"/>
          <w:lang w:val="kk-KZ"/>
        </w:rPr>
        <w:t>.</w:t>
      </w:r>
      <w:r w:rsidRPr="00621C70">
        <w:rPr>
          <w:rFonts w:ascii="Times New Roman" w:hAnsi="Times New Roman"/>
          <w:color w:val="FF0000"/>
          <w:sz w:val="28"/>
          <w:szCs w:val="28"/>
          <w:lang w:val="kk-KZ"/>
        </w:rPr>
        <w:t xml:space="preserve"> </w:t>
      </w:r>
      <w:r w:rsidR="00621C70" w:rsidRPr="00621C70">
        <w:rPr>
          <w:rFonts w:ascii="Times New Roman" w:hAnsi="Times New Roman"/>
          <w:sz w:val="28"/>
          <w:szCs w:val="28"/>
          <w:lang w:val="kk-KZ"/>
        </w:rPr>
        <w:t>Олефиндерді парафинді көмірсутектерге қосу реакциясы парафинді көмірсутектерді алкилдеу деп аталды:</w:t>
      </w:r>
    </w:p>
    <w:p w:rsidR="00621C70" w:rsidRPr="00621C70" w:rsidRDefault="00621C70" w:rsidP="00621C70">
      <w:pPr>
        <w:ind w:firstLine="709"/>
        <w:jc w:val="center"/>
        <w:rPr>
          <w:rFonts w:ascii="Times New Roman" w:hAnsi="Times New Roman"/>
          <w:color w:val="FF0000"/>
          <w:sz w:val="28"/>
          <w:szCs w:val="28"/>
          <w:lang w:val="kk-KZ"/>
        </w:rPr>
      </w:pPr>
      <w:r w:rsidRPr="00621C70">
        <w:rPr>
          <w:rFonts w:ascii="Times New Roman" w:hAnsi="Times New Roman"/>
          <w:noProof/>
          <w:color w:val="FF0000"/>
          <w:sz w:val="28"/>
          <w:szCs w:val="28"/>
          <w:shd w:val="clear" w:color="auto" w:fill="FFFFFF"/>
        </w:rPr>
        <w:drawing>
          <wp:inline distT="0" distB="0" distL="0" distR="0" wp14:anchorId="3111F596" wp14:editId="1907363D">
            <wp:extent cx="4435523" cy="346700"/>
            <wp:effectExtent l="19050" t="0" r="3127" b="0"/>
            <wp:docPr id="313" name="Рисунок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19"/>
                    <a:srcRect l="33492" t="47852" r="29722" b="46289"/>
                    <a:stretch>
                      <a:fillRect/>
                    </a:stretch>
                  </pic:blipFill>
                  <pic:spPr bwMode="auto">
                    <a:xfrm>
                      <a:off x="0" y="0"/>
                      <a:ext cx="4435319" cy="346684"/>
                    </a:xfrm>
                    <a:prstGeom prst="rect">
                      <a:avLst/>
                    </a:prstGeom>
                    <a:noFill/>
                    <a:ln w="9525">
                      <a:noFill/>
                      <a:miter lim="800000"/>
                      <a:headEnd/>
                      <a:tailEnd/>
                    </a:ln>
                    <a:effectLst/>
                  </pic:spPr>
                </pic:pic>
              </a:graphicData>
            </a:graphic>
          </wp:inline>
        </w:drawing>
      </w:r>
    </w:p>
    <w:p w:rsidR="00640AD3" w:rsidRDefault="00640AD3" w:rsidP="00621C70">
      <w:pPr>
        <w:ind w:firstLine="709"/>
        <w:jc w:val="both"/>
        <w:rPr>
          <w:rFonts w:ascii="Times New Roman" w:hAnsi="Times New Roman"/>
          <w:sz w:val="28"/>
          <w:szCs w:val="28"/>
          <w:lang w:val="kk-KZ"/>
        </w:rPr>
      </w:pPr>
    </w:p>
    <w:p w:rsidR="00621C70" w:rsidRPr="00621C70" w:rsidRDefault="00621C70" w:rsidP="00621C70">
      <w:pPr>
        <w:ind w:firstLine="709"/>
        <w:jc w:val="both"/>
        <w:rPr>
          <w:rFonts w:ascii="Times New Roman" w:hAnsi="Times New Roman"/>
          <w:sz w:val="28"/>
          <w:szCs w:val="28"/>
          <w:shd w:val="clear" w:color="auto" w:fill="FFFFFF"/>
          <w:lang w:val="kk-KZ"/>
        </w:rPr>
      </w:pPr>
      <w:r w:rsidRPr="00621C70">
        <w:rPr>
          <w:rFonts w:ascii="Times New Roman" w:hAnsi="Times New Roman"/>
          <w:sz w:val="28"/>
          <w:szCs w:val="28"/>
          <w:lang w:val="kk-KZ"/>
        </w:rPr>
        <w:t>Алкилдеумен мотор отынының компоненті ретінде қолданылатын алкилат - жоғары октанды изопарафинді көмірсутектердің қоспасы алынады. Парафинді көмірсутектерден метан мен этан реакцияға түспейді. Үшінші көміртегі атомында жылжымалы сутегіне ие изобутан жеңіл алкилденеді. Бұдан басқа, изобутанның тармақталған құрылымы синтез өнімдерінің антидетонациялық тұрғыдан ең тиімді құрылымын алдын - ала анықтайды. Сондықтан алкилдеудің барлық өнеркәсіптік процестеріндегі бастапқы парафинді шикізат, ол изобутан болып табылады. Олефинді көмірсутектерден изобутанды алкилдеу үшін С</w:t>
      </w:r>
      <w:r w:rsidRPr="00621C70">
        <w:rPr>
          <w:rFonts w:ascii="Times New Roman" w:hAnsi="Times New Roman"/>
          <w:sz w:val="28"/>
          <w:szCs w:val="28"/>
          <w:vertAlign w:val="subscript"/>
          <w:lang w:val="kk-KZ"/>
        </w:rPr>
        <w:t>3</w:t>
      </w:r>
      <w:r w:rsidRPr="00621C70">
        <w:rPr>
          <w:rFonts w:ascii="Times New Roman" w:hAnsi="Times New Roman"/>
          <w:sz w:val="28"/>
          <w:szCs w:val="28"/>
          <w:lang w:val="kk-KZ"/>
        </w:rPr>
        <w:t>-C</w:t>
      </w:r>
      <w:r w:rsidRPr="00621C70">
        <w:rPr>
          <w:rFonts w:ascii="Times New Roman" w:hAnsi="Times New Roman"/>
          <w:sz w:val="28"/>
          <w:szCs w:val="28"/>
          <w:vertAlign w:val="subscript"/>
          <w:lang w:val="kk-KZ"/>
        </w:rPr>
        <w:t>5</w:t>
      </w:r>
      <w:r w:rsidRPr="00621C70">
        <w:rPr>
          <w:rFonts w:ascii="Times New Roman" w:hAnsi="Times New Roman"/>
          <w:sz w:val="28"/>
          <w:szCs w:val="28"/>
          <w:lang w:val="kk-KZ"/>
        </w:rPr>
        <w:t xml:space="preserve"> көмірсутектерін қолдану керек.</w:t>
      </w:r>
      <w:r w:rsidRPr="00621C70">
        <w:rPr>
          <w:rFonts w:ascii="Times New Roman" w:hAnsi="Times New Roman"/>
          <w:sz w:val="28"/>
          <w:szCs w:val="28"/>
          <w:shd w:val="clear" w:color="auto" w:fill="FFFFFF"/>
          <w:lang w:val="kk-KZ"/>
        </w:rPr>
        <w:t xml:space="preserve">                               </w:t>
      </w:r>
    </w:p>
    <w:p w:rsidR="00621C70" w:rsidRPr="00621C70" w:rsidRDefault="00621C70" w:rsidP="00621C70">
      <w:pPr>
        <w:ind w:firstLine="709"/>
        <w:jc w:val="both"/>
        <w:rPr>
          <w:rFonts w:ascii="Times New Roman" w:hAnsi="Times New Roman"/>
          <w:sz w:val="28"/>
          <w:szCs w:val="28"/>
          <w:lang w:val="kk-KZ"/>
        </w:rPr>
      </w:pPr>
      <w:r w:rsidRPr="00621C70">
        <w:rPr>
          <w:rFonts w:ascii="Times New Roman" w:hAnsi="Times New Roman"/>
          <w:sz w:val="28"/>
          <w:szCs w:val="28"/>
          <w:lang w:val="kk-KZ"/>
        </w:rPr>
        <w:t>Алкилдеу жылудың бөлінуімен және көлемнің азаюымен өтеді. Демек, Ле-Шателье принципіне сүйене отырып, бұл реакция төмен температура мен жоғары қысымға қолайлы. Алкилдеуді 0</w:t>
      </w:r>
      <w:r w:rsidRPr="00621C70">
        <w:rPr>
          <w:rFonts w:ascii="Times New Roman" w:hAnsi="Times New Roman"/>
          <w:sz w:val="28"/>
          <w:szCs w:val="28"/>
          <w:vertAlign w:val="superscript"/>
          <w:lang w:val="kk-KZ"/>
        </w:rPr>
        <w:t>0</w:t>
      </w:r>
      <w:r w:rsidRPr="00621C70">
        <w:rPr>
          <w:rFonts w:ascii="Times New Roman" w:hAnsi="Times New Roman"/>
          <w:sz w:val="28"/>
          <w:szCs w:val="28"/>
          <w:lang w:val="kk-KZ"/>
        </w:rPr>
        <w:t>С-қа жақын температураларда жүргізген жөн; бұл ретте олефиннің молекулалық массасы жоғары болған сайын, температура соғұрлым төмен болуы тиіс. Бірақ, катализаторлар болмаған кезде төмен температурада алкилдеу реакциясы жүрмейді. Катализаторлар: хлорлы алюминий, промотирленген хлорлы сутегі, күкірт қышқылы, сұйық фторлы сутегі.</w:t>
      </w:r>
    </w:p>
    <w:p w:rsidR="00621C70" w:rsidRDefault="00621C70" w:rsidP="00621C70">
      <w:pPr>
        <w:ind w:firstLine="709"/>
        <w:jc w:val="both"/>
        <w:rPr>
          <w:rFonts w:ascii="Times New Roman" w:hAnsi="Times New Roman"/>
          <w:sz w:val="28"/>
          <w:szCs w:val="28"/>
        </w:rPr>
      </w:pPr>
      <w:r w:rsidRPr="00621C70">
        <w:rPr>
          <w:rFonts w:ascii="Times New Roman" w:hAnsi="Times New Roman"/>
          <w:sz w:val="28"/>
          <w:szCs w:val="28"/>
        </w:rPr>
        <w:t>Каталитикалық алкилдеу механизмі өте күрделі. Мысалы, изобутанның бутилендермен өзара әрекеттесуі кезінде мақсаты изобутан алу болып табылады</w:t>
      </w:r>
      <w:r w:rsidRPr="00621C70">
        <w:rPr>
          <w:rFonts w:ascii="Times New Roman" w:hAnsi="Times New Roman"/>
          <w:sz w:val="28"/>
          <w:szCs w:val="28"/>
          <w:lang w:val="kk-KZ"/>
        </w:rPr>
        <w:t xml:space="preserve"> </w:t>
      </w:r>
      <w:r w:rsidRPr="00621C70">
        <w:rPr>
          <w:rFonts w:ascii="Times New Roman" w:hAnsi="Times New Roman"/>
          <w:sz w:val="28"/>
          <w:szCs w:val="28"/>
        </w:rPr>
        <w:t>-</w:t>
      </w:r>
      <w:r w:rsidRPr="00621C70">
        <w:rPr>
          <w:rFonts w:ascii="Times New Roman" w:hAnsi="Times New Roman"/>
          <w:sz w:val="28"/>
          <w:szCs w:val="28"/>
          <w:lang w:val="kk-KZ"/>
        </w:rPr>
        <w:t xml:space="preserve"> </w:t>
      </w:r>
      <w:r w:rsidRPr="00621C70">
        <w:rPr>
          <w:rFonts w:ascii="Times New Roman" w:hAnsi="Times New Roman"/>
          <w:sz w:val="28"/>
          <w:szCs w:val="28"/>
        </w:rPr>
        <w:t>жоғарыда айтылғандай, пайдаланылатын алкилаттың негізгі компонентін оның октандық санын арттыру үшін мотор отынының компоненті ретінде пайдаланады.</w:t>
      </w:r>
    </w:p>
    <w:p w:rsidR="00640AD3" w:rsidRPr="00621C70" w:rsidRDefault="00640AD3" w:rsidP="00621C70">
      <w:pPr>
        <w:ind w:firstLine="709"/>
        <w:jc w:val="both"/>
        <w:rPr>
          <w:rFonts w:ascii="Times New Roman" w:hAnsi="Times New Roman"/>
          <w:sz w:val="28"/>
          <w:szCs w:val="28"/>
          <w:lang w:val="kk-KZ"/>
        </w:rPr>
      </w:pPr>
    </w:p>
    <w:p w:rsidR="00621C70" w:rsidRPr="00621C70" w:rsidRDefault="00621C70" w:rsidP="00640AD3">
      <w:pPr>
        <w:jc w:val="both"/>
        <w:rPr>
          <w:rFonts w:ascii="Times New Roman" w:hAnsi="Times New Roman"/>
          <w:sz w:val="28"/>
          <w:szCs w:val="28"/>
          <w:lang w:val="kk-KZ"/>
        </w:rPr>
      </w:pPr>
      <w:r w:rsidRPr="00621C70">
        <w:rPr>
          <w:rFonts w:ascii="Times New Roman" w:hAnsi="Times New Roman"/>
          <w:noProof/>
          <w:sz w:val="28"/>
          <w:szCs w:val="28"/>
        </w:rPr>
        <w:drawing>
          <wp:inline distT="0" distB="0" distL="0" distR="0" wp14:anchorId="593C7826" wp14:editId="7FDA40CA">
            <wp:extent cx="5829300" cy="1724025"/>
            <wp:effectExtent l="19050" t="0" r="0" b="0"/>
            <wp:docPr id="7176" name="Рисунок 3"/>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120"/>
                    <a:srcRect l="21998" t="42187" r="16042" b="25252"/>
                    <a:stretch>
                      <a:fillRect/>
                    </a:stretch>
                  </pic:blipFill>
                  <pic:spPr bwMode="auto">
                    <a:xfrm>
                      <a:off x="0" y="0"/>
                      <a:ext cx="5829300" cy="1724025"/>
                    </a:xfrm>
                    <a:prstGeom prst="rect">
                      <a:avLst/>
                    </a:prstGeom>
                    <a:noFill/>
                    <a:ln w="9525">
                      <a:noFill/>
                      <a:miter lim="800000"/>
                      <a:headEnd/>
                      <a:tailEnd/>
                    </a:ln>
                    <a:effectLst/>
                  </pic:spPr>
                </pic:pic>
              </a:graphicData>
            </a:graphic>
          </wp:inline>
        </w:drawing>
      </w:r>
    </w:p>
    <w:p w:rsidR="00621C70" w:rsidRPr="00621C70" w:rsidRDefault="00621C70" w:rsidP="00621C70">
      <w:pPr>
        <w:ind w:firstLine="709"/>
        <w:jc w:val="both"/>
        <w:rPr>
          <w:rFonts w:ascii="Times New Roman" w:hAnsi="Times New Roman"/>
          <w:sz w:val="28"/>
          <w:szCs w:val="28"/>
          <w:lang w:val="kk-KZ"/>
        </w:rPr>
      </w:pPr>
    </w:p>
    <w:p w:rsidR="00621C70" w:rsidRPr="00621C70" w:rsidRDefault="00621C70" w:rsidP="00621C70">
      <w:pPr>
        <w:ind w:firstLine="709"/>
        <w:jc w:val="both"/>
        <w:rPr>
          <w:rFonts w:ascii="Times New Roman" w:hAnsi="Times New Roman"/>
          <w:sz w:val="28"/>
          <w:szCs w:val="28"/>
          <w:lang w:val="kk-KZ"/>
        </w:rPr>
      </w:pPr>
      <w:r w:rsidRPr="00621C70">
        <w:rPr>
          <w:rFonts w:ascii="Times New Roman" w:hAnsi="Times New Roman"/>
          <w:b/>
          <w:sz w:val="28"/>
          <w:szCs w:val="28"/>
          <w:lang w:val="kk-KZ"/>
        </w:rPr>
        <w:t>Изобутанды бутилендермен алкилдеу қондырғысы.</w:t>
      </w:r>
      <w:r w:rsidRPr="00621C70">
        <w:rPr>
          <w:rFonts w:ascii="Times New Roman" w:hAnsi="Times New Roman"/>
          <w:sz w:val="28"/>
          <w:szCs w:val="28"/>
          <w:lang w:val="kk-KZ"/>
        </w:rPr>
        <w:t xml:space="preserve"> Изобутанды бутилендермен алкилдеу қондырғыларының шикізаты каталитикалық крекинг, термиялық крекинг және кокстеу газдарынан газофракциялайтын қондырғыларда өндірілетін бутан-бутилен фракциясы (ББФ) болып табылады. Бұл фракцияның құрамында кездейсоқ көмірсутектер бар-бутилендер мен изобутан.</w:t>
      </w:r>
    </w:p>
    <w:p w:rsidR="00621C70" w:rsidRPr="00621C70" w:rsidRDefault="00621C70" w:rsidP="00621C70">
      <w:pPr>
        <w:ind w:firstLine="709"/>
        <w:jc w:val="both"/>
        <w:rPr>
          <w:rFonts w:ascii="Times New Roman" w:hAnsi="Times New Roman"/>
          <w:sz w:val="28"/>
          <w:szCs w:val="28"/>
          <w:lang w:val="kk-KZ"/>
        </w:rPr>
      </w:pPr>
      <w:r w:rsidRPr="00621C70">
        <w:rPr>
          <w:rFonts w:ascii="Times New Roman" w:hAnsi="Times New Roman"/>
          <w:sz w:val="28"/>
          <w:szCs w:val="28"/>
          <w:lang w:val="kk-KZ"/>
        </w:rPr>
        <w:t>Алкилденудің нәтижесінде алкилат алынады, ол алкилдену қондырғыларында екі фракцияға - жеңіл және ауыр фракцияға бөлінеді. Жеңіл алкилат (45-150°С) ароматты көмірсутектердің құрамын азайту және тауарлық антобензиндердің іске қосу қасиеттерін жақсарту үшін каталитикалық риформинг пен крекинг бензиндеріне қосылады. Ауыр алкилат (170-240°С фракциясы) дизель отынының компоненті ретінде қолданылады.</w:t>
      </w:r>
      <w:r w:rsidRPr="00621C70">
        <w:rPr>
          <w:rFonts w:ascii="Times New Roman" w:hAnsi="Times New Roman"/>
          <w:sz w:val="28"/>
          <w:szCs w:val="28"/>
          <w:lang w:val="kk-KZ"/>
        </w:rPr>
        <w:tab/>
      </w:r>
    </w:p>
    <w:p w:rsidR="00621C70" w:rsidRPr="00621C70" w:rsidRDefault="00621C70" w:rsidP="00621C70">
      <w:pPr>
        <w:ind w:firstLine="709"/>
        <w:jc w:val="both"/>
        <w:rPr>
          <w:rFonts w:ascii="Times New Roman" w:hAnsi="Times New Roman"/>
          <w:sz w:val="28"/>
          <w:szCs w:val="28"/>
          <w:lang w:val="kk-KZ"/>
        </w:rPr>
      </w:pPr>
      <w:r w:rsidRPr="00621C70">
        <w:rPr>
          <w:rFonts w:ascii="Times New Roman" w:hAnsi="Times New Roman"/>
          <w:sz w:val="28"/>
          <w:szCs w:val="28"/>
          <w:lang w:val="kk-KZ"/>
        </w:rPr>
        <w:t>Күкірт қышқылының катализаторының қатысуымен алкилдеу кезінде процестің ең жақсы жағдайларына 5-13</w:t>
      </w:r>
      <w:r w:rsidRPr="00621C70">
        <w:rPr>
          <w:rFonts w:ascii="Times New Roman" w:hAnsi="Times New Roman"/>
          <w:sz w:val="28"/>
          <w:szCs w:val="28"/>
          <w:vertAlign w:val="superscript"/>
          <w:lang w:val="kk-KZ"/>
        </w:rPr>
        <w:t>0</w:t>
      </w:r>
      <w:r w:rsidRPr="00621C70">
        <w:rPr>
          <w:rFonts w:ascii="Times New Roman" w:hAnsi="Times New Roman"/>
          <w:sz w:val="28"/>
          <w:szCs w:val="28"/>
          <w:lang w:val="kk-KZ"/>
        </w:rPr>
        <w:t xml:space="preserve">С температурада қол жеткізіледі. Алкилдеудің оңтайлы шарттарын алу үшін катализатор көлемдік арақатынасы: реакциялық аймақтағы көмірсутектер 1:1-ден 2:1-ге дейін ұстайды. Шикізаттың катализатормен жанасуының ұзақтығы уақыт бірлігіне берілетін шикізат көлемінің реактордағы қышқыл көлеміне бөлінуін білдіретін көлемді жылдамдықпен анықталады. </w:t>
      </w:r>
    </w:p>
    <w:p w:rsidR="00621C70" w:rsidRDefault="00621C70" w:rsidP="00621C70">
      <w:pPr>
        <w:ind w:firstLine="709"/>
        <w:jc w:val="both"/>
        <w:rPr>
          <w:rFonts w:ascii="Times New Roman" w:hAnsi="Times New Roman"/>
          <w:sz w:val="28"/>
          <w:szCs w:val="28"/>
          <w:lang w:val="kk-KZ"/>
        </w:rPr>
      </w:pPr>
      <w:r w:rsidRPr="00621C70">
        <w:rPr>
          <w:rFonts w:ascii="Times New Roman" w:hAnsi="Times New Roman"/>
          <w:b/>
          <w:sz w:val="28"/>
          <w:szCs w:val="28"/>
          <w:lang w:val="kk-KZ"/>
        </w:rPr>
        <w:t>Технологиялық сызба.</w:t>
      </w:r>
      <w:r w:rsidRPr="00621C70">
        <w:rPr>
          <w:rFonts w:ascii="Times New Roman" w:hAnsi="Times New Roman"/>
          <w:sz w:val="28"/>
          <w:szCs w:val="28"/>
          <w:lang w:val="kk-KZ"/>
        </w:rPr>
        <w:t xml:space="preserve"> Бутан-бутиленді фракция изобутандарды күкірт қышқылдмен алкилдеу қондырғысының технологиялық сызбасы 2</w:t>
      </w:r>
      <w:r>
        <w:rPr>
          <w:rFonts w:ascii="Times New Roman" w:hAnsi="Times New Roman"/>
          <w:sz w:val="28"/>
          <w:szCs w:val="28"/>
          <w:lang w:val="kk-KZ"/>
        </w:rPr>
        <w:t>.10</w:t>
      </w:r>
      <w:r w:rsidRPr="00621C70">
        <w:rPr>
          <w:rFonts w:ascii="Times New Roman" w:hAnsi="Times New Roman"/>
          <w:sz w:val="28"/>
          <w:szCs w:val="28"/>
          <w:lang w:val="kk-KZ"/>
        </w:rPr>
        <w:t xml:space="preserve">.1суретте келтірілген. Алкилдеу қондырғысы шикізатты даярлау, реакторлы, көмірсутекті қоспаны өңдеу, өнімдерді фракциялау бөлімдерінен тұрады. </w:t>
      </w:r>
    </w:p>
    <w:p w:rsidR="00621C70" w:rsidRDefault="00621C70" w:rsidP="00621C70">
      <w:pPr>
        <w:jc w:val="both"/>
        <w:rPr>
          <w:rFonts w:ascii="Times New Roman" w:hAnsi="Times New Roman"/>
          <w:sz w:val="28"/>
          <w:szCs w:val="28"/>
          <w:lang w:val="kk-KZ"/>
        </w:rPr>
      </w:pPr>
      <w:r w:rsidRPr="00FD11CC">
        <w:rPr>
          <w:rFonts w:ascii="Times New Roman" w:hAnsi="Times New Roman"/>
          <w:noProof/>
        </w:rPr>
        <w:drawing>
          <wp:inline distT="0" distB="0" distL="0" distR="0" wp14:anchorId="0C4FA53A" wp14:editId="66826235">
            <wp:extent cx="5940425" cy="2875428"/>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40425" cy="2875428"/>
                    </a:xfrm>
                    <a:prstGeom prst="rect">
                      <a:avLst/>
                    </a:prstGeom>
                    <a:noFill/>
                    <a:ln>
                      <a:noFill/>
                    </a:ln>
                  </pic:spPr>
                </pic:pic>
              </a:graphicData>
            </a:graphic>
          </wp:inline>
        </w:drawing>
      </w:r>
    </w:p>
    <w:p w:rsidR="00621C70" w:rsidRDefault="00621C70" w:rsidP="00621C70">
      <w:pPr>
        <w:ind w:firstLine="709"/>
        <w:jc w:val="both"/>
        <w:rPr>
          <w:rFonts w:ascii="Times New Roman" w:hAnsi="Times New Roman"/>
          <w:sz w:val="28"/>
          <w:szCs w:val="28"/>
          <w:lang w:val="kk-KZ"/>
        </w:rPr>
      </w:pPr>
    </w:p>
    <w:p w:rsidR="00621C70" w:rsidRPr="00FD11CC" w:rsidRDefault="00621C70" w:rsidP="00621C70">
      <w:pPr>
        <w:shd w:val="clear" w:color="auto" w:fill="FFFFFF"/>
        <w:ind w:firstLine="425"/>
        <w:jc w:val="both"/>
        <w:rPr>
          <w:rFonts w:ascii="Times New Roman" w:hAnsi="Times New Roman"/>
          <w:i/>
          <w:sz w:val="20"/>
          <w:szCs w:val="20"/>
          <w:lang w:val="kk-KZ"/>
        </w:rPr>
      </w:pPr>
      <w:r w:rsidRPr="00FD11CC">
        <w:rPr>
          <w:rFonts w:ascii="Times New Roman" w:hAnsi="Times New Roman"/>
          <w:i/>
          <w:sz w:val="20"/>
          <w:szCs w:val="20"/>
          <w:lang w:val="kk-KZ"/>
        </w:rPr>
        <w:t xml:space="preserve">1, </w:t>
      </w:r>
      <w:r w:rsidRPr="00FD11CC">
        <w:rPr>
          <w:rFonts w:ascii="Times New Roman" w:hAnsi="Times New Roman"/>
          <w:i/>
          <w:iCs/>
          <w:sz w:val="20"/>
          <w:szCs w:val="20"/>
          <w:lang w:val="kk-KZ"/>
        </w:rPr>
        <w:t xml:space="preserve">15, 19, 24, 29, 34 </w:t>
      </w:r>
      <w:r w:rsidRPr="00FD11CC">
        <w:rPr>
          <w:rFonts w:ascii="Times New Roman" w:hAnsi="Times New Roman"/>
          <w:i/>
          <w:sz w:val="20"/>
          <w:szCs w:val="20"/>
          <w:lang w:val="kk-KZ"/>
        </w:rPr>
        <w:t xml:space="preserve">- сыйымдылықтар; </w:t>
      </w:r>
      <w:r w:rsidRPr="00FD11CC">
        <w:rPr>
          <w:rFonts w:ascii="Times New Roman" w:hAnsi="Times New Roman"/>
          <w:i/>
          <w:iCs/>
          <w:sz w:val="20"/>
          <w:szCs w:val="20"/>
          <w:lang w:val="kk-KZ"/>
        </w:rPr>
        <w:t xml:space="preserve">2, 5, 9, 11, 12, 16, 20, 25, 30, 35 </w:t>
      </w:r>
      <w:r w:rsidRPr="00FD11CC">
        <w:rPr>
          <w:rFonts w:ascii="Times New Roman" w:hAnsi="Times New Roman"/>
          <w:i/>
          <w:sz w:val="20"/>
          <w:szCs w:val="20"/>
          <w:lang w:val="kk-KZ"/>
        </w:rPr>
        <w:t xml:space="preserve">- </w:t>
      </w:r>
      <w:r>
        <w:rPr>
          <w:rFonts w:ascii="Times New Roman" w:hAnsi="Times New Roman"/>
          <w:i/>
          <w:sz w:val="20"/>
          <w:szCs w:val="20"/>
          <w:lang w:val="kk-KZ"/>
        </w:rPr>
        <w:t>сорап</w:t>
      </w:r>
      <w:r w:rsidRPr="00FD11CC">
        <w:rPr>
          <w:rFonts w:ascii="Times New Roman" w:hAnsi="Times New Roman"/>
          <w:i/>
          <w:sz w:val="20"/>
          <w:szCs w:val="20"/>
          <w:lang w:val="kk-KZ"/>
        </w:rPr>
        <w:t xml:space="preserve">тар; </w:t>
      </w:r>
      <w:r w:rsidRPr="00FD11CC">
        <w:rPr>
          <w:rFonts w:ascii="Times New Roman" w:hAnsi="Times New Roman"/>
          <w:i/>
          <w:iCs/>
          <w:sz w:val="20"/>
          <w:szCs w:val="20"/>
          <w:lang w:val="kk-KZ"/>
        </w:rPr>
        <w:t>3 -</w:t>
      </w:r>
      <w:r w:rsidRPr="00FD11CC">
        <w:rPr>
          <w:rFonts w:ascii="Times New Roman" w:hAnsi="Times New Roman"/>
          <w:i/>
          <w:sz w:val="20"/>
          <w:szCs w:val="20"/>
          <w:lang w:val="kk-KZ"/>
        </w:rPr>
        <w:t xml:space="preserve">реактор; </w:t>
      </w:r>
      <w:r w:rsidRPr="00FD11CC">
        <w:rPr>
          <w:rFonts w:ascii="Times New Roman" w:hAnsi="Times New Roman"/>
          <w:i/>
          <w:iCs/>
          <w:sz w:val="20"/>
          <w:szCs w:val="20"/>
          <w:lang w:val="kk-KZ"/>
        </w:rPr>
        <w:t>4 -</w:t>
      </w:r>
      <w:r w:rsidRPr="00FD11CC">
        <w:rPr>
          <w:rFonts w:ascii="Times New Roman" w:hAnsi="Times New Roman"/>
          <w:i/>
          <w:sz w:val="20"/>
          <w:szCs w:val="20"/>
          <w:lang w:val="kk-KZ"/>
        </w:rPr>
        <w:t xml:space="preserve">сепаратор; </w:t>
      </w:r>
      <w:r w:rsidRPr="00FD11CC">
        <w:rPr>
          <w:rFonts w:ascii="Times New Roman" w:hAnsi="Times New Roman"/>
          <w:i/>
          <w:iCs/>
          <w:sz w:val="20"/>
          <w:szCs w:val="20"/>
          <w:lang w:val="kk-KZ"/>
        </w:rPr>
        <w:t>6-</w:t>
      </w:r>
      <w:r w:rsidRPr="00FD11CC">
        <w:rPr>
          <w:rFonts w:ascii="Times New Roman" w:hAnsi="Times New Roman"/>
          <w:i/>
          <w:sz w:val="20"/>
          <w:szCs w:val="20"/>
          <w:lang w:val="kk-KZ"/>
        </w:rPr>
        <w:t xml:space="preserve"> жылу алмастырғыш; 7 - сыйымдылық; </w:t>
      </w:r>
      <w:r w:rsidRPr="00FD11CC">
        <w:rPr>
          <w:rFonts w:ascii="Times New Roman" w:hAnsi="Times New Roman"/>
          <w:i/>
          <w:iCs/>
          <w:sz w:val="20"/>
          <w:szCs w:val="20"/>
          <w:lang w:val="kk-KZ"/>
        </w:rPr>
        <w:t xml:space="preserve">8, 10 - </w:t>
      </w:r>
      <w:r w:rsidRPr="00FD11CC">
        <w:rPr>
          <w:rFonts w:ascii="Times New Roman" w:hAnsi="Times New Roman"/>
          <w:i/>
          <w:sz w:val="20"/>
          <w:szCs w:val="20"/>
          <w:lang w:val="kk-KZ"/>
        </w:rPr>
        <w:t xml:space="preserve">жинағыштар; </w:t>
      </w:r>
      <w:r w:rsidRPr="00FD11CC">
        <w:rPr>
          <w:rFonts w:ascii="Times New Roman" w:hAnsi="Times New Roman"/>
          <w:i/>
          <w:iCs/>
          <w:sz w:val="20"/>
          <w:szCs w:val="20"/>
          <w:lang w:val="kk-KZ"/>
        </w:rPr>
        <w:t xml:space="preserve">13 - </w:t>
      </w:r>
      <w:r w:rsidRPr="00FD11CC">
        <w:rPr>
          <w:rFonts w:ascii="Times New Roman" w:hAnsi="Times New Roman"/>
          <w:i/>
          <w:sz w:val="20"/>
          <w:szCs w:val="20"/>
          <w:lang w:val="kk-KZ"/>
        </w:rPr>
        <w:t xml:space="preserve">компрессор; </w:t>
      </w:r>
      <w:r w:rsidRPr="00FD11CC">
        <w:rPr>
          <w:rFonts w:ascii="Times New Roman" w:hAnsi="Times New Roman"/>
          <w:i/>
          <w:iCs/>
          <w:sz w:val="20"/>
          <w:szCs w:val="20"/>
          <w:lang w:val="kk-KZ"/>
        </w:rPr>
        <w:t xml:space="preserve">14, 18, 23, 28, 33- </w:t>
      </w:r>
      <w:r w:rsidRPr="00FD11CC">
        <w:rPr>
          <w:rFonts w:ascii="Times New Roman" w:hAnsi="Times New Roman"/>
          <w:i/>
          <w:sz w:val="20"/>
          <w:szCs w:val="20"/>
          <w:lang w:val="kk-KZ"/>
        </w:rPr>
        <w:t xml:space="preserve">конденсатор-мұздатқыштар;   </w:t>
      </w:r>
      <w:r w:rsidRPr="00FD11CC">
        <w:rPr>
          <w:rFonts w:ascii="Times New Roman" w:hAnsi="Times New Roman"/>
          <w:i/>
          <w:iCs/>
          <w:sz w:val="20"/>
          <w:szCs w:val="20"/>
          <w:lang w:val="kk-KZ"/>
        </w:rPr>
        <w:t xml:space="preserve">17,  22,   27,   32 </w:t>
      </w:r>
      <w:r w:rsidRPr="00FD11CC">
        <w:rPr>
          <w:rFonts w:ascii="Times New Roman" w:hAnsi="Times New Roman"/>
          <w:i/>
          <w:sz w:val="20"/>
          <w:szCs w:val="20"/>
          <w:lang w:val="kk-KZ"/>
        </w:rPr>
        <w:t xml:space="preserve">- колонналар;   </w:t>
      </w:r>
      <w:r w:rsidRPr="00FD11CC">
        <w:rPr>
          <w:rFonts w:ascii="Times New Roman" w:hAnsi="Times New Roman"/>
          <w:i/>
          <w:iCs/>
          <w:sz w:val="20"/>
          <w:szCs w:val="20"/>
          <w:lang w:val="kk-KZ"/>
        </w:rPr>
        <w:t xml:space="preserve">21,   26,   31,  36 </w:t>
      </w:r>
      <w:r w:rsidRPr="00FD11CC">
        <w:rPr>
          <w:rFonts w:ascii="Times New Roman" w:hAnsi="Times New Roman"/>
          <w:i/>
          <w:sz w:val="20"/>
          <w:szCs w:val="20"/>
          <w:lang w:val="kk-KZ"/>
        </w:rPr>
        <w:t>қайнатқыштар.</w:t>
      </w:r>
    </w:p>
    <w:p w:rsidR="00621C70" w:rsidRPr="00FD11CC" w:rsidRDefault="00621C70" w:rsidP="00621C70">
      <w:pPr>
        <w:shd w:val="clear" w:color="auto" w:fill="FFFFFF"/>
        <w:ind w:firstLine="425"/>
        <w:jc w:val="both"/>
        <w:rPr>
          <w:rFonts w:ascii="Times New Roman" w:hAnsi="Times New Roman"/>
          <w:i/>
          <w:sz w:val="20"/>
          <w:szCs w:val="20"/>
          <w:lang w:val="kk-KZ"/>
        </w:rPr>
      </w:pPr>
      <w:r w:rsidRPr="00FD11CC">
        <w:rPr>
          <w:rFonts w:ascii="Times New Roman" w:hAnsi="Times New Roman"/>
          <w:i/>
          <w:sz w:val="20"/>
          <w:szCs w:val="20"/>
          <w:lang w:val="kk-KZ"/>
        </w:rPr>
        <w:t xml:space="preserve">І – тазарту бөліміндегі шикізат; ІІ-жаңа күкірт қышқылы; ІІІ- регенерацияға өңделген күкірт қышқылы; </w:t>
      </w:r>
      <w:r w:rsidRPr="00FD11CC">
        <w:rPr>
          <w:rFonts w:ascii="Times New Roman" w:hAnsi="Times New Roman"/>
          <w:i/>
          <w:iCs/>
          <w:sz w:val="20"/>
          <w:szCs w:val="20"/>
          <w:lang w:val="kk-KZ"/>
        </w:rPr>
        <w:t>IV -ц</w:t>
      </w:r>
      <w:r w:rsidRPr="00FD11CC">
        <w:rPr>
          <w:rFonts w:ascii="Times New Roman" w:hAnsi="Times New Roman"/>
          <w:i/>
          <w:sz w:val="20"/>
          <w:szCs w:val="20"/>
          <w:lang w:val="kk-KZ"/>
        </w:rPr>
        <w:t xml:space="preserve">иркулирлеуші изобутан; </w:t>
      </w:r>
      <w:r w:rsidRPr="00FD11CC">
        <w:rPr>
          <w:rFonts w:ascii="Times New Roman" w:hAnsi="Times New Roman"/>
          <w:i/>
          <w:iCs/>
          <w:sz w:val="20"/>
          <w:szCs w:val="20"/>
          <w:lang w:val="kk-KZ"/>
        </w:rPr>
        <w:t>V-</w:t>
      </w:r>
      <w:r w:rsidRPr="00FD11CC">
        <w:rPr>
          <w:rFonts w:ascii="Times New Roman" w:hAnsi="Times New Roman"/>
          <w:i/>
          <w:sz w:val="20"/>
          <w:szCs w:val="20"/>
          <w:lang w:val="kk-KZ"/>
        </w:rPr>
        <w:t xml:space="preserve">аммиак; </w:t>
      </w:r>
      <w:r w:rsidRPr="00FD11CC">
        <w:rPr>
          <w:rFonts w:ascii="Times New Roman" w:hAnsi="Times New Roman"/>
          <w:i/>
          <w:iCs/>
          <w:sz w:val="20"/>
          <w:szCs w:val="20"/>
          <w:lang w:val="kk-KZ"/>
        </w:rPr>
        <w:t xml:space="preserve">VI- </w:t>
      </w:r>
      <w:r w:rsidRPr="00FD11CC">
        <w:rPr>
          <w:rFonts w:ascii="Times New Roman" w:hAnsi="Times New Roman"/>
          <w:i/>
          <w:sz w:val="20"/>
          <w:szCs w:val="20"/>
          <w:lang w:val="kk-KZ"/>
        </w:rPr>
        <w:t xml:space="preserve">пропан; </w:t>
      </w:r>
      <w:r w:rsidRPr="00FD11CC">
        <w:rPr>
          <w:rFonts w:ascii="Times New Roman" w:hAnsi="Times New Roman"/>
          <w:i/>
          <w:iCs/>
          <w:sz w:val="20"/>
          <w:szCs w:val="20"/>
          <w:lang w:val="kk-KZ"/>
        </w:rPr>
        <w:t>VII -</w:t>
      </w:r>
      <w:r w:rsidRPr="00FD11CC">
        <w:rPr>
          <w:rFonts w:ascii="Times New Roman" w:hAnsi="Times New Roman"/>
          <w:i/>
          <w:sz w:val="20"/>
          <w:szCs w:val="20"/>
          <w:lang w:val="kk-KZ"/>
        </w:rPr>
        <w:t xml:space="preserve">бутақ-пентанды фракция; </w:t>
      </w:r>
      <w:r w:rsidRPr="00FD11CC">
        <w:rPr>
          <w:rFonts w:ascii="Times New Roman" w:hAnsi="Times New Roman"/>
          <w:i/>
          <w:iCs/>
          <w:sz w:val="20"/>
          <w:szCs w:val="20"/>
          <w:lang w:val="kk-KZ"/>
        </w:rPr>
        <w:t xml:space="preserve">VIII- </w:t>
      </w:r>
      <w:r w:rsidRPr="00FD11CC">
        <w:rPr>
          <w:rFonts w:ascii="Times New Roman" w:hAnsi="Times New Roman"/>
          <w:i/>
          <w:sz w:val="20"/>
          <w:szCs w:val="20"/>
          <w:lang w:val="kk-KZ"/>
        </w:rPr>
        <w:t xml:space="preserve">жеңіл алкилат; </w:t>
      </w:r>
      <w:r w:rsidRPr="00FD11CC">
        <w:rPr>
          <w:rFonts w:ascii="Times New Roman" w:hAnsi="Times New Roman"/>
          <w:i/>
          <w:iCs/>
          <w:sz w:val="20"/>
          <w:szCs w:val="20"/>
          <w:lang w:val="kk-KZ"/>
        </w:rPr>
        <w:t>IX-</w:t>
      </w:r>
      <w:r w:rsidRPr="00FD11CC">
        <w:rPr>
          <w:rFonts w:ascii="Times New Roman" w:hAnsi="Times New Roman"/>
          <w:i/>
          <w:sz w:val="20"/>
          <w:szCs w:val="20"/>
          <w:lang w:val="kk-KZ"/>
        </w:rPr>
        <w:t xml:space="preserve">ауыр алкилат; </w:t>
      </w:r>
      <w:r w:rsidRPr="00FD11CC">
        <w:rPr>
          <w:rFonts w:ascii="Times New Roman" w:hAnsi="Times New Roman"/>
          <w:i/>
          <w:iCs/>
          <w:sz w:val="20"/>
          <w:szCs w:val="20"/>
          <w:lang w:val="kk-KZ"/>
        </w:rPr>
        <w:t>X-</w:t>
      </w:r>
      <w:r w:rsidRPr="00FD11CC">
        <w:rPr>
          <w:rFonts w:ascii="Times New Roman" w:hAnsi="Times New Roman"/>
          <w:i/>
          <w:sz w:val="20"/>
          <w:szCs w:val="20"/>
          <w:lang w:val="kk-KZ"/>
        </w:rPr>
        <w:t xml:space="preserve"> </w:t>
      </w:r>
      <w:r>
        <w:rPr>
          <w:rFonts w:ascii="Times New Roman" w:hAnsi="Times New Roman"/>
          <w:i/>
          <w:sz w:val="20"/>
          <w:szCs w:val="20"/>
          <w:lang w:val="kk-KZ"/>
        </w:rPr>
        <w:t>слтінің</w:t>
      </w:r>
      <w:r w:rsidRPr="00FD11CC">
        <w:rPr>
          <w:rFonts w:ascii="Times New Roman" w:hAnsi="Times New Roman"/>
          <w:i/>
          <w:sz w:val="20"/>
          <w:szCs w:val="20"/>
          <w:lang w:val="kk-KZ"/>
        </w:rPr>
        <w:t xml:space="preserve"> жаңа ерітіндісі; </w:t>
      </w:r>
      <w:r w:rsidRPr="00FD11CC">
        <w:rPr>
          <w:rFonts w:ascii="Times New Roman" w:hAnsi="Times New Roman"/>
          <w:i/>
          <w:iCs/>
          <w:sz w:val="20"/>
          <w:szCs w:val="20"/>
          <w:lang w:val="kk-KZ"/>
        </w:rPr>
        <w:t>XI-</w:t>
      </w:r>
      <w:r w:rsidRPr="00FD11CC">
        <w:rPr>
          <w:rFonts w:ascii="Times New Roman" w:hAnsi="Times New Roman"/>
          <w:i/>
          <w:sz w:val="20"/>
          <w:szCs w:val="20"/>
          <w:lang w:val="kk-KZ"/>
        </w:rPr>
        <w:t>су</w:t>
      </w:r>
    </w:p>
    <w:p w:rsidR="00621C70" w:rsidRPr="00FD11CC" w:rsidRDefault="00621C70" w:rsidP="00621C70">
      <w:pPr>
        <w:shd w:val="clear" w:color="auto" w:fill="FFFFFF"/>
        <w:ind w:firstLine="425"/>
        <w:jc w:val="center"/>
        <w:rPr>
          <w:rFonts w:ascii="Times New Roman" w:hAnsi="Times New Roman"/>
          <w:lang w:val="kk-KZ"/>
        </w:rPr>
      </w:pPr>
    </w:p>
    <w:p w:rsidR="00621C70" w:rsidRPr="00621C70" w:rsidRDefault="00621C70" w:rsidP="00621C70">
      <w:pPr>
        <w:shd w:val="clear" w:color="auto" w:fill="FFFFFF"/>
        <w:ind w:firstLine="425"/>
        <w:jc w:val="center"/>
        <w:rPr>
          <w:rFonts w:ascii="Times New Roman" w:hAnsi="Times New Roman"/>
          <w:sz w:val="28"/>
          <w:szCs w:val="28"/>
          <w:lang w:val="kk-KZ"/>
        </w:rPr>
      </w:pPr>
      <w:r w:rsidRPr="00621C70">
        <w:rPr>
          <w:rFonts w:ascii="Times New Roman" w:hAnsi="Times New Roman"/>
          <w:sz w:val="28"/>
          <w:szCs w:val="28"/>
          <w:lang w:val="kk-KZ"/>
        </w:rPr>
        <w:t>Сурет 2.10.1. Алкилдеу қондырғысының технологиялық сызбасы</w:t>
      </w:r>
    </w:p>
    <w:p w:rsidR="00621C70" w:rsidRDefault="00621C70" w:rsidP="00621C70">
      <w:pPr>
        <w:ind w:firstLine="709"/>
        <w:jc w:val="both"/>
        <w:rPr>
          <w:rFonts w:ascii="Times New Roman" w:hAnsi="Times New Roman"/>
          <w:sz w:val="28"/>
          <w:szCs w:val="28"/>
          <w:lang w:val="kk-KZ"/>
        </w:rPr>
      </w:pPr>
    </w:p>
    <w:p w:rsidR="00621C70" w:rsidRPr="00621C70" w:rsidRDefault="00621C70" w:rsidP="00621C70">
      <w:pPr>
        <w:ind w:firstLine="709"/>
        <w:jc w:val="both"/>
        <w:rPr>
          <w:rFonts w:ascii="Times New Roman" w:hAnsi="Times New Roman"/>
          <w:sz w:val="28"/>
          <w:szCs w:val="28"/>
          <w:lang w:val="kk-KZ"/>
        </w:rPr>
      </w:pPr>
    </w:p>
    <w:p w:rsidR="00621C70" w:rsidRPr="00621C70" w:rsidRDefault="00621C70" w:rsidP="00621C70">
      <w:pPr>
        <w:ind w:firstLine="709"/>
        <w:jc w:val="both"/>
        <w:rPr>
          <w:rFonts w:ascii="Times New Roman" w:hAnsi="Times New Roman"/>
          <w:sz w:val="28"/>
          <w:szCs w:val="28"/>
          <w:lang w:val="kk-KZ"/>
        </w:rPr>
      </w:pPr>
      <w:r w:rsidRPr="00621C70">
        <w:rPr>
          <w:rFonts w:ascii="Times New Roman" w:hAnsi="Times New Roman"/>
          <w:sz w:val="28"/>
          <w:szCs w:val="28"/>
          <w:lang w:val="kk-KZ"/>
        </w:rPr>
        <w:t>Шикізатты даярлау бөлімінде (сызбада көрсетілген) бутан және бутиленді фракциялардан сулы және сілтілі шаюдан күкіртсутек және меркаптандар жойылады. Дәл осында субөлгіштер жиналғыштар, фракция сүзгілер немесе электрбөлгіштер көмегімен судан кептіру жүргізіледі. Кептіру үшін адсорбенттер ретінде-алюминий тотығы және цеолиттер қолданылады.</w:t>
      </w:r>
    </w:p>
    <w:p w:rsidR="00621C70" w:rsidRPr="00621C70" w:rsidRDefault="00621C70" w:rsidP="00621C70">
      <w:pPr>
        <w:ind w:firstLine="709"/>
        <w:jc w:val="both"/>
        <w:rPr>
          <w:rFonts w:ascii="Times New Roman" w:hAnsi="Times New Roman"/>
          <w:sz w:val="28"/>
          <w:szCs w:val="28"/>
          <w:lang w:val="kk-KZ"/>
        </w:rPr>
      </w:pPr>
      <w:r w:rsidRPr="00621C70">
        <w:rPr>
          <w:rFonts w:ascii="Times New Roman" w:hAnsi="Times New Roman"/>
          <w:sz w:val="28"/>
          <w:szCs w:val="28"/>
          <w:lang w:val="kk-KZ"/>
        </w:rPr>
        <w:t xml:space="preserve">Одан әрі шикізат реакторлы бөлімге келіп түседі. Сыйымдылықта 1 ол циркулирлеуші изобутанмен араласып, сораппен 2 жылу алмастырғыш және мұздатқыш арқылы әсерлесу типіндегі реакторға 3 беріледі. Бір мезгілде реакторға бутан-бутиленді фракциямен әсерлесуге түседі, шикізатпен бірге күкірт қышқылы беріледі.  Реактордағы 3 өнімдер күкірт қышқылынан бөлінетін, сепараторға 4 бағытталады. Сораппен 5 күкірт қышқылы реакторға қайтарылады, ал көмірсутектер жылу алмастырғыш арқылы көмірсутекті қоспаларды өңдеу бөліміне беріледі. Мұнда көмірсутекті қоспалар сілтілі және сулы шайылу көмегімен эфирлермен күкірт қышқылының тамшыларынан тазартылады.  </w:t>
      </w:r>
    </w:p>
    <w:p w:rsidR="00621C70" w:rsidRPr="00621C70" w:rsidRDefault="00621C70" w:rsidP="00621C70">
      <w:pPr>
        <w:ind w:firstLine="709"/>
        <w:jc w:val="both"/>
        <w:rPr>
          <w:rFonts w:ascii="Times New Roman" w:hAnsi="Times New Roman"/>
          <w:sz w:val="28"/>
          <w:szCs w:val="28"/>
          <w:lang w:val="kk-KZ"/>
        </w:rPr>
      </w:pPr>
      <w:r w:rsidRPr="00621C70">
        <w:rPr>
          <w:rFonts w:ascii="Times New Roman" w:hAnsi="Times New Roman"/>
          <w:sz w:val="28"/>
          <w:szCs w:val="28"/>
          <w:lang w:val="kk-KZ"/>
        </w:rPr>
        <w:t xml:space="preserve">Сілтілі  және сулы шаюды орындау  үшін сыйымдылық 7, жинақтауыштар 8, 10 және циркуляционды сораптар 9, 12 арналған. Өнім реакциясын алкилдеудің жаңа қондырғысында бокситті тазарту блоктарындағы күкіртті қышқыл эфирлерінен тазаланады. Изобутанның бутиленмен әрекеттескенде жасанды суыту қолданылатын, 1кг алкилатқа 750-1100кДж мөлшерінде жылу бөлінеді. Суытқыш жүйеде циркуляциялайтын суытушы агент ретінде аммиак қолданылады. Компрессормен 13 сығымдалған аммиак конденсатор-мұздатқышта 14 конденсацияланады, сыйымдылықта 15 жиналады, ал содан кейін қысымның төмендеуі және температураның жоғарылауының арқасында буланатын, сораппен реактордың құбырлы түйінге  3 беріледі. Булана отырып, аммиак реакцияның артық жылуын түсіреді. Газ түріндегі аммиак қайта компресорланады. </w:t>
      </w:r>
    </w:p>
    <w:p w:rsidR="00621C70" w:rsidRPr="00621C70" w:rsidRDefault="00621C70" w:rsidP="00621C70">
      <w:pPr>
        <w:ind w:firstLine="709"/>
        <w:jc w:val="both"/>
        <w:rPr>
          <w:rFonts w:ascii="Times New Roman" w:hAnsi="Times New Roman"/>
          <w:sz w:val="28"/>
          <w:szCs w:val="28"/>
          <w:lang w:val="kk-KZ"/>
        </w:rPr>
      </w:pPr>
      <w:r w:rsidRPr="00621C70">
        <w:rPr>
          <w:rFonts w:ascii="Times New Roman" w:hAnsi="Times New Roman"/>
          <w:sz w:val="28"/>
          <w:szCs w:val="28"/>
          <w:lang w:val="kk-KZ"/>
        </w:rPr>
        <w:t xml:space="preserve">Тазаланған көмірсутекті фракция ректификация блогына келіп түседі. Колоннадағы 17 изобутан деп аталатын реакция өнімдерінен пропан және изобутан реакциясына түспеген артық мөлшері  бөлінеді. Содан кейін пропанды колоннадағы 22 изобутан пропаннан бөлінеді және жаңа шикізатпен араласуға қайтарылады. Колоннаның төменгі жағынан бутан, пентан және алкилат қоспасы бутанды колоннаға 27 беріледі. Осы колоннаның жоғарғы өнімі бутан-пентанды фракциялар, ал төменгісі-екіншілік айдау колоннасында 32 жеңіл және ауыр алкилатқа бөлінетін суммарлы алкилат болып табылады. </w:t>
      </w:r>
    </w:p>
    <w:p w:rsidR="00621C70" w:rsidRPr="00621C70" w:rsidRDefault="00621C70" w:rsidP="005054B1">
      <w:pPr>
        <w:ind w:firstLineChars="253" w:firstLine="708"/>
        <w:jc w:val="both"/>
        <w:rPr>
          <w:rFonts w:ascii="Times New Roman" w:hAnsi="Times New Roman"/>
          <w:color w:val="FF0000"/>
          <w:sz w:val="28"/>
          <w:szCs w:val="28"/>
          <w:lang w:val="kk-KZ"/>
        </w:rPr>
      </w:pPr>
    </w:p>
    <w:p w:rsidR="00023980" w:rsidRPr="008C4D03" w:rsidRDefault="00023980" w:rsidP="005054B1">
      <w:pPr>
        <w:ind w:firstLineChars="253" w:firstLine="708"/>
        <w:jc w:val="both"/>
        <w:rPr>
          <w:rFonts w:ascii="Times New Roman" w:hAnsi="Times New Roman"/>
          <w:color w:val="FF0000"/>
          <w:sz w:val="28"/>
          <w:szCs w:val="28"/>
          <w:lang w:val="kk-KZ"/>
        </w:rPr>
      </w:pPr>
    </w:p>
    <w:p w:rsidR="009007A3" w:rsidRPr="008C4D03" w:rsidRDefault="009007A3" w:rsidP="005054B1">
      <w:pPr>
        <w:ind w:firstLineChars="253" w:firstLine="711"/>
        <w:jc w:val="both"/>
        <w:rPr>
          <w:rFonts w:ascii="Times New Roman" w:hAnsi="Times New Roman"/>
          <w:b/>
          <w:sz w:val="28"/>
          <w:szCs w:val="28"/>
          <w:lang w:val="kk-KZ"/>
        </w:rPr>
      </w:pPr>
      <w:r w:rsidRPr="008C4D03">
        <w:rPr>
          <w:rFonts w:ascii="Times New Roman" w:hAnsi="Times New Roman"/>
          <w:b/>
          <w:sz w:val="28"/>
          <w:szCs w:val="28"/>
          <w:lang w:val="kk-KZ"/>
        </w:rPr>
        <w:t xml:space="preserve">2.11 </w:t>
      </w:r>
      <w:r w:rsidR="00023980" w:rsidRPr="00023980">
        <w:rPr>
          <w:rFonts w:ascii="Times New Roman" w:hAnsi="Times New Roman"/>
          <w:b/>
          <w:sz w:val="28"/>
          <w:szCs w:val="28"/>
          <w:lang w:val="kk-KZ"/>
        </w:rPr>
        <w:t>А</w:t>
      </w:r>
      <w:r w:rsidRPr="008C4D03">
        <w:rPr>
          <w:rFonts w:ascii="Times New Roman" w:hAnsi="Times New Roman"/>
          <w:b/>
          <w:sz w:val="28"/>
          <w:szCs w:val="28"/>
          <w:lang w:val="kk-KZ"/>
        </w:rPr>
        <w:t xml:space="preserve">лкандардың </w:t>
      </w:r>
      <w:r w:rsidR="00023980" w:rsidRPr="00023980">
        <w:rPr>
          <w:rFonts w:ascii="Times New Roman" w:hAnsi="Times New Roman"/>
          <w:b/>
          <w:sz w:val="28"/>
          <w:szCs w:val="28"/>
          <w:lang w:val="kk-KZ"/>
        </w:rPr>
        <w:t>и</w:t>
      </w:r>
      <w:r w:rsidRPr="008C4D03">
        <w:rPr>
          <w:rFonts w:ascii="Times New Roman" w:hAnsi="Times New Roman"/>
          <w:b/>
          <w:sz w:val="28"/>
          <w:szCs w:val="28"/>
          <w:lang w:val="kk-KZ"/>
        </w:rPr>
        <w:t>зомерленуі</w:t>
      </w:r>
    </w:p>
    <w:p w:rsidR="00023980" w:rsidRPr="00023980" w:rsidRDefault="00023980" w:rsidP="00023980">
      <w:pPr>
        <w:pStyle w:val="af9"/>
        <w:ind w:firstLine="709"/>
        <w:jc w:val="both"/>
        <w:rPr>
          <w:rFonts w:ascii="Times New Roman" w:hAnsi="Times New Roman"/>
          <w:b/>
          <w:sz w:val="28"/>
          <w:szCs w:val="28"/>
          <w:lang w:val="kk-KZ"/>
        </w:rPr>
      </w:pPr>
    </w:p>
    <w:p w:rsidR="00023980" w:rsidRPr="00023980" w:rsidRDefault="00023980" w:rsidP="00023980">
      <w:pPr>
        <w:pStyle w:val="Style1"/>
        <w:spacing w:line="240" w:lineRule="auto"/>
        <w:ind w:firstLine="709"/>
        <w:rPr>
          <w:rStyle w:val="FontStyle22"/>
          <w:rFonts w:ascii="Times New Roman" w:hAnsi="Times New Roman" w:cs="Times New Roman"/>
          <w:b w:val="0"/>
          <w:sz w:val="28"/>
          <w:szCs w:val="28"/>
          <w:lang w:val="kk-KZ"/>
        </w:rPr>
      </w:pPr>
      <w:r w:rsidRPr="00023980">
        <w:rPr>
          <w:rStyle w:val="FontStyle22"/>
          <w:rFonts w:ascii="Times New Roman" w:hAnsi="Times New Roman" w:cs="Times New Roman"/>
          <w:b w:val="0"/>
          <w:sz w:val="28"/>
          <w:szCs w:val="28"/>
          <w:lang w:val="kk-KZ"/>
        </w:rPr>
        <w:t>Изомерлеу - молекулалардың қайта құрылу процесі, яғни парафиндердің изопарафинге айналуы.</w:t>
      </w:r>
    </w:p>
    <w:p w:rsidR="00023980" w:rsidRPr="00023980" w:rsidRDefault="00023980" w:rsidP="00023980">
      <w:pPr>
        <w:pStyle w:val="Style3"/>
        <w:widowControl/>
        <w:ind w:firstLine="709"/>
        <w:jc w:val="both"/>
        <w:rPr>
          <w:rStyle w:val="FontStyle22"/>
          <w:rFonts w:ascii="Times New Roman" w:hAnsi="Times New Roman" w:cs="Times New Roman"/>
          <w:b w:val="0"/>
          <w:sz w:val="28"/>
          <w:szCs w:val="28"/>
          <w:lang w:val="kk-KZ"/>
        </w:rPr>
      </w:pPr>
      <w:r w:rsidRPr="00023980">
        <w:rPr>
          <w:rStyle w:val="FontStyle22"/>
          <w:rFonts w:ascii="Times New Roman" w:hAnsi="Times New Roman" w:cs="Times New Roman"/>
          <w:b w:val="0"/>
          <w:sz w:val="28"/>
          <w:szCs w:val="28"/>
          <w:lang w:val="kk-KZ"/>
        </w:rPr>
        <w:t>Алкандарды изомерлеу реакциясын қазіргі таңда мұнай өңдеу және мұнайхимия зауыттарында қалыпты құрылымды көмірсутектерден бағалы изокомпоненттерді алу үшін қолданады.</w:t>
      </w:r>
    </w:p>
    <w:p w:rsidR="00023980" w:rsidRPr="00023980" w:rsidRDefault="00023980" w:rsidP="00023980">
      <w:pPr>
        <w:pStyle w:val="Style1"/>
        <w:spacing w:line="240" w:lineRule="auto"/>
        <w:ind w:firstLine="709"/>
        <w:rPr>
          <w:rStyle w:val="FontStyle22"/>
          <w:rFonts w:ascii="Times New Roman" w:hAnsi="Times New Roman" w:cs="Times New Roman"/>
          <w:b w:val="0"/>
          <w:sz w:val="28"/>
          <w:szCs w:val="28"/>
          <w:lang w:val="kk-KZ"/>
        </w:rPr>
      </w:pPr>
      <w:r w:rsidRPr="00023980">
        <w:rPr>
          <w:rStyle w:val="FontStyle22"/>
          <w:rFonts w:ascii="Times New Roman" w:hAnsi="Times New Roman" w:cs="Times New Roman"/>
          <w:b w:val="0"/>
          <w:sz w:val="28"/>
          <w:szCs w:val="28"/>
          <w:lang w:val="kk-KZ"/>
        </w:rPr>
        <w:t>Егер мұнай өңдеу зауытында алкилдеу қондырғысы жұмыс істесе, онда изобутан алу мақсатында бутан изомерлеуге ұшырайды.</w:t>
      </w:r>
    </w:p>
    <w:p w:rsidR="00023980" w:rsidRPr="00023980" w:rsidRDefault="00023980" w:rsidP="00023980">
      <w:pPr>
        <w:pStyle w:val="Style1"/>
        <w:widowControl/>
        <w:spacing w:line="240" w:lineRule="auto"/>
        <w:ind w:firstLine="709"/>
        <w:rPr>
          <w:rStyle w:val="FontStyle22"/>
          <w:rFonts w:ascii="Times New Roman" w:hAnsi="Times New Roman" w:cs="Times New Roman"/>
          <w:b w:val="0"/>
          <w:sz w:val="28"/>
          <w:szCs w:val="28"/>
          <w:lang w:val="kk-KZ"/>
        </w:rPr>
      </w:pPr>
      <w:r w:rsidRPr="00023980">
        <w:rPr>
          <w:rStyle w:val="FontStyle22"/>
          <w:rFonts w:ascii="Times New Roman" w:hAnsi="Times New Roman" w:cs="Times New Roman"/>
          <w:b w:val="0"/>
          <w:sz w:val="28"/>
          <w:szCs w:val="28"/>
          <w:lang w:val="kk-KZ"/>
        </w:rPr>
        <w:t>Қазіргі уақытта олефиндермен алкилдеу процесі үшін шикізат ретінде бутаннан изобутан алу едәуір қызығушылық тудырады:</w:t>
      </w:r>
    </w:p>
    <w:p w:rsidR="00023980" w:rsidRPr="00023980" w:rsidRDefault="00023980" w:rsidP="00023980">
      <w:pPr>
        <w:pStyle w:val="Style3"/>
        <w:widowControl/>
        <w:jc w:val="center"/>
        <w:rPr>
          <w:rStyle w:val="FontStyle22"/>
          <w:rFonts w:ascii="Times New Roman" w:hAnsi="Times New Roman" w:cs="Times New Roman"/>
          <w:b w:val="0"/>
          <w:sz w:val="28"/>
          <w:szCs w:val="28"/>
          <w:lang w:val="kk-KZ"/>
        </w:rPr>
      </w:pPr>
      <w:r w:rsidRPr="00023980">
        <w:rPr>
          <w:noProof/>
          <w:sz w:val="28"/>
          <w:szCs w:val="28"/>
        </w:rPr>
        <w:drawing>
          <wp:inline distT="0" distB="0" distL="0" distR="0" wp14:anchorId="6ECB7C43" wp14:editId="0F6B096F">
            <wp:extent cx="3324225" cy="685800"/>
            <wp:effectExtent l="0" t="0" r="9525" b="0"/>
            <wp:docPr id="99" name="Рисунок 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122"/>
                    <a:srcRect l="32430" t="46094" r="37372" b="35351"/>
                    <a:stretch>
                      <a:fillRect/>
                    </a:stretch>
                  </pic:blipFill>
                  <pic:spPr bwMode="auto">
                    <a:xfrm>
                      <a:off x="0" y="0"/>
                      <a:ext cx="3318544" cy="684628"/>
                    </a:xfrm>
                    <a:prstGeom prst="rect">
                      <a:avLst/>
                    </a:prstGeom>
                    <a:noFill/>
                    <a:ln w="9525">
                      <a:noFill/>
                      <a:miter lim="800000"/>
                      <a:headEnd/>
                      <a:tailEnd/>
                    </a:ln>
                    <a:effectLst/>
                  </pic:spPr>
                </pic:pic>
              </a:graphicData>
            </a:graphic>
          </wp:inline>
        </w:drawing>
      </w:r>
    </w:p>
    <w:p w:rsidR="00023980" w:rsidRPr="00023980" w:rsidRDefault="00023980" w:rsidP="00023980">
      <w:pPr>
        <w:pStyle w:val="Style1"/>
        <w:widowControl/>
        <w:spacing w:line="240" w:lineRule="auto"/>
        <w:ind w:firstLine="709"/>
        <w:rPr>
          <w:rStyle w:val="FontStyle22"/>
          <w:rFonts w:ascii="Times New Roman" w:hAnsi="Times New Roman" w:cs="Times New Roman"/>
          <w:b w:val="0"/>
          <w:sz w:val="28"/>
          <w:szCs w:val="28"/>
          <w:lang w:val="kk-KZ"/>
        </w:rPr>
      </w:pPr>
    </w:p>
    <w:p w:rsidR="00023980" w:rsidRPr="00023980" w:rsidRDefault="00023980" w:rsidP="00023980">
      <w:pPr>
        <w:ind w:firstLine="709"/>
        <w:jc w:val="both"/>
        <w:rPr>
          <w:rFonts w:ascii="Times New Roman" w:hAnsi="Times New Roman"/>
          <w:sz w:val="28"/>
          <w:szCs w:val="28"/>
          <w:lang w:val="kk-KZ"/>
        </w:rPr>
      </w:pPr>
      <w:r w:rsidRPr="00023980">
        <w:rPr>
          <w:rFonts w:ascii="Times New Roman" w:hAnsi="Times New Roman"/>
          <w:sz w:val="28"/>
          <w:szCs w:val="28"/>
          <w:lang w:val="kk-KZ"/>
        </w:rPr>
        <w:t>Пентанды изопрен алуға қажетті шикізат ретінде изопентанға,  одан әрі оны изопренді синтетикалық каучукке полимерлеу, жоғары октанды автомобиль бензиндерінің компоненттері ретінде тармақталған пентандар мен гександар қоспасын изомерлеу реакциялаары:</w:t>
      </w:r>
    </w:p>
    <w:p w:rsidR="00023980" w:rsidRPr="00023980" w:rsidRDefault="00023980" w:rsidP="00023980">
      <w:pPr>
        <w:jc w:val="center"/>
        <w:rPr>
          <w:rFonts w:ascii="Times New Roman" w:hAnsi="Times New Roman"/>
          <w:sz w:val="28"/>
          <w:szCs w:val="28"/>
          <w:lang w:val="kk-KZ"/>
        </w:rPr>
      </w:pPr>
      <w:r w:rsidRPr="00023980">
        <w:rPr>
          <w:rFonts w:ascii="Times New Roman" w:hAnsi="Times New Roman"/>
          <w:b/>
          <w:noProof/>
          <w:sz w:val="28"/>
          <w:szCs w:val="28"/>
        </w:rPr>
        <w:drawing>
          <wp:inline distT="0" distB="0" distL="0" distR="0" wp14:anchorId="18559ACD" wp14:editId="27207C25">
            <wp:extent cx="4914900" cy="790575"/>
            <wp:effectExtent l="0" t="0" r="0" b="9525"/>
            <wp:docPr id="100" name="Рисунок 3"/>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123"/>
                    <a:srcRect l="25805" t="55664" r="20937" b="24805"/>
                    <a:stretch>
                      <a:fillRect/>
                    </a:stretch>
                  </pic:blipFill>
                  <pic:spPr bwMode="auto">
                    <a:xfrm>
                      <a:off x="0" y="0"/>
                      <a:ext cx="4931583" cy="793259"/>
                    </a:xfrm>
                    <a:prstGeom prst="rect">
                      <a:avLst/>
                    </a:prstGeom>
                    <a:noFill/>
                    <a:ln w="9525">
                      <a:noFill/>
                      <a:miter lim="800000"/>
                      <a:headEnd/>
                      <a:tailEnd/>
                    </a:ln>
                    <a:effectLst/>
                  </pic:spPr>
                </pic:pic>
              </a:graphicData>
            </a:graphic>
          </wp:inline>
        </w:drawing>
      </w:r>
    </w:p>
    <w:p w:rsidR="00023980" w:rsidRPr="00023980" w:rsidRDefault="00023980" w:rsidP="00023980">
      <w:pPr>
        <w:ind w:firstLine="709"/>
        <w:jc w:val="both"/>
        <w:rPr>
          <w:rFonts w:ascii="Times New Roman" w:hAnsi="Times New Roman"/>
          <w:sz w:val="28"/>
          <w:szCs w:val="28"/>
          <w:lang w:val="kk-KZ"/>
        </w:rPr>
      </w:pPr>
    </w:p>
    <w:p w:rsidR="00023980" w:rsidRPr="00023980" w:rsidRDefault="00023980" w:rsidP="00023980">
      <w:pPr>
        <w:ind w:firstLine="709"/>
        <w:jc w:val="both"/>
        <w:rPr>
          <w:rFonts w:ascii="Times New Roman" w:hAnsi="Times New Roman"/>
          <w:sz w:val="28"/>
          <w:szCs w:val="28"/>
          <w:lang w:val="kk-KZ"/>
        </w:rPr>
      </w:pPr>
      <w:r w:rsidRPr="00023980">
        <w:rPr>
          <w:rFonts w:ascii="Times New Roman" w:hAnsi="Times New Roman"/>
          <w:sz w:val="28"/>
          <w:szCs w:val="28"/>
          <w:lang w:val="kk-KZ"/>
        </w:rPr>
        <w:t>Қазіргі уақытта изомерлеу процестері үшін платина немесе алюминий тотығында палладий бар бифункционалды катализаторлар ең танымал болды.</w:t>
      </w:r>
    </w:p>
    <w:p w:rsidR="00023980" w:rsidRPr="00023980" w:rsidRDefault="00023980" w:rsidP="00023980">
      <w:pPr>
        <w:ind w:firstLine="709"/>
        <w:jc w:val="both"/>
        <w:rPr>
          <w:rFonts w:ascii="Times New Roman" w:hAnsi="Times New Roman"/>
          <w:sz w:val="28"/>
          <w:szCs w:val="28"/>
          <w:lang w:val="kk-KZ"/>
        </w:rPr>
      </w:pPr>
      <w:r w:rsidRPr="00023980">
        <w:rPr>
          <w:rFonts w:ascii="Times New Roman" w:hAnsi="Times New Roman"/>
          <w:sz w:val="28"/>
          <w:szCs w:val="28"/>
          <w:lang w:val="kk-KZ"/>
        </w:rPr>
        <w:t>380-450°С температурада және 3,5-4 МПа қысымда пентандық фракцияны жоғары температуралы изомерлеу процесі жүзеге асырылады. Катализатор платина салынған фторланған алюминий тотығы болып табылады. Процесте платформинг қондырғыларынан сутекті газ айналымы қолданылады. Шикізаттың бір өту үшін 50-55% айналу дәрежесіне қол жеткізіледі. Сондықтан процесте изомеризат рециркуляциясы қолданылады. Изопентанның түрленген пентанға шығуы 96%.</w:t>
      </w:r>
    </w:p>
    <w:p w:rsidR="00023980" w:rsidRPr="00023980" w:rsidRDefault="00640AD3" w:rsidP="00023980">
      <w:pPr>
        <w:ind w:firstLine="709"/>
        <w:jc w:val="both"/>
        <w:rPr>
          <w:rFonts w:ascii="Times New Roman" w:hAnsi="Times New Roman"/>
          <w:sz w:val="28"/>
          <w:szCs w:val="28"/>
          <w:lang w:val="kk-KZ"/>
        </w:rPr>
      </w:pPr>
      <w:r w:rsidRPr="00C23558">
        <w:rPr>
          <w:rFonts w:ascii="Times New Roman" w:hAnsi="Times New Roman"/>
          <w:b/>
          <w:i/>
          <w:noProof/>
          <w:color w:val="000000"/>
        </w:rPr>
        <w:drawing>
          <wp:anchor distT="0" distB="0" distL="114300" distR="114300" simplePos="0" relativeHeight="251682304" behindDoc="1" locked="0" layoutInCell="1" allowOverlap="0">
            <wp:simplePos x="0" y="0"/>
            <wp:positionH relativeFrom="column">
              <wp:posOffset>1519555</wp:posOffset>
            </wp:positionH>
            <wp:positionV relativeFrom="paragraph">
              <wp:posOffset>911860</wp:posOffset>
            </wp:positionV>
            <wp:extent cx="2905125" cy="6161405"/>
            <wp:effectExtent l="1619250" t="0" r="1609725" b="0"/>
            <wp:wrapTight wrapText="bothSides">
              <wp:wrapPolygon edited="0">
                <wp:start x="-66" y="21569"/>
                <wp:lineTo x="21463" y="21569"/>
                <wp:lineTo x="21463" y="65"/>
                <wp:lineTo x="-66" y="65"/>
                <wp:lineTo x="-66" y="21569"/>
              </wp:wrapPolygon>
            </wp:wrapTight>
            <wp:docPr id="101" name="Рисунок 4"/>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24">
                      <a:extLst>
                        <a:ext uri="{28A0092B-C50C-407E-A947-70E740481C1C}">
                          <a14:useLocalDpi xmlns:a14="http://schemas.microsoft.com/office/drawing/2010/main" val="0"/>
                        </a:ext>
                      </a:extLst>
                    </a:blip>
                    <a:srcRect l="25293" t="16797" r="54446" b="9961"/>
                    <a:stretch>
                      <a:fillRect/>
                    </a:stretch>
                  </pic:blipFill>
                  <pic:spPr bwMode="auto">
                    <a:xfrm rot="5400000">
                      <a:off x="0" y="0"/>
                      <a:ext cx="2905125" cy="6161405"/>
                    </a:xfrm>
                    <a:prstGeom prst="rect">
                      <a:avLst/>
                    </a:prstGeom>
                    <a:noFill/>
                    <a:ln w="9525">
                      <a:noFill/>
                      <a:miter lim="800000"/>
                      <a:headEnd/>
                      <a:tailEnd/>
                    </a:ln>
                    <a:effectLst/>
                  </pic:spPr>
                </pic:pic>
              </a:graphicData>
            </a:graphic>
            <wp14:sizeRelH relativeFrom="margin">
              <wp14:pctWidth>0</wp14:pctWidth>
            </wp14:sizeRelH>
            <wp14:sizeRelV relativeFrom="margin">
              <wp14:pctHeight>0</wp14:pctHeight>
            </wp14:sizeRelV>
          </wp:anchor>
        </w:drawing>
      </w:r>
      <w:r w:rsidR="00023980" w:rsidRPr="00C23558">
        <w:rPr>
          <w:rFonts w:ascii="Times New Roman" w:hAnsi="Times New Roman"/>
          <w:b/>
          <w:i/>
          <w:sz w:val="28"/>
          <w:szCs w:val="28"/>
          <w:lang w:val="kk-KZ"/>
        </w:rPr>
        <w:t>Жоғары октанды бензин компонентін алудағы изомерлеу қондырғысы.</w:t>
      </w:r>
      <w:r w:rsidR="00023980" w:rsidRPr="00023980">
        <w:rPr>
          <w:rFonts w:ascii="Times New Roman" w:hAnsi="Times New Roman"/>
          <w:b/>
          <w:sz w:val="28"/>
          <w:szCs w:val="28"/>
          <w:lang w:val="kk-KZ"/>
        </w:rPr>
        <w:t xml:space="preserve"> Шикізат.</w:t>
      </w:r>
      <w:r w:rsidR="00023980" w:rsidRPr="00023980">
        <w:rPr>
          <w:rFonts w:ascii="Times New Roman" w:hAnsi="Times New Roman"/>
          <w:sz w:val="28"/>
          <w:szCs w:val="28"/>
          <w:lang w:val="kk-KZ"/>
        </w:rPr>
        <w:t xml:space="preserve"> Жоғары октанды бензин компонентін алуға арналған изомерлеу қондырғыларында шикізат ретінде бензинді қайта айдау қондырғыларында бөлінетін жеңіл тікелей айдалатын фракция пайдаланылады. Бұл фракцияда пентанның 65-70%, оның ішінде 35-45% қ-пентан, 20-25% изогексан, сондай-ақ бутан мен гексан бар.</w:t>
      </w:r>
    </w:p>
    <w:p w:rsidR="00023980" w:rsidRPr="00023980" w:rsidRDefault="00023980" w:rsidP="00023980">
      <w:pPr>
        <w:ind w:firstLine="709"/>
        <w:jc w:val="both"/>
        <w:rPr>
          <w:rFonts w:ascii="Times New Roman" w:hAnsi="Times New Roman"/>
          <w:sz w:val="28"/>
          <w:szCs w:val="28"/>
          <w:lang w:val="kk-KZ"/>
        </w:rPr>
      </w:pPr>
      <w:r w:rsidRPr="00023980">
        <w:rPr>
          <w:rFonts w:ascii="Times New Roman" w:hAnsi="Times New Roman"/>
          <w:b/>
          <w:sz w:val="28"/>
          <w:szCs w:val="28"/>
          <w:lang w:val="kk-KZ"/>
        </w:rPr>
        <w:t>Тауар өнімі.</w:t>
      </w:r>
      <w:r w:rsidRPr="00023980">
        <w:rPr>
          <w:rFonts w:ascii="Times New Roman" w:hAnsi="Times New Roman"/>
          <w:sz w:val="28"/>
          <w:szCs w:val="28"/>
          <w:lang w:val="kk-KZ"/>
        </w:rPr>
        <w:t xml:space="preserve"> Тауар өнімдері изопентан және изогексан фракциясы болып табылады. Изопентан фракциясының октандық саны 89 - ға тең (мотор әдісі бойынша), ал құрамында 1%  гексаннан аспайтын изогексан фракциясы-78-ге тең.</w:t>
      </w:r>
    </w:p>
    <w:p w:rsidR="00640AD3" w:rsidRDefault="00023980" w:rsidP="00640AD3">
      <w:pPr>
        <w:ind w:firstLine="709"/>
        <w:jc w:val="both"/>
        <w:rPr>
          <w:rFonts w:ascii="Times New Roman" w:hAnsi="Times New Roman"/>
          <w:sz w:val="28"/>
          <w:szCs w:val="28"/>
          <w:lang w:val="kk-KZ"/>
        </w:rPr>
      </w:pPr>
      <w:r w:rsidRPr="00023980">
        <w:rPr>
          <w:rFonts w:ascii="Times New Roman" w:hAnsi="Times New Roman"/>
          <w:b/>
          <w:sz w:val="28"/>
          <w:szCs w:val="28"/>
          <w:lang w:val="kk-KZ"/>
        </w:rPr>
        <w:t xml:space="preserve">Технологиялық </w:t>
      </w:r>
      <w:r>
        <w:rPr>
          <w:rFonts w:ascii="Times New Roman" w:hAnsi="Times New Roman"/>
          <w:b/>
          <w:sz w:val="28"/>
          <w:szCs w:val="28"/>
          <w:lang w:val="kk-KZ"/>
        </w:rPr>
        <w:t>сызбасы</w:t>
      </w:r>
      <w:r w:rsidRPr="00023980">
        <w:rPr>
          <w:rFonts w:ascii="Times New Roman" w:hAnsi="Times New Roman"/>
          <w:sz w:val="28"/>
          <w:szCs w:val="28"/>
          <w:lang w:val="kk-KZ"/>
        </w:rPr>
        <w:t xml:space="preserve"> (сурет. 2.11.1). Изомерлеу қондырғысы екі блоктан тұрады — ректификация және изомерлеу. </w:t>
      </w:r>
    </w:p>
    <w:p w:rsidR="00023980" w:rsidRPr="00445972" w:rsidRDefault="00C23558" w:rsidP="00640AD3">
      <w:pPr>
        <w:ind w:firstLine="709"/>
        <w:jc w:val="both"/>
        <w:rPr>
          <w:rFonts w:ascii="Times New Roman" w:hAnsi="Times New Roman"/>
          <w:lang w:val="kk-KZ"/>
        </w:rPr>
      </w:pPr>
      <w:r>
        <w:rPr>
          <w:rFonts w:ascii="Times New Roman" w:hAnsi="Times New Roman"/>
          <w:lang w:val="kk-KZ"/>
        </w:rPr>
        <w:t>І</w:t>
      </w:r>
      <w:r w:rsidR="00023980" w:rsidRPr="00445972">
        <w:rPr>
          <w:rFonts w:ascii="Times New Roman" w:hAnsi="Times New Roman"/>
          <w:lang w:val="kk-KZ"/>
        </w:rPr>
        <w:t xml:space="preserve">-шикізат; II-жаңа сутегі бар газ; III - бутан; IV - изопентан; V - изогексан; VI-қ- гексан; VII-көмірсутекті газ.                                             </w:t>
      </w:r>
    </w:p>
    <w:p w:rsidR="00023980" w:rsidRPr="00023980" w:rsidRDefault="00023980" w:rsidP="00023980">
      <w:pPr>
        <w:pStyle w:val="af9"/>
        <w:ind w:firstLine="425"/>
        <w:jc w:val="center"/>
        <w:rPr>
          <w:rFonts w:ascii="Times New Roman" w:hAnsi="Times New Roman"/>
          <w:sz w:val="28"/>
          <w:szCs w:val="28"/>
          <w:lang w:val="kk-KZ"/>
        </w:rPr>
      </w:pPr>
    </w:p>
    <w:p w:rsidR="00023980" w:rsidRPr="00023980" w:rsidRDefault="00023980" w:rsidP="00023980">
      <w:pPr>
        <w:pStyle w:val="af9"/>
        <w:ind w:firstLine="425"/>
        <w:jc w:val="center"/>
        <w:rPr>
          <w:rFonts w:ascii="Times New Roman" w:hAnsi="Times New Roman"/>
          <w:sz w:val="28"/>
          <w:szCs w:val="28"/>
          <w:lang w:val="kk-KZ"/>
        </w:rPr>
      </w:pPr>
      <w:r w:rsidRPr="00023980">
        <w:rPr>
          <w:rFonts w:ascii="Times New Roman" w:hAnsi="Times New Roman"/>
          <w:sz w:val="28"/>
          <w:szCs w:val="28"/>
          <w:lang w:val="kk-KZ"/>
        </w:rPr>
        <w:t>Сурет 2</w:t>
      </w:r>
      <w:r>
        <w:rPr>
          <w:rFonts w:ascii="Times New Roman" w:hAnsi="Times New Roman"/>
          <w:sz w:val="28"/>
          <w:szCs w:val="28"/>
          <w:lang w:val="kk-KZ"/>
        </w:rPr>
        <w:t>.11</w:t>
      </w:r>
      <w:r w:rsidRPr="00023980">
        <w:rPr>
          <w:rFonts w:ascii="Times New Roman" w:hAnsi="Times New Roman"/>
          <w:sz w:val="28"/>
          <w:szCs w:val="28"/>
          <w:lang w:val="kk-KZ"/>
        </w:rPr>
        <w:t xml:space="preserve">.1. Изомерлеу қондырғысының технологиялық </w:t>
      </w:r>
      <w:r>
        <w:rPr>
          <w:rFonts w:ascii="Times New Roman" w:hAnsi="Times New Roman"/>
          <w:sz w:val="28"/>
          <w:szCs w:val="28"/>
          <w:lang w:val="kk-KZ"/>
        </w:rPr>
        <w:t>сызбасы</w:t>
      </w:r>
    </w:p>
    <w:p w:rsidR="00640AD3" w:rsidRDefault="00640AD3" w:rsidP="00C23558">
      <w:pPr>
        <w:ind w:firstLine="709"/>
        <w:jc w:val="both"/>
        <w:rPr>
          <w:rFonts w:ascii="Times New Roman" w:hAnsi="Times New Roman"/>
          <w:sz w:val="28"/>
          <w:szCs w:val="28"/>
          <w:lang w:val="kk-KZ"/>
        </w:rPr>
      </w:pPr>
    </w:p>
    <w:p w:rsidR="00023980" w:rsidRPr="00C23558" w:rsidRDefault="00023980" w:rsidP="00C23558">
      <w:pPr>
        <w:ind w:firstLine="709"/>
        <w:jc w:val="both"/>
        <w:rPr>
          <w:rFonts w:ascii="Times New Roman" w:hAnsi="Times New Roman"/>
          <w:sz w:val="28"/>
          <w:szCs w:val="28"/>
          <w:lang w:val="kk-KZ"/>
        </w:rPr>
      </w:pPr>
      <w:r w:rsidRPr="00C23558">
        <w:rPr>
          <w:rFonts w:ascii="Times New Roman" w:hAnsi="Times New Roman"/>
          <w:sz w:val="28"/>
          <w:szCs w:val="28"/>
          <w:lang w:val="kk-KZ"/>
        </w:rPr>
        <w:t xml:space="preserve">Ректификация блогы шикізат қоспасынан және тауар өнімдерінің изомеризатынан </w:t>
      </w:r>
      <w:r w:rsidR="00640AD3">
        <w:rPr>
          <w:rFonts w:ascii="Times New Roman" w:hAnsi="Times New Roman"/>
          <w:sz w:val="28"/>
          <w:szCs w:val="28"/>
          <w:lang w:val="kk-KZ"/>
        </w:rPr>
        <w:t>-</w:t>
      </w:r>
      <w:r w:rsidRPr="00C23558">
        <w:rPr>
          <w:rFonts w:ascii="Times New Roman" w:hAnsi="Times New Roman"/>
          <w:sz w:val="28"/>
          <w:szCs w:val="28"/>
          <w:lang w:val="kk-KZ"/>
        </w:rPr>
        <w:t xml:space="preserve"> изопентан және изогексан фракцияларын бөлуге, шикізаттан С</w:t>
      </w:r>
      <w:r w:rsidRPr="00C23558">
        <w:rPr>
          <w:rFonts w:ascii="Times New Roman" w:hAnsi="Times New Roman"/>
          <w:sz w:val="28"/>
          <w:szCs w:val="28"/>
          <w:vertAlign w:val="subscript"/>
          <w:lang w:val="kk-KZ"/>
        </w:rPr>
        <w:t xml:space="preserve">4 </w:t>
      </w:r>
      <w:r w:rsidRPr="00C23558">
        <w:rPr>
          <w:rFonts w:ascii="Times New Roman" w:hAnsi="Times New Roman"/>
          <w:sz w:val="28"/>
          <w:szCs w:val="28"/>
          <w:lang w:val="kk-KZ"/>
        </w:rPr>
        <w:t>және одан төмен көмірсутектерді алып тастауға, изомерлеу секциясының шикізатын өңдеуге дайындауға арналған - пентан фракциясы. Изомерлеу блогында пентанның изопентанға айналуы жүзеге асырылады.</w:t>
      </w:r>
    </w:p>
    <w:p w:rsidR="00C23558" w:rsidRPr="00C23558" w:rsidRDefault="00C23558" w:rsidP="00C23558">
      <w:pPr>
        <w:pStyle w:val="af9"/>
        <w:ind w:firstLine="709"/>
        <w:jc w:val="both"/>
        <w:rPr>
          <w:rFonts w:ascii="Times New Roman" w:hAnsi="Times New Roman"/>
          <w:sz w:val="28"/>
          <w:szCs w:val="28"/>
          <w:lang w:val="kk-KZ"/>
        </w:rPr>
      </w:pPr>
      <w:r w:rsidRPr="00C23558">
        <w:rPr>
          <w:rFonts w:ascii="Times New Roman" w:hAnsi="Times New Roman"/>
          <w:sz w:val="28"/>
          <w:szCs w:val="28"/>
          <w:lang w:val="kk-KZ"/>
        </w:rPr>
        <w:t>Ректификация блогының схемасы қайта айдау және газды фракциялау қондырғыларына ұқсас. Шикізат пен тұрақты изомеризат қоспасы изобутан колоннасында K-1 жоғарғы өнімге - изопентан мен бутан қоспасы және төменгі өнім-қ-пентан мен гексан қоспасы болып бөлінеді. К-2 колоннасында K-1 колоннасының ректификаты бутан мен изопентанға бөлінеді. К-3 колоннасында K-1 колоннасының қалдығы изомерлеу блогына жіберілетін пентан фракциясына және К-4 колоннасына берілетін гександар қоспасына бөлінеді. К-4-де гександар қоспасын изогексан және қ-гексанға бөлу жүргізіледі.</w:t>
      </w:r>
    </w:p>
    <w:p w:rsidR="00C23558" w:rsidRPr="00C23558" w:rsidRDefault="00C23558" w:rsidP="00C23558">
      <w:pPr>
        <w:pStyle w:val="af9"/>
        <w:ind w:firstLine="709"/>
        <w:jc w:val="both"/>
        <w:rPr>
          <w:rFonts w:ascii="Times New Roman" w:hAnsi="Times New Roman"/>
          <w:sz w:val="28"/>
          <w:szCs w:val="28"/>
          <w:lang w:val="kk-KZ"/>
        </w:rPr>
      </w:pPr>
      <w:r w:rsidRPr="00C23558">
        <w:rPr>
          <w:rFonts w:ascii="Times New Roman" w:hAnsi="Times New Roman"/>
          <w:sz w:val="28"/>
          <w:szCs w:val="28"/>
          <w:lang w:val="kk-KZ"/>
        </w:rPr>
        <w:t>Ректификациялық колонналардың жоғарғы өнімдерін конденсациялау және салқындату ауа конденсаторларында-тоңазытқыштарда; қондырғыдан шығар алдында тауар өнімдерін — су тоңазытқыштарда жүзеге асырылады. Колоннаның төменгі бөлігіне жылу бумен жылытылатын қайнатқыш арқылы жүргізіледі.</w:t>
      </w:r>
    </w:p>
    <w:p w:rsidR="00C23558" w:rsidRPr="00C23558" w:rsidRDefault="00C23558" w:rsidP="00C23558">
      <w:pPr>
        <w:pStyle w:val="af9"/>
        <w:ind w:firstLine="709"/>
        <w:jc w:val="both"/>
        <w:rPr>
          <w:rFonts w:ascii="Times New Roman" w:hAnsi="Times New Roman"/>
          <w:sz w:val="28"/>
          <w:szCs w:val="28"/>
          <w:lang w:val="kk-KZ"/>
        </w:rPr>
      </w:pPr>
      <w:r w:rsidRPr="00C23558">
        <w:rPr>
          <w:rFonts w:ascii="Times New Roman" w:hAnsi="Times New Roman"/>
          <w:sz w:val="28"/>
          <w:szCs w:val="28"/>
          <w:lang w:val="kk-KZ"/>
        </w:rPr>
        <w:t>Изомерлеу блогына түсетін пентан фракциясы H-11 сораппен алынады және сутек құрамды газбен араластыруға беріледі. Шикізат пен сутек құрамды газ қоспасы Т-4 жылу алмастырғышта және П-1 пешінде реакция температурасына дейін қыздырылады және P - 1 реакторына түседі, онда алюмоплатинді катализатордың қатысуымен изомерлеу реакциясы жүреді.</w:t>
      </w:r>
    </w:p>
    <w:p w:rsidR="00C23558" w:rsidRPr="00C23558" w:rsidRDefault="00C23558" w:rsidP="00C23558">
      <w:pPr>
        <w:pStyle w:val="af9"/>
        <w:ind w:firstLine="709"/>
        <w:jc w:val="both"/>
        <w:rPr>
          <w:rFonts w:ascii="Times New Roman" w:hAnsi="Times New Roman"/>
          <w:sz w:val="28"/>
          <w:szCs w:val="28"/>
          <w:lang w:val="kk-KZ"/>
        </w:rPr>
      </w:pPr>
      <w:r w:rsidRPr="00C23558">
        <w:rPr>
          <w:rFonts w:ascii="Times New Roman" w:hAnsi="Times New Roman"/>
          <w:sz w:val="28"/>
          <w:szCs w:val="28"/>
          <w:lang w:val="kk-KZ"/>
        </w:rPr>
        <w:t>Реактордан шығатын газ өнімдері қоспасы жылу алмастырғыштар мен тоңазытқыштарда салқындатылады, содан кейін C-1 өнім сепараторына бөлуге жіберіледі. C-1-ден құрамында жаңа сутекті газбен араласатын айналмалы сутекті газ шығады, К-5 адсорберінде цеолитпен кептіріледі және ПК-1 циркуляциялық компрессорының сорап желісіне беріледі. Сығылған сутегі бар газ шикізатпен араласады.</w:t>
      </w:r>
    </w:p>
    <w:p w:rsidR="00C23558" w:rsidRPr="00C23558" w:rsidRDefault="00C23558" w:rsidP="00C23558">
      <w:pPr>
        <w:pStyle w:val="af9"/>
        <w:ind w:firstLine="709"/>
        <w:jc w:val="both"/>
        <w:rPr>
          <w:rFonts w:ascii="Times New Roman" w:hAnsi="Times New Roman"/>
          <w:sz w:val="28"/>
          <w:szCs w:val="28"/>
          <w:lang w:val="kk-KZ"/>
        </w:rPr>
      </w:pPr>
      <w:r w:rsidRPr="00C23558">
        <w:rPr>
          <w:rFonts w:ascii="Times New Roman" w:hAnsi="Times New Roman"/>
          <w:sz w:val="28"/>
          <w:szCs w:val="28"/>
          <w:lang w:val="kk-KZ"/>
        </w:rPr>
        <w:t>C1-ден тұрақсыз изомеризат Т-5 жылу алмастырғышта 85-90°С дейін қызады және К-6 тұрақтандыру колоннасына түседі.</w:t>
      </w:r>
    </w:p>
    <w:p w:rsidR="00C23558" w:rsidRPr="00C23558" w:rsidRDefault="00C23558" w:rsidP="00C23558">
      <w:pPr>
        <w:pStyle w:val="af9"/>
        <w:ind w:firstLine="709"/>
        <w:jc w:val="both"/>
        <w:rPr>
          <w:rFonts w:ascii="Times New Roman" w:hAnsi="Times New Roman"/>
          <w:sz w:val="28"/>
          <w:szCs w:val="28"/>
          <w:lang w:val="kk-KZ"/>
        </w:rPr>
      </w:pPr>
      <w:r w:rsidRPr="00C23558">
        <w:rPr>
          <w:rFonts w:ascii="Times New Roman" w:hAnsi="Times New Roman"/>
          <w:sz w:val="28"/>
          <w:szCs w:val="28"/>
          <w:lang w:val="kk-KZ"/>
        </w:rPr>
        <w:t>К- 6 жоғарғы жағынан майлы газ, төменгі жағынан-ректификация блогына жіберілетін тұрақты изомеризат кетеді. К - 6 жылу су буымен жылытылатын қайнатқыш арқылы беріледі.</w:t>
      </w:r>
    </w:p>
    <w:p w:rsidR="00C23558" w:rsidRPr="00C23558" w:rsidRDefault="00C23558" w:rsidP="00C23558">
      <w:pPr>
        <w:spacing w:line="221" w:lineRule="auto"/>
        <w:ind w:right="40" w:firstLine="709"/>
        <w:jc w:val="both"/>
        <w:rPr>
          <w:rFonts w:ascii="Times New Roman" w:hAnsi="Times New Roman"/>
          <w:sz w:val="28"/>
          <w:szCs w:val="28"/>
          <w:lang w:val="kk-KZ"/>
        </w:rPr>
      </w:pPr>
      <w:r w:rsidRPr="00C23558">
        <w:rPr>
          <w:rFonts w:ascii="Times New Roman" w:hAnsi="Times New Roman"/>
          <w:b/>
          <w:i/>
          <w:sz w:val="28"/>
          <w:szCs w:val="28"/>
          <w:lang w:val="kk-KZ"/>
        </w:rPr>
        <w:t xml:space="preserve">Изомерлеу қондырғысының материалдық балансы. </w:t>
      </w:r>
      <w:r w:rsidRPr="00C23558">
        <w:rPr>
          <w:rFonts w:ascii="Times New Roman" w:hAnsi="Times New Roman"/>
          <w:sz w:val="28"/>
          <w:szCs w:val="28"/>
          <w:lang w:val="kk-KZ"/>
        </w:rPr>
        <w:t>2.11.1-кестеде кен орындарының бірінде т. қ.-62</w:t>
      </w:r>
      <w:r w:rsidRPr="00C23558">
        <w:rPr>
          <w:rFonts w:ascii="Times New Roman" w:hAnsi="Times New Roman"/>
          <w:sz w:val="28"/>
          <w:szCs w:val="28"/>
          <w:vertAlign w:val="superscript"/>
          <w:lang w:val="kk-KZ"/>
        </w:rPr>
        <w:t>0</w:t>
      </w:r>
      <w:r w:rsidRPr="00C23558">
        <w:rPr>
          <w:rFonts w:ascii="Times New Roman" w:hAnsi="Times New Roman"/>
          <w:sz w:val="28"/>
          <w:szCs w:val="28"/>
          <w:lang w:val="kk-KZ"/>
        </w:rPr>
        <w:t>С</w:t>
      </w:r>
      <w:r w:rsidRPr="00C23558">
        <w:rPr>
          <w:sz w:val="28"/>
          <w:szCs w:val="28"/>
          <w:lang w:val="kk-KZ"/>
        </w:rPr>
        <w:t xml:space="preserve"> </w:t>
      </w:r>
      <w:r w:rsidRPr="00C23558">
        <w:rPr>
          <w:rFonts w:ascii="Times New Roman" w:hAnsi="Times New Roman"/>
          <w:sz w:val="28"/>
          <w:szCs w:val="28"/>
          <w:lang w:val="kk-KZ"/>
        </w:rPr>
        <w:t>құрамында С</w:t>
      </w:r>
      <w:r w:rsidRPr="00C23558">
        <w:rPr>
          <w:rFonts w:ascii="Times New Roman" w:hAnsi="Times New Roman"/>
          <w:sz w:val="28"/>
          <w:szCs w:val="28"/>
          <w:vertAlign w:val="subscript"/>
          <w:lang w:val="kk-KZ"/>
        </w:rPr>
        <w:t>4</w:t>
      </w:r>
      <w:r w:rsidRPr="00C23558">
        <w:rPr>
          <w:rFonts w:ascii="Times New Roman" w:hAnsi="Times New Roman"/>
          <w:sz w:val="28"/>
          <w:szCs w:val="28"/>
          <w:lang w:val="kk-KZ"/>
        </w:rPr>
        <w:t xml:space="preserve"> көмірсутектері, гексан (I),  бутан мен гексан (II), жоқ % (масс.)  фракциясын қайта өңдеудегі изомерлеу қондырғысның материальдық балансы</w:t>
      </w:r>
    </w:p>
    <w:p w:rsidR="00C23558" w:rsidRDefault="00C23558" w:rsidP="005054B1">
      <w:pPr>
        <w:ind w:firstLineChars="253" w:firstLine="708"/>
        <w:jc w:val="both"/>
        <w:rPr>
          <w:rFonts w:ascii="Times New Roman" w:hAnsi="Times New Roman"/>
          <w:color w:val="FF0000"/>
          <w:sz w:val="28"/>
          <w:szCs w:val="28"/>
          <w:lang w:val="kk-KZ"/>
        </w:rPr>
      </w:pPr>
    </w:p>
    <w:p w:rsidR="009132A9" w:rsidRPr="00640AD3" w:rsidRDefault="00C23558" w:rsidP="005054B1">
      <w:pPr>
        <w:ind w:firstLineChars="253" w:firstLine="708"/>
        <w:jc w:val="both"/>
        <w:rPr>
          <w:rFonts w:ascii="Times New Roman" w:hAnsi="Times New Roman"/>
          <w:sz w:val="28"/>
          <w:szCs w:val="28"/>
          <w:lang w:val="kk-KZ"/>
        </w:rPr>
      </w:pPr>
      <w:r w:rsidRPr="00640AD3">
        <w:rPr>
          <w:rFonts w:ascii="Times New Roman" w:hAnsi="Times New Roman"/>
          <w:sz w:val="28"/>
          <w:szCs w:val="28"/>
          <w:lang w:val="kk-KZ"/>
        </w:rPr>
        <w:t xml:space="preserve">Кесте </w:t>
      </w:r>
      <w:r w:rsidR="009132A9" w:rsidRPr="00640AD3">
        <w:rPr>
          <w:rFonts w:ascii="Times New Roman" w:hAnsi="Times New Roman"/>
          <w:sz w:val="28"/>
          <w:szCs w:val="28"/>
          <w:lang w:val="kk-KZ"/>
        </w:rPr>
        <w:t>2.11.1</w:t>
      </w:r>
      <w:r w:rsidRPr="00640AD3">
        <w:rPr>
          <w:rFonts w:ascii="Times New Roman" w:hAnsi="Times New Roman"/>
          <w:sz w:val="28"/>
          <w:szCs w:val="28"/>
          <w:lang w:val="kk-KZ"/>
        </w:rPr>
        <w:t>-И</w:t>
      </w:r>
      <w:r w:rsidR="009132A9" w:rsidRPr="00640AD3">
        <w:rPr>
          <w:rFonts w:ascii="Times New Roman" w:hAnsi="Times New Roman"/>
          <w:sz w:val="28"/>
          <w:szCs w:val="28"/>
          <w:lang w:val="kk-KZ"/>
        </w:rPr>
        <w:t xml:space="preserve">зомерлеуді </w:t>
      </w:r>
      <w:r w:rsidRPr="00640AD3">
        <w:rPr>
          <w:rFonts w:ascii="Times New Roman" w:hAnsi="Times New Roman"/>
          <w:sz w:val="28"/>
          <w:szCs w:val="28"/>
          <w:lang w:val="kk-KZ"/>
        </w:rPr>
        <w:t>қондырғысының</w:t>
      </w:r>
      <w:r w:rsidR="009132A9" w:rsidRPr="00640AD3">
        <w:rPr>
          <w:rFonts w:ascii="Times New Roman" w:hAnsi="Times New Roman"/>
          <w:sz w:val="28"/>
          <w:szCs w:val="28"/>
          <w:lang w:val="kk-KZ"/>
        </w:rPr>
        <w:t xml:space="preserve"> материалдық балансы</w:t>
      </w:r>
    </w:p>
    <w:tbl>
      <w:tblPr>
        <w:tblStyle w:val="a7"/>
        <w:tblW w:w="0" w:type="auto"/>
        <w:tblInd w:w="534" w:type="dxa"/>
        <w:tblLook w:val="04A0" w:firstRow="1" w:lastRow="0" w:firstColumn="1" w:lastColumn="0" w:noHBand="0" w:noVBand="1"/>
      </w:tblPr>
      <w:tblGrid>
        <w:gridCol w:w="4819"/>
        <w:gridCol w:w="2126"/>
        <w:gridCol w:w="1985"/>
      </w:tblGrid>
      <w:tr w:rsidR="00C23558" w:rsidTr="00D35ED8">
        <w:tc>
          <w:tcPr>
            <w:tcW w:w="4819" w:type="dxa"/>
          </w:tcPr>
          <w:p w:rsidR="00C23558" w:rsidRPr="00D93327" w:rsidRDefault="00C23558" w:rsidP="00D35ED8">
            <w:pPr>
              <w:rPr>
                <w:rFonts w:ascii="Times New Roman" w:hAnsi="Times New Roman"/>
                <w:lang w:val="kk-KZ"/>
              </w:rPr>
            </w:pPr>
            <w:r w:rsidRPr="00D93327">
              <w:rPr>
                <w:rFonts w:ascii="Times New Roman" w:hAnsi="Times New Roman"/>
              </w:rPr>
              <w:t>Түс</w:t>
            </w:r>
            <w:r w:rsidRPr="00D93327">
              <w:rPr>
                <w:rFonts w:ascii="Times New Roman" w:hAnsi="Times New Roman"/>
                <w:lang w:val="kk-KZ"/>
              </w:rPr>
              <w:t>кені</w:t>
            </w:r>
          </w:p>
        </w:tc>
        <w:tc>
          <w:tcPr>
            <w:tcW w:w="2126" w:type="dxa"/>
          </w:tcPr>
          <w:p w:rsidR="00C23558" w:rsidRPr="00D93327" w:rsidRDefault="00C23558" w:rsidP="00D35ED8">
            <w:pPr>
              <w:spacing w:line="221" w:lineRule="auto"/>
              <w:ind w:right="40"/>
              <w:jc w:val="center"/>
              <w:rPr>
                <w:rFonts w:ascii="Times New Roman" w:hAnsi="Times New Roman"/>
                <w:b/>
              </w:rPr>
            </w:pPr>
            <w:r w:rsidRPr="00D93327">
              <w:rPr>
                <w:rFonts w:ascii="Times New Roman" w:hAnsi="Times New Roman"/>
                <w:b/>
                <w:lang w:val="en-US"/>
              </w:rPr>
              <w:t>I</w:t>
            </w:r>
          </w:p>
        </w:tc>
        <w:tc>
          <w:tcPr>
            <w:tcW w:w="1985" w:type="dxa"/>
          </w:tcPr>
          <w:p w:rsidR="00C23558" w:rsidRPr="00D93327" w:rsidRDefault="00C23558" w:rsidP="00D35ED8">
            <w:pPr>
              <w:spacing w:line="221" w:lineRule="auto"/>
              <w:ind w:right="40"/>
              <w:jc w:val="center"/>
              <w:rPr>
                <w:rFonts w:ascii="Times New Roman" w:hAnsi="Times New Roman"/>
                <w:b/>
              </w:rPr>
            </w:pPr>
            <w:r w:rsidRPr="00D93327">
              <w:rPr>
                <w:rFonts w:ascii="Times New Roman" w:hAnsi="Times New Roman"/>
                <w:b/>
                <w:lang w:val="en-US"/>
              </w:rPr>
              <w:t>II</w:t>
            </w:r>
          </w:p>
        </w:tc>
      </w:tr>
      <w:tr w:rsidR="00C23558" w:rsidTr="00D35ED8">
        <w:tc>
          <w:tcPr>
            <w:tcW w:w="4819" w:type="dxa"/>
          </w:tcPr>
          <w:p w:rsidR="00C23558" w:rsidRPr="00D93327" w:rsidRDefault="00C23558" w:rsidP="00D35ED8">
            <w:pPr>
              <w:rPr>
                <w:rFonts w:ascii="Times New Roman" w:hAnsi="Times New Roman"/>
              </w:rPr>
            </w:pPr>
            <w:r w:rsidRPr="00D93327">
              <w:rPr>
                <w:rFonts w:ascii="Times New Roman" w:hAnsi="Times New Roman"/>
              </w:rPr>
              <w:t xml:space="preserve">Фракция  </w:t>
            </w:r>
            <w:r w:rsidRPr="00D93327">
              <w:rPr>
                <w:rFonts w:ascii="Times New Roman" w:hAnsi="Times New Roman"/>
                <w:lang w:val="kk-KZ"/>
              </w:rPr>
              <w:t>т</w:t>
            </w:r>
            <w:r w:rsidRPr="00D93327">
              <w:rPr>
                <w:rFonts w:ascii="Times New Roman" w:hAnsi="Times New Roman"/>
              </w:rPr>
              <w:t xml:space="preserve">. </w:t>
            </w:r>
            <w:r>
              <w:rPr>
                <w:rFonts w:ascii="Times New Roman" w:hAnsi="Times New Roman"/>
                <w:lang w:val="kk-KZ"/>
              </w:rPr>
              <w:t>қ</w:t>
            </w:r>
            <w:r w:rsidRPr="00D93327">
              <w:rPr>
                <w:rFonts w:ascii="Times New Roman" w:hAnsi="Times New Roman"/>
                <w:lang w:val="kk-KZ"/>
              </w:rPr>
              <w:t>.</w:t>
            </w:r>
            <w:r w:rsidRPr="00D93327">
              <w:rPr>
                <w:rFonts w:ascii="Times New Roman" w:hAnsi="Times New Roman"/>
              </w:rPr>
              <w:t>- 62</w:t>
            </w:r>
            <w:r w:rsidRPr="00D93327">
              <w:rPr>
                <w:rFonts w:ascii="Times New Roman" w:hAnsi="Times New Roman"/>
                <w:vertAlign w:val="superscript"/>
              </w:rPr>
              <w:t>о</w:t>
            </w:r>
            <w:r w:rsidRPr="00D93327">
              <w:rPr>
                <w:rFonts w:ascii="Times New Roman" w:hAnsi="Times New Roman"/>
              </w:rPr>
              <w:t>С</w:t>
            </w:r>
          </w:p>
        </w:tc>
        <w:tc>
          <w:tcPr>
            <w:tcW w:w="2126" w:type="dxa"/>
          </w:tcPr>
          <w:p w:rsidR="00C23558" w:rsidRPr="00D93327" w:rsidRDefault="00C23558" w:rsidP="00D35ED8">
            <w:pPr>
              <w:spacing w:line="221" w:lineRule="auto"/>
              <w:ind w:right="40"/>
              <w:jc w:val="center"/>
              <w:rPr>
                <w:rFonts w:ascii="Times New Roman" w:hAnsi="Times New Roman"/>
              </w:rPr>
            </w:pPr>
            <w:r w:rsidRPr="00D93327">
              <w:rPr>
                <w:rFonts w:ascii="Times New Roman" w:hAnsi="Times New Roman"/>
              </w:rPr>
              <w:t>100,0</w:t>
            </w:r>
          </w:p>
        </w:tc>
        <w:tc>
          <w:tcPr>
            <w:tcW w:w="1985" w:type="dxa"/>
          </w:tcPr>
          <w:p w:rsidR="00C23558" w:rsidRPr="00D93327" w:rsidRDefault="00C23558" w:rsidP="00D35ED8">
            <w:pPr>
              <w:spacing w:line="221" w:lineRule="auto"/>
              <w:ind w:right="40"/>
              <w:jc w:val="center"/>
              <w:rPr>
                <w:rFonts w:ascii="Times New Roman" w:hAnsi="Times New Roman"/>
              </w:rPr>
            </w:pPr>
            <w:r w:rsidRPr="00D93327">
              <w:rPr>
                <w:rFonts w:ascii="Times New Roman" w:hAnsi="Times New Roman"/>
              </w:rPr>
              <w:t>100,0</w:t>
            </w:r>
          </w:p>
        </w:tc>
      </w:tr>
      <w:tr w:rsidR="00C23558" w:rsidTr="00D35ED8">
        <w:tc>
          <w:tcPr>
            <w:tcW w:w="4819" w:type="dxa"/>
          </w:tcPr>
          <w:p w:rsidR="00C23558" w:rsidRPr="00D93327" w:rsidRDefault="00C23558" w:rsidP="00D35ED8">
            <w:pPr>
              <w:rPr>
                <w:rFonts w:ascii="Times New Roman" w:hAnsi="Times New Roman"/>
                <w:lang w:val="kk-KZ"/>
              </w:rPr>
            </w:pPr>
            <w:r w:rsidRPr="00D93327">
              <w:rPr>
                <w:rFonts w:ascii="Times New Roman" w:hAnsi="Times New Roman"/>
              </w:rPr>
              <w:t>Суте</w:t>
            </w:r>
            <w:r w:rsidRPr="00D93327">
              <w:rPr>
                <w:rFonts w:ascii="Times New Roman" w:hAnsi="Times New Roman"/>
                <w:lang w:val="kk-KZ"/>
              </w:rPr>
              <w:t xml:space="preserve">к құрамды </w:t>
            </w:r>
            <w:r w:rsidRPr="00D93327">
              <w:rPr>
                <w:rFonts w:ascii="Times New Roman" w:hAnsi="Times New Roman"/>
              </w:rPr>
              <w:t xml:space="preserve"> газ </w:t>
            </w:r>
          </w:p>
          <w:p w:rsidR="00C23558" w:rsidRPr="00D93327" w:rsidRDefault="00C23558" w:rsidP="00D35ED8">
            <w:pPr>
              <w:rPr>
                <w:rFonts w:ascii="Times New Roman" w:hAnsi="Times New Roman"/>
              </w:rPr>
            </w:pPr>
            <w:r w:rsidRPr="00D93327">
              <w:rPr>
                <w:rFonts w:ascii="Times New Roman" w:hAnsi="Times New Roman"/>
              </w:rPr>
              <w:t>Оның ішінде 100% сутегі</w:t>
            </w:r>
          </w:p>
        </w:tc>
        <w:tc>
          <w:tcPr>
            <w:tcW w:w="2126" w:type="dxa"/>
          </w:tcPr>
          <w:p w:rsidR="00C23558" w:rsidRPr="00D93327" w:rsidRDefault="00C23558" w:rsidP="00D35ED8">
            <w:pPr>
              <w:spacing w:line="221" w:lineRule="auto"/>
              <w:ind w:right="40"/>
              <w:jc w:val="center"/>
              <w:rPr>
                <w:rFonts w:ascii="Times New Roman" w:hAnsi="Times New Roman"/>
              </w:rPr>
            </w:pPr>
            <w:r w:rsidRPr="00D93327">
              <w:rPr>
                <w:rFonts w:ascii="Times New Roman" w:hAnsi="Times New Roman"/>
              </w:rPr>
              <w:t>1,0</w:t>
            </w:r>
          </w:p>
          <w:p w:rsidR="00C23558" w:rsidRPr="00D93327" w:rsidRDefault="00C23558" w:rsidP="00D35ED8">
            <w:pPr>
              <w:spacing w:line="221" w:lineRule="auto"/>
              <w:ind w:right="40"/>
              <w:jc w:val="center"/>
              <w:rPr>
                <w:rFonts w:ascii="Times New Roman" w:hAnsi="Times New Roman"/>
              </w:rPr>
            </w:pPr>
            <w:r w:rsidRPr="00D93327">
              <w:rPr>
                <w:rFonts w:ascii="Times New Roman" w:hAnsi="Times New Roman"/>
              </w:rPr>
              <w:t>0,28</w:t>
            </w:r>
          </w:p>
        </w:tc>
        <w:tc>
          <w:tcPr>
            <w:tcW w:w="1985" w:type="dxa"/>
          </w:tcPr>
          <w:p w:rsidR="00C23558" w:rsidRPr="00D93327" w:rsidRDefault="00C23558" w:rsidP="00D35ED8">
            <w:pPr>
              <w:spacing w:line="221" w:lineRule="auto"/>
              <w:ind w:right="40"/>
              <w:jc w:val="center"/>
              <w:rPr>
                <w:rFonts w:ascii="Times New Roman" w:hAnsi="Times New Roman"/>
              </w:rPr>
            </w:pPr>
            <w:r w:rsidRPr="00D93327">
              <w:rPr>
                <w:rFonts w:ascii="Times New Roman" w:hAnsi="Times New Roman"/>
              </w:rPr>
              <w:t>0,8</w:t>
            </w:r>
          </w:p>
          <w:p w:rsidR="00C23558" w:rsidRPr="00D93327" w:rsidRDefault="00C23558" w:rsidP="00D35ED8">
            <w:pPr>
              <w:spacing w:line="221" w:lineRule="auto"/>
              <w:ind w:right="40"/>
              <w:jc w:val="center"/>
              <w:rPr>
                <w:rFonts w:ascii="Times New Roman" w:hAnsi="Times New Roman"/>
              </w:rPr>
            </w:pPr>
            <w:r w:rsidRPr="00D93327">
              <w:rPr>
                <w:rFonts w:ascii="Times New Roman" w:hAnsi="Times New Roman"/>
              </w:rPr>
              <w:t>0,22</w:t>
            </w:r>
          </w:p>
        </w:tc>
      </w:tr>
      <w:tr w:rsidR="00C23558" w:rsidTr="00D35ED8">
        <w:tc>
          <w:tcPr>
            <w:tcW w:w="4819" w:type="dxa"/>
          </w:tcPr>
          <w:p w:rsidR="00C23558" w:rsidRPr="00D93327" w:rsidRDefault="00C23558" w:rsidP="00D35ED8">
            <w:pPr>
              <w:rPr>
                <w:rFonts w:ascii="Times New Roman" w:hAnsi="Times New Roman"/>
                <w:lang w:val="kk-KZ"/>
              </w:rPr>
            </w:pPr>
            <w:r w:rsidRPr="00D93327">
              <w:rPr>
                <w:rFonts w:ascii="Times New Roman" w:hAnsi="Times New Roman"/>
                <w:lang w:val="kk-KZ"/>
              </w:rPr>
              <w:t>Жалпы</w:t>
            </w:r>
          </w:p>
        </w:tc>
        <w:tc>
          <w:tcPr>
            <w:tcW w:w="2126" w:type="dxa"/>
          </w:tcPr>
          <w:p w:rsidR="00C23558" w:rsidRPr="00D93327" w:rsidRDefault="00C23558" w:rsidP="00D35ED8">
            <w:pPr>
              <w:spacing w:line="221" w:lineRule="auto"/>
              <w:ind w:right="40"/>
              <w:jc w:val="center"/>
              <w:rPr>
                <w:rFonts w:ascii="Times New Roman" w:hAnsi="Times New Roman"/>
                <w:b/>
              </w:rPr>
            </w:pPr>
            <w:r w:rsidRPr="00D93327">
              <w:rPr>
                <w:rFonts w:ascii="Times New Roman" w:hAnsi="Times New Roman"/>
                <w:b/>
              </w:rPr>
              <w:t>101,0</w:t>
            </w:r>
          </w:p>
        </w:tc>
        <w:tc>
          <w:tcPr>
            <w:tcW w:w="1985" w:type="dxa"/>
          </w:tcPr>
          <w:p w:rsidR="00C23558" w:rsidRPr="00D93327" w:rsidRDefault="00C23558" w:rsidP="00D35ED8">
            <w:pPr>
              <w:spacing w:line="221" w:lineRule="auto"/>
              <w:ind w:right="40"/>
              <w:jc w:val="center"/>
              <w:rPr>
                <w:rFonts w:ascii="Times New Roman" w:hAnsi="Times New Roman"/>
                <w:b/>
              </w:rPr>
            </w:pPr>
            <w:r w:rsidRPr="00D93327">
              <w:rPr>
                <w:rFonts w:ascii="Times New Roman" w:hAnsi="Times New Roman"/>
                <w:b/>
              </w:rPr>
              <w:t>100,8</w:t>
            </w:r>
          </w:p>
        </w:tc>
      </w:tr>
      <w:tr w:rsidR="00C23558" w:rsidTr="00D35ED8">
        <w:tc>
          <w:tcPr>
            <w:tcW w:w="4819" w:type="dxa"/>
          </w:tcPr>
          <w:p w:rsidR="00C23558" w:rsidRPr="00D93327" w:rsidRDefault="00C23558" w:rsidP="00D35ED8">
            <w:pPr>
              <w:rPr>
                <w:rFonts w:ascii="Times New Roman" w:hAnsi="Times New Roman"/>
                <w:lang w:val="kk-KZ"/>
              </w:rPr>
            </w:pPr>
            <w:r w:rsidRPr="00D93327">
              <w:rPr>
                <w:rFonts w:ascii="Times New Roman" w:hAnsi="Times New Roman"/>
                <w:lang w:val="kk-KZ"/>
              </w:rPr>
              <w:t xml:space="preserve">Алынғаны </w:t>
            </w:r>
          </w:p>
        </w:tc>
        <w:tc>
          <w:tcPr>
            <w:tcW w:w="2126" w:type="dxa"/>
          </w:tcPr>
          <w:p w:rsidR="00C23558" w:rsidRPr="00D93327" w:rsidRDefault="00C23558" w:rsidP="00D35ED8">
            <w:pPr>
              <w:spacing w:line="221" w:lineRule="auto"/>
              <w:ind w:right="40"/>
              <w:jc w:val="center"/>
              <w:rPr>
                <w:rFonts w:ascii="Times New Roman" w:hAnsi="Times New Roman"/>
                <w:b/>
              </w:rPr>
            </w:pPr>
          </w:p>
        </w:tc>
        <w:tc>
          <w:tcPr>
            <w:tcW w:w="1985" w:type="dxa"/>
          </w:tcPr>
          <w:p w:rsidR="00C23558" w:rsidRPr="00D93327" w:rsidRDefault="00C23558" w:rsidP="00D35ED8">
            <w:pPr>
              <w:spacing w:line="221" w:lineRule="auto"/>
              <w:ind w:right="40"/>
              <w:jc w:val="center"/>
              <w:rPr>
                <w:rFonts w:ascii="Times New Roman" w:hAnsi="Times New Roman"/>
                <w:b/>
              </w:rPr>
            </w:pPr>
          </w:p>
        </w:tc>
      </w:tr>
      <w:tr w:rsidR="00C23558" w:rsidTr="00D35ED8">
        <w:tc>
          <w:tcPr>
            <w:tcW w:w="4819" w:type="dxa"/>
          </w:tcPr>
          <w:p w:rsidR="00C23558" w:rsidRPr="00D93327" w:rsidRDefault="00C23558" w:rsidP="00D35ED8">
            <w:pPr>
              <w:rPr>
                <w:rFonts w:ascii="Times New Roman" w:hAnsi="Times New Roman"/>
              </w:rPr>
            </w:pPr>
            <w:r w:rsidRPr="00D93327">
              <w:rPr>
                <w:rFonts w:ascii="Times New Roman" w:hAnsi="Times New Roman"/>
              </w:rPr>
              <w:t>Құрғақ газ</w:t>
            </w:r>
          </w:p>
        </w:tc>
        <w:tc>
          <w:tcPr>
            <w:tcW w:w="2126" w:type="dxa"/>
          </w:tcPr>
          <w:p w:rsidR="00C23558" w:rsidRPr="00D93327" w:rsidRDefault="00C23558" w:rsidP="00D35ED8">
            <w:pPr>
              <w:spacing w:line="221" w:lineRule="auto"/>
              <w:ind w:right="40"/>
              <w:jc w:val="center"/>
              <w:rPr>
                <w:rFonts w:ascii="Times New Roman" w:hAnsi="Times New Roman"/>
              </w:rPr>
            </w:pPr>
            <w:r w:rsidRPr="00D93327">
              <w:rPr>
                <w:rFonts w:ascii="Times New Roman" w:hAnsi="Times New Roman"/>
              </w:rPr>
              <w:t>2.1</w:t>
            </w:r>
          </w:p>
        </w:tc>
        <w:tc>
          <w:tcPr>
            <w:tcW w:w="1985" w:type="dxa"/>
          </w:tcPr>
          <w:p w:rsidR="00C23558" w:rsidRPr="00D93327" w:rsidRDefault="00C23558" w:rsidP="00D35ED8">
            <w:pPr>
              <w:spacing w:line="221" w:lineRule="auto"/>
              <w:ind w:right="40"/>
              <w:jc w:val="center"/>
              <w:rPr>
                <w:rFonts w:ascii="Times New Roman" w:hAnsi="Times New Roman"/>
              </w:rPr>
            </w:pPr>
            <w:r w:rsidRPr="00D93327">
              <w:rPr>
                <w:rFonts w:ascii="Times New Roman" w:hAnsi="Times New Roman"/>
              </w:rPr>
              <w:t>1,6</w:t>
            </w:r>
          </w:p>
        </w:tc>
      </w:tr>
      <w:tr w:rsidR="00C23558" w:rsidTr="00D35ED8">
        <w:tc>
          <w:tcPr>
            <w:tcW w:w="4819" w:type="dxa"/>
          </w:tcPr>
          <w:p w:rsidR="00C23558" w:rsidRPr="00D93327" w:rsidRDefault="00C23558" w:rsidP="00D35ED8">
            <w:pPr>
              <w:rPr>
                <w:rFonts w:ascii="Times New Roman" w:hAnsi="Times New Roman"/>
              </w:rPr>
            </w:pPr>
            <w:r w:rsidRPr="00D93327">
              <w:rPr>
                <w:rFonts w:ascii="Times New Roman" w:hAnsi="Times New Roman"/>
              </w:rPr>
              <w:t>Сұйытылған газ</w:t>
            </w:r>
          </w:p>
        </w:tc>
        <w:tc>
          <w:tcPr>
            <w:tcW w:w="2126" w:type="dxa"/>
          </w:tcPr>
          <w:p w:rsidR="00C23558" w:rsidRPr="00D93327" w:rsidRDefault="00C23558" w:rsidP="00D35ED8">
            <w:pPr>
              <w:spacing w:line="221" w:lineRule="auto"/>
              <w:ind w:right="40"/>
              <w:jc w:val="center"/>
              <w:rPr>
                <w:rFonts w:ascii="Times New Roman" w:hAnsi="Times New Roman"/>
              </w:rPr>
            </w:pPr>
            <w:r w:rsidRPr="00D93327">
              <w:rPr>
                <w:rFonts w:ascii="Times New Roman" w:hAnsi="Times New Roman"/>
              </w:rPr>
              <w:t>-</w:t>
            </w:r>
          </w:p>
        </w:tc>
        <w:tc>
          <w:tcPr>
            <w:tcW w:w="1985" w:type="dxa"/>
          </w:tcPr>
          <w:p w:rsidR="00C23558" w:rsidRPr="00D93327" w:rsidRDefault="00C23558" w:rsidP="00D35ED8">
            <w:pPr>
              <w:spacing w:line="221" w:lineRule="auto"/>
              <w:ind w:right="40"/>
              <w:jc w:val="center"/>
              <w:rPr>
                <w:rFonts w:ascii="Times New Roman" w:hAnsi="Times New Roman"/>
              </w:rPr>
            </w:pPr>
            <w:r w:rsidRPr="00D93327">
              <w:rPr>
                <w:rFonts w:ascii="Times New Roman" w:hAnsi="Times New Roman"/>
              </w:rPr>
              <w:t>15,3</w:t>
            </w:r>
          </w:p>
        </w:tc>
      </w:tr>
      <w:tr w:rsidR="00C23558" w:rsidTr="00D35ED8">
        <w:tc>
          <w:tcPr>
            <w:tcW w:w="4819" w:type="dxa"/>
          </w:tcPr>
          <w:p w:rsidR="00C23558" w:rsidRPr="00D93327" w:rsidRDefault="00C23558" w:rsidP="00D35ED8">
            <w:pPr>
              <w:rPr>
                <w:rFonts w:ascii="Times New Roman" w:hAnsi="Times New Roman"/>
              </w:rPr>
            </w:pPr>
            <w:r w:rsidRPr="00D93327">
              <w:rPr>
                <w:rFonts w:ascii="Times New Roman" w:hAnsi="Times New Roman"/>
              </w:rPr>
              <w:t>Изопентан фракциясы</w:t>
            </w:r>
          </w:p>
        </w:tc>
        <w:tc>
          <w:tcPr>
            <w:tcW w:w="2126" w:type="dxa"/>
          </w:tcPr>
          <w:p w:rsidR="00C23558" w:rsidRPr="00D93327" w:rsidRDefault="00C23558" w:rsidP="00D35ED8">
            <w:pPr>
              <w:spacing w:line="221" w:lineRule="auto"/>
              <w:ind w:right="40"/>
              <w:jc w:val="center"/>
              <w:rPr>
                <w:rFonts w:ascii="Times New Roman" w:hAnsi="Times New Roman"/>
              </w:rPr>
            </w:pPr>
            <w:r w:rsidRPr="00D93327">
              <w:rPr>
                <w:rFonts w:ascii="Times New Roman" w:hAnsi="Times New Roman"/>
              </w:rPr>
              <w:t>68,7</w:t>
            </w:r>
          </w:p>
        </w:tc>
        <w:tc>
          <w:tcPr>
            <w:tcW w:w="1985" w:type="dxa"/>
          </w:tcPr>
          <w:p w:rsidR="00C23558" w:rsidRPr="00D93327" w:rsidRDefault="00C23558" w:rsidP="00D35ED8">
            <w:pPr>
              <w:spacing w:line="221" w:lineRule="auto"/>
              <w:ind w:right="40"/>
              <w:jc w:val="center"/>
              <w:rPr>
                <w:rFonts w:ascii="Times New Roman" w:hAnsi="Times New Roman"/>
              </w:rPr>
            </w:pPr>
            <w:r w:rsidRPr="00D93327">
              <w:rPr>
                <w:rFonts w:ascii="Times New Roman" w:hAnsi="Times New Roman"/>
              </w:rPr>
              <w:t>53,4</w:t>
            </w:r>
          </w:p>
        </w:tc>
      </w:tr>
      <w:tr w:rsidR="00C23558" w:rsidTr="00D35ED8">
        <w:tc>
          <w:tcPr>
            <w:tcW w:w="4819" w:type="dxa"/>
          </w:tcPr>
          <w:p w:rsidR="00C23558" w:rsidRPr="00D93327" w:rsidRDefault="00C23558" w:rsidP="00D35ED8">
            <w:pPr>
              <w:rPr>
                <w:rFonts w:ascii="Times New Roman" w:hAnsi="Times New Roman"/>
              </w:rPr>
            </w:pPr>
            <w:r w:rsidRPr="00D93327">
              <w:rPr>
                <w:rFonts w:ascii="Times New Roman" w:hAnsi="Times New Roman"/>
              </w:rPr>
              <w:t>Изогексан фракциясы</w:t>
            </w:r>
          </w:p>
        </w:tc>
        <w:tc>
          <w:tcPr>
            <w:tcW w:w="2126" w:type="dxa"/>
          </w:tcPr>
          <w:p w:rsidR="00C23558" w:rsidRPr="00D93327" w:rsidRDefault="00C23558" w:rsidP="00D35ED8">
            <w:pPr>
              <w:spacing w:line="221" w:lineRule="auto"/>
              <w:ind w:right="40"/>
              <w:jc w:val="center"/>
              <w:rPr>
                <w:rFonts w:ascii="Times New Roman" w:hAnsi="Times New Roman"/>
              </w:rPr>
            </w:pPr>
            <w:r w:rsidRPr="00D93327">
              <w:rPr>
                <w:rFonts w:ascii="Times New Roman" w:hAnsi="Times New Roman"/>
              </w:rPr>
              <w:t>28,4</w:t>
            </w:r>
          </w:p>
        </w:tc>
        <w:tc>
          <w:tcPr>
            <w:tcW w:w="1985" w:type="dxa"/>
          </w:tcPr>
          <w:p w:rsidR="00C23558" w:rsidRPr="00D93327" w:rsidRDefault="00C23558" w:rsidP="00D35ED8">
            <w:pPr>
              <w:spacing w:line="221" w:lineRule="auto"/>
              <w:ind w:right="40"/>
              <w:jc w:val="center"/>
              <w:rPr>
                <w:rFonts w:ascii="Times New Roman" w:hAnsi="Times New Roman"/>
              </w:rPr>
            </w:pPr>
            <w:r w:rsidRPr="00D93327">
              <w:rPr>
                <w:rFonts w:ascii="Times New Roman" w:hAnsi="Times New Roman"/>
              </w:rPr>
              <w:t>22,1</w:t>
            </w:r>
          </w:p>
        </w:tc>
      </w:tr>
      <w:tr w:rsidR="00C23558" w:rsidTr="00D35ED8">
        <w:tc>
          <w:tcPr>
            <w:tcW w:w="4819" w:type="dxa"/>
          </w:tcPr>
          <w:p w:rsidR="00C23558" w:rsidRPr="00D93327" w:rsidRDefault="00C23558" w:rsidP="00D35ED8">
            <w:pPr>
              <w:rPr>
                <w:rFonts w:ascii="Times New Roman" w:hAnsi="Times New Roman"/>
              </w:rPr>
            </w:pPr>
            <w:r w:rsidRPr="00D93327">
              <w:rPr>
                <w:rFonts w:ascii="Times New Roman" w:hAnsi="Times New Roman"/>
              </w:rPr>
              <w:t>Гексан фракциясы</w:t>
            </w:r>
          </w:p>
        </w:tc>
        <w:tc>
          <w:tcPr>
            <w:tcW w:w="2126" w:type="dxa"/>
          </w:tcPr>
          <w:p w:rsidR="00C23558" w:rsidRPr="00D93327" w:rsidRDefault="00C23558" w:rsidP="00D35ED8">
            <w:pPr>
              <w:spacing w:line="221" w:lineRule="auto"/>
              <w:ind w:right="40"/>
              <w:jc w:val="center"/>
              <w:rPr>
                <w:rFonts w:ascii="Times New Roman" w:hAnsi="Times New Roman"/>
              </w:rPr>
            </w:pPr>
            <w:r w:rsidRPr="00D93327">
              <w:rPr>
                <w:rFonts w:ascii="Times New Roman" w:hAnsi="Times New Roman"/>
              </w:rPr>
              <w:t>-</w:t>
            </w:r>
          </w:p>
        </w:tc>
        <w:tc>
          <w:tcPr>
            <w:tcW w:w="1985" w:type="dxa"/>
          </w:tcPr>
          <w:p w:rsidR="00C23558" w:rsidRPr="00D93327" w:rsidRDefault="00C23558" w:rsidP="00D35ED8">
            <w:pPr>
              <w:spacing w:line="221" w:lineRule="auto"/>
              <w:ind w:right="40"/>
              <w:jc w:val="center"/>
              <w:rPr>
                <w:rFonts w:ascii="Times New Roman" w:hAnsi="Times New Roman"/>
              </w:rPr>
            </w:pPr>
            <w:r w:rsidRPr="00D93327">
              <w:rPr>
                <w:rFonts w:ascii="Times New Roman" w:hAnsi="Times New Roman"/>
              </w:rPr>
              <w:t>1,5</w:t>
            </w:r>
          </w:p>
        </w:tc>
      </w:tr>
      <w:tr w:rsidR="00C23558" w:rsidTr="00D35ED8">
        <w:tc>
          <w:tcPr>
            <w:tcW w:w="4819" w:type="dxa"/>
          </w:tcPr>
          <w:p w:rsidR="00C23558" w:rsidRPr="00D93327" w:rsidRDefault="00C23558" w:rsidP="00D35ED8">
            <w:pPr>
              <w:rPr>
                <w:rFonts w:ascii="Times New Roman" w:hAnsi="Times New Roman"/>
                <w:lang w:val="kk-KZ"/>
              </w:rPr>
            </w:pPr>
            <w:r w:rsidRPr="00D93327">
              <w:rPr>
                <w:rFonts w:ascii="Times New Roman" w:hAnsi="Times New Roman"/>
                <w:lang w:val="kk-KZ"/>
              </w:rPr>
              <w:t xml:space="preserve">Шығымы </w:t>
            </w:r>
          </w:p>
        </w:tc>
        <w:tc>
          <w:tcPr>
            <w:tcW w:w="2126" w:type="dxa"/>
          </w:tcPr>
          <w:p w:rsidR="00C23558" w:rsidRPr="00D93327" w:rsidRDefault="00C23558" w:rsidP="00D35ED8">
            <w:pPr>
              <w:spacing w:line="221" w:lineRule="auto"/>
              <w:ind w:right="40"/>
              <w:jc w:val="center"/>
              <w:rPr>
                <w:rFonts w:ascii="Times New Roman" w:hAnsi="Times New Roman"/>
              </w:rPr>
            </w:pPr>
            <w:r w:rsidRPr="00D93327">
              <w:rPr>
                <w:rFonts w:ascii="Times New Roman" w:hAnsi="Times New Roman"/>
              </w:rPr>
              <w:t>1,8</w:t>
            </w:r>
          </w:p>
        </w:tc>
        <w:tc>
          <w:tcPr>
            <w:tcW w:w="1985" w:type="dxa"/>
          </w:tcPr>
          <w:p w:rsidR="00C23558" w:rsidRPr="00D93327" w:rsidRDefault="00C23558" w:rsidP="00D35ED8">
            <w:pPr>
              <w:spacing w:line="221" w:lineRule="auto"/>
              <w:ind w:right="40"/>
              <w:jc w:val="center"/>
              <w:rPr>
                <w:rFonts w:ascii="Times New Roman" w:hAnsi="Times New Roman"/>
              </w:rPr>
            </w:pPr>
            <w:r w:rsidRPr="00D93327">
              <w:rPr>
                <w:rFonts w:ascii="Times New Roman" w:hAnsi="Times New Roman"/>
              </w:rPr>
              <w:t>1,5</w:t>
            </w:r>
          </w:p>
        </w:tc>
      </w:tr>
      <w:tr w:rsidR="00C23558" w:rsidTr="00D35ED8">
        <w:tc>
          <w:tcPr>
            <w:tcW w:w="4819" w:type="dxa"/>
          </w:tcPr>
          <w:p w:rsidR="00C23558" w:rsidRPr="00D93327" w:rsidRDefault="00C23558" w:rsidP="00D35ED8">
            <w:pPr>
              <w:rPr>
                <w:rFonts w:ascii="Times New Roman" w:hAnsi="Times New Roman"/>
                <w:lang w:val="kk-KZ"/>
              </w:rPr>
            </w:pPr>
            <w:r w:rsidRPr="00D93327">
              <w:rPr>
                <w:rFonts w:ascii="Times New Roman" w:hAnsi="Times New Roman"/>
                <w:lang w:val="kk-KZ"/>
              </w:rPr>
              <w:t xml:space="preserve">Жалпы </w:t>
            </w:r>
          </w:p>
        </w:tc>
        <w:tc>
          <w:tcPr>
            <w:tcW w:w="2126" w:type="dxa"/>
          </w:tcPr>
          <w:p w:rsidR="00C23558" w:rsidRPr="00D93327" w:rsidRDefault="00C23558" w:rsidP="00D35ED8">
            <w:pPr>
              <w:spacing w:line="221" w:lineRule="auto"/>
              <w:ind w:right="40"/>
              <w:jc w:val="center"/>
              <w:rPr>
                <w:rFonts w:ascii="Times New Roman" w:hAnsi="Times New Roman"/>
                <w:b/>
              </w:rPr>
            </w:pPr>
            <w:r w:rsidRPr="00D93327">
              <w:rPr>
                <w:rFonts w:ascii="Times New Roman" w:hAnsi="Times New Roman"/>
                <w:b/>
              </w:rPr>
              <w:t>101,0</w:t>
            </w:r>
          </w:p>
        </w:tc>
        <w:tc>
          <w:tcPr>
            <w:tcW w:w="1985" w:type="dxa"/>
          </w:tcPr>
          <w:p w:rsidR="00C23558" w:rsidRPr="00D93327" w:rsidRDefault="00C23558" w:rsidP="00D35ED8">
            <w:pPr>
              <w:spacing w:line="221" w:lineRule="auto"/>
              <w:ind w:right="40"/>
              <w:jc w:val="center"/>
              <w:rPr>
                <w:rFonts w:ascii="Times New Roman" w:hAnsi="Times New Roman"/>
                <w:b/>
              </w:rPr>
            </w:pPr>
            <w:r w:rsidRPr="00D93327">
              <w:rPr>
                <w:rFonts w:ascii="Times New Roman" w:hAnsi="Times New Roman"/>
                <w:b/>
              </w:rPr>
              <w:t>100,8</w:t>
            </w:r>
          </w:p>
        </w:tc>
      </w:tr>
    </w:tbl>
    <w:p w:rsidR="00C23558" w:rsidRPr="00C23558" w:rsidRDefault="00C23558" w:rsidP="00C23558">
      <w:pPr>
        <w:pStyle w:val="af9"/>
        <w:ind w:firstLine="709"/>
        <w:jc w:val="both"/>
        <w:rPr>
          <w:rFonts w:ascii="Times New Roman" w:hAnsi="Times New Roman"/>
          <w:sz w:val="28"/>
          <w:szCs w:val="28"/>
          <w:lang w:val="kk-KZ"/>
        </w:rPr>
      </w:pPr>
      <w:r w:rsidRPr="00C23558">
        <w:rPr>
          <w:rFonts w:ascii="Times New Roman" w:hAnsi="Times New Roman"/>
          <w:sz w:val="28"/>
          <w:szCs w:val="28"/>
          <w:lang w:val="kk-KZ"/>
        </w:rPr>
        <w:t>Изомерлеу катализаторы 5-6 айда бір рет тотығу регенерациясына ұшырайды. Катализаторды регенерациялау платформа қондырғыларында сияқты жүргізіледі.</w:t>
      </w:r>
    </w:p>
    <w:p w:rsidR="009132A9" w:rsidRPr="005054B1" w:rsidRDefault="009132A9" w:rsidP="005054B1">
      <w:pPr>
        <w:ind w:firstLineChars="253" w:firstLine="708"/>
        <w:jc w:val="both"/>
        <w:rPr>
          <w:rFonts w:ascii="Times New Roman" w:hAnsi="Times New Roman"/>
          <w:color w:val="FF0000"/>
          <w:sz w:val="28"/>
          <w:szCs w:val="28"/>
          <w:lang w:val="kk-KZ"/>
        </w:rPr>
      </w:pPr>
    </w:p>
    <w:p w:rsidR="009132A9" w:rsidRPr="005054B1" w:rsidRDefault="009132A9" w:rsidP="005054B1">
      <w:pPr>
        <w:ind w:firstLineChars="253" w:firstLine="708"/>
        <w:jc w:val="both"/>
        <w:rPr>
          <w:rFonts w:ascii="Times New Roman" w:hAnsi="Times New Roman"/>
          <w:color w:val="FF0000"/>
          <w:sz w:val="28"/>
          <w:szCs w:val="28"/>
          <w:lang w:val="kk-KZ"/>
        </w:rPr>
      </w:pPr>
    </w:p>
    <w:p w:rsidR="009132A9" w:rsidRPr="00C23558" w:rsidRDefault="009132A9" w:rsidP="00C23558">
      <w:pPr>
        <w:ind w:firstLineChars="252" w:firstLine="708"/>
        <w:jc w:val="both"/>
        <w:rPr>
          <w:rFonts w:ascii="Times New Roman" w:hAnsi="Times New Roman"/>
          <w:b/>
          <w:sz w:val="28"/>
          <w:szCs w:val="28"/>
          <w:lang w:val="kk-KZ"/>
        </w:rPr>
      </w:pPr>
      <w:r w:rsidRPr="00C23558">
        <w:rPr>
          <w:rFonts w:ascii="Times New Roman" w:hAnsi="Times New Roman"/>
          <w:b/>
          <w:sz w:val="28"/>
          <w:szCs w:val="28"/>
          <w:lang w:val="kk-KZ"/>
        </w:rPr>
        <w:t>2.12 Мұнай майларын өндірудің негізгі технологиялары</w:t>
      </w:r>
    </w:p>
    <w:p w:rsidR="009132A9" w:rsidRPr="00C23558" w:rsidRDefault="009132A9" w:rsidP="00C23558">
      <w:pPr>
        <w:ind w:firstLineChars="252" w:firstLine="706"/>
        <w:jc w:val="both"/>
        <w:rPr>
          <w:rFonts w:ascii="Times New Roman" w:hAnsi="Times New Roman"/>
          <w:sz w:val="28"/>
          <w:szCs w:val="28"/>
          <w:lang w:val="kk-KZ"/>
        </w:rPr>
      </w:pPr>
    </w:p>
    <w:p w:rsidR="00C23558" w:rsidRPr="00C23558" w:rsidRDefault="00C23558" w:rsidP="00C23558">
      <w:pPr>
        <w:tabs>
          <w:tab w:val="left" w:pos="567"/>
        </w:tabs>
        <w:ind w:firstLineChars="252" w:firstLine="706"/>
        <w:jc w:val="both"/>
        <w:rPr>
          <w:rFonts w:ascii="Times New Roman" w:hAnsi="Times New Roman"/>
          <w:sz w:val="28"/>
          <w:szCs w:val="28"/>
          <w:lang w:val="kk-KZ"/>
        </w:rPr>
      </w:pPr>
      <w:r w:rsidRPr="00C23558">
        <w:rPr>
          <w:rFonts w:ascii="Times New Roman" w:hAnsi="Times New Roman"/>
          <w:sz w:val="28"/>
          <w:szCs w:val="28"/>
          <w:lang w:val="kk-KZ"/>
        </w:rPr>
        <w:t>Әр түрлі мақсаттағы мұнайдың минералды майлары атмосфералық айдау қалдықтарынан - мазуттардан алынады. Кез келген май өндіру процесі 3 кезеңнен тұрады:</w:t>
      </w:r>
    </w:p>
    <w:p w:rsidR="00C23558" w:rsidRPr="00C23558" w:rsidRDefault="00C23558" w:rsidP="00C23558">
      <w:pPr>
        <w:tabs>
          <w:tab w:val="left" w:pos="567"/>
        </w:tabs>
        <w:ind w:firstLineChars="252" w:firstLine="706"/>
        <w:jc w:val="both"/>
        <w:rPr>
          <w:rFonts w:ascii="Times New Roman" w:hAnsi="Times New Roman"/>
          <w:sz w:val="28"/>
          <w:szCs w:val="28"/>
          <w:lang w:val="kk-KZ"/>
        </w:rPr>
      </w:pPr>
      <w:r w:rsidRPr="00C23558">
        <w:rPr>
          <w:rFonts w:ascii="Times New Roman" w:hAnsi="Times New Roman"/>
          <w:sz w:val="28"/>
          <w:szCs w:val="28"/>
          <w:lang w:val="kk-KZ"/>
        </w:rPr>
        <w:tab/>
        <w:t>- шикізатты дайындау - бастапқы майлы фракцияларды алу;</w:t>
      </w:r>
    </w:p>
    <w:p w:rsidR="00C23558" w:rsidRPr="00C23558" w:rsidRDefault="00C23558" w:rsidP="00C23558">
      <w:pPr>
        <w:tabs>
          <w:tab w:val="left" w:pos="567"/>
        </w:tabs>
        <w:ind w:firstLineChars="252" w:firstLine="706"/>
        <w:jc w:val="both"/>
        <w:rPr>
          <w:rFonts w:ascii="Times New Roman" w:hAnsi="Times New Roman"/>
          <w:sz w:val="28"/>
          <w:szCs w:val="28"/>
        </w:rPr>
      </w:pPr>
      <w:r w:rsidRPr="00C23558">
        <w:rPr>
          <w:rFonts w:ascii="Times New Roman" w:hAnsi="Times New Roman"/>
          <w:sz w:val="28"/>
          <w:szCs w:val="28"/>
          <w:lang w:val="kk-KZ"/>
        </w:rPr>
        <w:tab/>
      </w:r>
      <w:r w:rsidRPr="00C23558">
        <w:rPr>
          <w:rFonts w:ascii="Times New Roman" w:hAnsi="Times New Roman"/>
          <w:sz w:val="28"/>
          <w:szCs w:val="28"/>
        </w:rPr>
        <w:t>- бастапқы майлы фракциялардан компоненттерді алу;</w:t>
      </w:r>
    </w:p>
    <w:p w:rsidR="00C23558" w:rsidRPr="00C23558" w:rsidRDefault="00C23558" w:rsidP="00C23558">
      <w:pPr>
        <w:tabs>
          <w:tab w:val="left" w:pos="567"/>
        </w:tabs>
        <w:ind w:firstLineChars="252" w:firstLine="706"/>
        <w:jc w:val="both"/>
        <w:rPr>
          <w:rFonts w:ascii="Times New Roman" w:hAnsi="Times New Roman"/>
          <w:sz w:val="28"/>
          <w:szCs w:val="28"/>
        </w:rPr>
      </w:pPr>
      <w:r w:rsidRPr="00C23558">
        <w:rPr>
          <w:rFonts w:ascii="Times New Roman" w:hAnsi="Times New Roman"/>
          <w:sz w:val="28"/>
          <w:szCs w:val="28"/>
        </w:rPr>
        <w:tab/>
        <w:t xml:space="preserve">- компоненттерді араластыру (компаундирлеу) және майлардың тауарлық маркаларын алу үшін оларды </w:t>
      </w:r>
      <w:r w:rsidRPr="00C23558">
        <w:rPr>
          <w:rFonts w:ascii="Times New Roman" w:hAnsi="Times New Roman"/>
          <w:sz w:val="28"/>
          <w:szCs w:val="28"/>
          <w:lang w:val="kk-KZ"/>
        </w:rPr>
        <w:t>қ</w:t>
      </w:r>
      <w:r w:rsidRPr="00C23558">
        <w:rPr>
          <w:rFonts w:ascii="Times New Roman" w:hAnsi="Times New Roman"/>
          <w:sz w:val="28"/>
          <w:szCs w:val="28"/>
        </w:rPr>
        <w:t xml:space="preserve">оспалармен  </w:t>
      </w:r>
      <w:r w:rsidRPr="00C23558">
        <w:rPr>
          <w:rFonts w:ascii="Times New Roman" w:hAnsi="Times New Roman"/>
          <w:sz w:val="28"/>
          <w:szCs w:val="28"/>
          <w:lang w:val="kk-KZ"/>
        </w:rPr>
        <w:t>«байыту»</w:t>
      </w:r>
      <w:r w:rsidRPr="00C23558">
        <w:rPr>
          <w:rFonts w:ascii="Times New Roman" w:hAnsi="Times New Roman"/>
          <w:sz w:val="28"/>
          <w:szCs w:val="28"/>
        </w:rPr>
        <w:t>.</w:t>
      </w:r>
    </w:p>
    <w:p w:rsidR="00C23558" w:rsidRPr="00C23558" w:rsidRDefault="00C23558" w:rsidP="00C23558">
      <w:pPr>
        <w:tabs>
          <w:tab w:val="left" w:pos="567"/>
        </w:tabs>
        <w:ind w:firstLineChars="252" w:firstLine="706"/>
        <w:jc w:val="both"/>
        <w:rPr>
          <w:rFonts w:ascii="Times New Roman" w:hAnsi="Times New Roman"/>
          <w:sz w:val="28"/>
          <w:szCs w:val="28"/>
          <w:lang w:val="kk-KZ"/>
        </w:rPr>
      </w:pPr>
      <w:r w:rsidRPr="00C23558">
        <w:rPr>
          <w:rFonts w:ascii="Times New Roman" w:hAnsi="Times New Roman"/>
          <w:sz w:val="28"/>
          <w:szCs w:val="28"/>
        </w:rPr>
        <w:t xml:space="preserve">Шикізатты дайындау вакуум астында мазутты айдау болып табылады. Майларды өндіру үшін пайдаланылатын фракциялар алу тәсілі бойынша екі топқа бөлінеді: дистиллятты </w:t>
      </w:r>
      <w:r w:rsidRPr="00C23558">
        <w:rPr>
          <w:rFonts w:ascii="Times New Roman" w:hAnsi="Times New Roman"/>
          <w:sz w:val="28"/>
          <w:szCs w:val="28"/>
          <w:lang w:val="kk-KZ"/>
        </w:rPr>
        <w:t>-</w:t>
      </w:r>
      <w:r w:rsidRPr="00C23558">
        <w:rPr>
          <w:rFonts w:ascii="Times New Roman" w:hAnsi="Times New Roman"/>
          <w:sz w:val="28"/>
          <w:szCs w:val="28"/>
        </w:rPr>
        <w:t xml:space="preserve"> мазутты вакуумдық айдау кезінде погондар түрінде бөлінетін (300</w:t>
      </w:r>
      <w:r w:rsidRPr="00C23558">
        <w:rPr>
          <w:rFonts w:ascii="Times New Roman" w:hAnsi="Times New Roman"/>
          <w:sz w:val="28"/>
          <w:szCs w:val="28"/>
          <w:lang w:val="kk-KZ"/>
        </w:rPr>
        <w:t>-</w:t>
      </w:r>
      <w:r w:rsidRPr="00C23558">
        <w:rPr>
          <w:rFonts w:ascii="Times New Roman" w:hAnsi="Times New Roman"/>
          <w:sz w:val="28"/>
          <w:szCs w:val="28"/>
        </w:rPr>
        <w:t>400°С, 350-420°</w:t>
      </w:r>
      <w:r w:rsidRPr="00C23558">
        <w:rPr>
          <w:rFonts w:ascii="Times New Roman" w:hAnsi="Times New Roman"/>
          <w:sz w:val="28"/>
          <w:szCs w:val="28"/>
          <w:lang w:val="kk-KZ"/>
        </w:rPr>
        <w:t>С</w:t>
      </w:r>
      <w:r w:rsidRPr="00C23558">
        <w:rPr>
          <w:rFonts w:ascii="Times New Roman" w:hAnsi="Times New Roman"/>
          <w:sz w:val="28"/>
          <w:szCs w:val="28"/>
        </w:rPr>
        <w:t>, 420-450 °С) және қалдық</w:t>
      </w:r>
      <w:r w:rsidRPr="00C23558">
        <w:rPr>
          <w:rFonts w:ascii="Times New Roman" w:hAnsi="Times New Roman"/>
          <w:sz w:val="28"/>
          <w:szCs w:val="28"/>
          <w:lang w:val="kk-KZ"/>
        </w:rPr>
        <w:t>-</w:t>
      </w:r>
      <w:r w:rsidRPr="00C23558">
        <w:rPr>
          <w:rFonts w:ascii="Times New Roman" w:hAnsi="Times New Roman"/>
          <w:sz w:val="28"/>
          <w:szCs w:val="28"/>
        </w:rPr>
        <w:t xml:space="preserve"> мазутты вакуумдық айдау қалдығы (500°С жоғары), яғни гудрон. Тиісінше, дистиллятты майлы фракцияларды қайта өңдеу кезінде алынған майлар </w:t>
      </w:r>
      <w:r w:rsidRPr="00C23558">
        <w:rPr>
          <w:rFonts w:ascii="Times New Roman" w:hAnsi="Times New Roman"/>
          <w:b/>
          <w:sz w:val="28"/>
          <w:szCs w:val="28"/>
        </w:rPr>
        <w:t>дистиллятты</w:t>
      </w:r>
      <w:r w:rsidRPr="00C23558">
        <w:rPr>
          <w:rFonts w:ascii="Times New Roman" w:hAnsi="Times New Roman"/>
          <w:sz w:val="28"/>
          <w:szCs w:val="28"/>
        </w:rPr>
        <w:t xml:space="preserve"> деп аталады, гудроннан алынған майлар</w:t>
      </w:r>
      <w:r w:rsidRPr="00C23558">
        <w:rPr>
          <w:rFonts w:ascii="Times New Roman" w:hAnsi="Times New Roman"/>
          <w:sz w:val="28"/>
          <w:szCs w:val="28"/>
          <w:lang w:val="kk-KZ"/>
        </w:rPr>
        <w:t>-</w:t>
      </w:r>
      <w:r w:rsidRPr="00C23558">
        <w:rPr>
          <w:rFonts w:ascii="Times New Roman" w:hAnsi="Times New Roman"/>
          <w:sz w:val="28"/>
          <w:szCs w:val="28"/>
        </w:rPr>
        <w:t xml:space="preserve"> қалдық деп аталады.</w:t>
      </w:r>
    </w:p>
    <w:p w:rsidR="00C23558" w:rsidRPr="00C23558" w:rsidRDefault="00C23558" w:rsidP="00C23558">
      <w:pPr>
        <w:tabs>
          <w:tab w:val="left" w:pos="567"/>
        </w:tabs>
        <w:ind w:firstLineChars="252" w:firstLine="706"/>
        <w:jc w:val="both"/>
        <w:rPr>
          <w:rFonts w:ascii="Times New Roman" w:hAnsi="Times New Roman"/>
          <w:sz w:val="28"/>
          <w:szCs w:val="28"/>
          <w:lang w:val="kk-KZ"/>
        </w:rPr>
      </w:pPr>
      <w:r w:rsidRPr="00C23558">
        <w:rPr>
          <w:rFonts w:ascii="Times New Roman" w:hAnsi="Times New Roman"/>
          <w:sz w:val="28"/>
          <w:szCs w:val="28"/>
          <w:lang w:val="kk-KZ"/>
        </w:rPr>
        <w:t>Қалдық майлар гудрондар мен жартылай гудрондардан өндіріледі. Бұл фракциялар, әсіресе шайырлы мұнайлардан алынған, 50% - дан артық болуы мүмкін (масс.) алып тастауға жататын шайыр мен асфальт болады. Асфальтты қосылыстардың шайырлы құрамының күрделі құрамы олар үшін таңдамалы еріткіштерін іріктеуді қиындатады. Сондықтан бағалы май көмірсутектері үшін еріткішті таңдау орынды. Шайырлы-асфальт заттар бұл ерітіндіде ерімейді және тұнбаға түседі. Еріткіш ретінде әдетте сұйық пропан қолданылады.</w:t>
      </w:r>
    </w:p>
    <w:p w:rsidR="00C23558" w:rsidRPr="00C23558" w:rsidRDefault="00C23558" w:rsidP="00C23558">
      <w:pPr>
        <w:ind w:firstLineChars="252" w:firstLine="706"/>
        <w:jc w:val="both"/>
        <w:rPr>
          <w:rFonts w:ascii="Times New Roman" w:hAnsi="Times New Roman"/>
          <w:sz w:val="28"/>
          <w:szCs w:val="28"/>
          <w:shd w:val="clear" w:color="auto" w:fill="FFFFFF"/>
          <w:lang w:val="kk-KZ"/>
        </w:rPr>
      </w:pPr>
      <w:r w:rsidRPr="00C23558">
        <w:rPr>
          <w:rFonts w:ascii="Times New Roman" w:hAnsi="Times New Roman"/>
          <w:sz w:val="28"/>
          <w:szCs w:val="28"/>
          <w:shd w:val="clear" w:color="auto" w:fill="FFFFFF"/>
          <w:lang w:val="kk-KZ"/>
        </w:rPr>
        <w:t>Еріткіштің (пропанның) және шикізаттың (гудронның) өзара әрекеттесуі колонналы аппаратта жүргізіледі, бұл ретте пропан колоннаның төменгі жағына беріледі де, жоғарыдан беріліп, төмен түсетін ауыр шикізатқа қарсы ағыспен жоғары көтеріледі. Колоннаның жоғарғы бөлігінде 75-85</w:t>
      </w:r>
      <w:r w:rsidRPr="00C23558">
        <w:rPr>
          <w:rFonts w:ascii="Times New Roman" w:hAnsi="Times New Roman"/>
          <w:sz w:val="28"/>
          <w:szCs w:val="28"/>
          <w:shd w:val="clear" w:color="auto" w:fill="FFFFFF"/>
          <w:vertAlign w:val="superscript"/>
          <w:lang w:val="kk-KZ"/>
        </w:rPr>
        <w:t>0</w:t>
      </w:r>
      <w:r w:rsidRPr="00C23558">
        <w:rPr>
          <w:rFonts w:ascii="Times New Roman" w:hAnsi="Times New Roman"/>
          <w:sz w:val="28"/>
          <w:szCs w:val="28"/>
          <w:shd w:val="clear" w:color="auto" w:fill="FFFFFF"/>
          <w:lang w:val="kk-KZ"/>
        </w:rPr>
        <w:t>С температура, колоннаның төменгі бөлігінде 50 - 60</w:t>
      </w:r>
      <w:r w:rsidRPr="00C23558">
        <w:rPr>
          <w:rFonts w:ascii="Times New Roman" w:hAnsi="Times New Roman"/>
          <w:sz w:val="28"/>
          <w:szCs w:val="28"/>
          <w:shd w:val="clear" w:color="auto" w:fill="FFFFFF"/>
          <w:vertAlign w:val="superscript"/>
          <w:lang w:val="kk-KZ"/>
        </w:rPr>
        <w:t>0</w:t>
      </w:r>
      <w:r w:rsidRPr="00C23558">
        <w:rPr>
          <w:rFonts w:ascii="Times New Roman" w:hAnsi="Times New Roman"/>
          <w:sz w:val="28"/>
          <w:szCs w:val="28"/>
          <w:shd w:val="clear" w:color="auto" w:fill="FFFFFF"/>
          <w:lang w:val="kk-KZ"/>
        </w:rPr>
        <w:t>С температура сақталады. Колоннаның жоғарғы және төменгі аралығындағы температуралардың айырмашылығын сақтап тұру шайырлар мен асфальтендерді майлардан мұқият бөлуге мүмкіндік береді. Деасфальтизациялау градиенті атауын алған температуралардың бұл айырмашылығы әдетте 15-20</w:t>
      </w:r>
      <w:r w:rsidRPr="00C23558">
        <w:rPr>
          <w:rFonts w:ascii="Times New Roman" w:hAnsi="Times New Roman"/>
          <w:sz w:val="28"/>
          <w:szCs w:val="28"/>
          <w:shd w:val="clear" w:color="auto" w:fill="FFFFFF"/>
          <w:vertAlign w:val="superscript"/>
          <w:lang w:val="kk-KZ"/>
        </w:rPr>
        <w:t>0</w:t>
      </w:r>
      <w:r w:rsidRPr="00C23558">
        <w:rPr>
          <w:rFonts w:ascii="Times New Roman" w:hAnsi="Times New Roman"/>
          <w:sz w:val="28"/>
          <w:szCs w:val="28"/>
          <w:shd w:val="clear" w:color="auto" w:fill="FFFFFF"/>
          <w:lang w:val="kk-KZ"/>
        </w:rPr>
        <w:t>С тең.</w:t>
      </w:r>
    </w:p>
    <w:p w:rsidR="00C23558" w:rsidRPr="00C23558" w:rsidRDefault="00C23558" w:rsidP="00C23558">
      <w:pPr>
        <w:ind w:firstLineChars="252" w:firstLine="706"/>
        <w:jc w:val="both"/>
        <w:rPr>
          <w:rFonts w:ascii="Times New Roman" w:hAnsi="Times New Roman"/>
          <w:sz w:val="28"/>
          <w:szCs w:val="28"/>
          <w:shd w:val="clear" w:color="auto" w:fill="FFFFFF"/>
          <w:lang w:val="kk-KZ"/>
        </w:rPr>
      </w:pPr>
      <w:r w:rsidRPr="00C23558">
        <w:rPr>
          <w:rFonts w:ascii="Times New Roman" w:hAnsi="Times New Roman"/>
          <w:sz w:val="28"/>
          <w:szCs w:val="28"/>
          <w:shd w:val="clear" w:color="auto" w:fill="FFFFFF"/>
          <w:lang w:val="kk-KZ"/>
        </w:rPr>
        <w:t>Пропанды сұйылтылған күйде ұстау үшін деасфальтизациялау процесі 4,0 - 4,5 МПа қысыммен жүзеге асырылады.</w:t>
      </w:r>
    </w:p>
    <w:p w:rsidR="00C23558" w:rsidRPr="00C23558" w:rsidRDefault="00C23558" w:rsidP="00C23558">
      <w:pPr>
        <w:ind w:firstLineChars="252" w:firstLine="708"/>
        <w:jc w:val="both"/>
        <w:rPr>
          <w:rFonts w:ascii="Times New Roman" w:hAnsi="Times New Roman"/>
          <w:sz w:val="28"/>
          <w:szCs w:val="28"/>
          <w:shd w:val="clear" w:color="auto" w:fill="FFFFFF"/>
          <w:lang w:val="kk-KZ"/>
        </w:rPr>
      </w:pPr>
      <w:r w:rsidRPr="00C23558">
        <w:rPr>
          <w:rFonts w:ascii="Times New Roman" w:hAnsi="Times New Roman"/>
          <w:b/>
          <w:sz w:val="28"/>
          <w:szCs w:val="28"/>
          <w:shd w:val="clear" w:color="auto" w:fill="FFFFFF"/>
          <w:lang w:val="kk-KZ"/>
        </w:rPr>
        <w:t>Процесс температурасы.</w:t>
      </w:r>
      <w:r w:rsidRPr="00C23558">
        <w:rPr>
          <w:rFonts w:ascii="Times New Roman" w:hAnsi="Times New Roman"/>
          <w:sz w:val="28"/>
          <w:szCs w:val="28"/>
          <w:shd w:val="clear" w:color="auto" w:fill="FFFFFF"/>
          <w:lang w:val="kk-KZ"/>
        </w:rPr>
        <w:t xml:space="preserve"> Пропандағы май көмірсутектерінің ерітінділерінен шайырлардың оңай бөліну температурасы 50-85</w:t>
      </w:r>
      <w:r w:rsidRPr="00C23558">
        <w:rPr>
          <w:rFonts w:ascii="Times New Roman" w:hAnsi="Times New Roman"/>
          <w:sz w:val="28"/>
          <w:szCs w:val="28"/>
          <w:shd w:val="clear" w:color="auto" w:fill="FFFFFF"/>
          <w:vertAlign w:val="superscript"/>
          <w:lang w:val="kk-KZ"/>
        </w:rPr>
        <w:t>0</w:t>
      </w:r>
      <w:r w:rsidRPr="00C23558">
        <w:rPr>
          <w:rFonts w:ascii="Times New Roman" w:hAnsi="Times New Roman"/>
          <w:sz w:val="28"/>
          <w:szCs w:val="28"/>
          <w:shd w:val="clear" w:color="auto" w:fill="FFFFFF"/>
          <w:lang w:val="kk-KZ"/>
        </w:rPr>
        <w:t>С аралығында өтеді. Көлемік қатынасы шикізат : пропан 4: 1 кейде 8: 1.</w:t>
      </w:r>
    </w:p>
    <w:p w:rsidR="00C23558" w:rsidRPr="00C23558" w:rsidRDefault="00C23558" w:rsidP="00C23558">
      <w:pPr>
        <w:ind w:firstLineChars="252" w:firstLine="706"/>
        <w:jc w:val="both"/>
        <w:rPr>
          <w:rFonts w:ascii="Times New Roman" w:hAnsi="Times New Roman"/>
          <w:sz w:val="28"/>
          <w:szCs w:val="28"/>
          <w:shd w:val="clear" w:color="auto" w:fill="FFFFFF"/>
          <w:lang w:val="kk-KZ"/>
        </w:rPr>
      </w:pPr>
      <w:r w:rsidRPr="00C23558">
        <w:rPr>
          <w:rFonts w:ascii="Times New Roman" w:hAnsi="Times New Roman"/>
          <w:sz w:val="28"/>
          <w:szCs w:val="28"/>
          <w:shd w:val="clear" w:color="auto" w:fill="FFFFFF"/>
          <w:lang w:val="kk-KZ"/>
        </w:rPr>
        <w:t>Біздің елімізде жұмыс істейтін үш мұнай өңдеу зауытының бірде-бірінде базалық майлар алмайды. Алайда, болашақта, мысалы, Құмкөл мұнай қалдықтарынан май өндіру мүмкін. Парафиндердің жоғары құрамы және полициклді ароматты көмірсутектер мен асфальтшайырлы заттардың аз құрамы Құмкөл мұнайын май мен парафин өндіру үшін шикізат деп есептеуге мүмкіндік береді. Құмкөл мұнайының базалық майларының 350-400</w:t>
      </w:r>
      <w:r w:rsidRPr="00C23558">
        <w:rPr>
          <w:rFonts w:ascii="Times New Roman" w:hAnsi="Times New Roman"/>
          <w:sz w:val="28"/>
          <w:szCs w:val="28"/>
          <w:shd w:val="clear" w:color="auto" w:fill="FFFFFF"/>
          <w:vertAlign w:val="superscript"/>
          <w:lang w:val="kk-KZ"/>
        </w:rPr>
        <w:t>о</w:t>
      </w:r>
      <w:r w:rsidRPr="00C23558">
        <w:rPr>
          <w:rFonts w:ascii="Times New Roman" w:hAnsi="Times New Roman"/>
          <w:sz w:val="28"/>
          <w:szCs w:val="28"/>
          <w:shd w:val="clear" w:color="auto" w:fill="FFFFFF"/>
          <w:lang w:val="kk-KZ"/>
        </w:rPr>
        <w:t xml:space="preserve">С температурада  потенциалды құрамы: мұнайға 3-4%; қалдыққа 48-50% болады </w:t>
      </w:r>
    </w:p>
    <w:p w:rsidR="00C23558" w:rsidRPr="00C23558" w:rsidRDefault="00C23558" w:rsidP="00C23558">
      <w:pPr>
        <w:ind w:firstLineChars="252" w:firstLine="708"/>
        <w:jc w:val="both"/>
        <w:rPr>
          <w:rFonts w:ascii="Times New Roman" w:hAnsi="Times New Roman"/>
          <w:sz w:val="28"/>
          <w:szCs w:val="28"/>
          <w:lang w:val="kk-KZ"/>
        </w:rPr>
      </w:pPr>
      <w:r w:rsidRPr="00C23558">
        <w:rPr>
          <w:rFonts w:ascii="Times New Roman" w:hAnsi="Times New Roman"/>
          <w:b/>
          <w:sz w:val="28"/>
          <w:szCs w:val="28"/>
          <w:shd w:val="clear" w:color="auto" w:fill="FFFFFF"/>
          <w:lang w:val="kk-KZ"/>
        </w:rPr>
        <w:t>Қалдық майларды алу үшін гудронды деасфальтизациялау</w:t>
      </w:r>
      <w:r w:rsidRPr="00C23558">
        <w:rPr>
          <w:rFonts w:ascii="Times New Roman" w:hAnsi="Times New Roman"/>
          <w:b/>
          <w:sz w:val="28"/>
          <w:szCs w:val="28"/>
          <w:lang w:val="kk-KZ"/>
        </w:rPr>
        <w:t>.</w:t>
      </w:r>
      <w:r w:rsidRPr="00C23558">
        <w:rPr>
          <w:rFonts w:ascii="Times New Roman" w:hAnsi="Times New Roman"/>
          <w:sz w:val="28"/>
          <w:szCs w:val="28"/>
          <w:lang w:val="kk-KZ"/>
        </w:rPr>
        <w:t xml:space="preserve"> Шайырлар пропандағы мұнай көмірсутегінің ерітіндісінен оңай бөлінетін процесс температурасы 50-85</w:t>
      </w:r>
      <w:r w:rsidRPr="00C23558">
        <w:rPr>
          <w:rFonts w:ascii="Times New Roman" w:hAnsi="Times New Roman"/>
          <w:sz w:val="28"/>
          <w:szCs w:val="28"/>
          <w:vertAlign w:val="superscript"/>
          <w:lang w:val="kk-KZ"/>
        </w:rPr>
        <w:t>о</w:t>
      </w:r>
      <w:r w:rsidRPr="00C23558">
        <w:rPr>
          <w:rFonts w:ascii="Times New Roman" w:hAnsi="Times New Roman"/>
          <w:sz w:val="28"/>
          <w:szCs w:val="28"/>
          <w:lang w:val="kk-KZ"/>
        </w:rPr>
        <w:t>С аралығында болады. Шикізат көлемі: пропан 4: 1 кейде 8: 1.</w:t>
      </w:r>
    </w:p>
    <w:p w:rsidR="00C23558" w:rsidRPr="00C23558" w:rsidRDefault="00C23558" w:rsidP="00C23558">
      <w:pPr>
        <w:ind w:firstLineChars="252" w:firstLine="706"/>
        <w:jc w:val="both"/>
        <w:rPr>
          <w:rFonts w:ascii="Times New Roman" w:hAnsi="Times New Roman"/>
          <w:sz w:val="28"/>
          <w:szCs w:val="28"/>
          <w:lang w:val="kk-KZ"/>
        </w:rPr>
      </w:pPr>
      <w:r w:rsidRPr="00C23558">
        <w:rPr>
          <w:rFonts w:ascii="Times New Roman" w:hAnsi="Times New Roman"/>
          <w:sz w:val="28"/>
          <w:szCs w:val="28"/>
          <w:lang w:val="kk-KZ"/>
        </w:rPr>
        <w:t>Гудронды екі сатылы деасфальтизациялау</w:t>
      </w:r>
      <w:r w:rsidR="00D35ED8">
        <w:rPr>
          <w:rFonts w:ascii="Times New Roman" w:hAnsi="Times New Roman"/>
          <w:sz w:val="28"/>
          <w:szCs w:val="28"/>
          <w:lang w:val="kk-KZ"/>
        </w:rPr>
        <w:t xml:space="preserve"> қондырғысының</w:t>
      </w:r>
      <w:r w:rsidRPr="00C23558">
        <w:rPr>
          <w:rFonts w:ascii="Times New Roman" w:hAnsi="Times New Roman"/>
          <w:sz w:val="28"/>
          <w:szCs w:val="28"/>
          <w:lang w:val="kk-KZ"/>
        </w:rPr>
        <w:t xml:space="preserve">ың технологиялық схемасы 2.12.1 суретте көрсетілген. </w:t>
      </w:r>
    </w:p>
    <w:p w:rsidR="00C23558" w:rsidRPr="005C69C7" w:rsidRDefault="00C23558" w:rsidP="00C23558">
      <w:pPr>
        <w:jc w:val="both"/>
        <w:rPr>
          <w:rFonts w:ascii="Times New Roman" w:hAnsi="Times New Roman"/>
        </w:rPr>
      </w:pPr>
      <w:r w:rsidRPr="005C69C7">
        <w:rPr>
          <w:rFonts w:ascii="Times New Roman" w:hAnsi="Times New Roman"/>
          <w:noProof/>
        </w:rPr>
        <w:drawing>
          <wp:inline distT="0" distB="0" distL="0" distR="0" wp14:anchorId="67F990E7" wp14:editId="6C38CD39">
            <wp:extent cx="5953125" cy="3086100"/>
            <wp:effectExtent l="0" t="0" r="9525" b="0"/>
            <wp:docPr id="7181" name="Рисунок 5"/>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25"/>
                    <a:srcRect l="18668" t="20508" r="44546" b="14062"/>
                    <a:stretch>
                      <a:fillRect/>
                    </a:stretch>
                  </pic:blipFill>
                  <pic:spPr bwMode="auto">
                    <a:xfrm>
                      <a:off x="0" y="0"/>
                      <a:ext cx="6017571" cy="3119509"/>
                    </a:xfrm>
                    <a:prstGeom prst="rect">
                      <a:avLst/>
                    </a:prstGeom>
                    <a:noFill/>
                    <a:ln w="9525">
                      <a:noFill/>
                      <a:miter lim="800000"/>
                      <a:headEnd/>
                      <a:tailEnd/>
                    </a:ln>
                    <a:effectLst/>
                  </pic:spPr>
                </pic:pic>
              </a:graphicData>
            </a:graphic>
          </wp:inline>
        </w:drawing>
      </w:r>
    </w:p>
    <w:p w:rsidR="00C23558" w:rsidRPr="005C69C7" w:rsidRDefault="00C23558" w:rsidP="00C23558">
      <w:pPr>
        <w:jc w:val="both"/>
        <w:rPr>
          <w:rFonts w:ascii="Times New Roman" w:hAnsi="Times New Roman"/>
          <w:sz w:val="20"/>
          <w:szCs w:val="20"/>
          <w:lang w:val="kk-KZ"/>
        </w:rPr>
      </w:pPr>
      <w:r w:rsidRPr="005C69C7">
        <w:rPr>
          <w:rFonts w:ascii="Times New Roman" w:hAnsi="Times New Roman"/>
          <w:sz w:val="20"/>
          <w:szCs w:val="20"/>
        </w:rPr>
        <w:t>I - шикізат; II - пропан; III - бірінші сатылы деасфальтизат; IV - екінші сатылы деасфальтизат; V - асфальт; VI - су буы; VII - су.</w:t>
      </w:r>
    </w:p>
    <w:p w:rsidR="00C23558" w:rsidRDefault="00C23558" w:rsidP="00C23558">
      <w:pPr>
        <w:ind w:firstLine="425"/>
        <w:jc w:val="center"/>
        <w:rPr>
          <w:rFonts w:ascii="Times New Roman" w:hAnsi="Times New Roman"/>
          <w:b/>
          <w:lang w:val="kk-KZ"/>
        </w:rPr>
      </w:pPr>
    </w:p>
    <w:p w:rsidR="00C23558" w:rsidRPr="00C23558" w:rsidRDefault="00C23558" w:rsidP="00C23558">
      <w:pPr>
        <w:ind w:firstLine="425"/>
        <w:jc w:val="center"/>
        <w:rPr>
          <w:rFonts w:ascii="Times New Roman" w:hAnsi="Times New Roman"/>
          <w:sz w:val="28"/>
          <w:szCs w:val="28"/>
          <w:lang w:val="kk-KZ"/>
        </w:rPr>
      </w:pPr>
      <w:r w:rsidRPr="00C23558">
        <w:rPr>
          <w:rFonts w:ascii="Times New Roman" w:hAnsi="Times New Roman"/>
          <w:sz w:val="28"/>
          <w:szCs w:val="28"/>
          <w:lang w:val="kk-KZ"/>
        </w:rPr>
        <w:t>Сурет 2.12.1. Қалдық майларды пропанмен екі сатылы деасфальтизациялау қондырғысының технологиялық схемасы</w:t>
      </w:r>
    </w:p>
    <w:p w:rsidR="00C23558" w:rsidRPr="005C69C7" w:rsidRDefault="00C23558" w:rsidP="00C23558">
      <w:pPr>
        <w:ind w:firstLine="425"/>
        <w:jc w:val="center"/>
        <w:rPr>
          <w:rFonts w:ascii="Times New Roman" w:hAnsi="Times New Roman"/>
          <w:b/>
          <w:lang w:val="kk-KZ"/>
        </w:rPr>
      </w:pPr>
    </w:p>
    <w:p w:rsidR="00C23558" w:rsidRPr="00C23558" w:rsidRDefault="00C23558" w:rsidP="00C23558">
      <w:pPr>
        <w:ind w:firstLine="709"/>
        <w:jc w:val="both"/>
        <w:rPr>
          <w:rFonts w:ascii="Times New Roman" w:hAnsi="Times New Roman"/>
          <w:sz w:val="28"/>
          <w:szCs w:val="28"/>
          <w:lang w:val="kk-KZ"/>
        </w:rPr>
      </w:pPr>
      <w:r w:rsidRPr="00C23558">
        <w:rPr>
          <w:rFonts w:ascii="Times New Roman" w:hAnsi="Times New Roman"/>
          <w:sz w:val="28"/>
          <w:szCs w:val="28"/>
          <w:lang w:val="kk-KZ"/>
        </w:rPr>
        <w:t>Шикізат-гудрон Н-1 шикізат сорабымен T-1 буқыздырғышына және одан әрі К-1 сатысының І сатылы экстракциялық колоннасының ортасына беріледі. K-1 колоннасының төменгі бөлігіне Н-2 айдау сорабынан сұйық пропан келіп түседі. Пропандағы деасфальтизат І ерітіндісі К-1 колоннасының жоғарғы жағында кетеді, ал K-I колоннасының төменгі жағында асфальттың IІ ерітіндісі К-2 сатылы экстракциялық колоннаның ортасына жіберіледі. К-2 колоннасының төменгі бөлігіне сұйық пропан да келіп түседі. К-2 колоннасының үстінен пропандағы деасфальтизат II ерітіндісі кетеді.</w:t>
      </w:r>
    </w:p>
    <w:p w:rsidR="00C23558" w:rsidRPr="00C23558" w:rsidRDefault="00C23558" w:rsidP="00C23558">
      <w:pPr>
        <w:ind w:firstLine="709"/>
        <w:jc w:val="both"/>
        <w:rPr>
          <w:rFonts w:ascii="Times New Roman" w:hAnsi="Times New Roman"/>
          <w:sz w:val="28"/>
          <w:szCs w:val="28"/>
          <w:lang w:val="kk-KZ"/>
        </w:rPr>
      </w:pPr>
      <w:r w:rsidRPr="00C23558">
        <w:rPr>
          <w:rFonts w:ascii="Times New Roman" w:hAnsi="Times New Roman"/>
          <w:sz w:val="28"/>
          <w:szCs w:val="28"/>
          <w:lang w:val="kk-KZ"/>
        </w:rPr>
        <w:t>Деасфальтизат ерітінділерінен I және II сатыдағы еріткіш бөлек регенерацияланады. I сатылы деасфальтизат ерітіндісі K-I колоннасының жоғарғы жағынан Т-2 буландырғышына кіреді, мұнда пропанның бөлігі буланады. Одан әрі бірінші сатыдағы деасфальтизат ерітіндісі Т-5 жылу алмастырғышта қыздырылады және К-5 колоннасына жіберіледі, онда қысымның төмендеуі есебінен пропанның бір бөлігі қайтадан буланады. К-5 колоннасының төменгі жағында I сатылы деасфальтизат ерітіндісі К-6 колоннасына келіп түседі,онда су буымен буланады. К-6 колоннасының төменгі жағында I сатылы деасфальтизат Н-5 сорабымен Х-4 тоңазытқыш арқылы қондырғыдан сорылады.</w:t>
      </w:r>
    </w:p>
    <w:p w:rsidR="00C23558" w:rsidRPr="00C23558" w:rsidRDefault="00C23558" w:rsidP="00C23558">
      <w:pPr>
        <w:tabs>
          <w:tab w:val="left" w:pos="1096"/>
        </w:tabs>
        <w:ind w:firstLine="709"/>
        <w:jc w:val="both"/>
        <w:rPr>
          <w:rFonts w:ascii="Times New Roman" w:hAnsi="Times New Roman"/>
          <w:sz w:val="28"/>
          <w:szCs w:val="28"/>
          <w:lang w:val="kk-KZ"/>
        </w:rPr>
      </w:pPr>
      <w:r w:rsidRPr="00C23558">
        <w:rPr>
          <w:rFonts w:ascii="Times New Roman" w:hAnsi="Times New Roman"/>
          <w:sz w:val="28"/>
          <w:szCs w:val="28"/>
          <w:lang w:val="kk-KZ"/>
        </w:rPr>
        <w:t xml:space="preserve">К-2 колоннасының жоғарысынан II сатылы деасфальтизат ерітіндісі Т-3 және Т-4 бу кеңістігі бар екі буландырғышта біртіндеп буланады; К-7 колоннасында су буымен түпкілікті буланады, содан кейін салқындатылады және қондырғыдан сорылады. К-2 колоннасының төменгі жағынан II асфальт ерітіндісі П-1 пешіне және К-4 колоннасына беріледі, онда одан пропанның негізгі массасы бөлінеді. К-4 колоннасының төменгі жағынан асфальт II ерітіндісі К-3 колоннасына су буымен түпкілікті буландыруға жіберіледі. К-3 колоннасының төменгі жағынан асфальт II Т-5 жылу алмастырғыш және Х-3 тоңазытқыш арқылы Н-4 сораппен </w:t>
      </w:r>
      <w:r w:rsidR="00D35ED8">
        <w:rPr>
          <w:rFonts w:ascii="Times New Roman" w:hAnsi="Times New Roman"/>
          <w:sz w:val="28"/>
          <w:szCs w:val="28"/>
          <w:lang w:val="kk-KZ"/>
        </w:rPr>
        <w:t>қондырғы</w:t>
      </w:r>
      <w:r w:rsidRPr="00C23558">
        <w:rPr>
          <w:rFonts w:ascii="Times New Roman" w:hAnsi="Times New Roman"/>
          <w:sz w:val="28"/>
          <w:szCs w:val="28"/>
          <w:lang w:val="kk-KZ"/>
        </w:rPr>
        <w:t>дан сорылады.</w:t>
      </w:r>
      <w:r w:rsidRPr="00C23558">
        <w:rPr>
          <w:rFonts w:ascii="Times New Roman" w:hAnsi="Times New Roman"/>
          <w:sz w:val="28"/>
          <w:szCs w:val="28"/>
          <w:lang w:val="kk-KZ"/>
        </w:rPr>
        <w:tab/>
      </w:r>
    </w:p>
    <w:p w:rsidR="00C23558" w:rsidRPr="00C23558" w:rsidRDefault="00C23558" w:rsidP="00C23558">
      <w:pPr>
        <w:ind w:firstLine="709"/>
        <w:jc w:val="both"/>
        <w:rPr>
          <w:rFonts w:ascii="Times New Roman" w:hAnsi="Times New Roman"/>
          <w:sz w:val="28"/>
          <w:szCs w:val="28"/>
        </w:rPr>
      </w:pPr>
      <w:r w:rsidRPr="00C23558">
        <w:rPr>
          <w:rFonts w:ascii="Times New Roman" w:hAnsi="Times New Roman"/>
          <w:sz w:val="28"/>
          <w:szCs w:val="28"/>
          <w:lang w:val="kk-KZ"/>
        </w:rPr>
        <w:t xml:space="preserve">Пропан булары 2,7 МПа қысыммен Т-2, Т-3 буландырғыштарынан, К-4 колонналары мен X1 тоңазытқышта конденсацияланады және E-1 сыйымдылығына жиналады. Т-4 буландырғышынан 1,9 МПа қысыммен пропан буы және К-5 колоннасы Х-2 тоңазытқышында конденсацияланады және Е-2 сыйымдылығына жиналады, Н-3 сорабымен пропан E -1 сыйымдылығына айдалады. </w:t>
      </w:r>
      <w:r w:rsidRPr="00C23558">
        <w:rPr>
          <w:rFonts w:ascii="Times New Roman" w:hAnsi="Times New Roman"/>
          <w:sz w:val="28"/>
          <w:szCs w:val="28"/>
        </w:rPr>
        <w:t>Газ тәрізді пропан және К-3, К-6 және К-7 колонналарынан алынған су булары K-8 суландырылған сумен араластыру конденсаторында салқындатылады. К-8 колоннасының үстінен Пропан ПК-1 компрессорына келіп түседі, 1,9 МПа дейін қысылады және сұйық пропан жүйесіне түседі.</w:t>
      </w:r>
    </w:p>
    <w:p w:rsidR="00C23558" w:rsidRPr="00C23558" w:rsidRDefault="00C23558" w:rsidP="00C23558">
      <w:pPr>
        <w:ind w:firstLine="709"/>
        <w:jc w:val="both"/>
        <w:rPr>
          <w:rFonts w:ascii="Times New Roman" w:hAnsi="Times New Roman"/>
          <w:b/>
          <w:i/>
          <w:sz w:val="28"/>
          <w:szCs w:val="28"/>
          <w:lang w:val="kk-KZ"/>
        </w:rPr>
      </w:pPr>
      <w:r w:rsidRPr="00C23558">
        <w:rPr>
          <w:rFonts w:ascii="Times New Roman" w:hAnsi="Times New Roman"/>
          <w:b/>
          <w:i/>
          <w:sz w:val="28"/>
          <w:szCs w:val="28"/>
        </w:rPr>
        <w:t xml:space="preserve">Аппаратура. </w:t>
      </w:r>
      <w:r w:rsidRPr="00C23558">
        <w:rPr>
          <w:rFonts w:ascii="Times New Roman" w:hAnsi="Times New Roman"/>
          <w:sz w:val="28"/>
          <w:szCs w:val="28"/>
        </w:rPr>
        <w:t>Қуаты 250 мың т/жыл қондырғының негізгі аппараты-диаметрі 3 және биіктігі 20 м экстракциялық колонна. Колоннаның жоғарғы бөлігінде (колонна биіктігінен 20%) алты ішкі бу жылытқыштарымен жабдықталған тәрелкесіз тұнбалы аймақ орналасқан.</w:t>
      </w:r>
    </w:p>
    <w:p w:rsidR="00C23558" w:rsidRPr="00C23558" w:rsidRDefault="00C23558" w:rsidP="00C23558">
      <w:pPr>
        <w:ind w:firstLine="709"/>
        <w:jc w:val="both"/>
        <w:rPr>
          <w:rFonts w:ascii="Times New Roman" w:hAnsi="Times New Roman"/>
          <w:sz w:val="28"/>
          <w:szCs w:val="28"/>
          <w:shd w:val="clear" w:color="auto" w:fill="FFFFFF"/>
          <w:lang w:val="kk-KZ"/>
        </w:rPr>
      </w:pPr>
      <w:r w:rsidRPr="00C23558">
        <w:rPr>
          <w:rFonts w:ascii="Times New Roman" w:hAnsi="Times New Roman"/>
          <w:sz w:val="28"/>
          <w:szCs w:val="28"/>
          <w:shd w:val="clear" w:color="auto" w:fill="FFFFFF"/>
          <w:lang w:val="kk-KZ"/>
        </w:rPr>
        <w:t>Кен орнының бірінің гудронды деасфальтизациялау процесінің материалдық теңгерімі 2.12.1-кестеде келтірілген.</w:t>
      </w:r>
    </w:p>
    <w:p w:rsidR="00C23558" w:rsidRPr="00C23558" w:rsidRDefault="00C23558" w:rsidP="00C23558">
      <w:pPr>
        <w:ind w:firstLine="709"/>
        <w:jc w:val="both"/>
        <w:rPr>
          <w:rFonts w:ascii="Times New Roman" w:hAnsi="Times New Roman"/>
          <w:sz w:val="28"/>
          <w:szCs w:val="28"/>
          <w:shd w:val="clear" w:color="auto" w:fill="FFFFFF"/>
          <w:lang w:val="kk-KZ"/>
        </w:rPr>
      </w:pPr>
    </w:p>
    <w:p w:rsidR="00C23558" w:rsidRPr="00C23558" w:rsidRDefault="00C23558" w:rsidP="00C23558">
      <w:pPr>
        <w:ind w:firstLine="709"/>
        <w:jc w:val="both"/>
        <w:rPr>
          <w:rFonts w:ascii="Times New Roman" w:hAnsi="Times New Roman"/>
          <w:sz w:val="28"/>
          <w:szCs w:val="28"/>
          <w:shd w:val="clear" w:color="auto" w:fill="FFFFFF"/>
          <w:lang w:val="kk-KZ"/>
        </w:rPr>
      </w:pPr>
      <w:r w:rsidRPr="00C23558">
        <w:rPr>
          <w:rFonts w:ascii="Times New Roman" w:hAnsi="Times New Roman"/>
          <w:sz w:val="28"/>
          <w:szCs w:val="28"/>
          <w:shd w:val="clear" w:color="auto" w:fill="FFFFFF"/>
          <w:lang w:val="kk-KZ"/>
        </w:rPr>
        <w:t>Кесте 2.12.1 - Гудронды деасфальтизациялау процесінің материалдық балансы</w:t>
      </w:r>
    </w:p>
    <w:tbl>
      <w:tblPr>
        <w:tblStyle w:val="a7"/>
        <w:tblW w:w="0" w:type="auto"/>
        <w:tblInd w:w="20" w:type="dxa"/>
        <w:tblLook w:val="04A0" w:firstRow="1" w:lastRow="0" w:firstColumn="1" w:lastColumn="0" w:noHBand="0" w:noVBand="1"/>
      </w:tblPr>
      <w:tblGrid>
        <w:gridCol w:w="2387"/>
        <w:gridCol w:w="2388"/>
        <w:gridCol w:w="2388"/>
        <w:gridCol w:w="2388"/>
      </w:tblGrid>
      <w:tr w:rsidR="00C23558" w:rsidRPr="005C69C7" w:rsidTr="00D35ED8">
        <w:tc>
          <w:tcPr>
            <w:tcW w:w="2387" w:type="dxa"/>
          </w:tcPr>
          <w:p w:rsidR="00C23558" w:rsidRPr="005C69C7" w:rsidRDefault="00C23558" w:rsidP="00D35ED8">
            <w:pPr>
              <w:spacing w:line="255" w:lineRule="auto"/>
              <w:ind w:right="20"/>
              <w:jc w:val="both"/>
              <w:rPr>
                <w:rFonts w:ascii="Times New Roman" w:hAnsi="Times New Roman"/>
                <w:lang w:val="kk-KZ"/>
              </w:rPr>
            </w:pPr>
            <w:r w:rsidRPr="005C69C7">
              <w:rPr>
                <w:rFonts w:ascii="Times New Roman" w:hAnsi="Times New Roman"/>
                <w:lang w:val="kk-KZ"/>
              </w:rPr>
              <w:t xml:space="preserve">Түскені </w:t>
            </w:r>
          </w:p>
        </w:tc>
        <w:tc>
          <w:tcPr>
            <w:tcW w:w="2388" w:type="dxa"/>
          </w:tcPr>
          <w:p w:rsidR="00C23558" w:rsidRPr="005C69C7" w:rsidRDefault="00C23558" w:rsidP="00D35ED8">
            <w:pPr>
              <w:spacing w:line="255" w:lineRule="auto"/>
              <w:ind w:right="20"/>
              <w:jc w:val="both"/>
              <w:rPr>
                <w:rFonts w:ascii="Times New Roman" w:hAnsi="Times New Roman"/>
              </w:rPr>
            </w:pPr>
            <w:r w:rsidRPr="005C69C7">
              <w:rPr>
                <w:rFonts w:ascii="Times New Roman" w:hAnsi="Times New Roman"/>
                <w:lang w:val="kk-KZ"/>
              </w:rPr>
              <w:t>Мөлшері</w:t>
            </w:r>
            <w:r w:rsidRPr="005C69C7">
              <w:rPr>
                <w:rFonts w:ascii="Times New Roman" w:hAnsi="Times New Roman"/>
              </w:rPr>
              <w:t>, % масс.</w:t>
            </w:r>
          </w:p>
        </w:tc>
        <w:tc>
          <w:tcPr>
            <w:tcW w:w="2388" w:type="dxa"/>
          </w:tcPr>
          <w:p w:rsidR="00C23558" w:rsidRPr="005C69C7" w:rsidRDefault="00C23558" w:rsidP="00D35ED8">
            <w:pPr>
              <w:spacing w:line="255" w:lineRule="auto"/>
              <w:ind w:right="20"/>
              <w:jc w:val="both"/>
              <w:rPr>
                <w:rFonts w:ascii="Times New Roman" w:hAnsi="Times New Roman"/>
                <w:lang w:val="kk-KZ"/>
              </w:rPr>
            </w:pPr>
            <w:r w:rsidRPr="005C69C7">
              <w:rPr>
                <w:rFonts w:ascii="Times New Roman" w:hAnsi="Times New Roman"/>
                <w:lang w:val="kk-KZ"/>
              </w:rPr>
              <w:t xml:space="preserve">Алынғаны </w:t>
            </w:r>
          </w:p>
        </w:tc>
        <w:tc>
          <w:tcPr>
            <w:tcW w:w="2388" w:type="dxa"/>
          </w:tcPr>
          <w:p w:rsidR="00C23558" w:rsidRPr="005C69C7" w:rsidRDefault="00C23558" w:rsidP="00D35ED8">
            <w:pPr>
              <w:spacing w:line="255" w:lineRule="auto"/>
              <w:ind w:right="20"/>
              <w:jc w:val="both"/>
              <w:rPr>
                <w:rFonts w:ascii="Times New Roman" w:hAnsi="Times New Roman"/>
              </w:rPr>
            </w:pPr>
            <w:r w:rsidRPr="005C69C7">
              <w:rPr>
                <w:rFonts w:ascii="Times New Roman" w:hAnsi="Times New Roman"/>
                <w:lang w:val="kk-KZ"/>
              </w:rPr>
              <w:t>Мөлшері</w:t>
            </w:r>
            <w:r w:rsidRPr="005C69C7">
              <w:rPr>
                <w:rFonts w:ascii="Times New Roman" w:hAnsi="Times New Roman"/>
              </w:rPr>
              <w:t>, % масс.</w:t>
            </w:r>
          </w:p>
        </w:tc>
      </w:tr>
      <w:tr w:rsidR="00C23558" w:rsidRPr="005C69C7" w:rsidTr="00D35ED8">
        <w:tc>
          <w:tcPr>
            <w:tcW w:w="2387" w:type="dxa"/>
          </w:tcPr>
          <w:p w:rsidR="00C23558" w:rsidRPr="005C69C7" w:rsidRDefault="00C23558" w:rsidP="00D35ED8">
            <w:pPr>
              <w:spacing w:line="255" w:lineRule="auto"/>
              <w:ind w:right="20"/>
              <w:jc w:val="both"/>
              <w:rPr>
                <w:rFonts w:ascii="Times New Roman" w:hAnsi="Times New Roman"/>
              </w:rPr>
            </w:pPr>
            <w:r w:rsidRPr="005C69C7">
              <w:rPr>
                <w:rFonts w:ascii="Times New Roman" w:hAnsi="Times New Roman"/>
              </w:rPr>
              <w:t>Гудрон</w:t>
            </w:r>
          </w:p>
        </w:tc>
        <w:tc>
          <w:tcPr>
            <w:tcW w:w="2388" w:type="dxa"/>
          </w:tcPr>
          <w:p w:rsidR="00C23558" w:rsidRPr="005C69C7" w:rsidRDefault="00C23558" w:rsidP="00D35ED8">
            <w:pPr>
              <w:spacing w:line="255" w:lineRule="auto"/>
              <w:ind w:right="20"/>
              <w:jc w:val="both"/>
              <w:rPr>
                <w:rFonts w:ascii="Times New Roman" w:hAnsi="Times New Roman"/>
              </w:rPr>
            </w:pPr>
            <w:r w:rsidRPr="005C69C7">
              <w:rPr>
                <w:rFonts w:ascii="Times New Roman" w:hAnsi="Times New Roman"/>
              </w:rPr>
              <w:t>100,0</w:t>
            </w:r>
          </w:p>
        </w:tc>
        <w:tc>
          <w:tcPr>
            <w:tcW w:w="2388" w:type="dxa"/>
          </w:tcPr>
          <w:p w:rsidR="00C23558" w:rsidRPr="005C69C7" w:rsidRDefault="00C23558" w:rsidP="00D35ED8">
            <w:pPr>
              <w:spacing w:line="255" w:lineRule="auto"/>
              <w:ind w:right="20"/>
              <w:jc w:val="both"/>
              <w:rPr>
                <w:rFonts w:ascii="Times New Roman" w:hAnsi="Times New Roman"/>
              </w:rPr>
            </w:pPr>
            <w:r w:rsidRPr="005C69C7">
              <w:rPr>
                <w:rFonts w:ascii="Times New Roman" w:hAnsi="Times New Roman"/>
              </w:rPr>
              <w:t xml:space="preserve">Деасфальтизат </w:t>
            </w:r>
            <w:r w:rsidRPr="005C69C7">
              <w:rPr>
                <w:rFonts w:ascii="Times New Roman" w:hAnsi="Times New Roman"/>
                <w:lang w:val="en-US"/>
              </w:rPr>
              <w:t>I</w:t>
            </w:r>
          </w:p>
        </w:tc>
        <w:tc>
          <w:tcPr>
            <w:tcW w:w="2388" w:type="dxa"/>
          </w:tcPr>
          <w:p w:rsidR="00C23558" w:rsidRPr="005C69C7" w:rsidRDefault="00C23558" w:rsidP="00D35ED8">
            <w:pPr>
              <w:spacing w:line="255" w:lineRule="auto"/>
              <w:ind w:right="20"/>
              <w:jc w:val="both"/>
              <w:rPr>
                <w:rFonts w:ascii="Times New Roman" w:hAnsi="Times New Roman"/>
              </w:rPr>
            </w:pPr>
            <w:r w:rsidRPr="005C69C7">
              <w:rPr>
                <w:rFonts w:ascii="Times New Roman" w:hAnsi="Times New Roman"/>
              </w:rPr>
              <w:t>28,4</w:t>
            </w:r>
          </w:p>
        </w:tc>
      </w:tr>
      <w:tr w:rsidR="00C23558" w:rsidRPr="005C69C7" w:rsidTr="00D35ED8">
        <w:tc>
          <w:tcPr>
            <w:tcW w:w="2387" w:type="dxa"/>
          </w:tcPr>
          <w:p w:rsidR="00C23558" w:rsidRPr="005C69C7" w:rsidRDefault="00C23558" w:rsidP="00D35ED8">
            <w:pPr>
              <w:spacing w:line="255" w:lineRule="auto"/>
              <w:ind w:right="20"/>
              <w:jc w:val="both"/>
              <w:rPr>
                <w:rFonts w:ascii="Times New Roman" w:hAnsi="Times New Roman"/>
              </w:rPr>
            </w:pPr>
          </w:p>
        </w:tc>
        <w:tc>
          <w:tcPr>
            <w:tcW w:w="2388" w:type="dxa"/>
          </w:tcPr>
          <w:p w:rsidR="00C23558" w:rsidRPr="005C69C7" w:rsidRDefault="00C23558" w:rsidP="00D35ED8">
            <w:pPr>
              <w:spacing w:line="255" w:lineRule="auto"/>
              <w:ind w:right="20"/>
              <w:jc w:val="both"/>
              <w:rPr>
                <w:rFonts w:ascii="Times New Roman" w:hAnsi="Times New Roman"/>
              </w:rPr>
            </w:pPr>
          </w:p>
        </w:tc>
        <w:tc>
          <w:tcPr>
            <w:tcW w:w="2388" w:type="dxa"/>
          </w:tcPr>
          <w:p w:rsidR="00C23558" w:rsidRPr="005C69C7" w:rsidRDefault="00C23558" w:rsidP="00D35ED8">
            <w:pPr>
              <w:spacing w:line="255" w:lineRule="auto"/>
              <w:ind w:right="20"/>
              <w:jc w:val="both"/>
              <w:rPr>
                <w:rFonts w:ascii="Times New Roman" w:hAnsi="Times New Roman"/>
              </w:rPr>
            </w:pPr>
            <w:r w:rsidRPr="005C69C7">
              <w:rPr>
                <w:rFonts w:ascii="Times New Roman" w:hAnsi="Times New Roman"/>
              </w:rPr>
              <w:t xml:space="preserve">Деасфальтизат </w:t>
            </w:r>
            <w:r w:rsidRPr="005C69C7">
              <w:rPr>
                <w:rFonts w:ascii="Times New Roman" w:hAnsi="Times New Roman"/>
                <w:lang w:val="en-US"/>
              </w:rPr>
              <w:t>II</w:t>
            </w:r>
          </w:p>
        </w:tc>
        <w:tc>
          <w:tcPr>
            <w:tcW w:w="2388" w:type="dxa"/>
          </w:tcPr>
          <w:p w:rsidR="00C23558" w:rsidRPr="005C69C7" w:rsidRDefault="00C23558" w:rsidP="00D35ED8">
            <w:pPr>
              <w:spacing w:line="255" w:lineRule="auto"/>
              <w:ind w:right="20"/>
              <w:jc w:val="both"/>
              <w:rPr>
                <w:rFonts w:ascii="Times New Roman" w:hAnsi="Times New Roman"/>
              </w:rPr>
            </w:pPr>
            <w:r w:rsidRPr="005C69C7">
              <w:rPr>
                <w:rFonts w:ascii="Times New Roman" w:hAnsi="Times New Roman"/>
              </w:rPr>
              <w:t>10,0</w:t>
            </w:r>
          </w:p>
        </w:tc>
      </w:tr>
      <w:tr w:rsidR="00C23558" w:rsidRPr="005C69C7" w:rsidTr="00D35ED8">
        <w:tc>
          <w:tcPr>
            <w:tcW w:w="2387" w:type="dxa"/>
          </w:tcPr>
          <w:p w:rsidR="00C23558" w:rsidRPr="005C69C7" w:rsidRDefault="00C23558" w:rsidP="00D35ED8">
            <w:pPr>
              <w:spacing w:line="255" w:lineRule="auto"/>
              <w:ind w:right="20"/>
              <w:jc w:val="both"/>
              <w:rPr>
                <w:rFonts w:ascii="Times New Roman" w:hAnsi="Times New Roman"/>
              </w:rPr>
            </w:pPr>
          </w:p>
        </w:tc>
        <w:tc>
          <w:tcPr>
            <w:tcW w:w="2388" w:type="dxa"/>
          </w:tcPr>
          <w:p w:rsidR="00C23558" w:rsidRPr="005C69C7" w:rsidRDefault="00C23558" w:rsidP="00D35ED8">
            <w:pPr>
              <w:spacing w:line="255" w:lineRule="auto"/>
              <w:ind w:right="20"/>
              <w:jc w:val="both"/>
              <w:rPr>
                <w:rFonts w:ascii="Times New Roman" w:hAnsi="Times New Roman"/>
              </w:rPr>
            </w:pPr>
          </w:p>
        </w:tc>
        <w:tc>
          <w:tcPr>
            <w:tcW w:w="2388" w:type="dxa"/>
          </w:tcPr>
          <w:p w:rsidR="00C23558" w:rsidRPr="005C69C7" w:rsidRDefault="00C23558" w:rsidP="00D35ED8">
            <w:pPr>
              <w:spacing w:line="255" w:lineRule="auto"/>
              <w:ind w:right="20"/>
              <w:jc w:val="both"/>
              <w:rPr>
                <w:rFonts w:ascii="Times New Roman" w:hAnsi="Times New Roman"/>
              </w:rPr>
            </w:pPr>
            <w:r w:rsidRPr="005C69C7">
              <w:rPr>
                <w:rFonts w:ascii="Times New Roman" w:hAnsi="Times New Roman"/>
              </w:rPr>
              <w:t>Асфальт</w:t>
            </w:r>
          </w:p>
        </w:tc>
        <w:tc>
          <w:tcPr>
            <w:tcW w:w="2388" w:type="dxa"/>
          </w:tcPr>
          <w:p w:rsidR="00C23558" w:rsidRPr="005C69C7" w:rsidRDefault="00C23558" w:rsidP="00D35ED8">
            <w:pPr>
              <w:spacing w:line="255" w:lineRule="auto"/>
              <w:ind w:right="20"/>
              <w:jc w:val="both"/>
              <w:rPr>
                <w:rFonts w:ascii="Times New Roman" w:hAnsi="Times New Roman"/>
              </w:rPr>
            </w:pPr>
            <w:r w:rsidRPr="005C69C7">
              <w:rPr>
                <w:rFonts w:ascii="Times New Roman" w:hAnsi="Times New Roman"/>
              </w:rPr>
              <w:t>61,6</w:t>
            </w:r>
          </w:p>
        </w:tc>
      </w:tr>
      <w:tr w:rsidR="00C23558" w:rsidRPr="005C69C7" w:rsidTr="00D35ED8">
        <w:tc>
          <w:tcPr>
            <w:tcW w:w="2387" w:type="dxa"/>
          </w:tcPr>
          <w:p w:rsidR="00C23558" w:rsidRPr="005C69C7" w:rsidRDefault="00C23558" w:rsidP="00D35ED8">
            <w:pPr>
              <w:spacing w:line="255" w:lineRule="auto"/>
              <w:ind w:right="20"/>
              <w:jc w:val="both"/>
              <w:rPr>
                <w:rFonts w:ascii="Times New Roman" w:hAnsi="Times New Roman"/>
              </w:rPr>
            </w:pPr>
          </w:p>
        </w:tc>
        <w:tc>
          <w:tcPr>
            <w:tcW w:w="2388" w:type="dxa"/>
          </w:tcPr>
          <w:p w:rsidR="00C23558" w:rsidRPr="005C69C7" w:rsidRDefault="00C23558" w:rsidP="00D35ED8">
            <w:pPr>
              <w:spacing w:line="255" w:lineRule="auto"/>
              <w:ind w:right="20"/>
              <w:jc w:val="both"/>
              <w:rPr>
                <w:rFonts w:ascii="Times New Roman" w:hAnsi="Times New Roman"/>
              </w:rPr>
            </w:pPr>
          </w:p>
        </w:tc>
        <w:tc>
          <w:tcPr>
            <w:tcW w:w="2388" w:type="dxa"/>
          </w:tcPr>
          <w:p w:rsidR="00C23558" w:rsidRPr="005C69C7" w:rsidRDefault="00C23558" w:rsidP="00D35ED8">
            <w:pPr>
              <w:spacing w:line="255" w:lineRule="auto"/>
              <w:ind w:right="20"/>
              <w:jc w:val="both"/>
              <w:rPr>
                <w:rFonts w:ascii="Times New Roman" w:hAnsi="Times New Roman"/>
                <w:lang w:val="kk-KZ"/>
              </w:rPr>
            </w:pPr>
            <w:r w:rsidRPr="005C69C7">
              <w:rPr>
                <w:rFonts w:ascii="Times New Roman" w:hAnsi="Times New Roman"/>
                <w:lang w:val="kk-KZ"/>
              </w:rPr>
              <w:t>Жалпы</w:t>
            </w:r>
          </w:p>
        </w:tc>
        <w:tc>
          <w:tcPr>
            <w:tcW w:w="2388" w:type="dxa"/>
          </w:tcPr>
          <w:p w:rsidR="00C23558" w:rsidRPr="005C69C7" w:rsidRDefault="00C23558" w:rsidP="00D35ED8">
            <w:pPr>
              <w:spacing w:line="255" w:lineRule="auto"/>
              <w:ind w:right="20"/>
              <w:jc w:val="both"/>
              <w:rPr>
                <w:rFonts w:ascii="Times New Roman" w:hAnsi="Times New Roman"/>
              </w:rPr>
            </w:pPr>
            <w:r w:rsidRPr="005C69C7">
              <w:rPr>
                <w:rFonts w:ascii="Times New Roman" w:hAnsi="Times New Roman"/>
              </w:rPr>
              <w:t>100,0</w:t>
            </w:r>
          </w:p>
        </w:tc>
      </w:tr>
    </w:tbl>
    <w:p w:rsidR="009132A9" w:rsidRPr="00640AD3" w:rsidRDefault="009132A9" w:rsidP="005054B1">
      <w:pPr>
        <w:ind w:firstLineChars="253" w:firstLine="711"/>
        <w:jc w:val="both"/>
        <w:rPr>
          <w:rFonts w:ascii="Times New Roman" w:hAnsi="Times New Roman"/>
          <w:b/>
          <w:sz w:val="28"/>
          <w:szCs w:val="28"/>
          <w:lang w:val="kk-KZ"/>
        </w:rPr>
      </w:pPr>
      <w:r w:rsidRPr="00640AD3">
        <w:rPr>
          <w:rFonts w:ascii="Times New Roman" w:hAnsi="Times New Roman"/>
          <w:b/>
          <w:sz w:val="28"/>
          <w:szCs w:val="28"/>
          <w:lang w:val="kk-KZ"/>
        </w:rPr>
        <w:t xml:space="preserve">2.13 </w:t>
      </w:r>
      <w:r w:rsidR="00282107" w:rsidRPr="00640AD3">
        <w:rPr>
          <w:rFonts w:ascii="Times New Roman" w:hAnsi="Times New Roman"/>
          <w:b/>
          <w:sz w:val="28"/>
          <w:szCs w:val="28"/>
          <w:lang w:val="kk-KZ"/>
        </w:rPr>
        <w:t>М</w:t>
      </w:r>
      <w:r w:rsidRPr="00640AD3">
        <w:rPr>
          <w:rFonts w:ascii="Times New Roman" w:hAnsi="Times New Roman"/>
          <w:b/>
          <w:sz w:val="28"/>
          <w:szCs w:val="28"/>
          <w:lang w:val="kk-KZ"/>
        </w:rPr>
        <w:t>ай</w:t>
      </w:r>
      <w:r w:rsidR="00282107" w:rsidRPr="00640AD3">
        <w:rPr>
          <w:rFonts w:ascii="Times New Roman" w:hAnsi="Times New Roman"/>
          <w:b/>
          <w:sz w:val="28"/>
          <w:szCs w:val="28"/>
          <w:lang w:val="kk-KZ"/>
        </w:rPr>
        <w:t xml:space="preserve">ды  </w:t>
      </w:r>
      <w:r w:rsidRPr="00640AD3">
        <w:rPr>
          <w:rFonts w:ascii="Times New Roman" w:hAnsi="Times New Roman"/>
          <w:b/>
          <w:sz w:val="28"/>
          <w:szCs w:val="28"/>
          <w:lang w:val="kk-KZ"/>
        </w:rPr>
        <w:t>фурфурол және фенолмен тазарту</w:t>
      </w:r>
    </w:p>
    <w:p w:rsidR="009132A9" w:rsidRPr="00282107" w:rsidRDefault="009132A9" w:rsidP="00282107">
      <w:pPr>
        <w:ind w:firstLineChars="252" w:firstLine="706"/>
        <w:jc w:val="both"/>
        <w:rPr>
          <w:rFonts w:ascii="Times New Roman" w:hAnsi="Times New Roman"/>
          <w:color w:val="FF0000"/>
          <w:sz w:val="28"/>
          <w:szCs w:val="28"/>
          <w:lang w:val="kk-KZ"/>
        </w:rPr>
      </w:pPr>
    </w:p>
    <w:p w:rsidR="00282107" w:rsidRPr="00282107" w:rsidRDefault="009132A9" w:rsidP="00282107">
      <w:pPr>
        <w:ind w:firstLineChars="252" w:firstLine="708"/>
        <w:jc w:val="both"/>
        <w:rPr>
          <w:rFonts w:ascii="Times New Roman" w:hAnsi="Times New Roman"/>
          <w:sz w:val="28"/>
          <w:szCs w:val="28"/>
          <w:lang w:val="kk-KZ"/>
        </w:rPr>
      </w:pPr>
      <w:r w:rsidRPr="00282107">
        <w:rPr>
          <w:rFonts w:ascii="Times New Roman" w:hAnsi="Times New Roman"/>
          <w:b/>
          <w:i/>
          <w:sz w:val="28"/>
          <w:szCs w:val="28"/>
          <w:lang w:val="kk-KZ"/>
        </w:rPr>
        <w:t>Майларды селективті тазарту.</w:t>
      </w:r>
      <w:r w:rsidRPr="00282107">
        <w:rPr>
          <w:rFonts w:ascii="Times New Roman" w:hAnsi="Times New Roman"/>
          <w:color w:val="FF0000"/>
          <w:sz w:val="28"/>
          <w:szCs w:val="28"/>
          <w:lang w:val="kk-KZ"/>
        </w:rPr>
        <w:t xml:space="preserve"> </w:t>
      </w:r>
      <w:r w:rsidR="00282107" w:rsidRPr="00282107">
        <w:rPr>
          <w:rFonts w:ascii="Times New Roman" w:hAnsi="Times New Roman"/>
          <w:sz w:val="28"/>
          <w:szCs w:val="28"/>
          <w:lang w:val="kk-KZ"/>
        </w:rPr>
        <w:t>Селективті тазалауға дистиллятты да, сондай-ақ қалдық май фракцияларды құрамындағы  шайырлы-асфальт қосылыстар мен қысқа бүйірлі тізбектері бар полициклді ароматты көмірсутектерді алып тастау үшін жібереді. Нәтижесінде майдың түсі жақсарады, тұтқырлық индексі жоғарылайды,кокстелуі мен күкіртті қосылыстардың құрамы төмендейді.</w:t>
      </w:r>
    </w:p>
    <w:p w:rsidR="00282107" w:rsidRPr="00282107" w:rsidRDefault="00282107" w:rsidP="00282107">
      <w:pPr>
        <w:ind w:firstLineChars="252" w:firstLine="706"/>
        <w:jc w:val="both"/>
        <w:rPr>
          <w:rFonts w:ascii="Times New Roman" w:hAnsi="Times New Roman"/>
          <w:sz w:val="28"/>
          <w:szCs w:val="28"/>
          <w:lang w:val="kk-KZ"/>
        </w:rPr>
      </w:pPr>
      <w:r w:rsidRPr="00282107">
        <w:rPr>
          <w:rFonts w:ascii="Times New Roman" w:hAnsi="Times New Roman"/>
          <w:sz w:val="28"/>
          <w:szCs w:val="28"/>
          <w:lang w:val="kk-KZ"/>
        </w:rPr>
        <w:t>Өнеркәсіптік тәжірибеде ең көп таралған еріткіштер фенол және фурфурол болып табылады. Май фракциясымен өзара әрекеттескен кезде олар майдың қажетсіз компоненттерін жақсы ерітеді және салыстырмалы түрде майға қатысты құнды, көмірсутектерді аз ерітеді. Майды еріткішпен өңдеу кезінде екі фаза түзіледі. Жоғарғы фаза-рафинатты ерітінді-құрамында аз мөлшерде еріткіші бар май, төменгі фаза-экстракт ерітіндісі-еріткіштің негізгі массасы мен қажетсіз компоненттерді қамтиды. Еріткіштің мөлшері оптимальды болуы тиіс.</w:t>
      </w:r>
    </w:p>
    <w:p w:rsidR="00282107" w:rsidRPr="00282107" w:rsidRDefault="00282107" w:rsidP="00282107">
      <w:pPr>
        <w:ind w:firstLineChars="252" w:firstLine="706"/>
        <w:jc w:val="both"/>
        <w:rPr>
          <w:rFonts w:ascii="Times New Roman" w:hAnsi="Times New Roman"/>
          <w:sz w:val="28"/>
          <w:szCs w:val="28"/>
          <w:lang w:val="kk-KZ"/>
        </w:rPr>
      </w:pPr>
      <w:r w:rsidRPr="00282107">
        <w:rPr>
          <w:rFonts w:ascii="Times New Roman" w:hAnsi="Times New Roman"/>
          <w:sz w:val="28"/>
          <w:szCs w:val="28"/>
          <w:lang w:val="kk-KZ"/>
        </w:rPr>
        <w:t xml:space="preserve">Тұрақты температурада экстракт және рафинат фазасының құрамы тепе-теңдік жағдайында болады. Еріткіш шикізат арақатынасының артуы экстракт ерітіндісінің концентрациясының азаюына және фазалар арасындағы тепе-теңдіктің бұзылуына әкеледі. Көмірсутектердің бір бөлігі соның салдарынан рафинаттан </w:t>
      </w:r>
      <w:r w:rsidR="000A11AC">
        <w:rPr>
          <w:rFonts w:ascii="Times New Roman" w:hAnsi="Times New Roman"/>
          <w:sz w:val="28"/>
          <w:szCs w:val="28"/>
          <w:lang w:val="kk-KZ"/>
        </w:rPr>
        <w:t>экстракт</w:t>
      </w:r>
      <w:r w:rsidRPr="00282107">
        <w:rPr>
          <w:rFonts w:ascii="Times New Roman" w:hAnsi="Times New Roman"/>
          <w:sz w:val="28"/>
          <w:szCs w:val="28"/>
          <w:lang w:val="kk-KZ"/>
        </w:rPr>
        <w:t xml:space="preserve"> ерітіндіге ауысады. Тазарту дәрежесі жоғарылайды, рафинаттың шығуы азаяды. Еріткіш пен шикізат арақатынасының азаюы кері нәтижеге әкеледі. Алайда, еріткіштің тым үлкен көлемі кезінде фазаларды бөлмей біртекті ерітінді түзілуі мүмкін.</w:t>
      </w:r>
    </w:p>
    <w:p w:rsidR="00282107" w:rsidRPr="00282107" w:rsidRDefault="00282107" w:rsidP="00282107">
      <w:pPr>
        <w:tabs>
          <w:tab w:val="left" w:pos="230"/>
        </w:tabs>
        <w:ind w:firstLineChars="252" w:firstLine="708"/>
        <w:jc w:val="both"/>
        <w:rPr>
          <w:rFonts w:ascii="Times New Roman" w:hAnsi="Times New Roman"/>
          <w:sz w:val="28"/>
          <w:szCs w:val="28"/>
          <w:highlight w:val="yellow"/>
          <w:lang w:val="kk-KZ"/>
        </w:rPr>
      </w:pPr>
      <w:r w:rsidRPr="00282107">
        <w:rPr>
          <w:rFonts w:ascii="Times New Roman" w:hAnsi="Times New Roman"/>
          <w:b/>
          <w:sz w:val="28"/>
          <w:szCs w:val="28"/>
          <w:lang w:val="kk-KZ"/>
        </w:rPr>
        <w:t>Таңдау (селективті) еріткіштерімен тазалау</w:t>
      </w:r>
      <w:r w:rsidRPr="00282107">
        <w:rPr>
          <w:rFonts w:ascii="Times New Roman" w:hAnsi="Times New Roman"/>
          <w:sz w:val="28"/>
          <w:szCs w:val="28"/>
          <w:lang w:val="kk-KZ"/>
        </w:rPr>
        <w:t xml:space="preserve"> екі фаза бар температуралық жағдайларда мүмкін. Температураның жоғарылауымен еріткіштің еритін қабілеті артады, ал іріктелуі баяу төмендейді, және ерудің критикалық температурасы кезінде біртекті ерітінді алынады. Сондықтан селективті тазалаудың еріткіштеріне ерекше талаптар қойылады: шикізатты ерітіндіде ерітудің критикалық температурасы 80-150</w:t>
      </w:r>
      <w:r w:rsidRPr="00282107">
        <w:rPr>
          <w:rFonts w:ascii="Times New Roman" w:hAnsi="Times New Roman"/>
          <w:sz w:val="28"/>
          <w:szCs w:val="28"/>
          <w:vertAlign w:val="superscript"/>
          <w:lang w:val="kk-KZ"/>
        </w:rPr>
        <w:t>о</w:t>
      </w:r>
      <w:r w:rsidRPr="00282107">
        <w:rPr>
          <w:rFonts w:ascii="Times New Roman" w:hAnsi="Times New Roman"/>
          <w:sz w:val="28"/>
          <w:szCs w:val="28"/>
          <w:lang w:val="kk-KZ"/>
        </w:rPr>
        <w:t>С температура аралығында экстракцияны жүргізуге болатындай жеткілікті жоғары болуы тиіс.</w:t>
      </w:r>
    </w:p>
    <w:p w:rsidR="009132A9" w:rsidRPr="00282107" w:rsidRDefault="009132A9" w:rsidP="005054B1">
      <w:pPr>
        <w:ind w:firstLineChars="253" w:firstLine="708"/>
        <w:jc w:val="both"/>
        <w:rPr>
          <w:rFonts w:ascii="Times New Roman" w:hAnsi="Times New Roman"/>
          <w:sz w:val="28"/>
          <w:szCs w:val="28"/>
          <w:lang w:val="kk-KZ"/>
        </w:rPr>
      </w:pPr>
      <w:r w:rsidRPr="00282107">
        <w:rPr>
          <w:rFonts w:ascii="Times New Roman" w:hAnsi="Times New Roman"/>
          <w:sz w:val="28"/>
          <w:szCs w:val="28"/>
          <w:lang w:val="kk-KZ"/>
        </w:rPr>
        <w:t xml:space="preserve">Фенол </w:t>
      </w:r>
      <w:r w:rsidR="00282107" w:rsidRPr="00282107">
        <w:rPr>
          <w:rFonts w:ascii="Times New Roman" w:hAnsi="Times New Roman"/>
          <w:sz w:val="28"/>
          <w:szCs w:val="28"/>
          <w:lang w:val="kk-KZ"/>
        </w:rPr>
        <w:t>және</w:t>
      </w:r>
      <w:r w:rsidRPr="00282107">
        <w:rPr>
          <w:rFonts w:ascii="Times New Roman" w:hAnsi="Times New Roman"/>
          <w:sz w:val="28"/>
          <w:szCs w:val="28"/>
          <w:lang w:val="kk-KZ"/>
        </w:rPr>
        <w:t xml:space="preserve"> фурфурол</w:t>
      </w:r>
      <w:r w:rsidR="00282107" w:rsidRPr="00282107">
        <w:rPr>
          <w:rFonts w:ascii="Times New Roman" w:hAnsi="Times New Roman"/>
          <w:sz w:val="28"/>
          <w:szCs w:val="28"/>
          <w:lang w:val="kk-KZ"/>
        </w:rPr>
        <w:t xml:space="preserve"> экстракциясы</w:t>
      </w:r>
      <w:r w:rsidRPr="00282107">
        <w:rPr>
          <w:rFonts w:ascii="Times New Roman" w:hAnsi="Times New Roman"/>
          <w:sz w:val="28"/>
          <w:szCs w:val="28"/>
          <w:lang w:val="kk-KZ"/>
        </w:rPr>
        <w:t xml:space="preserve"> </w:t>
      </w:r>
      <w:r w:rsidR="00BA2423" w:rsidRPr="00282107">
        <w:rPr>
          <w:rFonts w:ascii="Times New Roman" w:hAnsi="Times New Roman"/>
          <w:sz w:val="28"/>
          <w:szCs w:val="28"/>
          <w:lang w:val="kk-KZ"/>
        </w:rPr>
        <w:t>колонна</w:t>
      </w:r>
      <w:r w:rsidRPr="00282107">
        <w:rPr>
          <w:rFonts w:ascii="Times New Roman" w:hAnsi="Times New Roman"/>
          <w:sz w:val="28"/>
          <w:szCs w:val="28"/>
          <w:lang w:val="kk-KZ"/>
        </w:rPr>
        <w:t xml:space="preserve">алы аппараттарда </w:t>
      </w:r>
      <w:r w:rsidR="00282107" w:rsidRPr="00282107">
        <w:rPr>
          <w:rFonts w:ascii="Times New Roman" w:hAnsi="Times New Roman"/>
          <w:sz w:val="28"/>
          <w:szCs w:val="28"/>
          <w:lang w:val="kk-KZ"/>
        </w:rPr>
        <w:t>жүреді</w:t>
      </w:r>
      <w:r w:rsidRPr="00282107">
        <w:rPr>
          <w:rFonts w:ascii="Times New Roman" w:hAnsi="Times New Roman"/>
          <w:sz w:val="28"/>
          <w:szCs w:val="28"/>
          <w:lang w:val="kk-KZ"/>
        </w:rPr>
        <w:t xml:space="preserve">. Шикізатқа қарағанда тығыздығы жоғары еріткіш жоғарыдан беріледі, шикізат </w:t>
      </w:r>
      <w:r w:rsidR="00BA2423" w:rsidRPr="00282107">
        <w:rPr>
          <w:rFonts w:ascii="Times New Roman" w:hAnsi="Times New Roman"/>
          <w:sz w:val="28"/>
          <w:szCs w:val="28"/>
          <w:lang w:val="kk-KZ"/>
        </w:rPr>
        <w:t>колоннаның</w:t>
      </w:r>
      <w:r w:rsidRPr="00282107">
        <w:rPr>
          <w:rFonts w:ascii="Times New Roman" w:hAnsi="Times New Roman"/>
          <w:sz w:val="28"/>
          <w:szCs w:val="28"/>
          <w:lang w:val="kk-KZ"/>
        </w:rPr>
        <w:t xml:space="preserve"> түбіне енгізіледі. </w:t>
      </w:r>
      <w:r w:rsidR="00BA2423" w:rsidRPr="00282107">
        <w:rPr>
          <w:rFonts w:ascii="Times New Roman" w:hAnsi="Times New Roman"/>
          <w:sz w:val="28"/>
          <w:szCs w:val="28"/>
          <w:lang w:val="kk-KZ"/>
        </w:rPr>
        <w:t>Колонна</w:t>
      </w:r>
      <w:r w:rsidRPr="00282107">
        <w:rPr>
          <w:rFonts w:ascii="Times New Roman" w:hAnsi="Times New Roman"/>
          <w:sz w:val="28"/>
          <w:szCs w:val="28"/>
          <w:lang w:val="kk-KZ"/>
        </w:rPr>
        <w:t xml:space="preserve">нан жоғары көтеріліп, еріткішпен үздіксіз байланыста бола отырып, шикізат қажетсіз компоненттерден босатылады, ал еріткіш </w:t>
      </w:r>
      <w:r w:rsidR="00BA2423" w:rsidRPr="00282107">
        <w:rPr>
          <w:rFonts w:ascii="Times New Roman" w:hAnsi="Times New Roman"/>
          <w:sz w:val="28"/>
          <w:szCs w:val="28"/>
          <w:lang w:val="kk-KZ"/>
        </w:rPr>
        <w:t>колонна</w:t>
      </w:r>
      <w:r w:rsidRPr="00282107">
        <w:rPr>
          <w:rFonts w:ascii="Times New Roman" w:hAnsi="Times New Roman"/>
          <w:sz w:val="28"/>
          <w:szCs w:val="28"/>
          <w:lang w:val="kk-KZ"/>
        </w:rPr>
        <w:t xml:space="preserve">ға неғұрлым төмен түссе, соғұрлым </w:t>
      </w:r>
      <w:r w:rsidR="00282107">
        <w:rPr>
          <w:rFonts w:ascii="Times New Roman" w:hAnsi="Times New Roman"/>
          <w:sz w:val="28"/>
          <w:szCs w:val="28"/>
          <w:lang w:val="kk-KZ"/>
        </w:rPr>
        <w:t>ш</w:t>
      </w:r>
      <w:r w:rsidRPr="00282107">
        <w:rPr>
          <w:rFonts w:ascii="Times New Roman" w:hAnsi="Times New Roman"/>
          <w:sz w:val="28"/>
          <w:szCs w:val="28"/>
          <w:lang w:val="kk-KZ"/>
        </w:rPr>
        <w:t>айырлы және полициклді қосылыстармен байытылады. Бұл жағдайда тазартқыштың сыни температурасы көтеріледі. Экстракция процесін жақсарту үшін еріткіш кірісінде май кірісіне қарағанда жоғары температура сақталады. Еріткіштің де, шикізаттың да қасиеттеріне байланысты осы температуралардың айырмашылығы экстракцияның температуралық градиенті деп аталады.</w:t>
      </w:r>
    </w:p>
    <w:p w:rsidR="009132A9" w:rsidRPr="00640AD3" w:rsidRDefault="009132A9" w:rsidP="005054B1">
      <w:pPr>
        <w:ind w:firstLineChars="253" w:firstLine="708"/>
        <w:jc w:val="both"/>
        <w:rPr>
          <w:rFonts w:ascii="Times New Roman" w:hAnsi="Times New Roman"/>
          <w:sz w:val="28"/>
          <w:szCs w:val="28"/>
          <w:lang w:val="kk-KZ"/>
        </w:rPr>
      </w:pPr>
      <w:r w:rsidRPr="00282107">
        <w:rPr>
          <w:rFonts w:ascii="Times New Roman" w:hAnsi="Times New Roman"/>
          <w:sz w:val="28"/>
          <w:szCs w:val="28"/>
          <w:lang w:val="kk-KZ"/>
        </w:rPr>
        <w:t>Әрбір жеке жағдайда еріткіш пен тазартудың оңтайлы параметрлері бастапқы өнімнің сапасына және алынған өнімге қойылатын талаптарға байланысты тәжірибелік жолмен таңдалады. Фурфуролдың фенолға қарағанда бірқатар артықшылықтары бар. Фурфурол аз уытты, жоғары (12 - 15% (масса) береді.) шығ</w:t>
      </w:r>
      <w:r w:rsidR="00282107" w:rsidRPr="00282107">
        <w:rPr>
          <w:rFonts w:ascii="Times New Roman" w:hAnsi="Times New Roman"/>
          <w:sz w:val="28"/>
          <w:szCs w:val="28"/>
          <w:lang w:val="kk-KZ"/>
        </w:rPr>
        <w:t>ым береді</w:t>
      </w:r>
      <w:r w:rsidRPr="00282107">
        <w:rPr>
          <w:rFonts w:ascii="Times New Roman" w:hAnsi="Times New Roman"/>
          <w:sz w:val="28"/>
          <w:szCs w:val="28"/>
          <w:lang w:val="kk-KZ"/>
        </w:rPr>
        <w:t xml:space="preserve">. </w:t>
      </w:r>
      <w:r w:rsidRPr="00640AD3">
        <w:rPr>
          <w:rFonts w:ascii="Times New Roman" w:hAnsi="Times New Roman"/>
          <w:sz w:val="28"/>
          <w:szCs w:val="28"/>
          <w:lang w:val="kk-KZ"/>
        </w:rPr>
        <w:t>Қайнау температурасы мен буланудың меншікті жылуының төмен мәндеріне байланысты тазартылған және фенолға қарағанда әлдеқайда үнемді. Алайда, кейбір жағдайларда, әсіресе қалдық майларды тазарту кезінде, фурфуролдан кейінгі тазартудың сапасы фенолға қарағанда нашар және фурфуролдың арақатынасының артуы:шикізат ешқандай әсер етпейді. Фурфурол шайырларды еріту үшін фенолға қарағанда нашар, сондықтан фурфуролдан кейінгі майлар қою түсті болады.</w:t>
      </w:r>
    </w:p>
    <w:p w:rsidR="009132A9" w:rsidRPr="00640AD3" w:rsidRDefault="009132A9" w:rsidP="005054B1">
      <w:pPr>
        <w:ind w:firstLineChars="253" w:firstLine="708"/>
        <w:jc w:val="both"/>
        <w:rPr>
          <w:rFonts w:ascii="Times New Roman" w:hAnsi="Times New Roman"/>
          <w:sz w:val="28"/>
          <w:szCs w:val="28"/>
          <w:lang w:val="kk-KZ"/>
        </w:rPr>
      </w:pPr>
      <w:r w:rsidRPr="00640AD3">
        <w:rPr>
          <w:rFonts w:ascii="Times New Roman" w:hAnsi="Times New Roman"/>
          <w:sz w:val="28"/>
          <w:szCs w:val="28"/>
          <w:lang w:val="kk-KZ"/>
        </w:rPr>
        <w:t>Тазартқыштың сапасы мен шығымдылығын арттыру әдісі</w:t>
      </w:r>
      <w:r w:rsidR="00640AD3" w:rsidRPr="00640AD3">
        <w:rPr>
          <w:rFonts w:ascii="Times New Roman" w:hAnsi="Times New Roman"/>
          <w:sz w:val="28"/>
          <w:szCs w:val="28"/>
          <w:lang w:val="kk-KZ"/>
        </w:rPr>
        <w:t xml:space="preserve"> </w:t>
      </w:r>
      <w:r w:rsidRPr="00640AD3">
        <w:rPr>
          <w:rFonts w:ascii="Times New Roman" w:hAnsi="Times New Roman"/>
          <w:sz w:val="28"/>
          <w:szCs w:val="28"/>
          <w:lang w:val="kk-KZ"/>
        </w:rPr>
        <w:t>-</w:t>
      </w:r>
      <w:r w:rsidR="00640AD3" w:rsidRPr="00640AD3">
        <w:rPr>
          <w:rFonts w:ascii="Times New Roman" w:hAnsi="Times New Roman"/>
          <w:sz w:val="28"/>
          <w:szCs w:val="28"/>
          <w:lang w:val="kk-KZ"/>
        </w:rPr>
        <w:t xml:space="preserve"> </w:t>
      </w:r>
      <w:r w:rsidRPr="00640AD3">
        <w:rPr>
          <w:rFonts w:ascii="Times New Roman" w:hAnsi="Times New Roman"/>
          <w:sz w:val="28"/>
          <w:szCs w:val="28"/>
          <w:lang w:val="kk-KZ"/>
        </w:rPr>
        <w:t>фенол мен фурфуролды N-метилпирролидон сияқты тиімдірек еріткіштермен алмастыру. N-метилпирролидон тұрақты, агрессивті емес, қайнау температурасы 206</w:t>
      </w:r>
      <w:r w:rsidR="00640AD3" w:rsidRPr="00640AD3">
        <w:rPr>
          <w:rFonts w:ascii="Times New Roman" w:hAnsi="Times New Roman"/>
          <w:sz w:val="28"/>
          <w:szCs w:val="28"/>
          <w:vertAlign w:val="superscript"/>
          <w:lang w:val="kk-KZ"/>
        </w:rPr>
        <w:t>0</w:t>
      </w:r>
      <w:r w:rsidRPr="00640AD3">
        <w:rPr>
          <w:rFonts w:ascii="Times New Roman" w:hAnsi="Times New Roman"/>
          <w:sz w:val="28"/>
          <w:szCs w:val="28"/>
          <w:lang w:val="kk-KZ"/>
        </w:rPr>
        <w:t>С, балқу температурасы -240</w:t>
      </w:r>
      <w:r w:rsidR="00640AD3" w:rsidRPr="00640AD3">
        <w:rPr>
          <w:rFonts w:ascii="Times New Roman" w:hAnsi="Times New Roman"/>
          <w:sz w:val="28"/>
          <w:szCs w:val="28"/>
          <w:vertAlign w:val="superscript"/>
          <w:lang w:val="kk-KZ"/>
        </w:rPr>
        <w:t>0</w:t>
      </w:r>
      <w:r w:rsidRPr="00640AD3">
        <w:rPr>
          <w:rFonts w:ascii="Times New Roman" w:hAnsi="Times New Roman"/>
          <w:sz w:val="28"/>
          <w:szCs w:val="28"/>
          <w:lang w:val="kk-KZ"/>
        </w:rPr>
        <w:t>С, фенол мен фурфуролға қарағанда аз уытты және селективті.</w:t>
      </w:r>
    </w:p>
    <w:p w:rsidR="009132A9" w:rsidRPr="000A11AC" w:rsidRDefault="009132A9" w:rsidP="005054B1">
      <w:pPr>
        <w:ind w:firstLineChars="253" w:firstLine="711"/>
        <w:jc w:val="both"/>
        <w:rPr>
          <w:rFonts w:ascii="Times New Roman" w:hAnsi="Times New Roman"/>
          <w:sz w:val="28"/>
          <w:szCs w:val="28"/>
          <w:lang w:val="kk-KZ"/>
        </w:rPr>
      </w:pPr>
      <w:r w:rsidRPr="000A11AC">
        <w:rPr>
          <w:rFonts w:ascii="Times New Roman" w:hAnsi="Times New Roman"/>
          <w:b/>
          <w:sz w:val="28"/>
          <w:szCs w:val="28"/>
          <w:lang w:val="kk-KZ"/>
        </w:rPr>
        <w:t>Майларды фурфуролмен селективті тазарту</w:t>
      </w:r>
      <w:r w:rsidRPr="000A11AC">
        <w:rPr>
          <w:rFonts w:ascii="Times New Roman" w:hAnsi="Times New Roman"/>
          <w:sz w:val="28"/>
          <w:szCs w:val="28"/>
          <w:lang w:val="kk-KZ"/>
        </w:rPr>
        <w:t xml:space="preserve">. Фурфурол майлардан полициклді </w:t>
      </w:r>
      <w:r w:rsidR="004F549F" w:rsidRPr="000A11AC">
        <w:rPr>
          <w:rFonts w:ascii="Times New Roman" w:hAnsi="Times New Roman"/>
          <w:sz w:val="28"/>
          <w:szCs w:val="28"/>
          <w:lang w:val="kk-KZ"/>
        </w:rPr>
        <w:t>ароматты</w:t>
      </w:r>
      <w:r w:rsidRPr="000A11AC">
        <w:rPr>
          <w:rFonts w:ascii="Times New Roman" w:hAnsi="Times New Roman"/>
          <w:sz w:val="28"/>
          <w:szCs w:val="28"/>
          <w:lang w:val="kk-KZ"/>
        </w:rPr>
        <w:t xml:space="preserve"> және нафтен-</w:t>
      </w:r>
      <w:r w:rsidR="004F549F" w:rsidRPr="000A11AC">
        <w:rPr>
          <w:rFonts w:ascii="Times New Roman" w:hAnsi="Times New Roman"/>
          <w:sz w:val="28"/>
          <w:szCs w:val="28"/>
          <w:lang w:val="kk-KZ"/>
        </w:rPr>
        <w:t>ароматты</w:t>
      </w:r>
      <w:r w:rsidRPr="000A11AC">
        <w:rPr>
          <w:rFonts w:ascii="Times New Roman" w:hAnsi="Times New Roman"/>
          <w:sz w:val="28"/>
          <w:szCs w:val="28"/>
          <w:lang w:val="kk-KZ"/>
        </w:rPr>
        <w:t xml:space="preserve"> көмірсутектерді жақсы алады және тазартқыштың жоғары өнімділігін алуға мүмкіндік береді. Фурфуролдың кемшіліктеріне оның жоғары температура мен оттегінің әсерінен мол болу қабілеті, суда өте жоғары ерігіштігі және уыттылығы жатады.</w:t>
      </w:r>
    </w:p>
    <w:p w:rsidR="009132A9" w:rsidRPr="000A11AC" w:rsidRDefault="009132A9" w:rsidP="005054B1">
      <w:pPr>
        <w:ind w:firstLineChars="253" w:firstLine="708"/>
        <w:jc w:val="both"/>
        <w:rPr>
          <w:rFonts w:ascii="Times New Roman" w:hAnsi="Times New Roman"/>
          <w:sz w:val="28"/>
          <w:szCs w:val="28"/>
          <w:lang w:val="kk-KZ"/>
        </w:rPr>
      </w:pPr>
      <w:r w:rsidRPr="000A11AC">
        <w:rPr>
          <w:rFonts w:ascii="Times New Roman" w:hAnsi="Times New Roman"/>
          <w:sz w:val="28"/>
          <w:szCs w:val="28"/>
          <w:lang w:val="kk-KZ"/>
        </w:rPr>
        <w:t xml:space="preserve">Майларды фурфуролмен тазартудың технологиялық </w:t>
      </w:r>
      <w:r w:rsidR="00BC7310" w:rsidRPr="000A11AC">
        <w:rPr>
          <w:rFonts w:ascii="Times New Roman" w:hAnsi="Times New Roman"/>
          <w:sz w:val="28"/>
          <w:szCs w:val="28"/>
          <w:lang w:val="kk-KZ"/>
        </w:rPr>
        <w:t>сызба</w:t>
      </w:r>
      <w:r w:rsidRPr="000A11AC">
        <w:rPr>
          <w:rFonts w:ascii="Times New Roman" w:hAnsi="Times New Roman"/>
          <w:sz w:val="28"/>
          <w:szCs w:val="28"/>
          <w:lang w:val="kk-KZ"/>
        </w:rPr>
        <w:t>сы 2.13.1-суретте көрсетілген.</w:t>
      </w:r>
    </w:p>
    <w:p w:rsidR="009132A9" w:rsidRPr="005054B1" w:rsidRDefault="009132A9" w:rsidP="00640AD3">
      <w:pPr>
        <w:jc w:val="both"/>
        <w:rPr>
          <w:rFonts w:ascii="Times New Roman" w:hAnsi="Times New Roman"/>
          <w:color w:val="FF0000"/>
          <w:sz w:val="28"/>
          <w:szCs w:val="28"/>
          <w:lang w:val="kk-KZ"/>
        </w:rPr>
      </w:pPr>
      <w:r w:rsidRPr="005054B1">
        <w:rPr>
          <w:rFonts w:ascii="Times New Roman" w:hAnsi="Times New Roman"/>
          <w:noProof/>
          <w:color w:val="FF0000"/>
          <w:sz w:val="28"/>
          <w:szCs w:val="28"/>
        </w:rPr>
        <w:drawing>
          <wp:inline distT="0" distB="0" distL="0" distR="0">
            <wp:extent cx="5798185" cy="3067050"/>
            <wp:effectExtent l="0" t="0" r="0" b="0"/>
            <wp:docPr id="1075" name="Рисунок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26"/>
                    <a:srcRect l="25781" t="27083" r="20312" b="21875"/>
                    <a:stretch>
                      <a:fillRect/>
                    </a:stretch>
                  </pic:blipFill>
                  <pic:spPr bwMode="auto">
                    <a:xfrm>
                      <a:off x="0" y="0"/>
                      <a:ext cx="5804470" cy="3070375"/>
                    </a:xfrm>
                    <a:prstGeom prst="rect">
                      <a:avLst/>
                    </a:prstGeom>
                    <a:noFill/>
                    <a:ln w="9525">
                      <a:noFill/>
                      <a:miter lim="800000"/>
                      <a:headEnd/>
                      <a:tailEnd/>
                    </a:ln>
                    <a:effectLst/>
                  </pic:spPr>
                </pic:pic>
              </a:graphicData>
            </a:graphic>
          </wp:inline>
        </w:drawing>
      </w:r>
    </w:p>
    <w:p w:rsidR="009132A9" w:rsidRPr="000A11AC" w:rsidRDefault="009132A9" w:rsidP="00640AD3">
      <w:pPr>
        <w:ind w:firstLineChars="253" w:firstLine="607"/>
        <w:jc w:val="center"/>
        <w:rPr>
          <w:rFonts w:ascii="Times New Roman" w:hAnsi="Times New Roman"/>
          <w:i/>
          <w:lang w:val="kk-KZ"/>
        </w:rPr>
      </w:pPr>
      <w:r w:rsidRPr="000A11AC">
        <w:rPr>
          <w:rFonts w:ascii="Times New Roman" w:hAnsi="Times New Roman"/>
          <w:i/>
          <w:lang w:val="kk-KZ"/>
        </w:rPr>
        <w:t>I-шикізат; II-фурфурол; III-рафинат; IV-</w:t>
      </w:r>
      <w:r w:rsidR="000A11AC">
        <w:rPr>
          <w:rFonts w:ascii="Times New Roman" w:hAnsi="Times New Roman"/>
          <w:i/>
          <w:lang w:val="kk-KZ"/>
        </w:rPr>
        <w:t>экстракт</w:t>
      </w:r>
      <w:r w:rsidRPr="000A11AC">
        <w:rPr>
          <w:rFonts w:ascii="Times New Roman" w:hAnsi="Times New Roman"/>
          <w:i/>
          <w:lang w:val="kk-KZ"/>
        </w:rPr>
        <w:t>; V - су буы; VI-су.</w:t>
      </w:r>
    </w:p>
    <w:p w:rsidR="009132A9" w:rsidRPr="000A11AC" w:rsidRDefault="009132A9" w:rsidP="005054B1">
      <w:pPr>
        <w:ind w:firstLineChars="253" w:firstLine="708"/>
        <w:jc w:val="both"/>
        <w:rPr>
          <w:rFonts w:ascii="Times New Roman" w:hAnsi="Times New Roman"/>
          <w:sz w:val="28"/>
          <w:szCs w:val="28"/>
          <w:lang w:val="kk-KZ"/>
        </w:rPr>
      </w:pPr>
    </w:p>
    <w:p w:rsidR="009132A9" w:rsidRPr="000A11AC" w:rsidRDefault="00640AD3" w:rsidP="000A11AC">
      <w:pPr>
        <w:ind w:firstLineChars="253" w:firstLine="708"/>
        <w:jc w:val="center"/>
        <w:rPr>
          <w:rFonts w:ascii="Times New Roman" w:hAnsi="Times New Roman"/>
          <w:sz w:val="28"/>
          <w:szCs w:val="28"/>
          <w:lang w:val="kk-KZ"/>
        </w:rPr>
      </w:pPr>
      <w:r w:rsidRPr="000A11AC">
        <w:rPr>
          <w:rFonts w:ascii="Times New Roman" w:hAnsi="Times New Roman"/>
          <w:sz w:val="28"/>
          <w:szCs w:val="28"/>
          <w:lang w:val="kk-KZ"/>
        </w:rPr>
        <w:t xml:space="preserve">Сурет </w:t>
      </w:r>
      <w:r w:rsidR="009132A9" w:rsidRPr="000A11AC">
        <w:rPr>
          <w:rFonts w:ascii="Times New Roman" w:hAnsi="Times New Roman"/>
          <w:sz w:val="28"/>
          <w:szCs w:val="28"/>
          <w:lang w:val="kk-KZ"/>
        </w:rPr>
        <w:t>2.13.1</w:t>
      </w:r>
      <w:r w:rsidRPr="000A11AC">
        <w:rPr>
          <w:rFonts w:ascii="Times New Roman" w:hAnsi="Times New Roman"/>
          <w:sz w:val="28"/>
          <w:szCs w:val="28"/>
          <w:lang w:val="kk-KZ"/>
        </w:rPr>
        <w:t xml:space="preserve">. </w:t>
      </w:r>
      <w:r w:rsidR="000A11AC">
        <w:rPr>
          <w:rFonts w:ascii="Times New Roman" w:hAnsi="Times New Roman"/>
          <w:sz w:val="28"/>
          <w:szCs w:val="28"/>
          <w:lang w:val="kk-KZ"/>
        </w:rPr>
        <w:t>М</w:t>
      </w:r>
      <w:r w:rsidR="009132A9" w:rsidRPr="000A11AC">
        <w:rPr>
          <w:rFonts w:ascii="Times New Roman" w:hAnsi="Times New Roman"/>
          <w:sz w:val="28"/>
          <w:szCs w:val="28"/>
          <w:lang w:val="kk-KZ"/>
        </w:rPr>
        <w:t>айларды фурфуролмен тазарту</w:t>
      </w:r>
      <w:r w:rsidR="000A11AC">
        <w:rPr>
          <w:rFonts w:ascii="Times New Roman" w:hAnsi="Times New Roman"/>
          <w:sz w:val="28"/>
          <w:szCs w:val="28"/>
          <w:lang w:val="kk-KZ"/>
        </w:rPr>
        <w:t xml:space="preserve"> қондырғысының технологиялық сызбасы</w:t>
      </w:r>
    </w:p>
    <w:p w:rsidR="009132A9" w:rsidRPr="005054B1" w:rsidRDefault="009132A9" w:rsidP="005054B1">
      <w:pPr>
        <w:ind w:firstLineChars="253" w:firstLine="708"/>
        <w:jc w:val="both"/>
        <w:rPr>
          <w:rFonts w:ascii="Times New Roman" w:hAnsi="Times New Roman"/>
          <w:color w:val="FF0000"/>
          <w:sz w:val="28"/>
          <w:szCs w:val="28"/>
          <w:lang w:val="kk-KZ"/>
        </w:rPr>
      </w:pPr>
    </w:p>
    <w:p w:rsidR="009132A9" w:rsidRPr="000A11AC" w:rsidRDefault="009132A9" w:rsidP="005054B1">
      <w:pPr>
        <w:ind w:firstLineChars="253" w:firstLine="708"/>
        <w:jc w:val="both"/>
        <w:rPr>
          <w:rFonts w:ascii="Times New Roman" w:hAnsi="Times New Roman"/>
          <w:sz w:val="28"/>
          <w:szCs w:val="28"/>
          <w:lang w:val="kk-KZ"/>
        </w:rPr>
      </w:pPr>
      <w:r w:rsidRPr="000A11AC">
        <w:rPr>
          <w:rFonts w:ascii="Times New Roman" w:hAnsi="Times New Roman"/>
          <w:sz w:val="28"/>
          <w:szCs w:val="28"/>
          <w:lang w:val="kk-KZ"/>
        </w:rPr>
        <w:t xml:space="preserve">Мұнай фракциясы H-I шикізат </w:t>
      </w:r>
      <w:r w:rsidR="00141875" w:rsidRPr="000A11AC">
        <w:rPr>
          <w:rFonts w:ascii="Times New Roman" w:hAnsi="Times New Roman"/>
          <w:sz w:val="28"/>
          <w:szCs w:val="28"/>
          <w:lang w:val="kk-KZ"/>
        </w:rPr>
        <w:t>сорабы</w:t>
      </w:r>
      <w:r w:rsidRPr="000A11AC">
        <w:rPr>
          <w:rFonts w:ascii="Times New Roman" w:hAnsi="Times New Roman"/>
          <w:sz w:val="28"/>
          <w:szCs w:val="28"/>
          <w:lang w:val="kk-KZ"/>
        </w:rPr>
        <w:t>мен K-1 деаэраторы</w:t>
      </w:r>
      <w:r w:rsidR="000A11AC" w:rsidRPr="000A11AC">
        <w:rPr>
          <w:rFonts w:ascii="Times New Roman" w:hAnsi="Times New Roman"/>
          <w:sz w:val="28"/>
          <w:szCs w:val="28"/>
          <w:lang w:val="kk-KZ"/>
        </w:rPr>
        <w:t>на</w:t>
      </w:r>
      <w:r w:rsidRPr="000A11AC">
        <w:rPr>
          <w:rFonts w:ascii="Times New Roman" w:hAnsi="Times New Roman"/>
          <w:sz w:val="28"/>
          <w:szCs w:val="28"/>
          <w:lang w:val="kk-KZ"/>
        </w:rPr>
        <w:t xml:space="preserve"> </w:t>
      </w:r>
      <w:r w:rsidR="000A11AC" w:rsidRPr="000A11AC">
        <w:rPr>
          <w:rFonts w:ascii="Times New Roman" w:hAnsi="Times New Roman"/>
          <w:sz w:val="28"/>
          <w:szCs w:val="28"/>
          <w:lang w:val="kk-KZ"/>
        </w:rPr>
        <w:t xml:space="preserve">беріледі, </w:t>
      </w:r>
      <w:r w:rsidRPr="000A11AC">
        <w:rPr>
          <w:rFonts w:ascii="Times New Roman" w:hAnsi="Times New Roman"/>
          <w:sz w:val="28"/>
          <w:szCs w:val="28"/>
          <w:lang w:val="kk-KZ"/>
        </w:rPr>
        <w:t xml:space="preserve">мұнда май еріген ауадан су буының көмегімен босатылады. K-I деаэраторынан T-1 жылытқышы арқылы </w:t>
      </w:r>
      <w:r w:rsidR="000A11AC" w:rsidRPr="000A11AC">
        <w:rPr>
          <w:rFonts w:ascii="Times New Roman" w:hAnsi="Times New Roman"/>
          <w:sz w:val="28"/>
          <w:szCs w:val="28"/>
          <w:lang w:val="kk-KZ"/>
        </w:rPr>
        <w:t>м</w:t>
      </w:r>
      <w:r w:rsidRPr="000A11AC">
        <w:rPr>
          <w:rFonts w:ascii="Times New Roman" w:hAnsi="Times New Roman"/>
          <w:sz w:val="28"/>
          <w:szCs w:val="28"/>
          <w:lang w:val="kk-KZ"/>
        </w:rPr>
        <w:t xml:space="preserve">ай </w:t>
      </w:r>
      <w:r w:rsidR="000A11AC" w:rsidRPr="000A11AC">
        <w:rPr>
          <w:rFonts w:ascii="Times New Roman" w:hAnsi="Times New Roman"/>
          <w:sz w:val="28"/>
          <w:szCs w:val="28"/>
          <w:lang w:val="kk-KZ"/>
        </w:rPr>
        <w:t>К</w:t>
      </w:r>
      <w:r w:rsidRPr="000A11AC">
        <w:rPr>
          <w:rFonts w:ascii="Times New Roman" w:hAnsi="Times New Roman"/>
          <w:sz w:val="28"/>
          <w:szCs w:val="28"/>
          <w:lang w:val="kk-KZ"/>
        </w:rPr>
        <w:t xml:space="preserve">-2 диск контакторының ортаңғы бөлігіне жіберіледі. Жоғарыдан Т-2 жылытқышында қыздырылған фурфурол енгізіледі. Контактордың төменгі бөлігінде </w:t>
      </w:r>
      <w:r w:rsidR="000A11AC">
        <w:rPr>
          <w:rFonts w:ascii="Times New Roman" w:hAnsi="Times New Roman"/>
          <w:sz w:val="28"/>
          <w:szCs w:val="28"/>
          <w:lang w:val="kk-KZ"/>
        </w:rPr>
        <w:t>экстракт</w:t>
      </w:r>
      <w:r w:rsidRPr="000A11AC">
        <w:rPr>
          <w:rFonts w:ascii="Times New Roman" w:hAnsi="Times New Roman"/>
          <w:sz w:val="28"/>
          <w:szCs w:val="28"/>
          <w:lang w:val="kk-KZ"/>
        </w:rPr>
        <w:t xml:space="preserve"> ерітінді тұндырылған. Мұнда К-2 контакторының төменгі температурасының төмендеуі және К-7 </w:t>
      </w:r>
      <w:r w:rsidR="00BA2423" w:rsidRPr="000A11AC">
        <w:rPr>
          <w:rFonts w:ascii="Times New Roman" w:hAnsi="Times New Roman"/>
          <w:sz w:val="28"/>
          <w:szCs w:val="28"/>
          <w:lang w:val="kk-KZ"/>
        </w:rPr>
        <w:t>колоннасы</w:t>
      </w:r>
      <w:r w:rsidRPr="000A11AC">
        <w:rPr>
          <w:rFonts w:ascii="Times New Roman" w:hAnsi="Times New Roman"/>
          <w:sz w:val="28"/>
          <w:szCs w:val="28"/>
          <w:lang w:val="kk-KZ"/>
        </w:rPr>
        <w:t xml:space="preserve">нан еріткіштен босатылған </w:t>
      </w:r>
      <w:r w:rsidR="000A11AC">
        <w:rPr>
          <w:rFonts w:ascii="Times New Roman" w:hAnsi="Times New Roman"/>
          <w:sz w:val="28"/>
          <w:szCs w:val="28"/>
          <w:lang w:val="kk-KZ"/>
        </w:rPr>
        <w:t>экстракт</w:t>
      </w:r>
      <w:r w:rsidRPr="000A11AC">
        <w:rPr>
          <w:rFonts w:ascii="Times New Roman" w:hAnsi="Times New Roman"/>
          <w:sz w:val="28"/>
          <w:szCs w:val="28"/>
          <w:lang w:val="kk-KZ"/>
        </w:rPr>
        <w:t xml:space="preserve"> енгізу нәтижесінде </w:t>
      </w:r>
      <w:r w:rsidR="000A11AC">
        <w:rPr>
          <w:rFonts w:ascii="Times New Roman" w:hAnsi="Times New Roman"/>
          <w:sz w:val="28"/>
          <w:szCs w:val="28"/>
          <w:lang w:val="kk-KZ"/>
        </w:rPr>
        <w:t>экстракт</w:t>
      </w:r>
      <w:r w:rsidRPr="000A11AC">
        <w:rPr>
          <w:rFonts w:ascii="Times New Roman" w:hAnsi="Times New Roman"/>
          <w:sz w:val="28"/>
          <w:szCs w:val="28"/>
          <w:lang w:val="kk-KZ"/>
        </w:rPr>
        <w:t xml:space="preserve">дан екінші реттік тазартқыш бөлінеді. К-2 контакторының жоғарғы жағынан H-3 </w:t>
      </w:r>
      <w:r w:rsidR="00E54BA0" w:rsidRPr="000A11AC">
        <w:rPr>
          <w:rFonts w:ascii="Times New Roman" w:hAnsi="Times New Roman"/>
          <w:sz w:val="28"/>
          <w:szCs w:val="28"/>
          <w:lang w:val="kk-KZ"/>
        </w:rPr>
        <w:t>сораппен</w:t>
      </w:r>
      <w:r w:rsidRPr="000A11AC">
        <w:rPr>
          <w:rFonts w:ascii="Times New Roman" w:hAnsi="Times New Roman"/>
          <w:sz w:val="28"/>
          <w:szCs w:val="28"/>
          <w:lang w:val="kk-KZ"/>
        </w:rPr>
        <w:t xml:space="preserve"> тазартылған ерітінді T-3 жылу алмастырғышы және П-1 пеші арқылы К-3 және К-4 </w:t>
      </w:r>
      <w:r w:rsidR="00BA2423" w:rsidRPr="000A11AC">
        <w:rPr>
          <w:rFonts w:ascii="Times New Roman" w:hAnsi="Times New Roman"/>
          <w:sz w:val="28"/>
          <w:szCs w:val="28"/>
          <w:lang w:val="kk-KZ"/>
        </w:rPr>
        <w:t>колонналары</w:t>
      </w:r>
      <w:r w:rsidRPr="000A11AC">
        <w:rPr>
          <w:rFonts w:ascii="Times New Roman" w:hAnsi="Times New Roman"/>
          <w:sz w:val="28"/>
          <w:szCs w:val="28"/>
          <w:lang w:val="kk-KZ"/>
        </w:rPr>
        <w:t>нда еріткішті кезекпен булауға беріледі.</w:t>
      </w:r>
    </w:p>
    <w:p w:rsidR="009132A9" w:rsidRPr="000A11AC" w:rsidRDefault="009132A9" w:rsidP="005054B1">
      <w:pPr>
        <w:ind w:firstLineChars="253" w:firstLine="708"/>
        <w:jc w:val="both"/>
        <w:rPr>
          <w:rFonts w:ascii="Times New Roman" w:hAnsi="Times New Roman"/>
          <w:sz w:val="28"/>
          <w:szCs w:val="28"/>
          <w:lang w:val="kk-KZ"/>
        </w:rPr>
      </w:pPr>
      <w:r w:rsidRPr="000A11AC">
        <w:rPr>
          <w:rFonts w:ascii="Times New Roman" w:hAnsi="Times New Roman"/>
          <w:sz w:val="28"/>
          <w:szCs w:val="28"/>
          <w:lang w:val="kk-KZ"/>
        </w:rPr>
        <w:t xml:space="preserve">К-4 </w:t>
      </w:r>
      <w:r w:rsidR="00BA2423" w:rsidRPr="000A11AC">
        <w:rPr>
          <w:rFonts w:ascii="Times New Roman" w:hAnsi="Times New Roman"/>
          <w:sz w:val="28"/>
          <w:szCs w:val="28"/>
          <w:lang w:val="kk-KZ"/>
        </w:rPr>
        <w:t>колоннасы</w:t>
      </w:r>
      <w:r w:rsidRPr="000A11AC">
        <w:rPr>
          <w:rFonts w:ascii="Times New Roman" w:hAnsi="Times New Roman"/>
          <w:sz w:val="28"/>
          <w:szCs w:val="28"/>
          <w:lang w:val="kk-KZ"/>
        </w:rPr>
        <w:t xml:space="preserve">на су буы енгізіледі. К-4 </w:t>
      </w:r>
      <w:r w:rsidR="006630D0" w:rsidRPr="000A11AC">
        <w:rPr>
          <w:rFonts w:ascii="Times New Roman" w:hAnsi="Times New Roman"/>
          <w:sz w:val="28"/>
          <w:szCs w:val="28"/>
          <w:lang w:val="kk-KZ"/>
        </w:rPr>
        <w:t>сорап</w:t>
      </w:r>
      <w:r w:rsidRPr="000A11AC">
        <w:rPr>
          <w:rFonts w:ascii="Times New Roman" w:hAnsi="Times New Roman"/>
          <w:sz w:val="28"/>
          <w:szCs w:val="28"/>
          <w:lang w:val="kk-KZ"/>
        </w:rPr>
        <w:t xml:space="preserve">-5 </w:t>
      </w:r>
      <w:r w:rsidR="00BA2423" w:rsidRPr="000A11AC">
        <w:rPr>
          <w:rFonts w:ascii="Times New Roman" w:hAnsi="Times New Roman"/>
          <w:sz w:val="28"/>
          <w:szCs w:val="28"/>
          <w:lang w:val="kk-KZ"/>
        </w:rPr>
        <w:t>колоннаның</w:t>
      </w:r>
      <w:r w:rsidRPr="000A11AC">
        <w:rPr>
          <w:rFonts w:ascii="Times New Roman" w:hAnsi="Times New Roman"/>
          <w:sz w:val="28"/>
          <w:szCs w:val="28"/>
          <w:lang w:val="kk-KZ"/>
        </w:rPr>
        <w:t xml:space="preserve"> төменгі жағынан тазартылған Т-3 жылу алмастырғышында және X-1 тоңазытқышта салқындағаннан кейін қондырғыдан шығарылады. К-2 контакторының түбінен алынған </w:t>
      </w:r>
      <w:r w:rsidR="000A11AC">
        <w:rPr>
          <w:rFonts w:ascii="Times New Roman" w:hAnsi="Times New Roman"/>
          <w:sz w:val="28"/>
          <w:szCs w:val="28"/>
          <w:lang w:val="kk-KZ"/>
        </w:rPr>
        <w:t>экстракт</w:t>
      </w:r>
      <w:r w:rsidRPr="000A11AC">
        <w:rPr>
          <w:rFonts w:ascii="Times New Roman" w:hAnsi="Times New Roman"/>
          <w:sz w:val="28"/>
          <w:szCs w:val="28"/>
          <w:lang w:val="kk-KZ"/>
        </w:rPr>
        <w:t xml:space="preserve"> ерітіндісі Н-4 </w:t>
      </w:r>
      <w:r w:rsidR="00E54BA0" w:rsidRPr="000A11AC">
        <w:rPr>
          <w:rFonts w:ascii="Times New Roman" w:hAnsi="Times New Roman"/>
          <w:sz w:val="28"/>
          <w:szCs w:val="28"/>
          <w:lang w:val="kk-KZ"/>
        </w:rPr>
        <w:t>сораппен</w:t>
      </w:r>
      <w:r w:rsidRPr="000A11AC">
        <w:rPr>
          <w:rFonts w:ascii="Times New Roman" w:hAnsi="Times New Roman"/>
          <w:sz w:val="28"/>
          <w:szCs w:val="28"/>
          <w:lang w:val="kk-KZ"/>
        </w:rPr>
        <w:t xml:space="preserve"> сорылады.Х-2 тоңазытқышы арқылы ерітіндінің бір бөлігі </w:t>
      </w:r>
      <w:r w:rsidR="000A11AC">
        <w:rPr>
          <w:rFonts w:ascii="Times New Roman" w:hAnsi="Times New Roman"/>
          <w:sz w:val="28"/>
          <w:szCs w:val="28"/>
          <w:lang w:val="kk-KZ"/>
        </w:rPr>
        <w:t>К</w:t>
      </w:r>
      <w:r w:rsidRPr="000A11AC">
        <w:rPr>
          <w:rFonts w:ascii="Times New Roman" w:hAnsi="Times New Roman"/>
          <w:sz w:val="28"/>
          <w:szCs w:val="28"/>
          <w:lang w:val="kk-KZ"/>
        </w:rPr>
        <w:t xml:space="preserve">-2 температурасын төмендету мақсатында контактордың түбіне қайтарылады, ерітіндінің басқа бөлігі Т-4 жылу алмастырғыш және П-1 пеші арқылы К-5 </w:t>
      </w:r>
      <w:r w:rsidR="00BA2423" w:rsidRPr="000A11AC">
        <w:rPr>
          <w:rFonts w:ascii="Times New Roman" w:hAnsi="Times New Roman"/>
          <w:sz w:val="28"/>
          <w:szCs w:val="28"/>
          <w:lang w:val="kk-KZ"/>
        </w:rPr>
        <w:t>колоннасы</w:t>
      </w:r>
      <w:r w:rsidRPr="000A11AC">
        <w:rPr>
          <w:rFonts w:ascii="Times New Roman" w:hAnsi="Times New Roman"/>
          <w:sz w:val="28"/>
          <w:szCs w:val="28"/>
          <w:lang w:val="kk-KZ"/>
        </w:rPr>
        <w:t xml:space="preserve">на еріткіштің регенерациясына жіберіледі. Әрі қарай, </w:t>
      </w:r>
      <w:r w:rsidR="000A11AC">
        <w:rPr>
          <w:rFonts w:ascii="Times New Roman" w:hAnsi="Times New Roman"/>
          <w:sz w:val="28"/>
          <w:szCs w:val="28"/>
          <w:lang w:val="kk-KZ"/>
        </w:rPr>
        <w:t>К</w:t>
      </w:r>
      <w:r w:rsidRPr="000A11AC">
        <w:rPr>
          <w:rFonts w:ascii="Times New Roman" w:hAnsi="Times New Roman"/>
          <w:sz w:val="28"/>
          <w:szCs w:val="28"/>
          <w:lang w:val="kk-KZ"/>
        </w:rPr>
        <w:t xml:space="preserve">-5 колоннасының түбінен алынған </w:t>
      </w:r>
      <w:r w:rsidR="000A11AC">
        <w:rPr>
          <w:rFonts w:ascii="Times New Roman" w:hAnsi="Times New Roman"/>
          <w:sz w:val="28"/>
          <w:szCs w:val="28"/>
          <w:lang w:val="kk-KZ"/>
        </w:rPr>
        <w:t>экстракт</w:t>
      </w:r>
      <w:r w:rsidRPr="000A11AC">
        <w:rPr>
          <w:rFonts w:ascii="Times New Roman" w:hAnsi="Times New Roman"/>
          <w:sz w:val="28"/>
          <w:szCs w:val="28"/>
          <w:lang w:val="kk-KZ"/>
        </w:rPr>
        <w:t xml:space="preserve"> ерітінді Н-6 </w:t>
      </w:r>
      <w:r w:rsidR="00E54BA0" w:rsidRPr="000A11AC">
        <w:rPr>
          <w:rFonts w:ascii="Times New Roman" w:hAnsi="Times New Roman"/>
          <w:sz w:val="28"/>
          <w:szCs w:val="28"/>
          <w:lang w:val="kk-KZ"/>
        </w:rPr>
        <w:t>сораппен</w:t>
      </w:r>
      <w:r w:rsidRPr="000A11AC">
        <w:rPr>
          <w:rFonts w:ascii="Times New Roman" w:hAnsi="Times New Roman"/>
          <w:sz w:val="28"/>
          <w:szCs w:val="28"/>
          <w:lang w:val="kk-KZ"/>
        </w:rPr>
        <w:t xml:space="preserve"> П-2 пеші арқылы К-6 колоннасына және К-6 колоннасының түбінен Н-7 </w:t>
      </w:r>
      <w:r w:rsidR="00E54BA0" w:rsidRPr="000A11AC">
        <w:rPr>
          <w:rFonts w:ascii="Times New Roman" w:hAnsi="Times New Roman"/>
          <w:sz w:val="28"/>
          <w:szCs w:val="28"/>
          <w:lang w:val="kk-KZ"/>
        </w:rPr>
        <w:t>сораппен</w:t>
      </w:r>
      <w:r w:rsidRPr="000A11AC">
        <w:rPr>
          <w:rFonts w:ascii="Times New Roman" w:hAnsi="Times New Roman"/>
          <w:sz w:val="28"/>
          <w:szCs w:val="28"/>
          <w:lang w:val="kk-KZ"/>
        </w:rPr>
        <w:t xml:space="preserve"> К - 7 колоннасына беріледі, ол жерден Н-9 </w:t>
      </w:r>
      <w:r w:rsidR="00141875" w:rsidRPr="000A11AC">
        <w:rPr>
          <w:rFonts w:ascii="Times New Roman" w:hAnsi="Times New Roman"/>
          <w:sz w:val="28"/>
          <w:szCs w:val="28"/>
          <w:lang w:val="kk-KZ"/>
        </w:rPr>
        <w:t>сорабы</w:t>
      </w:r>
      <w:r w:rsidRPr="000A11AC">
        <w:rPr>
          <w:rFonts w:ascii="Times New Roman" w:hAnsi="Times New Roman"/>
          <w:sz w:val="28"/>
          <w:szCs w:val="28"/>
          <w:lang w:val="kk-KZ"/>
        </w:rPr>
        <w:t xml:space="preserve"> К-2 контакторының түбіне </w:t>
      </w:r>
      <w:r w:rsidR="0016132C">
        <w:rPr>
          <w:rFonts w:ascii="Times New Roman" w:hAnsi="Times New Roman"/>
          <w:sz w:val="28"/>
          <w:szCs w:val="28"/>
          <w:lang w:val="kk-KZ"/>
        </w:rPr>
        <w:t>кейде</w:t>
      </w:r>
      <w:r w:rsidRPr="000A11AC">
        <w:rPr>
          <w:rFonts w:ascii="Times New Roman" w:hAnsi="Times New Roman"/>
          <w:sz w:val="28"/>
          <w:szCs w:val="28"/>
          <w:lang w:val="kk-KZ"/>
        </w:rPr>
        <w:t xml:space="preserve"> оралады, қалған </w:t>
      </w:r>
      <w:r w:rsidR="000A11AC">
        <w:rPr>
          <w:rFonts w:ascii="Times New Roman" w:hAnsi="Times New Roman"/>
          <w:sz w:val="28"/>
          <w:szCs w:val="28"/>
          <w:lang w:val="kk-KZ"/>
        </w:rPr>
        <w:t>с</w:t>
      </w:r>
      <w:r w:rsidRPr="000A11AC">
        <w:rPr>
          <w:rFonts w:ascii="Times New Roman" w:hAnsi="Times New Roman"/>
          <w:sz w:val="28"/>
          <w:szCs w:val="28"/>
          <w:lang w:val="kk-KZ"/>
        </w:rPr>
        <w:t xml:space="preserve">аны </w:t>
      </w:r>
      <w:r w:rsidR="000A11AC">
        <w:rPr>
          <w:rFonts w:ascii="Times New Roman" w:hAnsi="Times New Roman"/>
          <w:sz w:val="28"/>
          <w:szCs w:val="28"/>
          <w:lang w:val="kk-KZ"/>
        </w:rPr>
        <w:t>К</w:t>
      </w:r>
      <w:r w:rsidRPr="000A11AC">
        <w:rPr>
          <w:rFonts w:ascii="Times New Roman" w:hAnsi="Times New Roman"/>
          <w:sz w:val="28"/>
          <w:szCs w:val="28"/>
          <w:lang w:val="kk-KZ"/>
        </w:rPr>
        <w:t xml:space="preserve">-2 колоннасына ағып кетеді К-8 </w:t>
      </w:r>
      <w:r w:rsidR="00BA2423" w:rsidRPr="000A11AC">
        <w:rPr>
          <w:rFonts w:ascii="Times New Roman" w:hAnsi="Times New Roman"/>
          <w:sz w:val="28"/>
          <w:szCs w:val="28"/>
          <w:lang w:val="kk-KZ"/>
        </w:rPr>
        <w:t>колоннасы</w:t>
      </w:r>
      <w:r w:rsidRPr="000A11AC">
        <w:rPr>
          <w:rFonts w:ascii="Times New Roman" w:hAnsi="Times New Roman"/>
          <w:sz w:val="28"/>
          <w:szCs w:val="28"/>
          <w:lang w:val="kk-KZ"/>
        </w:rPr>
        <w:t>.</w:t>
      </w:r>
      <w:r w:rsidR="000A11AC">
        <w:rPr>
          <w:rFonts w:ascii="Times New Roman" w:hAnsi="Times New Roman"/>
          <w:sz w:val="28"/>
          <w:szCs w:val="28"/>
          <w:lang w:val="kk-KZ"/>
        </w:rPr>
        <w:t xml:space="preserve"> </w:t>
      </w:r>
      <w:r w:rsidRPr="000A11AC">
        <w:rPr>
          <w:rFonts w:ascii="Times New Roman" w:hAnsi="Times New Roman"/>
          <w:sz w:val="28"/>
          <w:szCs w:val="28"/>
          <w:lang w:val="kk-KZ"/>
        </w:rPr>
        <w:t xml:space="preserve">К-8 түбінен Н-8 </w:t>
      </w:r>
      <w:r w:rsidR="00E54BA0" w:rsidRPr="000A11AC">
        <w:rPr>
          <w:rFonts w:ascii="Times New Roman" w:hAnsi="Times New Roman"/>
          <w:sz w:val="28"/>
          <w:szCs w:val="28"/>
          <w:lang w:val="kk-KZ"/>
        </w:rPr>
        <w:t>сораппен</w:t>
      </w:r>
      <w:r w:rsidRPr="000A11AC">
        <w:rPr>
          <w:rFonts w:ascii="Times New Roman" w:hAnsi="Times New Roman"/>
          <w:sz w:val="28"/>
          <w:szCs w:val="28"/>
          <w:lang w:val="kk-KZ"/>
        </w:rPr>
        <w:t xml:space="preserve"> </w:t>
      </w:r>
      <w:r w:rsidR="000A11AC">
        <w:rPr>
          <w:rFonts w:ascii="Times New Roman" w:hAnsi="Times New Roman"/>
          <w:sz w:val="28"/>
          <w:szCs w:val="28"/>
          <w:lang w:val="kk-KZ"/>
        </w:rPr>
        <w:t>экстракт</w:t>
      </w:r>
      <w:r w:rsidRPr="000A11AC">
        <w:rPr>
          <w:rFonts w:ascii="Times New Roman" w:hAnsi="Times New Roman"/>
          <w:sz w:val="28"/>
          <w:szCs w:val="28"/>
          <w:lang w:val="kk-KZ"/>
        </w:rPr>
        <w:t xml:space="preserve"> қондырғыдан шығарылады.</w:t>
      </w:r>
    </w:p>
    <w:p w:rsidR="009132A9" w:rsidRPr="000A11AC" w:rsidRDefault="009132A9" w:rsidP="005054B1">
      <w:pPr>
        <w:ind w:firstLineChars="253" w:firstLine="708"/>
        <w:jc w:val="both"/>
        <w:rPr>
          <w:rFonts w:ascii="Times New Roman" w:hAnsi="Times New Roman"/>
          <w:sz w:val="28"/>
          <w:szCs w:val="28"/>
          <w:lang w:val="kk-KZ"/>
        </w:rPr>
      </w:pPr>
      <w:r w:rsidRPr="000A11AC">
        <w:rPr>
          <w:rFonts w:ascii="Times New Roman" w:hAnsi="Times New Roman"/>
          <w:sz w:val="28"/>
          <w:szCs w:val="28"/>
          <w:lang w:val="kk-KZ"/>
        </w:rPr>
        <w:t xml:space="preserve">Осылайша, </w:t>
      </w:r>
      <w:r w:rsidR="000A11AC" w:rsidRPr="000A11AC">
        <w:rPr>
          <w:rFonts w:ascii="Times New Roman" w:hAnsi="Times New Roman"/>
          <w:sz w:val="28"/>
          <w:szCs w:val="28"/>
          <w:lang w:val="kk-KZ"/>
        </w:rPr>
        <w:t>экстракт</w:t>
      </w:r>
      <w:r w:rsidRPr="000A11AC">
        <w:rPr>
          <w:rFonts w:ascii="Times New Roman" w:hAnsi="Times New Roman"/>
          <w:sz w:val="28"/>
          <w:szCs w:val="28"/>
          <w:lang w:val="kk-KZ"/>
        </w:rPr>
        <w:t xml:space="preserve"> ерітіндіден фурфуролдың регенерациясы 4 сатыда: </w:t>
      </w:r>
      <w:r w:rsidR="000A11AC" w:rsidRPr="000A11AC">
        <w:rPr>
          <w:rFonts w:ascii="Times New Roman" w:hAnsi="Times New Roman"/>
          <w:sz w:val="28"/>
          <w:szCs w:val="28"/>
          <w:lang w:val="kk-KZ"/>
        </w:rPr>
        <w:t>К</w:t>
      </w:r>
      <w:r w:rsidRPr="000A11AC">
        <w:rPr>
          <w:rFonts w:ascii="Times New Roman" w:hAnsi="Times New Roman"/>
          <w:sz w:val="28"/>
          <w:szCs w:val="28"/>
          <w:lang w:val="kk-KZ"/>
        </w:rPr>
        <w:t xml:space="preserve">-5 және К-6 </w:t>
      </w:r>
      <w:r w:rsidR="00BA2423" w:rsidRPr="000A11AC">
        <w:rPr>
          <w:rFonts w:ascii="Times New Roman" w:hAnsi="Times New Roman"/>
          <w:sz w:val="28"/>
          <w:szCs w:val="28"/>
          <w:lang w:val="kk-KZ"/>
        </w:rPr>
        <w:t>колонналары</w:t>
      </w:r>
      <w:r w:rsidRPr="000A11AC">
        <w:rPr>
          <w:rFonts w:ascii="Times New Roman" w:hAnsi="Times New Roman"/>
          <w:sz w:val="28"/>
          <w:szCs w:val="28"/>
          <w:lang w:val="kk-KZ"/>
        </w:rPr>
        <w:t xml:space="preserve">нда - К-7 және К-8 </w:t>
      </w:r>
      <w:r w:rsidR="00BA2423" w:rsidRPr="000A11AC">
        <w:rPr>
          <w:rFonts w:ascii="Times New Roman" w:hAnsi="Times New Roman"/>
          <w:sz w:val="28"/>
          <w:szCs w:val="28"/>
          <w:lang w:val="kk-KZ"/>
        </w:rPr>
        <w:t>колонналары</w:t>
      </w:r>
      <w:r w:rsidRPr="000A11AC">
        <w:rPr>
          <w:rFonts w:ascii="Times New Roman" w:hAnsi="Times New Roman"/>
          <w:sz w:val="28"/>
          <w:szCs w:val="28"/>
          <w:lang w:val="kk-KZ"/>
        </w:rPr>
        <w:t>нда қысыммен - вакуум астында</w:t>
      </w:r>
      <w:r w:rsidR="000A11AC" w:rsidRPr="000A11AC">
        <w:rPr>
          <w:rFonts w:ascii="Times New Roman" w:hAnsi="Times New Roman"/>
          <w:sz w:val="28"/>
          <w:szCs w:val="28"/>
          <w:lang w:val="kk-KZ"/>
        </w:rPr>
        <w:t xml:space="preserve"> жүреді</w:t>
      </w:r>
      <w:r w:rsidRPr="000A11AC">
        <w:rPr>
          <w:rFonts w:ascii="Times New Roman" w:hAnsi="Times New Roman"/>
          <w:sz w:val="28"/>
          <w:szCs w:val="28"/>
          <w:lang w:val="kk-KZ"/>
        </w:rPr>
        <w:t xml:space="preserve">. К-8 </w:t>
      </w:r>
      <w:r w:rsidR="00BA2423" w:rsidRPr="000A11AC">
        <w:rPr>
          <w:rFonts w:ascii="Times New Roman" w:hAnsi="Times New Roman"/>
          <w:sz w:val="28"/>
          <w:szCs w:val="28"/>
          <w:lang w:val="kk-KZ"/>
        </w:rPr>
        <w:t>колоннасы</w:t>
      </w:r>
      <w:r w:rsidRPr="000A11AC">
        <w:rPr>
          <w:rFonts w:ascii="Times New Roman" w:hAnsi="Times New Roman"/>
          <w:sz w:val="28"/>
          <w:szCs w:val="28"/>
          <w:lang w:val="kk-KZ"/>
        </w:rPr>
        <w:t xml:space="preserve">на </w:t>
      </w:r>
      <w:r w:rsidR="000A11AC" w:rsidRPr="000A11AC">
        <w:rPr>
          <w:rFonts w:ascii="Times New Roman" w:hAnsi="Times New Roman"/>
          <w:sz w:val="28"/>
          <w:szCs w:val="28"/>
          <w:lang w:val="kk-KZ"/>
        </w:rPr>
        <w:t>К</w:t>
      </w:r>
      <w:r w:rsidRPr="000A11AC">
        <w:rPr>
          <w:rFonts w:ascii="Times New Roman" w:hAnsi="Times New Roman"/>
          <w:sz w:val="28"/>
          <w:szCs w:val="28"/>
          <w:lang w:val="kk-KZ"/>
        </w:rPr>
        <w:t xml:space="preserve">-4 </w:t>
      </w:r>
      <w:r w:rsidR="00BA2423" w:rsidRPr="000A11AC">
        <w:rPr>
          <w:rFonts w:ascii="Times New Roman" w:hAnsi="Times New Roman"/>
          <w:sz w:val="28"/>
          <w:szCs w:val="28"/>
          <w:lang w:val="kk-KZ"/>
        </w:rPr>
        <w:t>колоннасы</w:t>
      </w:r>
      <w:r w:rsidRPr="000A11AC">
        <w:rPr>
          <w:rFonts w:ascii="Times New Roman" w:hAnsi="Times New Roman"/>
          <w:sz w:val="28"/>
          <w:szCs w:val="28"/>
          <w:lang w:val="kk-KZ"/>
        </w:rPr>
        <w:t xml:space="preserve">на су буы беріледі. К-3 және С-7 колонналарынан, сондай-ақ К-5 және К-6 колонналарынан құрғақ фурфурол буы конденсацияланады және Е-3 ыдысына жиналады, сол жерден H-10 </w:t>
      </w:r>
      <w:r w:rsidR="00E54BA0" w:rsidRPr="000A11AC">
        <w:rPr>
          <w:rFonts w:ascii="Times New Roman" w:hAnsi="Times New Roman"/>
          <w:sz w:val="28"/>
          <w:szCs w:val="28"/>
          <w:lang w:val="kk-KZ"/>
        </w:rPr>
        <w:t>сораппен</w:t>
      </w:r>
      <w:r w:rsidRPr="000A11AC">
        <w:rPr>
          <w:rFonts w:ascii="Times New Roman" w:hAnsi="Times New Roman"/>
          <w:sz w:val="28"/>
          <w:szCs w:val="28"/>
          <w:lang w:val="kk-KZ"/>
        </w:rPr>
        <w:t xml:space="preserve"> фурфурол К-2 контакторына беріледі.</w:t>
      </w:r>
    </w:p>
    <w:p w:rsidR="009132A9" w:rsidRPr="000A11AC" w:rsidRDefault="009132A9" w:rsidP="005054B1">
      <w:pPr>
        <w:ind w:firstLineChars="253" w:firstLine="708"/>
        <w:jc w:val="both"/>
        <w:rPr>
          <w:rFonts w:ascii="Times New Roman" w:hAnsi="Times New Roman"/>
          <w:sz w:val="28"/>
          <w:szCs w:val="28"/>
          <w:lang w:val="kk-KZ"/>
        </w:rPr>
      </w:pPr>
      <w:r w:rsidRPr="000A11AC">
        <w:rPr>
          <w:rFonts w:ascii="Times New Roman" w:hAnsi="Times New Roman"/>
          <w:sz w:val="28"/>
          <w:szCs w:val="28"/>
          <w:lang w:val="kk-KZ"/>
        </w:rPr>
        <w:t xml:space="preserve">К-4 және К-8 </w:t>
      </w:r>
      <w:r w:rsidR="00BA2423" w:rsidRPr="000A11AC">
        <w:rPr>
          <w:rFonts w:ascii="Times New Roman" w:hAnsi="Times New Roman"/>
          <w:sz w:val="28"/>
          <w:szCs w:val="28"/>
          <w:lang w:val="kk-KZ"/>
        </w:rPr>
        <w:t>колонналары</w:t>
      </w:r>
      <w:r w:rsidRPr="000A11AC">
        <w:rPr>
          <w:rFonts w:ascii="Times New Roman" w:hAnsi="Times New Roman"/>
          <w:sz w:val="28"/>
          <w:szCs w:val="28"/>
          <w:lang w:val="kk-KZ"/>
        </w:rPr>
        <w:t xml:space="preserve">нан фурфурол мен су буы су мен фурфуролды бөлу жүйесіне жіберіледі. Тоңазытқышта конденсацияланған X-5 су мен фурфурол Е - 2 ыдысында жиналады, онда олар екі қабатқа бөлінеді: жоғарғы - фурфурол ерітіндісі (7%) суда, ал төменгі-фурфуролдағы су ерітіндісі (6%). Жоғарғы қабат өткір су бумен қыздырылған К-9 </w:t>
      </w:r>
      <w:r w:rsidR="00BA2423" w:rsidRPr="000A11AC">
        <w:rPr>
          <w:rFonts w:ascii="Times New Roman" w:hAnsi="Times New Roman"/>
          <w:sz w:val="28"/>
          <w:szCs w:val="28"/>
          <w:lang w:val="kk-KZ"/>
        </w:rPr>
        <w:t>колоннасы</w:t>
      </w:r>
      <w:r w:rsidRPr="000A11AC">
        <w:rPr>
          <w:rFonts w:ascii="Times New Roman" w:hAnsi="Times New Roman"/>
          <w:sz w:val="28"/>
          <w:szCs w:val="28"/>
          <w:lang w:val="kk-KZ"/>
        </w:rPr>
        <w:t xml:space="preserve">на енгізіледі. К-9 </w:t>
      </w:r>
      <w:r w:rsidR="00BA2423" w:rsidRPr="000A11AC">
        <w:rPr>
          <w:rFonts w:ascii="Times New Roman" w:hAnsi="Times New Roman"/>
          <w:sz w:val="28"/>
          <w:szCs w:val="28"/>
          <w:lang w:val="kk-KZ"/>
        </w:rPr>
        <w:t>колоннаның</w:t>
      </w:r>
      <w:r w:rsidRPr="000A11AC">
        <w:rPr>
          <w:rFonts w:ascii="Times New Roman" w:hAnsi="Times New Roman"/>
          <w:sz w:val="28"/>
          <w:szCs w:val="28"/>
          <w:lang w:val="kk-KZ"/>
        </w:rPr>
        <w:t xml:space="preserve"> түбінен фурфурол іздері бар су кетеді. Бұл су қондырғыда су буын алу үшін де қолданылады. Осылайша, біріншіден, фурфуролдың жоғалуы азаяды, екіншіден, ағынды сулардың ластануы азаяды. Төменгі қабат су буының катушкасымен қыздырылған K-10 </w:t>
      </w:r>
      <w:r w:rsidR="00BA2423" w:rsidRPr="000A11AC">
        <w:rPr>
          <w:rFonts w:ascii="Times New Roman" w:hAnsi="Times New Roman"/>
          <w:sz w:val="28"/>
          <w:szCs w:val="28"/>
          <w:lang w:val="kk-KZ"/>
        </w:rPr>
        <w:t>колоннасы</w:t>
      </w:r>
      <w:r w:rsidRPr="000A11AC">
        <w:rPr>
          <w:rFonts w:ascii="Times New Roman" w:hAnsi="Times New Roman"/>
          <w:sz w:val="28"/>
          <w:szCs w:val="28"/>
          <w:lang w:val="kk-KZ"/>
        </w:rPr>
        <w:t xml:space="preserve">на беріледі. К-10 </w:t>
      </w:r>
      <w:r w:rsidR="00BA2423" w:rsidRPr="000A11AC">
        <w:rPr>
          <w:rFonts w:ascii="Times New Roman" w:hAnsi="Times New Roman"/>
          <w:sz w:val="28"/>
          <w:szCs w:val="28"/>
          <w:lang w:val="kk-KZ"/>
        </w:rPr>
        <w:t>колоннаның</w:t>
      </w:r>
      <w:r w:rsidRPr="000A11AC">
        <w:rPr>
          <w:rFonts w:ascii="Times New Roman" w:hAnsi="Times New Roman"/>
          <w:sz w:val="28"/>
          <w:szCs w:val="28"/>
          <w:lang w:val="kk-KZ"/>
        </w:rPr>
        <w:t xml:space="preserve"> төменгі жағынан құрғақ фурфурол Е-3 сыйымдылығына түседі. К-9 және К-10 </w:t>
      </w:r>
      <w:r w:rsidR="00BA2423" w:rsidRPr="000A11AC">
        <w:rPr>
          <w:rFonts w:ascii="Times New Roman" w:hAnsi="Times New Roman"/>
          <w:sz w:val="28"/>
          <w:szCs w:val="28"/>
          <w:lang w:val="kk-KZ"/>
        </w:rPr>
        <w:t>колонналары</w:t>
      </w:r>
      <w:r w:rsidRPr="000A11AC">
        <w:rPr>
          <w:rFonts w:ascii="Times New Roman" w:hAnsi="Times New Roman"/>
          <w:sz w:val="28"/>
          <w:szCs w:val="28"/>
          <w:lang w:val="kk-KZ"/>
        </w:rPr>
        <w:t xml:space="preserve">ның жоғарғы жағынан фурфурол мен судың азеотропты қоспасының буы кетеді, олар қайтадан х-5 тоңазытқышына және Е-2 сыйымдылығына түседі. К-4, К-5, К-6, К-7 және К-8 </w:t>
      </w:r>
      <w:r w:rsidR="00BA2423" w:rsidRPr="000A11AC">
        <w:rPr>
          <w:rFonts w:ascii="Times New Roman" w:hAnsi="Times New Roman"/>
          <w:sz w:val="28"/>
          <w:szCs w:val="28"/>
          <w:lang w:val="kk-KZ"/>
        </w:rPr>
        <w:t>колонналары</w:t>
      </w:r>
      <w:r w:rsidRPr="000A11AC">
        <w:rPr>
          <w:rFonts w:ascii="Times New Roman" w:hAnsi="Times New Roman"/>
          <w:sz w:val="28"/>
          <w:szCs w:val="28"/>
          <w:lang w:val="kk-KZ"/>
        </w:rPr>
        <w:t xml:space="preserve"> құрғақ фурфуролмен суарылады.</w:t>
      </w:r>
    </w:p>
    <w:p w:rsidR="009132A9" w:rsidRPr="0016132C" w:rsidRDefault="009132A9" w:rsidP="005054B1">
      <w:pPr>
        <w:ind w:firstLineChars="253" w:firstLine="711"/>
        <w:jc w:val="both"/>
        <w:rPr>
          <w:rFonts w:ascii="Times New Roman" w:hAnsi="Times New Roman"/>
          <w:sz w:val="28"/>
          <w:szCs w:val="28"/>
          <w:lang w:val="kk-KZ"/>
        </w:rPr>
      </w:pPr>
      <w:r w:rsidRPr="0016132C">
        <w:rPr>
          <w:rFonts w:ascii="Times New Roman" w:hAnsi="Times New Roman"/>
          <w:b/>
          <w:sz w:val="28"/>
          <w:szCs w:val="28"/>
          <w:lang w:val="kk-KZ"/>
        </w:rPr>
        <w:t>Майларды фенолмен селективті тазарту.</w:t>
      </w:r>
      <w:r w:rsidRPr="0016132C">
        <w:rPr>
          <w:rFonts w:ascii="Times New Roman" w:hAnsi="Times New Roman"/>
          <w:sz w:val="28"/>
          <w:szCs w:val="28"/>
          <w:lang w:val="kk-KZ"/>
        </w:rPr>
        <w:t xml:space="preserve"> Фенол майлардан шайырлы, полициклді және </w:t>
      </w:r>
      <w:r w:rsidR="0016132C" w:rsidRPr="0016132C">
        <w:rPr>
          <w:rFonts w:ascii="Times New Roman" w:hAnsi="Times New Roman"/>
          <w:sz w:val="28"/>
          <w:szCs w:val="28"/>
          <w:lang w:val="kk-KZ"/>
        </w:rPr>
        <w:t>кейде</w:t>
      </w:r>
      <w:r w:rsidRPr="0016132C">
        <w:rPr>
          <w:rFonts w:ascii="Times New Roman" w:hAnsi="Times New Roman"/>
          <w:sz w:val="28"/>
          <w:szCs w:val="28"/>
          <w:lang w:val="kk-KZ"/>
        </w:rPr>
        <w:t xml:space="preserve"> күкіртті қосылыстарды жақсы шығарады. Фенолдың селективтілігі фурфуролға қарағанда төмен, ал еру қабілеті жоғары.</w:t>
      </w:r>
    </w:p>
    <w:p w:rsidR="009132A9" w:rsidRPr="0016132C" w:rsidRDefault="009132A9" w:rsidP="005054B1">
      <w:pPr>
        <w:ind w:firstLineChars="253" w:firstLine="708"/>
        <w:jc w:val="both"/>
        <w:rPr>
          <w:rFonts w:ascii="Times New Roman" w:hAnsi="Times New Roman"/>
          <w:sz w:val="28"/>
          <w:szCs w:val="28"/>
          <w:lang w:val="kk-KZ"/>
        </w:rPr>
      </w:pPr>
      <w:r w:rsidRPr="0016132C">
        <w:rPr>
          <w:rFonts w:ascii="Times New Roman" w:hAnsi="Times New Roman"/>
          <w:sz w:val="28"/>
          <w:szCs w:val="28"/>
          <w:lang w:val="kk-KZ"/>
        </w:rPr>
        <w:t xml:space="preserve">Фенолдың кемшіліктеріне оның </w:t>
      </w:r>
      <w:r w:rsidR="0016132C" w:rsidRPr="0016132C">
        <w:rPr>
          <w:rFonts w:ascii="Times New Roman" w:hAnsi="Times New Roman"/>
          <w:sz w:val="28"/>
          <w:szCs w:val="28"/>
          <w:lang w:val="kk-KZ"/>
        </w:rPr>
        <w:t>шайырлану</w:t>
      </w:r>
      <w:r w:rsidRPr="0016132C">
        <w:rPr>
          <w:rFonts w:ascii="Times New Roman" w:hAnsi="Times New Roman"/>
          <w:sz w:val="28"/>
          <w:szCs w:val="28"/>
          <w:lang w:val="kk-KZ"/>
        </w:rPr>
        <w:t xml:space="preserve"> қабілеті (фурфуролға қарағанда аз болса да), уыттылығы, суда өте жоғары ерігіштігі, жоғары балқу температурасы және аппаратураға коррозиялық әсері жатады.</w:t>
      </w:r>
    </w:p>
    <w:p w:rsidR="009132A9" w:rsidRPr="0016132C" w:rsidRDefault="009132A9" w:rsidP="005054B1">
      <w:pPr>
        <w:ind w:firstLineChars="253" w:firstLine="708"/>
        <w:jc w:val="both"/>
        <w:rPr>
          <w:rFonts w:ascii="Times New Roman" w:hAnsi="Times New Roman"/>
          <w:sz w:val="28"/>
          <w:szCs w:val="28"/>
          <w:lang w:val="kk-KZ"/>
        </w:rPr>
      </w:pPr>
      <w:r w:rsidRPr="0016132C">
        <w:rPr>
          <w:rFonts w:ascii="Times New Roman" w:hAnsi="Times New Roman"/>
          <w:sz w:val="28"/>
          <w:szCs w:val="28"/>
          <w:lang w:val="kk-KZ"/>
        </w:rPr>
        <w:t xml:space="preserve">Технологиялық </w:t>
      </w:r>
      <w:r w:rsidR="00BC7310" w:rsidRPr="0016132C">
        <w:rPr>
          <w:rFonts w:ascii="Times New Roman" w:hAnsi="Times New Roman"/>
          <w:sz w:val="28"/>
          <w:szCs w:val="28"/>
          <w:lang w:val="kk-KZ"/>
        </w:rPr>
        <w:t>сызба</w:t>
      </w:r>
      <w:r w:rsidRPr="0016132C">
        <w:rPr>
          <w:rFonts w:ascii="Times New Roman" w:hAnsi="Times New Roman"/>
          <w:sz w:val="28"/>
          <w:szCs w:val="28"/>
          <w:lang w:val="kk-KZ"/>
        </w:rPr>
        <w:t>. Май фракцияларын фенолмен тазарту</w:t>
      </w:r>
      <w:r w:rsidR="00D35ED8" w:rsidRPr="0016132C">
        <w:rPr>
          <w:rFonts w:ascii="Times New Roman" w:hAnsi="Times New Roman"/>
          <w:sz w:val="28"/>
          <w:szCs w:val="28"/>
          <w:lang w:val="kk-KZ"/>
        </w:rPr>
        <w:t xml:space="preserve"> қондырғысын</w:t>
      </w:r>
      <w:r w:rsidRPr="0016132C">
        <w:rPr>
          <w:rFonts w:ascii="Times New Roman" w:hAnsi="Times New Roman"/>
          <w:sz w:val="28"/>
          <w:szCs w:val="28"/>
          <w:lang w:val="kk-KZ"/>
        </w:rPr>
        <w:t xml:space="preserve">ың технологиялық </w:t>
      </w:r>
      <w:r w:rsidR="00BC7310" w:rsidRPr="0016132C">
        <w:rPr>
          <w:rFonts w:ascii="Times New Roman" w:hAnsi="Times New Roman"/>
          <w:sz w:val="28"/>
          <w:szCs w:val="28"/>
          <w:lang w:val="kk-KZ"/>
        </w:rPr>
        <w:t>сызба</w:t>
      </w:r>
      <w:r w:rsidRPr="0016132C">
        <w:rPr>
          <w:rFonts w:ascii="Times New Roman" w:hAnsi="Times New Roman"/>
          <w:sz w:val="28"/>
          <w:szCs w:val="28"/>
          <w:lang w:val="kk-KZ"/>
        </w:rPr>
        <w:t>сы 2.13.2-суретте көрсетілген.</w:t>
      </w:r>
    </w:p>
    <w:p w:rsidR="009132A9" w:rsidRPr="005054B1" w:rsidRDefault="009132A9" w:rsidP="005054B1">
      <w:pPr>
        <w:ind w:firstLineChars="253" w:firstLine="708"/>
        <w:jc w:val="both"/>
        <w:rPr>
          <w:rFonts w:ascii="Times New Roman" w:hAnsi="Times New Roman"/>
          <w:color w:val="FF0000"/>
          <w:sz w:val="28"/>
          <w:szCs w:val="28"/>
          <w:lang w:val="kk-KZ"/>
        </w:rPr>
      </w:pPr>
      <w:r w:rsidRPr="005054B1">
        <w:rPr>
          <w:rFonts w:ascii="Times New Roman" w:hAnsi="Times New Roman"/>
          <w:noProof/>
          <w:color w:val="FF0000"/>
          <w:sz w:val="28"/>
          <w:szCs w:val="28"/>
        </w:rPr>
        <w:drawing>
          <wp:inline distT="0" distB="0" distL="0" distR="0">
            <wp:extent cx="5940425" cy="2534279"/>
            <wp:effectExtent l="19050" t="0" r="3175" b="0"/>
            <wp:docPr id="1076" name="Рисунок 2"/>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127"/>
                    <a:srcRect l="29492" t="25000" r="17773" b="35024"/>
                    <a:stretch>
                      <a:fillRect/>
                    </a:stretch>
                  </pic:blipFill>
                  <pic:spPr bwMode="auto">
                    <a:xfrm>
                      <a:off x="0" y="0"/>
                      <a:ext cx="5940425" cy="2534279"/>
                    </a:xfrm>
                    <a:prstGeom prst="rect">
                      <a:avLst/>
                    </a:prstGeom>
                    <a:noFill/>
                    <a:ln w="9525">
                      <a:noFill/>
                      <a:miter lim="800000"/>
                      <a:headEnd/>
                      <a:tailEnd/>
                    </a:ln>
                    <a:effectLst/>
                  </pic:spPr>
                </pic:pic>
              </a:graphicData>
            </a:graphic>
          </wp:inline>
        </w:drawing>
      </w:r>
    </w:p>
    <w:p w:rsidR="009132A9" w:rsidRPr="0016132C" w:rsidRDefault="009132A9" w:rsidP="005054B1">
      <w:pPr>
        <w:ind w:firstLineChars="253" w:firstLine="708"/>
        <w:jc w:val="both"/>
        <w:rPr>
          <w:rFonts w:ascii="Times New Roman" w:hAnsi="Times New Roman"/>
          <w:sz w:val="28"/>
          <w:szCs w:val="28"/>
          <w:lang w:val="kk-KZ"/>
        </w:rPr>
      </w:pPr>
      <w:r w:rsidRPr="0016132C">
        <w:rPr>
          <w:rFonts w:ascii="Times New Roman" w:hAnsi="Times New Roman"/>
          <w:sz w:val="28"/>
          <w:szCs w:val="28"/>
          <w:lang w:val="kk-KZ"/>
        </w:rPr>
        <w:t>I-шикізат; II-фенол; III-рафинат; IV-</w:t>
      </w:r>
      <w:r w:rsidR="000A11AC" w:rsidRPr="0016132C">
        <w:rPr>
          <w:rFonts w:ascii="Times New Roman" w:hAnsi="Times New Roman"/>
          <w:sz w:val="28"/>
          <w:szCs w:val="28"/>
          <w:lang w:val="kk-KZ"/>
        </w:rPr>
        <w:t>экстракт</w:t>
      </w:r>
      <w:r w:rsidRPr="0016132C">
        <w:rPr>
          <w:rFonts w:ascii="Times New Roman" w:hAnsi="Times New Roman"/>
          <w:sz w:val="28"/>
          <w:szCs w:val="28"/>
          <w:lang w:val="kk-KZ"/>
        </w:rPr>
        <w:t>; V - су буы; VI-су.</w:t>
      </w:r>
    </w:p>
    <w:p w:rsidR="009132A9" w:rsidRPr="0016132C" w:rsidRDefault="009132A9" w:rsidP="005054B1">
      <w:pPr>
        <w:ind w:firstLineChars="253" w:firstLine="708"/>
        <w:jc w:val="both"/>
        <w:rPr>
          <w:rFonts w:ascii="Times New Roman" w:hAnsi="Times New Roman"/>
          <w:sz w:val="28"/>
          <w:szCs w:val="28"/>
          <w:lang w:val="kk-KZ"/>
        </w:rPr>
      </w:pPr>
    </w:p>
    <w:p w:rsidR="009132A9" w:rsidRPr="0016132C" w:rsidRDefault="009132A9" w:rsidP="005054B1">
      <w:pPr>
        <w:ind w:firstLineChars="253" w:firstLine="708"/>
        <w:jc w:val="both"/>
        <w:rPr>
          <w:rFonts w:ascii="Times New Roman" w:hAnsi="Times New Roman"/>
          <w:sz w:val="28"/>
          <w:szCs w:val="28"/>
          <w:lang w:val="kk-KZ"/>
        </w:rPr>
      </w:pPr>
      <w:r w:rsidRPr="0016132C">
        <w:rPr>
          <w:rFonts w:ascii="Times New Roman" w:hAnsi="Times New Roman"/>
          <w:sz w:val="28"/>
          <w:szCs w:val="28"/>
          <w:lang w:val="kk-KZ"/>
        </w:rPr>
        <w:t>2.13.2-сурет-фенолмен майларды тазарту</w:t>
      </w:r>
      <w:r w:rsidR="00D35ED8" w:rsidRPr="0016132C">
        <w:rPr>
          <w:rFonts w:ascii="Times New Roman" w:hAnsi="Times New Roman"/>
          <w:sz w:val="28"/>
          <w:szCs w:val="28"/>
          <w:lang w:val="kk-KZ"/>
        </w:rPr>
        <w:t xml:space="preserve"> қондырғысының</w:t>
      </w:r>
      <w:r w:rsidRPr="0016132C">
        <w:rPr>
          <w:rFonts w:ascii="Times New Roman" w:hAnsi="Times New Roman"/>
          <w:sz w:val="28"/>
          <w:szCs w:val="28"/>
          <w:lang w:val="kk-KZ"/>
        </w:rPr>
        <w:t xml:space="preserve">ың технологиялық </w:t>
      </w:r>
      <w:r w:rsidR="00BC7310" w:rsidRPr="0016132C">
        <w:rPr>
          <w:rFonts w:ascii="Times New Roman" w:hAnsi="Times New Roman"/>
          <w:sz w:val="28"/>
          <w:szCs w:val="28"/>
          <w:lang w:val="kk-KZ"/>
        </w:rPr>
        <w:t>сызба</w:t>
      </w:r>
      <w:r w:rsidRPr="0016132C">
        <w:rPr>
          <w:rFonts w:ascii="Times New Roman" w:hAnsi="Times New Roman"/>
          <w:sz w:val="28"/>
          <w:szCs w:val="28"/>
          <w:lang w:val="kk-KZ"/>
        </w:rPr>
        <w:t>сы</w:t>
      </w:r>
    </w:p>
    <w:p w:rsidR="009132A9" w:rsidRPr="0016132C" w:rsidRDefault="009132A9" w:rsidP="005054B1">
      <w:pPr>
        <w:ind w:firstLineChars="253" w:firstLine="708"/>
        <w:jc w:val="both"/>
        <w:rPr>
          <w:rFonts w:ascii="Times New Roman" w:hAnsi="Times New Roman"/>
          <w:sz w:val="28"/>
          <w:szCs w:val="28"/>
          <w:lang w:val="kk-KZ"/>
        </w:rPr>
      </w:pPr>
    </w:p>
    <w:p w:rsidR="009132A9" w:rsidRPr="0016132C" w:rsidRDefault="009132A9" w:rsidP="005054B1">
      <w:pPr>
        <w:ind w:firstLineChars="253" w:firstLine="708"/>
        <w:jc w:val="both"/>
        <w:rPr>
          <w:rFonts w:ascii="Times New Roman" w:hAnsi="Times New Roman"/>
          <w:sz w:val="28"/>
          <w:szCs w:val="28"/>
          <w:lang w:val="kk-KZ"/>
        </w:rPr>
      </w:pPr>
      <w:r w:rsidRPr="0016132C">
        <w:rPr>
          <w:rFonts w:ascii="Times New Roman" w:hAnsi="Times New Roman"/>
          <w:sz w:val="28"/>
          <w:szCs w:val="28"/>
          <w:lang w:val="kk-KZ"/>
        </w:rPr>
        <w:t xml:space="preserve">Тазартылатын май фракциясы H-1 </w:t>
      </w:r>
      <w:r w:rsidR="0016132C" w:rsidRPr="0016132C">
        <w:rPr>
          <w:rFonts w:ascii="Times New Roman" w:hAnsi="Times New Roman"/>
          <w:sz w:val="28"/>
          <w:szCs w:val="28"/>
          <w:lang w:val="kk-KZ"/>
        </w:rPr>
        <w:t>ш</w:t>
      </w:r>
      <w:r w:rsidRPr="0016132C">
        <w:rPr>
          <w:rFonts w:ascii="Times New Roman" w:hAnsi="Times New Roman"/>
          <w:sz w:val="28"/>
          <w:szCs w:val="28"/>
          <w:lang w:val="kk-KZ"/>
        </w:rPr>
        <w:t xml:space="preserve">икізат </w:t>
      </w:r>
      <w:r w:rsidR="00141875" w:rsidRPr="0016132C">
        <w:rPr>
          <w:rFonts w:ascii="Times New Roman" w:hAnsi="Times New Roman"/>
          <w:sz w:val="28"/>
          <w:szCs w:val="28"/>
          <w:lang w:val="kk-KZ"/>
        </w:rPr>
        <w:t>сорабы</w:t>
      </w:r>
      <w:r w:rsidRPr="0016132C">
        <w:rPr>
          <w:rFonts w:ascii="Times New Roman" w:hAnsi="Times New Roman"/>
          <w:sz w:val="28"/>
          <w:szCs w:val="28"/>
          <w:lang w:val="kk-KZ"/>
        </w:rPr>
        <w:t xml:space="preserve">мен T-I жылу алмастырғыш және K-1 сіңіргішінің жоғарғы жағындағы </w:t>
      </w:r>
      <w:r w:rsidR="0016132C" w:rsidRPr="0016132C">
        <w:rPr>
          <w:rFonts w:ascii="Times New Roman" w:hAnsi="Times New Roman"/>
          <w:sz w:val="28"/>
          <w:szCs w:val="28"/>
          <w:lang w:val="kk-KZ"/>
        </w:rPr>
        <w:t>Т-2</w:t>
      </w:r>
      <w:r w:rsidRPr="0016132C">
        <w:rPr>
          <w:rFonts w:ascii="Times New Roman" w:hAnsi="Times New Roman"/>
          <w:sz w:val="28"/>
          <w:szCs w:val="28"/>
          <w:lang w:val="kk-KZ"/>
        </w:rPr>
        <w:t xml:space="preserve"> бу жылытқышы арқылы беріледі. Абсорбердің түбіне су мен фенол буларының қоспасы енгізіледі. Фенол буы маймен ұсталады, ал X-8 тоңазытқышындағы бу конденсацияланғаннан кейін су </w:t>
      </w:r>
      <w:r w:rsidR="006C3B4D" w:rsidRPr="0016132C">
        <w:rPr>
          <w:rFonts w:ascii="Times New Roman" w:hAnsi="Times New Roman"/>
          <w:sz w:val="28"/>
          <w:szCs w:val="28"/>
          <w:lang w:val="kk-KZ"/>
        </w:rPr>
        <w:t>канализация</w:t>
      </w:r>
      <w:r w:rsidR="0016132C">
        <w:rPr>
          <w:rFonts w:ascii="Times New Roman" w:hAnsi="Times New Roman"/>
          <w:sz w:val="28"/>
          <w:szCs w:val="28"/>
          <w:lang w:val="kk-KZ"/>
        </w:rPr>
        <w:t>ға</w:t>
      </w:r>
      <w:r w:rsidRPr="0016132C">
        <w:rPr>
          <w:rFonts w:ascii="Times New Roman" w:hAnsi="Times New Roman"/>
          <w:sz w:val="28"/>
          <w:szCs w:val="28"/>
          <w:lang w:val="kk-KZ"/>
        </w:rPr>
        <w:t xml:space="preserve"> төгіледі. K-</w:t>
      </w:r>
      <w:r w:rsidR="0016132C">
        <w:rPr>
          <w:rFonts w:ascii="Times New Roman" w:hAnsi="Times New Roman"/>
          <w:sz w:val="28"/>
          <w:szCs w:val="28"/>
          <w:lang w:val="kk-KZ"/>
        </w:rPr>
        <w:t>1</w:t>
      </w:r>
      <w:r w:rsidRPr="0016132C">
        <w:rPr>
          <w:rFonts w:ascii="Times New Roman" w:hAnsi="Times New Roman"/>
          <w:sz w:val="28"/>
          <w:szCs w:val="28"/>
          <w:lang w:val="kk-KZ"/>
        </w:rPr>
        <w:t xml:space="preserve"> сіңіргішінің төменгі жағынан </w:t>
      </w:r>
      <w:r w:rsidR="0016132C">
        <w:rPr>
          <w:rFonts w:ascii="Times New Roman" w:hAnsi="Times New Roman"/>
          <w:sz w:val="28"/>
          <w:szCs w:val="28"/>
          <w:lang w:val="kk-KZ"/>
        </w:rPr>
        <w:t>Н</w:t>
      </w:r>
      <w:r w:rsidRPr="0016132C">
        <w:rPr>
          <w:rFonts w:ascii="Times New Roman" w:hAnsi="Times New Roman"/>
          <w:sz w:val="28"/>
          <w:szCs w:val="28"/>
          <w:lang w:val="kk-KZ"/>
        </w:rPr>
        <w:t xml:space="preserve">-2 </w:t>
      </w:r>
      <w:r w:rsidR="00E54BA0" w:rsidRPr="0016132C">
        <w:rPr>
          <w:rFonts w:ascii="Times New Roman" w:hAnsi="Times New Roman"/>
          <w:sz w:val="28"/>
          <w:szCs w:val="28"/>
          <w:lang w:val="kk-KZ"/>
        </w:rPr>
        <w:t>сораппен</w:t>
      </w:r>
      <w:r w:rsidRPr="0016132C">
        <w:rPr>
          <w:rFonts w:ascii="Times New Roman" w:hAnsi="Times New Roman"/>
          <w:sz w:val="28"/>
          <w:szCs w:val="28"/>
          <w:lang w:val="kk-KZ"/>
        </w:rPr>
        <w:t xml:space="preserve"> </w:t>
      </w:r>
      <w:r w:rsidR="0016132C">
        <w:rPr>
          <w:rFonts w:ascii="Times New Roman" w:hAnsi="Times New Roman"/>
          <w:sz w:val="28"/>
          <w:szCs w:val="28"/>
          <w:lang w:val="kk-KZ"/>
        </w:rPr>
        <w:t>Х</w:t>
      </w:r>
      <w:r w:rsidRPr="0016132C">
        <w:rPr>
          <w:rFonts w:ascii="Times New Roman" w:hAnsi="Times New Roman"/>
          <w:sz w:val="28"/>
          <w:szCs w:val="28"/>
          <w:lang w:val="kk-KZ"/>
        </w:rPr>
        <w:t xml:space="preserve">-2 тоңазытқышы арқылы </w:t>
      </w:r>
      <w:r w:rsidR="0016132C">
        <w:rPr>
          <w:rFonts w:ascii="Times New Roman" w:hAnsi="Times New Roman"/>
          <w:sz w:val="28"/>
          <w:szCs w:val="28"/>
          <w:lang w:val="kk-KZ"/>
        </w:rPr>
        <w:t>м</w:t>
      </w:r>
      <w:r w:rsidRPr="0016132C">
        <w:rPr>
          <w:rFonts w:ascii="Times New Roman" w:hAnsi="Times New Roman"/>
          <w:sz w:val="28"/>
          <w:szCs w:val="28"/>
          <w:lang w:val="kk-KZ"/>
        </w:rPr>
        <w:t xml:space="preserve">ай </w:t>
      </w:r>
      <w:r w:rsidR="0016132C">
        <w:rPr>
          <w:rFonts w:ascii="Times New Roman" w:hAnsi="Times New Roman"/>
          <w:sz w:val="28"/>
          <w:szCs w:val="28"/>
          <w:lang w:val="kk-KZ"/>
        </w:rPr>
        <w:t>К</w:t>
      </w:r>
      <w:r w:rsidRPr="0016132C">
        <w:rPr>
          <w:rFonts w:ascii="Times New Roman" w:hAnsi="Times New Roman"/>
          <w:sz w:val="28"/>
          <w:szCs w:val="28"/>
          <w:lang w:val="kk-KZ"/>
        </w:rPr>
        <w:t xml:space="preserve">-2 экстракциялық </w:t>
      </w:r>
      <w:r w:rsidR="00BA2423" w:rsidRPr="0016132C">
        <w:rPr>
          <w:rFonts w:ascii="Times New Roman" w:hAnsi="Times New Roman"/>
          <w:sz w:val="28"/>
          <w:szCs w:val="28"/>
          <w:lang w:val="kk-KZ"/>
        </w:rPr>
        <w:t>колоннаның</w:t>
      </w:r>
      <w:r w:rsidRPr="0016132C">
        <w:rPr>
          <w:rFonts w:ascii="Times New Roman" w:hAnsi="Times New Roman"/>
          <w:sz w:val="28"/>
          <w:szCs w:val="28"/>
          <w:lang w:val="kk-KZ"/>
        </w:rPr>
        <w:t xml:space="preserve"> ортасына беріледі, оның жоғарғы табағына балқытылған фенол, ал төменгі бөлігіне екінші реттік тазартқыш </w:t>
      </w:r>
      <w:r w:rsidR="000A11AC" w:rsidRPr="0016132C">
        <w:rPr>
          <w:rFonts w:ascii="Times New Roman" w:hAnsi="Times New Roman"/>
          <w:sz w:val="28"/>
          <w:szCs w:val="28"/>
          <w:lang w:val="kk-KZ"/>
        </w:rPr>
        <w:t>экстракт</w:t>
      </w:r>
      <w:r w:rsidRPr="0016132C">
        <w:rPr>
          <w:rFonts w:ascii="Times New Roman" w:hAnsi="Times New Roman"/>
          <w:sz w:val="28"/>
          <w:szCs w:val="28"/>
          <w:lang w:val="kk-KZ"/>
        </w:rPr>
        <w:t>сынан оқшаулау мақсатында фенолды су құйылады.</w:t>
      </w:r>
    </w:p>
    <w:p w:rsidR="009132A9" w:rsidRPr="0016132C" w:rsidRDefault="009132A9" w:rsidP="005054B1">
      <w:pPr>
        <w:ind w:firstLineChars="253" w:firstLine="708"/>
        <w:jc w:val="both"/>
        <w:rPr>
          <w:rFonts w:ascii="Times New Roman" w:hAnsi="Times New Roman"/>
          <w:sz w:val="28"/>
          <w:szCs w:val="28"/>
          <w:lang w:val="kk-KZ"/>
        </w:rPr>
      </w:pPr>
      <w:r w:rsidRPr="0016132C">
        <w:rPr>
          <w:rFonts w:ascii="Times New Roman" w:hAnsi="Times New Roman"/>
          <w:sz w:val="28"/>
          <w:szCs w:val="28"/>
          <w:lang w:val="kk-KZ"/>
        </w:rPr>
        <w:t xml:space="preserve">Тазартылған ерітіндіден еріткіштің регенерациясы екі сатыда жүзеге асырылады. K-2 </w:t>
      </w:r>
      <w:r w:rsidR="00BA2423" w:rsidRPr="0016132C">
        <w:rPr>
          <w:rFonts w:ascii="Times New Roman" w:hAnsi="Times New Roman"/>
          <w:sz w:val="28"/>
          <w:szCs w:val="28"/>
          <w:lang w:val="kk-KZ"/>
        </w:rPr>
        <w:t>колоннаның</w:t>
      </w:r>
      <w:r w:rsidRPr="0016132C">
        <w:rPr>
          <w:rFonts w:ascii="Times New Roman" w:hAnsi="Times New Roman"/>
          <w:sz w:val="28"/>
          <w:szCs w:val="28"/>
          <w:lang w:val="kk-KZ"/>
        </w:rPr>
        <w:t xml:space="preserve"> жоғарғы жағынан тазартылған ерітінді T-4 жылу алмастырғыш және P-1 пеші арқылы </w:t>
      </w:r>
      <w:r w:rsidR="0016132C" w:rsidRPr="0016132C">
        <w:rPr>
          <w:rFonts w:ascii="Times New Roman" w:hAnsi="Times New Roman"/>
          <w:sz w:val="28"/>
          <w:szCs w:val="28"/>
          <w:lang w:val="kk-KZ"/>
        </w:rPr>
        <w:t>Н</w:t>
      </w:r>
      <w:r w:rsidRPr="0016132C">
        <w:rPr>
          <w:rFonts w:ascii="Times New Roman" w:hAnsi="Times New Roman"/>
          <w:sz w:val="28"/>
          <w:szCs w:val="28"/>
          <w:lang w:val="kk-KZ"/>
        </w:rPr>
        <w:t xml:space="preserve">-3 </w:t>
      </w:r>
      <w:r w:rsidR="00E54BA0" w:rsidRPr="0016132C">
        <w:rPr>
          <w:rFonts w:ascii="Times New Roman" w:hAnsi="Times New Roman"/>
          <w:sz w:val="28"/>
          <w:szCs w:val="28"/>
          <w:lang w:val="kk-KZ"/>
        </w:rPr>
        <w:t>сораппен</w:t>
      </w:r>
      <w:r w:rsidRPr="0016132C">
        <w:rPr>
          <w:rFonts w:ascii="Times New Roman" w:hAnsi="Times New Roman"/>
          <w:sz w:val="28"/>
          <w:szCs w:val="28"/>
          <w:lang w:val="kk-KZ"/>
        </w:rPr>
        <w:t xml:space="preserve"> K-3 </w:t>
      </w:r>
      <w:r w:rsidR="00BA2423" w:rsidRPr="0016132C">
        <w:rPr>
          <w:rFonts w:ascii="Times New Roman" w:hAnsi="Times New Roman"/>
          <w:sz w:val="28"/>
          <w:szCs w:val="28"/>
          <w:lang w:val="kk-KZ"/>
        </w:rPr>
        <w:t>колоннасы</w:t>
      </w:r>
      <w:r w:rsidRPr="0016132C">
        <w:rPr>
          <w:rFonts w:ascii="Times New Roman" w:hAnsi="Times New Roman"/>
          <w:sz w:val="28"/>
          <w:szCs w:val="28"/>
          <w:lang w:val="kk-KZ"/>
        </w:rPr>
        <w:t xml:space="preserve">на беріледі, онда фенолдың негізгі мөлшері буланады. К-3 </w:t>
      </w:r>
      <w:r w:rsidR="00BA2423" w:rsidRPr="0016132C">
        <w:rPr>
          <w:rFonts w:ascii="Times New Roman" w:hAnsi="Times New Roman"/>
          <w:sz w:val="28"/>
          <w:szCs w:val="28"/>
          <w:lang w:val="kk-KZ"/>
        </w:rPr>
        <w:t>колоннаның</w:t>
      </w:r>
      <w:r w:rsidRPr="0016132C">
        <w:rPr>
          <w:rFonts w:ascii="Times New Roman" w:hAnsi="Times New Roman"/>
          <w:sz w:val="28"/>
          <w:szCs w:val="28"/>
          <w:lang w:val="kk-KZ"/>
        </w:rPr>
        <w:t xml:space="preserve"> түбінен тазартылған ерітінді К-4 </w:t>
      </w:r>
      <w:r w:rsidR="00BA2423" w:rsidRPr="0016132C">
        <w:rPr>
          <w:rFonts w:ascii="Times New Roman" w:hAnsi="Times New Roman"/>
          <w:sz w:val="28"/>
          <w:szCs w:val="28"/>
          <w:lang w:val="kk-KZ"/>
        </w:rPr>
        <w:t>колоннасы</w:t>
      </w:r>
      <w:r w:rsidRPr="0016132C">
        <w:rPr>
          <w:rFonts w:ascii="Times New Roman" w:hAnsi="Times New Roman"/>
          <w:sz w:val="28"/>
          <w:szCs w:val="28"/>
          <w:lang w:val="kk-KZ"/>
        </w:rPr>
        <w:t xml:space="preserve">на түседі, онда фенол қалдықтары су буымен шығарылады. K-4 </w:t>
      </w:r>
      <w:r w:rsidR="00BA2423" w:rsidRPr="0016132C">
        <w:rPr>
          <w:rFonts w:ascii="Times New Roman" w:hAnsi="Times New Roman"/>
          <w:sz w:val="28"/>
          <w:szCs w:val="28"/>
          <w:lang w:val="kk-KZ"/>
        </w:rPr>
        <w:t>колоннаның</w:t>
      </w:r>
      <w:r w:rsidRPr="0016132C">
        <w:rPr>
          <w:rFonts w:ascii="Times New Roman" w:hAnsi="Times New Roman"/>
          <w:sz w:val="28"/>
          <w:szCs w:val="28"/>
          <w:lang w:val="kk-KZ"/>
        </w:rPr>
        <w:t xml:space="preserve"> түбінен тазартқыш қондырғыдан T-4 жылу алмастырғыш және X-4 тоңазытқышы арқылы Н</w:t>
      </w:r>
      <w:r w:rsidR="0016132C" w:rsidRPr="0016132C">
        <w:rPr>
          <w:rFonts w:ascii="Times New Roman" w:hAnsi="Times New Roman"/>
          <w:sz w:val="28"/>
          <w:szCs w:val="28"/>
          <w:lang w:val="kk-KZ"/>
        </w:rPr>
        <w:t>-А</w:t>
      </w:r>
      <w:r w:rsidRPr="0016132C">
        <w:rPr>
          <w:rFonts w:ascii="Times New Roman" w:hAnsi="Times New Roman"/>
          <w:sz w:val="28"/>
          <w:szCs w:val="28"/>
          <w:lang w:val="kk-KZ"/>
        </w:rPr>
        <w:t xml:space="preserve"> </w:t>
      </w:r>
      <w:r w:rsidR="00E54BA0" w:rsidRPr="0016132C">
        <w:rPr>
          <w:rFonts w:ascii="Times New Roman" w:hAnsi="Times New Roman"/>
          <w:sz w:val="28"/>
          <w:szCs w:val="28"/>
          <w:lang w:val="kk-KZ"/>
        </w:rPr>
        <w:t>сораппен</w:t>
      </w:r>
      <w:r w:rsidRPr="0016132C">
        <w:rPr>
          <w:rFonts w:ascii="Times New Roman" w:hAnsi="Times New Roman"/>
          <w:sz w:val="28"/>
          <w:szCs w:val="28"/>
          <w:lang w:val="kk-KZ"/>
        </w:rPr>
        <w:t xml:space="preserve"> шығарылады.</w:t>
      </w:r>
    </w:p>
    <w:p w:rsidR="009132A9" w:rsidRPr="0016132C" w:rsidRDefault="000A11AC" w:rsidP="005054B1">
      <w:pPr>
        <w:ind w:firstLineChars="253" w:firstLine="708"/>
        <w:jc w:val="both"/>
        <w:rPr>
          <w:rFonts w:ascii="Times New Roman" w:hAnsi="Times New Roman"/>
          <w:sz w:val="28"/>
          <w:szCs w:val="28"/>
          <w:lang w:val="kk-KZ"/>
        </w:rPr>
      </w:pPr>
      <w:r w:rsidRPr="0016132C">
        <w:rPr>
          <w:rFonts w:ascii="Times New Roman" w:hAnsi="Times New Roman"/>
          <w:sz w:val="28"/>
          <w:szCs w:val="28"/>
          <w:lang w:val="kk-KZ"/>
        </w:rPr>
        <w:t>Экстракт</w:t>
      </w:r>
      <w:r w:rsidR="009132A9" w:rsidRPr="0016132C">
        <w:rPr>
          <w:rFonts w:ascii="Times New Roman" w:hAnsi="Times New Roman"/>
          <w:sz w:val="28"/>
          <w:szCs w:val="28"/>
          <w:lang w:val="kk-KZ"/>
        </w:rPr>
        <w:t xml:space="preserve"> ерітіндісі еріткіштен үш сатыда босатылады. </w:t>
      </w:r>
      <w:r w:rsidRPr="0016132C">
        <w:rPr>
          <w:rFonts w:ascii="Times New Roman" w:hAnsi="Times New Roman"/>
          <w:sz w:val="28"/>
          <w:szCs w:val="28"/>
          <w:lang w:val="kk-KZ"/>
        </w:rPr>
        <w:t>Экстракт</w:t>
      </w:r>
      <w:r w:rsidR="009132A9" w:rsidRPr="0016132C">
        <w:rPr>
          <w:rFonts w:ascii="Times New Roman" w:hAnsi="Times New Roman"/>
          <w:sz w:val="28"/>
          <w:szCs w:val="28"/>
          <w:lang w:val="kk-KZ"/>
        </w:rPr>
        <w:t xml:space="preserve"> ерітінді К-2 </w:t>
      </w:r>
      <w:r w:rsidR="00BA2423" w:rsidRPr="0016132C">
        <w:rPr>
          <w:rFonts w:ascii="Times New Roman" w:hAnsi="Times New Roman"/>
          <w:sz w:val="28"/>
          <w:szCs w:val="28"/>
          <w:lang w:val="kk-KZ"/>
        </w:rPr>
        <w:t>колоннаның</w:t>
      </w:r>
      <w:r w:rsidR="009132A9" w:rsidRPr="0016132C">
        <w:rPr>
          <w:rFonts w:ascii="Times New Roman" w:hAnsi="Times New Roman"/>
          <w:sz w:val="28"/>
          <w:szCs w:val="28"/>
          <w:lang w:val="kk-KZ"/>
        </w:rPr>
        <w:t xml:space="preserve"> түбінен Н-5 </w:t>
      </w:r>
      <w:r w:rsidR="00E54BA0" w:rsidRPr="0016132C">
        <w:rPr>
          <w:rFonts w:ascii="Times New Roman" w:hAnsi="Times New Roman"/>
          <w:sz w:val="28"/>
          <w:szCs w:val="28"/>
          <w:lang w:val="kk-KZ"/>
        </w:rPr>
        <w:t>сораппен</w:t>
      </w:r>
      <w:r w:rsidR="009132A9" w:rsidRPr="0016132C">
        <w:rPr>
          <w:rFonts w:ascii="Times New Roman" w:hAnsi="Times New Roman"/>
          <w:sz w:val="28"/>
          <w:szCs w:val="28"/>
          <w:lang w:val="kk-KZ"/>
        </w:rPr>
        <w:t xml:space="preserve"> алынады. Ерітіндінің бір бөлігі </w:t>
      </w:r>
      <w:r w:rsidR="00A62C54" w:rsidRPr="0016132C">
        <w:rPr>
          <w:rFonts w:ascii="Times New Roman" w:hAnsi="Times New Roman"/>
          <w:sz w:val="28"/>
          <w:szCs w:val="28"/>
          <w:lang w:val="kk-KZ"/>
        </w:rPr>
        <w:t>екіншілік</w:t>
      </w:r>
      <w:r w:rsidR="009132A9" w:rsidRPr="0016132C">
        <w:rPr>
          <w:rFonts w:ascii="Times New Roman" w:hAnsi="Times New Roman"/>
          <w:sz w:val="28"/>
          <w:szCs w:val="28"/>
          <w:lang w:val="kk-KZ"/>
        </w:rPr>
        <w:t xml:space="preserve"> рафинатты оқшаулау мақсатында К-2 </w:t>
      </w:r>
      <w:r w:rsidR="00BA2423" w:rsidRPr="0016132C">
        <w:rPr>
          <w:rFonts w:ascii="Times New Roman" w:hAnsi="Times New Roman"/>
          <w:sz w:val="28"/>
          <w:szCs w:val="28"/>
          <w:lang w:val="kk-KZ"/>
        </w:rPr>
        <w:t>колоннаның</w:t>
      </w:r>
      <w:r w:rsidR="009132A9" w:rsidRPr="0016132C">
        <w:rPr>
          <w:rFonts w:ascii="Times New Roman" w:hAnsi="Times New Roman"/>
          <w:sz w:val="28"/>
          <w:szCs w:val="28"/>
          <w:lang w:val="kk-KZ"/>
        </w:rPr>
        <w:t xml:space="preserve"> төменгі температурасын төмендету үшін</w:t>
      </w:r>
      <w:r w:rsidR="0016132C">
        <w:rPr>
          <w:rFonts w:ascii="Times New Roman" w:hAnsi="Times New Roman"/>
          <w:sz w:val="28"/>
          <w:szCs w:val="28"/>
          <w:lang w:val="kk-KZ"/>
        </w:rPr>
        <w:t xml:space="preserve"> Х</w:t>
      </w:r>
      <w:r w:rsidR="009132A9" w:rsidRPr="0016132C">
        <w:rPr>
          <w:rFonts w:ascii="Times New Roman" w:hAnsi="Times New Roman"/>
          <w:sz w:val="28"/>
          <w:szCs w:val="28"/>
          <w:lang w:val="kk-KZ"/>
        </w:rPr>
        <w:t xml:space="preserve">-3 тоңазытқышы арқылы К-2 </w:t>
      </w:r>
      <w:r w:rsidR="00BA2423" w:rsidRPr="0016132C">
        <w:rPr>
          <w:rFonts w:ascii="Times New Roman" w:hAnsi="Times New Roman"/>
          <w:sz w:val="28"/>
          <w:szCs w:val="28"/>
          <w:lang w:val="kk-KZ"/>
        </w:rPr>
        <w:t>колоннаның</w:t>
      </w:r>
      <w:r w:rsidR="009132A9" w:rsidRPr="0016132C">
        <w:rPr>
          <w:rFonts w:ascii="Times New Roman" w:hAnsi="Times New Roman"/>
          <w:sz w:val="28"/>
          <w:szCs w:val="28"/>
          <w:lang w:val="kk-KZ"/>
        </w:rPr>
        <w:t xml:space="preserve"> түбіне қайтарылады. Т-5 жылу алмастырғыш арқылы </w:t>
      </w:r>
      <w:r w:rsidRPr="0016132C">
        <w:rPr>
          <w:rFonts w:ascii="Times New Roman" w:hAnsi="Times New Roman"/>
          <w:sz w:val="28"/>
          <w:szCs w:val="28"/>
          <w:lang w:val="kk-KZ"/>
        </w:rPr>
        <w:t>экстракт</w:t>
      </w:r>
      <w:r w:rsidR="009132A9" w:rsidRPr="0016132C">
        <w:rPr>
          <w:rFonts w:ascii="Times New Roman" w:hAnsi="Times New Roman"/>
          <w:sz w:val="28"/>
          <w:szCs w:val="28"/>
          <w:lang w:val="kk-KZ"/>
        </w:rPr>
        <w:t xml:space="preserve"> ерітіндінің басқа бөлігі </w:t>
      </w:r>
      <w:r w:rsidR="0016132C">
        <w:rPr>
          <w:rFonts w:ascii="Times New Roman" w:hAnsi="Times New Roman"/>
          <w:sz w:val="28"/>
          <w:szCs w:val="28"/>
          <w:lang w:val="kk-KZ"/>
        </w:rPr>
        <w:t>К</w:t>
      </w:r>
      <w:r w:rsidR="009132A9" w:rsidRPr="0016132C">
        <w:rPr>
          <w:rFonts w:ascii="Times New Roman" w:hAnsi="Times New Roman"/>
          <w:sz w:val="28"/>
          <w:szCs w:val="28"/>
          <w:lang w:val="kk-KZ"/>
        </w:rPr>
        <w:t xml:space="preserve">-5 </w:t>
      </w:r>
      <w:r w:rsidR="00BA2423" w:rsidRPr="0016132C">
        <w:rPr>
          <w:rFonts w:ascii="Times New Roman" w:hAnsi="Times New Roman"/>
          <w:sz w:val="28"/>
          <w:szCs w:val="28"/>
          <w:lang w:val="kk-KZ"/>
        </w:rPr>
        <w:t>колоннасы</w:t>
      </w:r>
      <w:r w:rsidR="009132A9" w:rsidRPr="0016132C">
        <w:rPr>
          <w:rFonts w:ascii="Times New Roman" w:hAnsi="Times New Roman"/>
          <w:sz w:val="28"/>
          <w:szCs w:val="28"/>
          <w:lang w:val="kk-KZ"/>
        </w:rPr>
        <w:t xml:space="preserve">на енгізіледі, онда су азеотропты су мен фенол қоспасының буы түрінде шығарылады. К-5 </w:t>
      </w:r>
      <w:r w:rsidR="00BA2423" w:rsidRPr="0016132C">
        <w:rPr>
          <w:rFonts w:ascii="Times New Roman" w:hAnsi="Times New Roman"/>
          <w:sz w:val="28"/>
          <w:szCs w:val="28"/>
          <w:lang w:val="kk-KZ"/>
        </w:rPr>
        <w:t>колоннаның</w:t>
      </w:r>
      <w:r w:rsidR="009132A9" w:rsidRPr="0016132C">
        <w:rPr>
          <w:rFonts w:ascii="Times New Roman" w:hAnsi="Times New Roman"/>
          <w:sz w:val="28"/>
          <w:szCs w:val="28"/>
          <w:lang w:val="kk-KZ"/>
        </w:rPr>
        <w:t xml:space="preserve"> төменгі температурасы Т-6 қайнатқышының көмегімен сақталады. К-5 </w:t>
      </w:r>
      <w:r w:rsidR="00BA2423" w:rsidRPr="0016132C">
        <w:rPr>
          <w:rFonts w:ascii="Times New Roman" w:hAnsi="Times New Roman"/>
          <w:sz w:val="28"/>
          <w:szCs w:val="28"/>
          <w:lang w:val="kk-KZ"/>
        </w:rPr>
        <w:t>колоннасы</w:t>
      </w:r>
      <w:r w:rsidR="009132A9" w:rsidRPr="0016132C">
        <w:rPr>
          <w:rFonts w:ascii="Times New Roman" w:hAnsi="Times New Roman"/>
          <w:sz w:val="28"/>
          <w:szCs w:val="28"/>
          <w:lang w:val="kk-KZ"/>
        </w:rPr>
        <w:t xml:space="preserve">нан Н-7 </w:t>
      </w:r>
      <w:r w:rsidR="00E54BA0" w:rsidRPr="0016132C">
        <w:rPr>
          <w:rFonts w:ascii="Times New Roman" w:hAnsi="Times New Roman"/>
          <w:sz w:val="28"/>
          <w:szCs w:val="28"/>
          <w:lang w:val="kk-KZ"/>
        </w:rPr>
        <w:t>сораппен</w:t>
      </w:r>
      <w:r w:rsidR="009132A9" w:rsidRPr="0016132C">
        <w:rPr>
          <w:rFonts w:ascii="Times New Roman" w:hAnsi="Times New Roman"/>
          <w:sz w:val="28"/>
          <w:szCs w:val="28"/>
          <w:lang w:val="kk-KZ"/>
        </w:rPr>
        <w:t xml:space="preserve"> </w:t>
      </w:r>
      <w:r w:rsidRPr="0016132C">
        <w:rPr>
          <w:rFonts w:ascii="Times New Roman" w:hAnsi="Times New Roman"/>
          <w:sz w:val="28"/>
          <w:szCs w:val="28"/>
          <w:lang w:val="kk-KZ"/>
        </w:rPr>
        <w:t>экстракт</w:t>
      </w:r>
      <w:r w:rsidR="009132A9" w:rsidRPr="0016132C">
        <w:rPr>
          <w:rFonts w:ascii="Times New Roman" w:hAnsi="Times New Roman"/>
          <w:sz w:val="28"/>
          <w:szCs w:val="28"/>
          <w:lang w:val="kk-KZ"/>
        </w:rPr>
        <w:t xml:space="preserve"> ерітінді П-3 пеші арқылы К-6 </w:t>
      </w:r>
      <w:r w:rsidR="00BA2423" w:rsidRPr="0016132C">
        <w:rPr>
          <w:rFonts w:ascii="Times New Roman" w:hAnsi="Times New Roman"/>
          <w:sz w:val="28"/>
          <w:szCs w:val="28"/>
          <w:lang w:val="kk-KZ"/>
        </w:rPr>
        <w:t>колоннасы</w:t>
      </w:r>
      <w:r w:rsidR="009132A9" w:rsidRPr="0016132C">
        <w:rPr>
          <w:rFonts w:ascii="Times New Roman" w:hAnsi="Times New Roman"/>
          <w:sz w:val="28"/>
          <w:szCs w:val="28"/>
          <w:lang w:val="kk-KZ"/>
        </w:rPr>
        <w:t xml:space="preserve">на беріледі, онда құрғақ фенолдың негізгі бөлігі шығарылады. К-6 </w:t>
      </w:r>
      <w:r w:rsidR="00BA2423" w:rsidRPr="0016132C">
        <w:rPr>
          <w:rFonts w:ascii="Times New Roman" w:hAnsi="Times New Roman"/>
          <w:sz w:val="28"/>
          <w:szCs w:val="28"/>
          <w:lang w:val="kk-KZ"/>
        </w:rPr>
        <w:t>колоннаның</w:t>
      </w:r>
      <w:r w:rsidR="009132A9" w:rsidRPr="0016132C">
        <w:rPr>
          <w:rFonts w:ascii="Times New Roman" w:hAnsi="Times New Roman"/>
          <w:sz w:val="28"/>
          <w:szCs w:val="28"/>
          <w:lang w:val="kk-KZ"/>
        </w:rPr>
        <w:t xml:space="preserve"> төменгі температурасы төменгі өнімнің P-2 пеші арқылы айналымымен қамтамасыз етіледі. К-6 </w:t>
      </w:r>
      <w:r w:rsidR="00BA2423" w:rsidRPr="0016132C">
        <w:rPr>
          <w:rFonts w:ascii="Times New Roman" w:hAnsi="Times New Roman"/>
          <w:sz w:val="28"/>
          <w:szCs w:val="28"/>
          <w:lang w:val="kk-KZ"/>
        </w:rPr>
        <w:t>колоннаның</w:t>
      </w:r>
      <w:r w:rsidR="009132A9" w:rsidRPr="0016132C">
        <w:rPr>
          <w:rFonts w:ascii="Times New Roman" w:hAnsi="Times New Roman"/>
          <w:sz w:val="28"/>
          <w:szCs w:val="28"/>
          <w:lang w:val="kk-KZ"/>
        </w:rPr>
        <w:t xml:space="preserve"> түбінен аз мөлшерде фенол бар </w:t>
      </w:r>
      <w:r w:rsidRPr="0016132C">
        <w:rPr>
          <w:rFonts w:ascii="Times New Roman" w:hAnsi="Times New Roman"/>
          <w:sz w:val="28"/>
          <w:szCs w:val="28"/>
          <w:lang w:val="kk-KZ"/>
        </w:rPr>
        <w:t>экстракт</w:t>
      </w:r>
      <w:r w:rsidR="009132A9" w:rsidRPr="0016132C">
        <w:rPr>
          <w:rFonts w:ascii="Times New Roman" w:hAnsi="Times New Roman"/>
          <w:sz w:val="28"/>
          <w:szCs w:val="28"/>
          <w:lang w:val="kk-KZ"/>
        </w:rPr>
        <w:t xml:space="preserve"> колоннук-7-ге түседі, онда фенолдың қалдықтары су буымен буға айналады.</w:t>
      </w:r>
    </w:p>
    <w:p w:rsidR="009132A9" w:rsidRPr="0016132C" w:rsidRDefault="009132A9" w:rsidP="005054B1">
      <w:pPr>
        <w:ind w:firstLineChars="253" w:firstLine="708"/>
        <w:jc w:val="both"/>
        <w:rPr>
          <w:rFonts w:ascii="Times New Roman" w:hAnsi="Times New Roman"/>
          <w:sz w:val="28"/>
          <w:szCs w:val="28"/>
          <w:lang w:val="kk-KZ"/>
        </w:rPr>
      </w:pPr>
      <w:r w:rsidRPr="0016132C">
        <w:rPr>
          <w:rFonts w:ascii="Times New Roman" w:hAnsi="Times New Roman"/>
          <w:sz w:val="28"/>
          <w:szCs w:val="28"/>
          <w:lang w:val="kk-KZ"/>
        </w:rPr>
        <w:t xml:space="preserve">К-3 және К-6 </w:t>
      </w:r>
      <w:r w:rsidR="00BA2423" w:rsidRPr="0016132C">
        <w:rPr>
          <w:rFonts w:ascii="Times New Roman" w:hAnsi="Times New Roman"/>
          <w:sz w:val="28"/>
          <w:szCs w:val="28"/>
          <w:lang w:val="kk-KZ"/>
        </w:rPr>
        <w:t>колонналары</w:t>
      </w:r>
      <w:r w:rsidRPr="0016132C">
        <w:rPr>
          <w:rFonts w:ascii="Times New Roman" w:hAnsi="Times New Roman"/>
          <w:sz w:val="28"/>
          <w:szCs w:val="28"/>
          <w:lang w:val="kk-KZ"/>
        </w:rPr>
        <w:t xml:space="preserve">нан құрғақ фенол буы кетеді, конденсацияланады және T-1, T-5 жылу алмастырғыштарында және X-1 тоңазытқышта салқындатылады, содан кейін олар E-1 құрғақ фенол контейнеріне түседі, сол жерден фенол Т-3 бу жылытқышы арқылы Н-6 </w:t>
      </w:r>
      <w:r w:rsidR="00E54BA0" w:rsidRPr="0016132C">
        <w:rPr>
          <w:rFonts w:ascii="Times New Roman" w:hAnsi="Times New Roman"/>
          <w:sz w:val="28"/>
          <w:szCs w:val="28"/>
          <w:lang w:val="kk-KZ"/>
        </w:rPr>
        <w:t>сораппен</w:t>
      </w:r>
      <w:r w:rsidRPr="0016132C">
        <w:rPr>
          <w:rFonts w:ascii="Times New Roman" w:hAnsi="Times New Roman"/>
          <w:sz w:val="28"/>
          <w:szCs w:val="28"/>
          <w:lang w:val="kk-KZ"/>
        </w:rPr>
        <w:t xml:space="preserve"> К-2 </w:t>
      </w:r>
      <w:r w:rsidR="00BA2423" w:rsidRPr="0016132C">
        <w:rPr>
          <w:rFonts w:ascii="Times New Roman" w:hAnsi="Times New Roman"/>
          <w:sz w:val="28"/>
          <w:szCs w:val="28"/>
          <w:lang w:val="kk-KZ"/>
        </w:rPr>
        <w:t>колоннасы</w:t>
      </w:r>
      <w:r w:rsidRPr="0016132C">
        <w:rPr>
          <w:rFonts w:ascii="Times New Roman" w:hAnsi="Times New Roman"/>
          <w:sz w:val="28"/>
          <w:szCs w:val="28"/>
          <w:lang w:val="kk-KZ"/>
        </w:rPr>
        <w:t xml:space="preserve">на беріледі. К-4 және К-7 </w:t>
      </w:r>
      <w:r w:rsidR="00BA2423" w:rsidRPr="0016132C">
        <w:rPr>
          <w:rFonts w:ascii="Times New Roman" w:hAnsi="Times New Roman"/>
          <w:sz w:val="28"/>
          <w:szCs w:val="28"/>
          <w:lang w:val="kk-KZ"/>
        </w:rPr>
        <w:t>колонналары</w:t>
      </w:r>
      <w:r w:rsidRPr="0016132C">
        <w:rPr>
          <w:rFonts w:ascii="Times New Roman" w:hAnsi="Times New Roman"/>
          <w:sz w:val="28"/>
          <w:szCs w:val="28"/>
          <w:lang w:val="kk-KZ"/>
        </w:rPr>
        <w:t xml:space="preserve">ның жоғарғы жағынан фенол мен су буы кетеді, онда олар X-6 конденсатор-тоңазытқышта конденсацияланады, Е-2 қабылдағышқа жиналады, сол жерден Н-8 </w:t>
      </w:r>
      <w:r w:rsidR="00141875" w:rsidRPr="0016132C">
        <w:rPr>
          <w:rFonts w:ascii="Times New Roman" w:hAnsi="Times New Roman"/>
          <w:sz w:val="28"/>
          <w:szCs w:val="28"/>
          <w:lang w:val="kk-KZ"/>
        </w:rPr>
        <w:t>сорабы</w:t>
      </w:r>
      <w:r w:rsidRPr="0016132C">
        <w:rPr>
          <w:rFonts w:ascii="Times New Roman" w:hAnsi="Times New Roman"/>
          <w:sz w:val="28"/>
          <w:szCs w:val="28"/>
          <w:lang w:val="kk-KZ"/>
        </w:rPr>
        <w:t xml:space="preserve"> К-5 </w:t>
      </w:r>
      <w:r w:rsidR="00BA2423" w:rsidRPr="0016132C">
        <w:rPr>
          <w:rFonts w:ascii="Times New Roman" w:hAnsi="Times New Roman"/>
          <w:sz w:val="28"/>
          <w:szCs w:val="28"/>
          <w:lang w:val="kk-KZ"/>
        </w:rPr>
        <w:t>колоннаның</w:t>
      </w:r>
      <w:r w:rsidRPr="0016132C">
        <w:rPr>
          <w:rFonts w:ascii="Times New Roman" w:hAnsi="Times New Roman"/>
          <w:sz w:val="28"/>
          <w:szCs w:val="28"/>
          <w:lang w:val="kk-KZ"/>
        </w:rPr>
        <w:t xml:space="preserve"> ортасына жеткізіледі. Е-2 сыйымдылығынан конденсациялан</w:t>
      </w:r>
      <w:r w:rsidR="00BA2423" w:rsidRPr="0016132C">
        <w:rPr>
          <w:rFonts w:ascii="Times New Roman" w:hAnsi="Times New Roman"/>
          <w:sz w:val="28"/>
          <w:szCs w:val="28"/>
          <w:lang w:val="kk-KZ"/>
        </w:rPr>
        <w:t>колонна</w:t>
      </w:r>
      <w:r w:rsidRPr="0016132C">
        <w:rPr>
          <w:rFonts w:ascii="Times New Roman" w:hAnsi="Times New Roman"/>
          <w:sz w:val="28"/>
          <w:szCs w:val="28"/>
          <w:lang w:val="kk-KZ"/>
        </w:rPr>
        <w:t xml:space="preserve"> булар және К-5 </w:t>
      </w:r>
      <w:r w:rsidR="00BA2423" w:rsidRPr="0016132C">
        <w:rPr>
          <w:rFonts w:ascii="Times New Roman" w:hAnsi="Times New Roman"/>
          <w:sz w:val="28"/>
          <w:szCs w:val="28"/>
          <w:lang w:val="kk-KZ"/>
        </w:rPr>
        <w:t>колоннасы</w:t>
      </w:r>
      <w:r w:rsidRPr="0016132C">
        <w:rPr>
          <w:rFonts w:ascii="Times New Roman" w:hAnsi="Times New Roman"/>
          <w:sz w:val="28"/>
          <w:szCs w:val="28"/>
          <w:lang w:val="kk-KZ"/>
        </w:rPr>
        <w:t xml:space="preserve">нан азеотропты қоспа </w:t>
      </w:r>
      <w:r w:rsidR="0016132C" w:rsidRPr="0016132C">
        <w:rPr>
          <w:rFonts w:ascii="Times New Roman" w:hAnsi="Times New Roman"/>
          <w:sz w:val="28"/>
          <w:szCs w:val="28"/>
          <w:lang w:val="kk-KZ"/>
        </w:rPr>
        <w:t>кейде</w:t>
      </w:r>
      <w:r w:rsidRPr="0016132C">
        <w:rPr>
          <w:rFonts w:ascii="Times New Roman" w:hAnsi="Times New Roman"/>
          <w:sz w:val="28"/>
          <w:szCs w:val="28"/>
          <w:lang w:val="kk-KZ"/>
        </w:rPr>
        <w:t xml:space="preserve"> </w:t>
      </w:r>
      <w:r w:rsidR="0016132C">
        <w:rPr>
          <w:rFonts w:ascii="Times New Roman" w:hAnsi="Times New Roman"/>
          <w:sz w:val="28"/>
          <w:szCs w:val="28"/>
          <w:lang w:val="kk-KZ"/>
        </w:rPr>
        <w:t>Х</w:t>
      </w:r>
      <w:r w:rsidRPr="0016132C">
        <w:rPr>
          <w:rFonts w:ascii="Times New Roman" w:hAnsi="Times New Roman"/>
          <w:sz w:val="28"/>
          <w:szCs w:val="28"/>
          <w:lang w:val="kk-KZ"/>
        </w:rPr>
        <w:t xml:space="preserve">-5 тоңазытқышына конденсацияға және одан әрі К-2 </w:t>
      </w:r>
      <w:r w:rsidR="00BA2423" w:rsidRPr="0016132C">
        <w:rPr>
          <w:rFonts w:ascii="Times New Roman" w:hAnsi="Times New Roman"/>
          <w:sz w:val="28"/>
          <w:szCs w:val="28"/>
          <w:lang w:val="kk-KZ"/>
        </w:rPr>
        <w:t>колоннаның</w:t>
      </w:r>
      <w:r w:rsidRPr="0016132C">
        <w:rPr>
          <w:rFonts w:ascii="Times New Roman" w:hAnsi="Times New Roman"/>
          <w:sz w:val="28"/>
          <w:szCs w:val="28"/>
          <w:lang w:val="kk-KZ"/>
        </w:rPr>
        <w:t xml:space="preserve"> түбіне фенолды су түрінде түседі. Ағынның басқа бөлігі фенолды ұстау үшін К-1 сіңіргішке түседі. К-3, К-4 және К-7 </w:t>
      </w:r>
      <w:r w:rsidR="00BA2423" w:rsidRPr="0016132C">
        <w:rPr>
          <w:rFonts w:ascii="Times New Roman" w:hAnsi="Times New Roman"/>
          <w:sz w:val="28"/>
          <w:szCs w:val="28"/>
          <w:lang w:val="kk-KZ"/>
        </w:rPr>
        <w:t>колонналары</w:t>
      </w:r>
      <w:r w:rsidRPr="0016132C">
        <w:rPr>
          <w:rFonts w:ascii="Times New Roman" w:hAnsi="Times New Roman"/>
          <w:sz w:val="28"/>
          <w:szCs w:val="28"/>
          <w:lang w:val="kk-KZ"/>
        </w:rPr>
        <w:t xml:space="preserve"> фенолмен, К-5 </w:t>
      </w:r>
      <w:r w:rsidR="00BA2423" w:rsidRPr="0016132C">
        <w:rPr>
          <w:rFonts w:ascii="Times New Roman" w:hAnsi="Times New Roman"/>
          <w:sz w:val="28"/>
          <w:szCs w:val="28"/>
          <w:lang w:val="kk-KZ"/>
        </w:rPr>
        <w:t>колонна</w:t>
      </w:r>
      <w:r w:rsidRPr="0016132C">
        <w:rPr>
          <w:rFonts w:ascii="Times New Roman" w:hAnsi="Times New Roman"/>
          <w:sz w:val="28"/>
          <w:szCs w:val="28"/>
          <w:lang w:val="kk-KZ"/>
        </w:rPr>
        <w:t>асы фенолды сумен суарылады.</w:t>
      </w:r>
    </w:p>
    <w:p w:rsidR="009132A9" w:rsidRPr="0016132C" w:rsidRDefault="009132A9" w:rsidP="00002185">
      <w:pPr>
        <w:ind w:firstLineChars="252" w:firstLine="708"/>
        <w:jc w:val="both"/>
        <w:rPr>
          <w:rFonts w:ascii="Times New Roman" w:hAnsi="Times New Roman"/>
          <w:sz w:val="28"/>
          <w:szCs w:val="28"/>
          <w:lang w:val="kk-KZ"/>
        </w:rPr>
      </w:pPr>
      <w:r w:rsidRPr="0016132C">
        <w:rPr>
          <w:rFonts w:ascii="Times New Roman" w:hAnsi="Times New Roman"/>
          <w:b/>
          <w:sz w:val="28"/>
          <w:szCs w:val="28"/>
          <w:lang w:val="kk-KZ"/>
        </w:rPr>
        <w:t>Майларды адсорбциялық тазарту және депарафинизациялау</w:t>
      </w:r>
      <w:r w:rsidRPr="0016132C">
        <w:rPr>
          <w:rFonts w:ascii="Times New Roman" w:hAnsi="Times New Roman"/>
          <w:sz w:val="28"/>
          <w:szCs w:val="28"/>
          <w:lang w:val="kk-KZ"/>
        </w:rPr>
        <w:t xml:space="preserve">. </w:t>
      </w:r>
      <w:r w:rsidRPr="0016132C">
        <w:rPr>
          <w:rFonts w:ascii="Times New Roman" w:hAnsi="Times New Roman"/>
          <w:b/>
          <w:sz w:val="28"/>
          <w:szCs w:val="28"/>
          <w:lang w:val="kk-KZ"/>
        </w:rPr>
        <w:t>Майларды адсорбциялық тазарту.</w:t>
      </w:r>
      <w:r w:rsidRPr="0016132C">
        <w:rPr>
          <w:rFonts w:ascii="Times New Roman" w:hAnsi="Times New Roman"/>
          <w:sz w:val="28"/>
          <w:szCs w:val="28"/>
          <w:lang w:val="kk-KZ"/>
        </w:rPr>
        <w:t xml:space="preserve"> Майларды адсорбциялық тазарту адсорбенттердің майлардан </w:t>
      </w:r>
      <w:r w:rsidR="0016132C" w:rsidRPr="0016132C">
        <w:rPr>
          <w:rFonts w:ascii="Times New Roman" w:hAnsi="Times New Roman"/>
          <w:sz w:val="28"/>
          <w:szCs w:val="28"/>
          <w:lang w:val="kk-KZ"/>
        </w:rPr>
        <w:t>ш</w:t>
      </w:r>
      <w:r w:rsidRPr="0016132C">
        <w:rPr>
          <w:rFonts w:ascii="Times New Roman" w:hAnsi="Times New Roman"/>
          <w:sz w:val="28"/>
          <w:szCs w:val="28"/>
          <w:lang w:val="kk-KZ"/>
        </w:rPr>
        <w:t xml:space="preserve">айырлы және күкіртті қосылыстарды, </w:t>
      </w:r>
      <w:r w:rsidR="0016132C" w:rsidRPr="0016132C">
        <w:rPr>
          <w:rFonts w:ascii="Times New Roman" w:hAnsi="Times New Roman"/>
          <w:sz w:val="28"/>
          <w:szCs w:val="28"/>
          <w:lang w:val="kk-KZ"/>
        </w:rPr>
        <w:t xml:space="preserve">қаныққан </w:t>
      </w:r>
      <w:r w:rsidRPr="0016132C">
        <w:rPr>
          <w:rFonts w:ascii="Times New Roman" w:hAnsi="Times New Roman"/>
          <w:sz w:val="28"/>
          <w:szCs w:val="28"/>
          <w:lang w:val="kk-KZ"/>
        </w:rPr>
        <w:t xml:space="preserve">және полициклді </w:t>
      </w:r>
      <w:r w:rsidR="004F549F" w:rsidRPr="0016132C">
        <w:rPr>
          <w:rFonts w:ascii="Times New Roman" w:hAnsi="Times New Roman"/>
          <w:sz w:val="28"/>
          <w:szCs w:val="28"/>
          <w:lang w:val="kk-KZ"/>
        </w:rPr>
        <w:t>ароматты</w:t>
      </w:r>
      <w:r w:rsidRPr="0016132C">
        <w:rPr>
          <w:rFonts w:ascii="Times New Roman" w:hAnsi="Times New Roman"/>
          <w:sz w:val="28"/>
          <w:szCs w:val="28"/>
          <w:lang w:val="kk-KZ"/>
        </w:rPr>
        <w:t xml:space="preserve"> көмірсутектерді, сондай-ақ органикалық қышқылдарды, еріткіш күкірт қышқылының қалдықтарын іріктеп алу қабілетіне негізделген. Тазарту нәтижесінде майдың түсі, оның тұрақтылығы, тұтқырлық индексі, кокстілігі жақсарады.</w:t>
      </w:r>
    </w:p>
    <w:p w:rsidR="009132A9" w:rsidRPr="0016132C" w:rsidRDefault="009132A9" w:rsidP="00002185">
      <w:pPr>
        <w:ind w:firstLineChars="252" w:firstLine="706"/>
        <w:jc w:val="both"/>
        <w:rPr>
          <w:rFonts w:ascii="Times New Roman" w:hAnsi="Times New Roman"/>
          <w:sz w:val="28"/>
          <w:szCs w:val="28"/>
          <w:lang w:val="kk-KZ"/>
        </w:rPr>
      </w:pPr>
      <w:r w:rsidRPr="0016132C">
        <w:rPr>
          <w:rFonts w:ascii="Times New Roman" w:hAnsi="Times New Roman"/>
          <w:sz w:val="28"/>
          <w:szCs w:val="28"/>
          <w:lang w:val="kk-KZ"/>
        </w:rPr>
        <w:t>Майларды тазарту кезінде адсорбенттер ретінде, отынды тазарту сияқты, табиғи саздар (ағартатын жерлер) және жасанды алюминий силикаттары қолданылады. Табиғи саздар қолданар алдында күкірт немесе тұз қышқылымен белсендіріліп, кептіріледі.</w:t>
      </w:r>
    </w:p>
    <w:p w:rsidR="009132A9" w:rsidRPr="00002185" w:rsidRDefault="009132A9" w:rsidP="00002185">
      <w:pPr>
        <w:ind w:firstLineChars="252" w:firstLine="708"/>
        <w:jc w:val="both"/>
        <w:rPr>
          <w:rFonts w:ascii="Times New Roman" w:hAnsi="Times New Roman"/>
          <w:color w:val="FF0000"/>
          <w:sz w:val="28"/>
          <w:szCs w:val="28"/>
          <w:lang w:val="kk-KZ"/>
        </w:rPr>
      </w:pPr>
      <w:r w:rsidRPr="0016132C">
        <w:rPr>
          <w:rFonts w:ascii="Times New Roman" w:hAnsi="Times New Roman"/>
          <w:b/>
          <w:sz w:val="28"/>
          <w:szCs w:val="28"/>
          <w:lang w:val="kk-KZ"/>
        </w:rPr>
        <w:t>Майларды депарафинизациялау</w:t>
      </w:r>
      <w:r w:rsidRPr="002029CE">
        <w:rPr>
          <w:rFonts w:ascii="Times New Roman" w:hAnsi="Times New Roman"/>
          <w:b/>
          <w:sz w:val="28"/>
          <w:szCs w:val="28"/>
          <w:lang w:val="kk-KZ"/>
        </w:rPr>
        <w:t>.</w:t>
      </w:r>
      <w:r w:rsidRPr="002029CE">
        <w:rPr>
          <w:rFonts w:ascii="Times New Roman" w:hAnsi="Times New Roman"/>
          <w:sz w:val="28"/>
          <w:szCs w:val="28"/>
          <w:lang w:val="kk-KZ"/>
        </w:rPr>
        <w:t xml:space="preserve"> Парафинді майлардан алынған селективті тазар</w:t>
      </w:r>
      <w:r w:rsidR="0016132C" w:rsidRPr="002029CE">
        <w:rPr>
          <w:rFonts w:ascii="Times New Roman" w:hAnsi="Times New Roman"/>
          <w:sz w:val="28"/>
          <w:szCs w:val="28"/>
          <w:lang w:val="kk-KZ"/>
        </w:rPr>
        <w:t>тқыш</w:t>
      </w:r>
      <w:r w:rsidR="002029CE" w:rsidRPr="002029CE">
        <w:rPr>
          <w:rFonts w:ascii="Times New Roman" w:hAnsi="Times New Roman"/>
          <w:sz w:val="28"/>
          <w:szCs w:val="28"/>
          <w:lang w:val="kk-KZ"/>
        </w:rPr>
        <w:t xml:space="preserve"> </w:t>
      </w:r>
      <w:r w:rsidR="0016132C" w:rsidRPr="002029CE">
        <w:rPr>
          <w:rFonts w:ascii="Times New Roman" w:hAnsi="Times New Roman"/>
          <w:sz w:val="28"/>
          <w:szCs w:val="28"/>
          <w:lang w:val="kk-KZ"/>
        </w:rPr>
        <w:t>рафинаттары</w:t>
      </w:r>
      <w:r w:rsidR="002029CE" w:rsidRPr="002029CE">
        <w:rPr>
          <w:rFonts w:ascii="Times New Roman" w:hAnsi="Times New Roman"/>
          <w:sz w:val="28"/>
          <w:szCs w:val="28"/>
          <w:lang w:val="kk-KZ"/>
        </w:rPr>
        <w:t>нда</w:t>
      </w:r>
      <w:r w:rsidR="0016132C" w:rsidRPr="002029CE">
        <w:rPr>
          <w:rFonts w:ascii="Times New Roman" w:hAnsi="Times New Roman"/>
          <w:sz w:val="28"/>
          <w:szCs w:val="28"/>
          <w:lang w:val="kk-KZ"/>
        </w:rPr>
        <w:t xml:space="preserve"> тем</w:t>
      </w:r>
      <w:r w:rsidRPr="002029CE">
        <w:rPr>
          <w:rFonts w:ascii="Times New Roman" w:hAnsi="Times New Roman"/>
          <w:sz w:val="28"/>
          <w:szCs w:val="28"/>
          <w:lang w:val="kk-KZ"/>
        </w:rPr>
        <w:t>пература төмендеген кезде кристалдар түрінде бөлінетін қатты, жоғары молекулалы көмірсутектер бар. Нәтижесінде майлар қозғалғыштығын жоғалтады және төмен температура жағдайында пайдалануға жарамсыз болады.</w:t>
      </w:r>
    </w:p>
    <w:p w:rsidR="009132A9" w:rsidRPr="002029CE" w:rsidRDefault="002029CE" w:rsidP="00002185">
      <w:pPr>
        <w:ind w:firstLineChars="252" w:firstLine="706"/>
        <w:jc w:val="both"/>
        <w:rPr>
          <w:rFonts w:ascii="Times New Roman" w:hAnsi="Times New Roman"/>
          <w:sz w:val="28"/>
          <w:szCs w:val="28"/>
          <w:lang w:val="kk-KZ"/>
        </w:rPr>
      </w:pPr>
      <w:r w:rsidRPr="002029CE">
        <w:rPr>
          <w:rFonts w:ascii="Times New Roman" w:hAnsi="Times New Roman"/>
          <w:sz w:val="28"/>
          <w:szCs w:val="28"/>
          <w:lang w:val="kk-KZ"/>
        </w:rPr>
        <w:t>Майларды алу ү</w:t>
      </w:r>
      <w:r w:rsidR="009132A9" w:rsidRPr="002029CE">
        <w:rPr>
          <w:rFonts w:ascii="Times New Roman" w:hAnsi="Times New Roman"/>
          <w:sz w:val="28"/>
          <w:szCs w:val="28"/>
          <w:lang w:val="kk-KZ"/>
        </w:rPr>
        <w:t>шін</w:t>
      </w:r>
      <w:r w:rsidRPr="002029CE">
        <w:rPr>
          <w:rFonts w:ascii="Times New Roman" w:hAnsi="Times New Roman"/>
          <w:sz w:val="28"/>
          <w:szCs w:val="28"/>
          <w:lang w:val="kk-KZ"/>
        </w:rPr>
        <w:t xml:space="preserve"> </w:t>
      </w:r>
      <w:r w:rsidR="009132A9" w:rsidRPr="002029CE">
        <w:rPr>
          <w:rFonts w:ascii="Times New Roman" w:hAnsi="Times New Roman"/>
          <w:sz w:val="28"/>
          <w:szCs w:val="28"/>
          <w:lang w:val="kk-KZ"/>
        </w:rPr>
        <w:t xml:space="preserve">қолдануға жарамды </w:t>
      </w:r>
      <w:r w:rsidRPr="002029CE">
        <w:rPr>
          <w:rFonts w:ascii="Times New Roman" w:hAnsi="Times New Roman"/>
          <w:sz w:val="28"/>
          <w:szCs w:val="28"/>
          <w:lang w:val="kk-KZ"/>
        </w:rPr>
        <w:t>15</w:t>
      </w:r>
      <w:r w:rsidR="009132A9" w:rsidRPr="002029CE">
        <w:rPr>
          <w:rFonts w:ascii="Times New Roman" w:hAnsi="Times New Roman"/>
          <w:sz w:val="28"/>
          <w:szCs w:val="28"/>
          <w:lang w:val="kk-KZ"/>
        </w:rPr>
        <w:t>-30</w:t>
      </w:r>
      <w:r w:rsidR="009132A9" w:rsidRPr="002029CE">
        <w:rPr>
          <w:rFonts w:ascii="Times New Roman" w:hAnsi="Times New Roman"/>
          <w:sz w:val="28"/>
          <w:szCs w:val="28"/>
          <w:vertAlign w:val="superscript"/>
          <w:lang w:val="kk-KZ"/>
        </w:rPr>
        <w:t>о</w:t>
      </w:r>
      <w:r w:rsidR="009132A9" w:rsidRPr="002029CE">
        <w:rPr>
          <w:rFonts w:ascii="Times New Roman" w:hAnsi="Times New Roman"/>
          <w:sz w:val="28"/>
          <w:szCs w:val="28"/>
          <w:lang w:val="kk-KZ"/>
        </w:rPr>
        <w:t>С және тіпті одан да төмен температурада, селективті тазарту тазартқыштары қажет.</w:t>
      </w:r>
      <w:r w:rsidRPr="002029CE">
        <w:rPr>
          <w:rFonts w:ascii="Times New Roman" w:hAnsi="Times New Roman"/>
          <w:sz w:val="28"/>
          <w:szCs w:val="28"/>
          <w:lang w:val="kk-KZ"/>
        </w:rPr>
        <w:t xml:space="preserve"> П</w:t>
      </w:r>
      <w:r w:rsidR="009132A9" w:rsidRPr="002029CE">
        <w:rPr>
          <w:rFonts w:ascii="Times New Roman" w:hAnsi="Times New Roman"/>
          <w:sz w:val="28"/>
          <w:szCs w:val="28"/>
          <w:lang w:val="kk-KZ"/>
        </w:rPr>
        <w:t>парафин</w:t>
      </w:r>
      <w:r w:rsidRPr="002029CE">
        <w:rPr>
          <w:rFonts w:ascii="Times New Roman" w:hAnsi="Times New Roman"/>
          <w:sz w:val="28"/>
          <w:szCs w:val="28"/>
          <w:lang w:val="kk-KZ"/>
        </w:rPr>
        <w:t>деу</w:t>
      </w:r>
      <w:r w:rsidR="009132A9" w:rsidRPr="002029CE">
        <w:rPr>
          <w:rFonts w:ascii="Times New Roman" w:hAnsi="Times New Roman"/>
          <w:sz w:val="28"/>
          <w:szCs w:val="28"/>
          <w:lang w:val="kk-KZ"/>
        </w:rPr>
        <w:t>, яғни қатты көмірсутектерді жою. Бұл тазартылған ерітіндіден қатты көмірсутектерді арнайы таңдалған еріткіште мұздату арқылы жүзеге асырылады.</w:t>
      </w:r>
    </w:p>
    <w:p w:rsidR="009132A9" w:rsidRPr="002029CE" w:rsidRDefault="009132A9" w:rsidP="00002185">
      <w:pPr>
        <w:ind w:firstLineChars="252" w:firstLine="706"/>
        <w:jc w:val="both"/>
        <w:rPr>
          <w:rFonts w:ascii="Times New Roman" w:hAnsi="Times New Roman"/>
          <w:sz w:val="28"/>
          <w:szCs w:val="28"/>
          <w:lang w:val="kk-KZ"/>
        </w:rPr>
      </w:pPr>
      <w:r w:rsidRPr="002029CE">
        <w:rPr>
          <w:rFonts w:ascii="Times New Roman" w:hAnsi="Times New Roman"/>
          <w:sz w:val="28"/>
          <w:szCs w:val="28"/>
          <w:lang w:val="kk-KZ"/>
        </w:rPr>
        <w:t>Дистиллятты май фракцияларын селективті тазартатын тазартқыштарда негізінен көміртек атомдарының қалыпты немесе аз тармақталған тізбегі бар қатты, жоғары молекулалы алкандар болады. Бұл көмірсутектер салқындаған кезде үлкен, тұрақты пішінді кристалдар түрінде түседі. Дистиллят майларынан бөлінетін қатты өнім гач деп аталады.</w:t>
      </w:r>
    </w:p>
    <w:p w:rsidR="009132A9" w:rsidRPr="002029CE" w:rsidRDefault="009132A9" w:rsidP="00002185">
      <w:pPr>
        <w:ind w:firstLineChars="252" w:firstLine="706"/>
        <w:jc w:val="both"/>
        <w:rPr>
          <w:rFonts w:ascii="Times New Roman" w:hAnsi="Times New Roman"/>
          <w:sz w:val="28"/>
          <w:szCs w:val="28"/>
          <w:lang w:val="kk-KZ"/>
        </w:rPr>
      </w:pPr>
      <w:r w:rsidRPr="002029CE">
        <w:rPr>
          <w:rFonts w:ascii="Times New Roman" w:hAnsi="Times New Roman"/>
          <w:sz w:val="28"/>
          <w:szCs w:val="28"/>
          <w:lang w:val="kk-KZ"/>
        </w:rPr>
        <w:t>Қалдық май фракцияларының селективті тазартқы</w:t>
      </w:r>
      <w:r w:rsidR="002029CE" w:rsidRPr="002029CE">
        <w:rPr>
          <w:rFonts w:ascii="Times New Roman" w:hAnsi="Times New Roman"/>
          <w:sz w:val="28"/>
          <w:szCs w:val="28"/>
          <w:lang w:val="kk-KZ"/>
        </w:rPr>
        <w:t>ш рафинаттарынд</w:t>
      </w:r>
      <w:r w:rsidRPr="002029CE">
        <w:rPr>
          <w:rFonts w:ascii="Times New Roman" w:hAnsi="Times New Roman"/>
          <w:sz w:val="28"/>
          <w:szCs w:val="28"/>
          <w:lang w:val="kk-KZ"/>
        </w:rPr>
        <w:t xml:space="preserve">а негізінен қалыпты немесе сәл тармақталған құрылымның ұзын парафинді радикалдары бар қатты жоғары молекулалы нафтен және </w:t>
      </w:r>
      <w:r w:rsidR="004F549F" w:rsidRPr="002029CE">
        <w:rPr>
          <w:rFonts w:ascii="Times New Roman" w:hAnsi="Times New Roman"/>
          <w:sz w:val="28"/>
          <w:szCs w:val="28"/>
          <w:lang w:val="kk-KZ"/>
        </w:rPr>
        <w:t>ароматты</w:t>
      </w:r>
      <w:r w:rsidRPr="002029CE">
        <w:rPr>
          <w:rFonts w:ascii="Times New Roman" w:hAnsi="Times New Roman"/>
          <w:sz w:val="28"/>
          <w:szCs w:val="28"/>
          <w:lang w:val="kk-KZ"/>
        </w:rPr>
        <w:t xml:space="preserve"> көмірсутектер бар. Бұл қосылыстар температура төмендеген кезде ұсақ ине тәрізді кристалдар түрінде тұнбаға түседі. Қалдық майлардан бөлінетін қатты өнім петролатум деп аталады. Қатты көмірсутектер </w:t>
      </w:r>
      <w:r w:rsidR="0016132C" w:rsidRPr="002029CE">
        <w:rPr>
          <w:rFonts w:ascii="Times New Roman" w:hAnsi="Times New Roman"/>
          <w:sz w:val="28"/>
          <w:szCs w:val="28"/>
          <w:lang w:val="kk-KZ"/>
        </w:rPr>
        <w:t>кейде</w:t>
      </w:r>
      <w:r w:rsidRPr="002029CE">
        <w:rPr>
          <w:rFonts w:ascii="Times New Roman" w:hAnsi="Times New Roman"/>
          <w:sz w:val="28"/>
          <w:szCs w:val="28"/>
          <w:lang w:val="kk-KZ"/>
        </w:rPr>
        <w:t xml:space="preserve"> май фракциясында ериді және </w:t>
      </w:r>
      <w:r w:rsidR="0016132C" w:rsidRPr="002029CE">
        <w:rPr>
          <w:rFonts w:ascii="Times New Roman" w:hAnsi="Times New Roman"/>
          <w:sz w:val="28"/>
          <w:szCs w:val="28"/>
          <w:lang w:val="kk-KZ"/>
        </w:rPr>
        <w:t>кейде</w:t>
      </w:r>
      <w:r w:rsidRPr="002029CE">
        <w:rPr>
          <w:rFonts w:ascii="Times New Roman" w:hAnsi="Times New Roman"/>
          <w:sz w:val="28"/>
          <w:szCs w:val="28"/>
          <w:lang w:val="kk-KZ"/>
        </w:rPr>
        <w:t xml:space="preserve"> өте ұсақ кристалдар түрінде тоқтатылады.</w:t>
      </w:r>
    </w:p>
    <w:p w:rsidR="009132A9" w:rsidRPr="002029CE" w:rsidRDefault="009132A9" w:rsidP="00002185">
      <w:pPr>
        <w:ind w:firstLineChars="252" w:firstLine="706"/>
        <w:jc w:val="both"/>
        <w:rPr>
          <w:rFonts w:ascii="Times New Roman" w:hAnsi="Times New Roman"/>
          <w:sz w:val="28"/>
          <w:szCs w:val="28"/>
          <w:lang w:val="kk-KZ"/>
        </w:rPr>
      </w:pPr>
      <w:r w:rsidRPr="002029CE">
        <w:rPr>
          <w:rFonts w:ascii="Times New Roman" w:hAnsi="Times New Roman"/>
          <w:sz w:val="28"/>
          <w:szCs w:val="28"/>
          <w:lang w:val="kk-KZ"/>
        </w:rPr>
        <w:t>Депарафинизация процесі селективті еріткіштерді қолданумен де, онсыз да терең салқындату арқылы жүзеге асырылады.</w:t>
      </w:r>
    </w:p>
    <w:p w:rsidR="009132A9" w:rsidRPr="002029CE" w:rsidRDefault="009132A9" w:rsidP="00002185">
      <w:pPr>
        <w:ind w:firstLineChars="252" w:firstLine="706"/>
        <w:jc w:val="both"/>
        <w:rPr>
          <w:rFonts w:ascii="Times New Roman" w:hAnsi="Times New Roman"/>
          <w:sz w:val="28"/>
          <w:szCs w:val="28"/>
          <w:lang w:val="kk-KZ"/>
        </w:rPr>
      </w:pPr>
      <w:r w:rsidRPr="002029CE">
        <w:rPr>
          <w:rFonts w:ascii="Times New Roman" w:hAnsi="Times New Roman"/>
          <w:sz w:val="28"/>
          <w:szCs w:val="28"/>
          <w:lang w:val="kk-KZ"/>
        </w:rPr>
        <w:t xml:space="preserve">Депарафинизация еріткіштеріне, селективті еріткіштерге қойылатын жалпы талаптардан басқа, пайдалану шығындарының төмендеуіне байланысты нақты талаптар қойылады. Бұл еріткіштер жоғары салқындату жылдамдығына және май ерітіндісін қатты көмірсутектерден бөлуге </w:t>
      </w:r>
      <w:r w:rsidR="002029CE">
        <w:rPr>
          <w:rFonts w:ascii="Times New Roman" w:hAnsi="Times New Roman"/>
          <w:sz w:val="28"/>
          <w:szCs w:val="28"/>
          <w:lang w:val="kk-KZ"/>
        </w:rPr>
        <w:t>«</w:t>
      </w:r>
      <w:r w:rsidRPr="002029CE">
        <w:rPr>
          <w:rFonts w:ascii="Times New Roman" w:hAnsi="Times New Roman"/>
          <w:sz w:val="28"/>
          <w:szCs w:val="28"/>
          <w:lang w:val="kk-KZ"/>
        </w:rPr>
        <w:t>жол беруі</w:t>
      </w:r>
      <w:r w:rsidR="002029CE">
        <w:rPr>
          <w:rFonts w:ascii="Times New Roman" w:hAnsi="Times New Roman"/>
          <w:sz w:val="28"/>
          <w:szCs w:val="28"/>
          <w:lang w:val="kk-KZ"/>
        </w:rPr>
        <w:t>»</w:t>
      </w:r>
      <w:r w:rsidRPr="002029CE">
        <w:rPr>
          <w:rFonts w:ascii="Times New Roman" w:hAnsi="Times New Roman"/>
          <w:sz w:val="28"/>
          <w:szCs w:val="28"/>
          <w:lang w:val="kk-KZ"/>
        </w:rPr>
        <w:t xml:space="preserve"> керек және сонымен қатар төмен температуралық депарафинизация әсеріне (ТЭД) ие болуы керек. Температураның әсері немесе депарафинизацияның температуралық градиенті талап етілетін арасындағы айырмашылық деп аталадыпарафинсіздендірілген майдың қатаю температурасы мен қажетті қатаю температурасын қамтамасыз ететін ерітіндінің салқындату температурасы. Төмен ТЭД ерітіндіні салқындату шығындарының төмендеуіне әкеледі, ал жоғары салқындату және бөлу жылдамдығы құрылғылардың көлемін азайтуға мүмкіндік береді.</w:t>
      </w:r>
    </w:p>
    <w:p w:rsidR="009132A9" w:rsidRPr="002029CE" w:rsidRDefault="009132A9" w:rsidP="00002185">
      <w:pPr>
        <w:ind w:firstLineChars="252" w:firstLine="706"/>
        <w:jc w:val="both"/>
        <w:rPr>
          <w:rFonts w:ascii="Times New Roman" w:hAnsi="Times New Roman"/>
          <w:sz w:val="28"/>
          <w:szCs w:val="28"/>
          <w:lang w:val="kk-KZ"/>
        </w:rPr>
      </w:pPr>
      <w:r w:rsidRPr="002029CE">
        <w:rPr>
          <w:rFonts w:ascii="Times New Roman" w:hAnsi="Times New Roman"/>
          <w:sz w:val="28"/>
          <w:szCs w:val="28"/>
          <w:lang w:val="kk-KZ"/>
        </w:rPr>
        <w:t>Депарафинизация еріткіштері ретінде жеңіл бензин, сұйытылған пропан, дихлорэтан, кетондар қолданылады. Еріткіш пен шикізат арасындағы қатынас 4: 1 құрайды.</w:t>
      </w:r>
    </w:p>
    <w:p w:rsidR="009132A9" w:rsidRPr="00002185" w:rsidRDefault="009132A9" w:rsidP="00002185">
      <w:pPr>
        <w:ind w:firstLineChars="252" w:firstLine="706"/>
        <w:jc w:val="both"/>
        <w:rPr>
          <w:rFonts w:ascii="Times New Roman" w:hAnsi="Times New Roman"/>
          <w:color w:val="FF0000"/>
          <w:sz w:val="28"/>
          <w:szCs w:val="28"/>
          <w:lang w:val="kk-KZ"/>
        </w:rPr>
      </w:pPr>
    </w:p>
    <w:p w:rsidR="009132A9" w:rsidRPr="00002185" w:rsidRDefault="009132A9" w:rsidP="00002185">
      <w:pPr>
        <w:ind w:firstLineChars="252" w:firstLine="706"/>
        <w:jc w:val="both"/>
        <w:rPr>
          <w:rFonts w:ascii="Times New Roman" w:hAnsi="Times New Roman"/>
          <w:color w:val="FF0000"/>
          <w:sz w:val="28"/>
          <w:szCs w:val="28"/>
          <w:lang w:val="kk-KZ"/>
        </w:rPr>
      </w:pPr>
    </w:p>
    <w:p w:rsidR="009132A9" w:rsidRPr="00002185" w:rsidRDefault="009132A9" w:rsidP="00002185">
      <w:pPr>
        <w:ind w:firstLineChars="252" w:firstLine="708"/>
        <w:jc w:val="both"/>
        <w:rPr>
          <w:rFonts w:ascii="Times New Roman" w:hAnsi="Times New Roman"/>
          <w:b/>
          <w:sz w:val="28"/>
          <w:szCs w:val="28"/>
          <w:lang w:val="kk-KZ"/>
        </w:rPr>
      </w:pPr>
      <w:r w:rsidRPr="00002185">
        <w:rPr>
          <w:rFonts w:ascii="Times New Roman" w:hAnsi="Times New Roman"/>
          <w:b/>
          <w:sz w:val="28"/>
          <w:szCs w:val="28"/>
          <w:lang w:val="kk-KZ"/>
        </w:rPr>
        <w:t xml:space="preserve">2.14 </w:t>
      </w:r>
      <w:r w:rsidR="00282107" w:rsidRPr="00002185">
        <w:rPr>
          <w:rFonts w:ascii="Times New Roman" w:hAnsi="Times New Roman"/>
          <w:b/>
          <w:sz w:val="28"/>
          <w:szCs w:val="28"/>
          <w:lang w:val="kk-KZ"/>
        </w:rPr>
        <w:t>Д</w:t>
      </w:r>
      <w:r w:rsidRPr="00002185">
        <w:rPr>
          <w:rFonts w:ascii="Times New Roman" w:hAnsi="Times New Roman"/>
          <w:b/>
          <w:sz w:val="28"/>
          <w:szCs w:val="28"/>
          <w:lang w:val="kk-KZ"/>
        </w:rPr>
        <w:t>истилляттарды депарафинизациялау және тазарту</w:t>
      </w:r>
    </w:p>
    <w:p w:rsidR="009132A9" w:rsidRPr="00002185" w:rsidRDefault="009132A9" w:rsidP="00002185">
      <w:pPr>
        <w:ind w:firstLineChars="252" w:firstLine="706"/>
        <w:jc w:val="both"/>
        <w:rPr>
          <w:rFonts w:ascii="Times New Roman" w:hAnsi="Times New Roman"/>
          <w:sz w:val="28"/>
          <w:szCs w:val="28"/>
          <w:lang w:val="kk-KZ"/>
        </w:rPr>
      </w:pPr>
    </w:p>
    <w:p w:rsidR="00002185" w:rsidRPr="00002185" w:rsidRDefault="009132A9" w:rsidP="00002185">
      <w:pPr>
        <w:ind w:firstLineChars="252" w:firstLine="708"/>
        <w:jc w:val="both"/>
        <w:rPr>
          <w:rFonts w:ascii="Times New Roman" w:hAnsi="Times New Roman"/>
          <w:sz w:val="28"/>
          <w:szCs w:val="28"/>
          <w:lang w:val="kk-KZ"/>
        </w:rPr>
      </w:pPr>
      <w:r w:rsidRPr="00002185">
        <w:rPr>
          <w:rFonts w:ascii="Times New Roman" w:hAnsi="Times New Roman"/>
          <w:b/>
          <w:i/>
          <w:sz w:val="28"/>
          <w:szCs w:val="28"/>
          <w:lang w:val="kk-KZ"/>
        </w:rPr>
        <w:t>Карбамидті тазарту және дизельді тазарту.</w:t>
      </w:r>
      <w:r w:rsidR="00002185" w:rsidRPr="00002185">
        <w:rPr>
          <w:rFonts w:ascii="Times New Roman" w:hAnsi="Times New Roman"/>
          <w:color w:val="FF0000"/>
          <w:sz w:val="28"/>
          <w:szCs w:val="28"/>
          <w:lang w:val="kk-KZ"/>
        </w:rPr>
        <w:t xml:space="preserve"> </w:t>
      </w:r>
      <w:r w:rsidR="00002185" w:rsidRPr="00002185">
        <w:rPr>
          <w:rFonts w:ascii="Times New Roman" w:hAnsi="Times New Roman"/>
          <w:sz w:val="28"/>
          <w:szCs w:val="28"/>
          <w:lang w:val="kk-KZ"/>
        </w:rPr>
        <w:t>Депарафиндеу деп мұнай фракциясын салқындату кезінде кристалдар түрінде түсетін қатты көмірсутектерді мұнай фракцияларынан бөлу процесін айтады. Өзінің топтық құрамы бойынша бұл жоғары молекулалық парафиндер, сондай-ақ қалыпты және аз тармақталған құрылымды ұзын бүйірлік алифатикалық радикалдары бар нафтендік, ароматты және нафтенді-ароматты көмірсутектер болуы мүмкін.</w:t>
      </w:r>
    </w:p>
    <w:p w:rsidR="00002185" w:rsidRPr="00002185" w:rsidRDefault="00002185" w:rsidP="00002185">
      <w:pPr>
        <w:ind w:firstLineChars="252" w:firstLine="706"/>
        <w:jc w:val="both"/>
        <w:rPr>
          <w:rFonts w:ascii="Times New Roman" w:hAnsi="Times New Roman"/>
          <w:sz w:val="28"/>
          <w:szCs w:val="28"/>
          <w:lang w:val="kk-KZ"/>
        </w:rPr>
      </w:pPr>
      <w:r w:rsidRPr="00002185">
        <w:rPr>
          <w:rFonts w:ascii="Times New Roman" w:hAnsi="Times New Roman"/>
          <w:sz w:val="28"/>
          <w:szCs w:val="28"/>
          <w:lang w:val="kk-KZ"/>
        </w:rPr>
        <w:t>Парафинді мұнайлардың дизельдік фракциялары қалыпты құрылымдағы алкандардың едәуір санын қамтиды, соның арқасында қату температурасы салыстырмалы түрде 10-нан 11°С-қа дейін жоғары болады. Мұндай фракциялардан қату температурасы -45°С дизельді қысқы отынды және қату температурасы -60°С болатын дизельді арктикалық отынды алу үшін, бұл фракциялар депарафиндеуге ұшырайды.</w:t>
      </w:r>
    </w:p>
    <w:p w:rsidR="00002185" w:rsidRPr="00002185" w:rsidRDefault="00002185" w:rsidP="00002185">
      <w:pPr>
        <w:ind w:firstLineChars="252" w:firstLine="706"/>
        <w:jc w:val="both"/>
        <w:rPr>
          <w:rFonts w:ascii="Times New Roman" w:hAnsi="Times New Roman"/>
          <w:sz w:val="28"/>
          <w:szCs w:val="28"/>
          <w:lang w:val="kk-KZ"/>
        </w:rPr>
      </w:pPr>
      <w:r w:rsidRPr="00002185">
        <w:rPr>
          <w:rFonts w:ascii="Times New Roman" w:hAnsi="Times New Roman"/>
          <w:sz w:val="28"/>
          <w:szCs w:val="28"/>
          <w:lang w:val="kk-KZ"/>
        </w:rPr>
        <w:t>Дизель отынын парафиндерден бөлу әдістерінің бірі карбамидті депарафиндеу болып табылады.</w:t>
      </w:r>
    </w:p>
    <w:p w:rsidR="00002185" w:rsidRDefault="00002185" w:rsidP="00002185">
      <w:pPr>
        <w:ind w:firstLineChars="252" w:firstLine="706"/>
        <w:jc w:val="both"/>
        <w:rPr>
          <w:rFonts w:ascii="Times New Roman" w:hAnsi="Times New Roman"/>
          <w:sz w:val="28"/>
          <w:szCs w:val="28"/>
        </w:rPr>
      </w:pPr>
      <w:r w:rsidRPr="00002185">
        <w:rPr>
          <w:rFonts w:ascii="Times New Roman" w:hAnsi="Times New Roman"/>
          <w:sz w:val="28"/>
          <w:szCs w:val="28"/>
          <w:lang w:val="kk-KZ"/>
        </w:rPr>
        <w:t>Карбамид (NH</w:t>
      </w:r>
      <w:r w:rsidRPr="00002185">
        <w:rPr>
          <w:rFonts w:ascii="Times New Roman" w:hAnsi="Times New Roman"/>
          <w:sz w:val="28"/>
          <w:szCs w:val="28"/>
          <w:vertAlign w:val="subscript"/>
          <w:lang w:val="kk-KZ"/>
        </w:rPr>
        <w:t>2</w:t>
      </w:r>
      <w:r w:rsidRPr="00002185">
        <w:rPr>
          <w:rFonts w:ascii="Times New Roman" w:hAnsi="Times New Roman"/>
          <w:sz w:val="28"/>
          <w:szCs w:val="28"/>
          <w:lang w:val="kk-KZ"/>
        </w:rPr>
        <w:t>)</w:t>
      </w:r>
      <w:r w:rsidRPr="00002185">
        <w:rPr>
          <w:rFonts w:ascii="Times New Roman" w:hAnsi="Times New Roman"/>
          <w:sz w:val="28"/>
          <w:szCs w:val="28"/>
          <w:vertAlign w:val="subscript"/>
          <w:lang w:val="kk-KZ"/>
        </w:rPr>
        <w:t>2</w:t>
      </w:r>
      <w:r w:rsidRPr="00002185">
        <w:rPr>
          <w:rFonts w:ascii="Times New Roman" w:hAnsi="Times New Roman"/>
          <w:sz w:val="28"/>
          <w:szCs w:val="28"/>
          <w:lang w:val="kk-KZ"/>
        </w:rPr>
        <w:t xml:space="preserve">СО суда және төмен спирттерде оңай еритін, балқу температурасы 132,5 °С болатын гигроскопиялық, ақ кристалды зат болып табылады. </w:t>
      </w:r>
      <w:r w:rsidRPr="00002185">
        <w:rPr>
          <w:rFonts w:ascii="Times New Roman" w:hAnsi="Times New Roman"/>
          <w:sz w:val="28"/>
          <w:szCs w:val="28"/>
        </w:rPr>
        <w:t xml:space="preserve">Кешеннің </w:t>
      </w:r>
      <w:r w:rsidRPr="00002185">
        <w:rPr>
          <w:rFonts w:ascii="Times New Roman" w:hAnsi="Times New Roman"/>
          <w:sz w:val="28"/>
          <w:szCs w:val="28"/>
          <w:lang w:val="kk-KZ"/>
        </w:rPr>
        <w:t>түзілуі мына</w:t>
      </w:r>
      <w:r w:rsidRPr="00002185">
        <w:rPr>
          <w:rFonts w:ascii="Times New Roman" w:hAnsi="Times New Roman"/>
          <w:sz w:val="28"/>
          <w:szCs w:val="28"/>
        </w:rPr>
        <w:t xml:space="preserve"> схема бойынша өтеді:</w:t>
      </w:r>
    </w:p>
    <w:p w:rsidR="00002185" w:rsidRPr="00002185" w:rsidRDefault="00002185" w:rsidP="00002185">
      <w:pPr>
        <w:ind w:firstLineChars="252" w:firstLine="706"/>
        <w:jc w:val="both"/>
        <w:rPr>
          <w:rFonts w:ascii="Times New Roman" w:hAnsi="Times New Roman"/>
          <w:sz w:val="28"/>
          <w:szCs w:val="28"/>
          <w:lang w:val="kk-KZ"/>
        </w:rPr>
      </w:pPr>
    </w:p>
    <w:p w:rsidR="00002185" w:rsidRPr="00002185" w:rsidRDefault="00002185" w:rsidP="00002185">
      <w:pPr>
        <w:ind w:firstLineChars="252" w:firstLine="706"/>
        <w:jc w:val="center"/>
        <w:rPr>
          <w:rFonts w:ascii="Times New Roman" w:hAnsi="Times New Roman"/>
          <w:sz w:val="28"/>
          <w:szCs w:val="28"/>
        </w:rPr>
      </w:pPr>
      <w:r w:rsidRPr="00002185">
        <w:rPr>
          <w:rFonts w:ascii="Times New Roman" w:hAnsi="Times New Roman"/>
          <w:noProof/>
          <w:sz w:val="28"/>
          <w:szCs w:val="28"/>
        </w:rPr>
        <w:drawing>
          <wp:inline distT="0" distB="0" distL="0" distR="0" wp14:anchorId="6E543F0B" wp14:editId="31037186">
            <wp:extent cx="3226899" cy="217542"/>
            <wp:effectExtent l="19050" t="0" r="0" b="0"/>
            <wp:docPr id="14" name="Рисунок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28"/>
                    <a:srcRect l="32943" t="50781" r="37408" b="45313"/>
                    <a:stretch>
                      <a:fillRect/>
                    </a:stretch>
                  </pic:blipFill>
                  <pic:spPr bwMode="auto">
                    <a:xfrm>
                      <a:off x="0" y="0"/>
                      <a:ext cx="3230911" cy="217812"/>
                    </a:xfrm>
                    <a:prstGeom prst="rect">
                      <a:avLst/>
                    </a:prstGeom>
                    <a:noFill/>
                    <a:ln w="9525">
                      <a:noFill/>
                      <a:miter lim="800000"/>
                      <a:headEnd/>
                      <a:tailEnd/>
                    </a:ln>
                    <a:effectLst/>
                  </pic:spPr>
                </pic:pic>
              </a:graphicData>
            </a:graphic>
          </wp:inline>
        </w:drawing>
      </w:r>
    </w:p>
    <w:p w:rsidR="00002185" w:rsidRPr="00002185" w:rsidRDefault="00002185" w:rsidP="00002185">
      <w:pPr>
        <w:ind w:firstLineChars="252" w:firstLine="706"/>
        <w:jc w:val="both"/>
        <w:rPr>
          <w:rFonts w:ascii="Times New Roman" w:hAnsi="Times New Roman"/>
          <w:sz w:val="28"/>
          <w:szCs w:val="28"/>
          <w:lang w:val="kk-KZ"/>
        </w:rPr>
      </w:pPr>
    </w:p>
    <w:p w:rsidR="00002185" w:rsidRPr="00002185" w:rsidRDefault="00002185" w:rsidP="00002185">
      <w:pPr>
        <w:ind w:firstLineChars="252" w:firstLine="706"/>
        <w:jc w:val="both"/>
        <w:rPr>
          <w:rFonts w:ascii="Times New Roman" w:hAnsi="Times New Roman"/>
          <w:sz w:val="28"/>
          <w:szCs w:val="28"/>
          <w:lang w:val="kk-KZ"/>
        </w:rPr>
      </w:pPr>
      <w:r w:rsidRPr="00002185">
        <w:rPr>
          <w:rFonts w:ascii="Times New Roman" w:hAnsi="Times New Roman"/>
          <w:sz w:val="28"/>
          <w:szCs w:val="28"/>
          <w:lang w:val="kk-KZ"/>
        </w:rPr>
        <w:t>Депарафинирленген өнімнен кешенді бөліп алу процессі тұндыру, сүзу, центрифугалау арқылы орындалады. Шикі кешен құрамында біраз дизель отынының мөлшері бар, ақ қаймақ тәрізді өнім. Кешен бұзылған кезде дизель отыны парафинге түседі де, парафинді одан әрі пайдалануға жарамсыз етеді. Сондықтан шикі кешенді лигроинмен (қайнау шегі 180-220</w:t>
      </w:r>
      <w:r w:rsidRPr="00002185">
        <w:rPr>
          <w:rFonts w:ascii="Times New Roman" w:hAnsi="Times New Roman"/>
          <w:sz w:val="28"/>
          <w:szCs w:val="28"/>
          <w:vertAlign w:val="superscript"/>
          <w:lang w:val="kk-KZ"/>
        </w:rPr>
        <w:t>о</w:t>
      </w:r>
      <w:r w:rsidRPr="00002185">
        <w:rPr>
          <w:rFonts w:ascii="Times New Roman" w:hAnsi="Times New Roman"/>
          <w:sz w:val="28"/>
          <w:szCs w:val="28"/>
          <w:lang w:val="kk-KZ"/>
        </w:rPr>
        <w:t>С)  жуу кезеңі енгізіледі. Жуу әдетте екі немесе үш сатыда жүргізіледі, лигроин шығыны шикізаттың 40-140% дейінгі мөлшерін құрайды. Жуылған кешеннің бұзылуы (деструкциясы) оны 70-75</w:t>
      </w:r>
      <w:r w:rsidRPr="00002185">
        <w:rPr>
          <w:rFonts w:ascii="Times New Roman" w:hAnsi="Times New Roman"/>
          <w:sz w:val="28"/>
          <w:szCs w:val="28"/>
          <w:vertAlign w:val="superscript"/>
          <w:lang w:val="kk-KZ"/>
        </w:rPr>
        <w:t>о</w:t>
      </w:r>
      <w:r w:rsidRPr="00002185">
        <w:rPr>
          <w:rFonts w:ascii="Times New Roman" w:hAnsi="Times New Roman"/>
          <w:sz w:val="28"/>
          <w:szCs w:val="28"/>
          <w:lang w:val="kk-KZ"/>
        </w:rPr>
        <w:t xml:space="preserve">С дейін қыздыру кезінде болады. Бос </w:t>
      </w:r>
      <w:r w:rsidRPr="00002185">
        <w:rPr>
          <w:rFonts w:ascii="Times New Roman" w:hAnsi="Times New Roman"/>
          <w:sz w:val="28"/>
          <w:szCs w:val="28"/>
        </w:rPr>
        <w:t>карбамид сулы ортада ериді, ал парафиндер тұндыр</w:t>
      </w:r>
      <w:r w:rsidRPr="00002185">
        <w:rPr>
          <w:rFonts w:ascii="Times New Roman" w:hAnsi="Times New Roman"/>
          <w:sz w:val="28"/>
          <w:szCs w:val="28"/>
          <w:lang w:val="kk-KZ"/>
        </w:rPr>
        <w:t>ыл</w:t>
      </w:r>
      <w:r w:rsidRPr="00002185">
        <w:rPr>
          <w:rFonts w:ascii="Times New Roman" w:hAnsi="Times New Roman"/>
          <w:sz w:val="28"/>
          <w:szCs w:val="28"/>
        </w:rPr>
        <w:t>ады.</w:t>
      </w:r>
    </w:p>
    <w:p w:rsidR="00002185" w:rsidRPr="00002185" w:rsidRDefault="00002185" w:rsidP="00002185">
      <w:pPr>
        <w:ind w:firstLineChars="252" w:firstLine="708"/>
        <w:jc w:val="both"/>
        <w:rPr>
          <w:rFonts w:ascii="Times New Roman" w:hAnsi="Times New Roman"/>
          <w:sz w:val="28"/>
          <w:szCs w:val="28"/>
          <w:lang w:val="kk-KZ"/>
        </w:rPr>
      </w:pPr>
      <w:r w:rsidRPr="00002185">
        <w:rPr>
          <w:rFonts w:ascii="Times New Roman" w:hAnsi="Times New Roman"/>
          <w:b/>
          <w:sz w:val="28"/>
          <w:szCs w:val="28"/>
          <w:lang w:val="kk-KZ"/>
        </w:rPr>
        <w:t>Технологиялық схема.</w:t>
      </w:r>
      <w:r w:rsidRPr="00002185">
        <w:rPr>
          <w:rFonts w:ascii="Times New Roman" w:hAnsi="Times New Roman"/>
          <w:sz w:val="28"/>
          <w:szCs w:val="28"/>
          <w:lang w:val="kk-KZ"/>
        </w:rPr>
        <w:t xml:space="preserve"> Дизель отынын карбамидтің спирт-су ерітіндісімен депарафиндеу процесінің сызбасы 2</w:t>
      </w:r>
      <w:r>
        <w:rPr>
          <w:rFonts w:ascii="Times New Roman" w:hAnsi="Times New Roman"/>
          <w:sz w:val="28"/>
          <w:szCs w:val="28"/>
          <w:lang w:val="kk-KZ"/>
        </w:rPr>
        <w:t>.14</w:t>
      </w:r>
      <w:r w:rsidRPr="00002185">
        <w:rPr>
          <w:rFonts w:ascii="Times New Roman" w:hAnsi="Times New Roman"/>
          <w:sz w:val="28"/>
          <w:szCs w:val="28"/>
          <w:lang w:val="kk-KZ"/>
        </w:rPr>
        <w:t>.1 суретте келтіріл</w:t>
      </w:r>
      <w:r>
        <w:rPr>
          <w:rFonts w:ascii="Times New Roman" w:hAnsi="Times New Roman"/>
          <w:sz w:val="28"/>
          <w:szCs w:val="28"/>
          <w:lang w:val="kk-KZ"/>
        </w:rPr>
        <w:t>г</w:t>
      </w:r>
      <w:r w:rsidRPr="00002185">
        <w:rPr>
          <w:rFonts w:ascii="Times New Roman" w:hAnsi="Times New Roman"/>
          <w:sz w:val="28"/>
          <w:szCs w:val="28"/>
          <w:lang w:val="kk-KZ"/>
        </w:rPr>
        <w:t>ен.</w:t>
      </w:r>
    </w:p>
    <w:p w:rsidR="00002185" w:rsidRPr="005054B1" w:rsidRDefault="00002185" w:rsidP="00002185">
      <w:pPr>
        <w:ind w:firstLineChars="253" w:firstLine="708"/>
        <w:jc w:val="both"/>
        <w:rPr>
          <w:rFonts w:ascii="Times New Roman" w:hAnsi="Times New Roman"/>
          <w:color w:val="FF0000"/>
          <w:sz w:val="28"/>
          <w:szCs w:val="28"/>
          <w:lang w:val="kk-KZ"/>
        </w:rPr>
      </w:pPr>
    </w:p>
    <w:p w:rsidR="009132A9" w:rsidRPr="005054B1" w:rsidRDefault="009132A9" w:rsidP="005054B1">
      <w:pPr>
        <w:ind w:firstLineChars="253" w:firstLine="708"/>
        <w:jc w:val="both"/>
        <w:rPr>
          <w:rFonts w:ascii="Times New Roman" w:hAnsi="Times New Roman"/>
          <w:color w:val="FF0000"/>
          <w:sz w:val="28"/>
          <w:szCs w:val="28"/>
          <w:lang w:val="kk-KZ"/>
        </w:rPr>
      </w:pPr>
      <w:r w:rsidRPr="005054B1">
        <w:rPr>
          <w:rFonts w:ascii="Times New Roman" w:hAnsi="Times New Roman"/>
          <w:noProof/>
          <w:color w:val="FF0000"/>
          <w:sz w:val="28"/>
          <w:szCs w:val="28"/>
        </w:rPr>
        <w:drawing>
          <wp:inline distT="0" distB="0" distL="0" distR="0">
            <wp:extent cx="5739897" cy="2624287"/>
            <wp:effectExtent l="0" t="0" r="0" b="5080"/>
            <wp:docPr id="1078" name="Рисунок 2"/>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29"/>
                    <a:srcRect l="7174" t="24609" r="32430" b="24511"/>
                    <a:stretch>
                      <a:fillRect/>
                    </a:stretch>
                  </pic:blipFill>
                  <pic:spPr bwMode="auto">
                    <a:xfrm>
                      <a:off x="0" y="0"/>
                      <a:ext cx="5733838" cy="2621517"/>
                    </a:xfrm>
                    <a:prstGeom prst="rect">
                      <a:avLst/>
                    </a:prstGeom>
                    <a:noFill/>
                    <a:ln w="9525">
                      <a:noFill/>
                      <a:miter lim="800000"/>
                      <a:headEnd/>
                      <a:tailEnd/>
                    </a:ln>
                    <a:effectLst/>
                  </pic:spPr>
                </pic:pic>
              </a:graphicData>
            </a:graphic>
          </wp:inline>
        </w:drawing>
      </w:r>
    </w:p>
    <w:p w:rsidR="00002185" w:rsidRPr="00002185" w:rsidRDefault="00002185" w:rsidP="00002185">
      <w:pPr>
        <w:jc w:val="both"/>
        <w:rPr>
          <w:rFonts w:ascii="Times New Roman" w:hAnsi="Times New Roman"/>
          <w:lang w:val="kk-KZ"/>
        </w:rPr>
      </w:pPr>
      <w:r w:rsidRPr="00002185">
        <w:rPr>
          <w:rFonts w:ascii="Times New Roman" w:hAnsi="Times New Roman"/>
          <w:lang w:val="kk-KZ"/>
        </w:rPr>
        <w:t xml:space="preserve">I - шикізат; II - қысқы дизель отыны; III - жазғы дизель отынының компоненті; IV - сұйық парафиндер.                                             </w:t>
      </w:r>
    </w:p>
    <w:p w:rsidR="00002185" w:rsidRPr="00002185" w:rsidRDefault="00002185" w:rsidP="00002185">
      <w:pPr>
        <w:ind w:firstLine="425"/>
        <w:rPr>
          <w:rFonts w:ascii="Times New Roman" w:hAnsi="Times New Roman"/>
          <w:b/>
          <w:sz w:val="28"/>
          <w:szCs w:val="28"/>
          <w:lang w:val="kk-KZ"/>
        </w:rPr>
      </w:pPr>
      <w:r w:rsidRPr="00002185">
        <w:rPr>
          <w:rFonts w:ascii="Times New Roman" w:hAnsi="Times New Roman"/>
          <w:lang w:val="kk-KZ"/>
        </w:rPr>
        <w:t xml:space="preserve"> </w:t>
      </w:r>
    </w:p>
    <w:p w:rsidR="00002185" w:rsidRPr="00002185" w:rsidRDefault="00002185" w:rsidP="00002185">
      <w:pPr>
        <w:ind w:firstLine="425"/>
        <w:jc w:val="center"/>
        <w:rPr>
          <w:rFonts w:ascii="Times New Roman" w:hAnsi="Times New Roman"/>
          <w:sz w:val="28"/>
          <w:szCs w:val="28"/>
          <w:lang w:val="kk-KZ"/>
        </w:rPr>
      </w:pPr>
      <w:r w:rsidRPr="00002185">
        <w:rPr>
          <w:rFonts w:ascii="Times New Roman" w:hAnsi="Times New Roman"/>
          <w:sz w:val="28"/>
          <w:szCs w:val="28"/>
        </w:rPr>
        <w:t>Сур</w:t>
      </w:r>
      <w:r w:rsidRPr="00002185">
        <w:rPr>
          <w:rFonts w:ascii="Times New Roman" w:hAnsi="Times New Roman"/>
          <w:sz w:val="28"/>
          <w:szCs w:val="28"/>
          <w:lang w:val="kk-KZ"/>
        </w:rPr>
        <w:t>ет</w:t>
      </w:r>
      <w:r w:rsidRPr="00002185">
        <w:rPr>
          <w:rFonts w:ascii="Times New Roman" w:hAnsi="Times New Roman"/>
          <w:sz w:val="28"/>
          <w:szCs w:val="28"/>
        </w:rPr>
        <w:t xml:space="preserve"> 2</w:t>
      </w:r>
      <w:r w:rsidRPr="00002185">
        <w:rPr>
          <w:rFonts w:ascii="Times New Roman" w:hAnsi="Times New Roman"/>
          <w:sz w:val="28"/>
          <w:szCs w:val="28"/>
          <w:lang w:val="kk-KZ"/>
        </w:rPr>
        <w:t>.14</w:t>
      </w:r>
      <w:r w:rsidRPr="00002185">
        <w:rPr>
          <w:rFonts w:ascii="Times New Roman" w:hAnsi="Times New Roman"/>
          <w:sz w:val="28"/>
          <w:szCs w:val="28"/>
        </w:rPr>
        <w:t>.1</w:t>
      </w:r>
      <w:r w:rsidRPr="00002185">
        <w:rPr>
          <w:rFonts w:ascii="Times New Roman" w:hAnsi="Times New Roman"/>
          <w:sz w:val="28"/>
          <w:szCs w:val="28"/>
          <w:lang w:val="kk-KZ"/>
        </w:rPr>
        <w:t xml:space="preserve">. </w:t>
      </w:r>
      <w:r w:rsidRPr="00002185">
        <w:rPr>
          <w:rFonts w:ascii="Times New Roman" w:hAnsi="Times New Roman"/>
          <w:sz w:val="28"/>
          <w:szCs w:val="28"/>
        </w:rPr>
        <w:t>Дизель отынын депарафиндеу процесінің технологиялық с</w:t>
      </w:r>
      <w:r w:rsidRPr="00002185">
        <w:rPr>
          <w:rFonts w:ascii="Times New Roman" w:hAnsi="Times New Roman"/>
          <w:sz w:val="28"/>
          <w:szCs w:val="28"/>
          <w:lang w:val="kk-KZ"/>
        </w:rPr>
        <w:t>ыз</w:t>
      </w:r>
      <w:r w:rsidRPr="00002185">
        <w:rPr>
          <w:rFonts w:ascii="Times New Roman" w:hAnsi="Times New Roman"/>
          <w:sz w:val="28"/>
          <w:szCs w:val="28"/>
        </w:rPr>
        <w:t>басы</w:t>
      </w:r>
    </w:p>
    <w:p w:rsidR="00002185" w:rsidRPr="00B5283C" w:rsidRDefault="00002185" w:rsidP="00002185">
      <w:pPr>
        <w:ind w:firstLine="425"/>
        <w:jc w:val="both"/>
        <w:rPr>
          <w:rFonts w:ascii="Times New Roman" w:hAnsi="Times New Roman"/>
          <w:lang w:val="kk-KZ"/>
        </w:rPr>
      </w:pPr>
    </w:p>
    <w:p w:rsidR="00002185" w:rsidRPr="00002185" w:rsidRDefault="00002185" w:rsidP="00002185">
      <w:pPr>
        <w:ind w:firstLine="709"/>
        <w:jc w:val="both"/>
        <w:rPr>
          <w:rFonts w:ascii="Times New Roman" w:hAnsi="Times New Roman"/>
          <w:sz w:val="28"/>
          <w:szCs w:val="28"/>
          <w:lang w:val="kk-KZ"/>
        </w:rPr>
      </w:pPr>
      <w:r w:rsidRPr="00002185">
        <w:rPr>
          <w:rFonts w:ascii="Times New Roman" w:hAnsi="Times New Roman"/>
          <w:sz w:val="28"/>
          <w:szCs w:val="28"/>
          <w:lang w:val="kk-KZ"/>
        </w:rPr>
        <w:t>Депарафинирленетін дизель отыны H-1 шикізат сораппен X-1 тоңазытқыш арқылы P-1 реакторға беріледі. Шикізат алдын - ала карбамидтің спирт ерітіндісімен араластырылып, ол Е-3 сыйымдылығынан Н-7 сорабымен беріледі. Дизель отынын карбамид ерітіндісімен қарқынды араластыру және қоспаны салқындату үшін реакция Р-1, Р-2 және P-3 реакторларында үш сатыда жүйелі түрде жүргізіледі, бұл ретте өнімнің бір бөлігі X-1, Х-2 және X-3 тоңазытқыштар арқылы айналады.</w:t>
      </w:r>
    </w:p>
    <w:p w:rsidR="00002185" w:rsidRPr="00002185" w:rsidRDefault="00002185" w:rsidP="00002185">
      <w:pPr>
        <w:ind w:firstLine="709"/>
        <w:jc w:val="both"/>
        <w:rPr>
          <w:rFonts w:ascii="Times New Roman" w:hAnsi="Times New Roman"/>
          <w:b/>
          <w:sz w:val="28"/>
          <w:szCs w:val="28"/>
          <w:lang w:val="kk-KZ"/>
        </w:rPr>
      </w:pPr>
      <w:r w:rsidRPr="00002185">
        <w:rPr>
          <w:rFonts w:ascii="Times New Roman" w:hAnsi="Times New Roman"/>
          <w:sz w:val="28"/>
          <w:szCs w:val="28"/>
          <w:lang w:val="kk-KZ"/>
        </w:rPr>
        <w:t>Р-3 реакторынан карбамид кешені және депарафинделген дизель отыны E-1 тұндырғышқа түседі, онда екі қабатқа бөлінеді: жоғарғы-депарафинделген дизель отыны және төменгі-карбамид пен кристалдық кешеннің спирттік ерітіндісінің қоспасы. H-10 сорбымен дизель отыны қондырғыдан шығарылады. Карбамид ерітіндісінің және кристалды кешеннің қоспасы дизель отынының қалдықтарын жою үшін лигроинмен үш рет жуылады (сызбада бір сатыға жуу көрсетілген). Тұндырғыштың төменгі жағындағы карбамидті ерітінді И-1 араластырғышына беріледі, онда Н-9 сорабының шықпасынан келіп түсетін лигроинмен түйіседі. Е-2 тұндырғышында қоспа дизель отынымен алынған бензин қабатына және кристалды кешені бар шайылған карбамидті ерітіндіге бөлінеді. Н-5 сорабымен карбамидті ерітінді Т-2 бу қыздырғышына жіберіледі. Бұл ретте кешен бұзылады. Сұйық парафиндер мен карбамид еркін түрде бөлінеді. Осылайша, карбамидтің спирт ерітіндісі қалпына келтіріледі (регенерацияланады).</w:t>
      </w:r>
    </w:p>
    <w:p w:rsidR="00002185" w:rsidRPr="00002185" w:rsidRDefault="00002185" w:rsidP="00002185">
      <w:pPr>
        <w:ind w:firstLine="709"/>
        <w:jc w:val="both"/>
        <w:rPr>
          <w:rFonts w:ascii="Times New Roman" w:hAnsi="Times New Roman"/>
          <w:color w:val="FF0000"/>
          <w:sz w:val="28"/>
          <w:szCs w:val="28"/>
          <w:lang w:val="kk-KZ"/>
        </w:rPr>
      </w:pPr>
      <w:r w:rsidRPr="00002185">
        <w:rPr>
          <w:rFonts w:ascii="Times New Roman" w:hAnsi="Times New Roman"/>
          <w:sz w:val="28"/>
          <w:szCs w:val="28"/>
          <w:lang w:val="kk-KZ"/>
        </w:rPr>
        <w:t>Карбамидті ерітіндіден сұйық парафиндердің тұнбасы Е-3 жылытылатын сыйымдылықта болады. Е-3 сыйымдылығының жоғарғы бөлігіндегі сұйық парафиндер Е-4 сыйымдылығына түседі, ал карбамидтің спирттік ерітіндісі шикізатпен араластыруға қайтарылады. Е-2 сыйымдылығынан лигроин Н-6 сорабымен T-1 жылу алмастырғыш арқылы К-11 колоннасына беріледі, мұнда дизель отынынан айдалады. Айдалған лигроин қайтадан кешенді жуу үшін пайдаланылады, ал дизель отыны қондырғыдан шығарылады және жазғы дизель отынына қосымша ретінде пайдаланылуы мүмкін. Технологиялық процестің негізгі параметрлері: температура-20-30</w:t>
      </w:r>
      <w:r w:rsidRPr="00002185">
        <w:rPr>
          <w:rFonts w:ascii="Times New Roman" w:hAnsi="Times New Roman"/>
          <w:sz w:val="28"/>
          <w:szCs w:val="28"/>
          <w:vertAlign w:val="superscript"/>
          <w:lang w:val="kk-KZ"/>
        </w:rPr>
        <w:t>о</w:t>
      </w:r>
      <w:r w:rsidRPr="00002185">
        <w:rPr>
          <w:rFonts w:ascii="Times New Roman" w:hAnsi="Times New Roman"/>
          <w:sz w:val="28"/>
          <w:szCs w:val="28"/>
          <w:lang w:val="kk-KZ"/>
        </w:rPr>
        <w:t>С; жылуалмастырғыштанн Т-2 кейінгі температура - 75</w:t>
      </w:r>
      <w:r w:rsidRPr="00002185">
        <w:rPr>
          <w:rFonts w:ascii="Times New Roman" w:hAnsi="Times New Roman"/>
          <w:sz w:val="28"/>
          <w:szCs w:val="28"/>
          <w:vertAlign w:val="superscript"/>
          <w:lang w:val="kk-KZ"/>
        </w:rPr>
        <w:t>о</w:t>
      </w:r>
      <w:r w:rsidRPr="00002185">
        <w:rPr>
          <w:rFonts w:ascii="Times New Roman" w:hAnsi="Times New Roman"/>
          <w:sz w:val="28"/>
          <w:szCs w:val="28"/>
          <w:lang w:val="kk-KZ"/>
        </w:rPr>
        <w:t>С; Р-1, Р-2, Р–3 ракторларындағы түйісу уақыты - 30-35 минут; ерітінді - шикізаттың массалық қатынасы, % -4,2 - 1%; ерітіндідегі карбамид мөлшері - 38-40%; изопропил спиртінің концентрациясы- 62-68%.</w:t>
      </w:r>
    </w:p>
    <w:p w:rsidR="00002185" w:rsidRPr="00002185" w:rsidRDefault="00002185" w:rsidP="00002185">
      <w:pPr>
        <w:pStyle w:val="af9"/>
        <w:ind w:firstLine="709"/>
        <w:jc w:val="both"/>
        <w:rPr>
          <w:rFonts w:ascii="Times New Roman" w:hAnsi="Times New Roman"/>
          <w:sz w:val="28"/>
          <w:szCs w:val="28"/>
          <w:lang w:val="kk-KZ"/>
        </w:rPr>
      </w:pPr>
      <w:r w:rsidRPr="00002185">
        <w:rPr>
          <w:rFonts w:ascii="Times New Roman" w:hAnsi="Times New Roman"/>
          <w:b/>
          <w:sz w:val="28"/>
          <w:szCs w:val="28"/>
          <w:lang w:val="kk-KZ"/>
        </w:rPr>
        <w:t xml:space="preserve">Молекулалық електерде адсорбциямен сұйық алкандарды алу. </w:t>
      </w:r>
      <w:r w:rsidRPr="00002185">
        <w:rPr>
          <w:rFonts w:ascii="Times New Roman" w:hAnsi="Times New Roman"/>
          <w:sz w:val="28"/>
          <w:szCs w:val="28"/>
          <w:lang w:val="kk-KZ"/>
        </w:rPr>
        <w:t xml:space="preserve"> Сұйық парафиндер мұнайхимиялық және микробиологиялық синтез шикізаты ретінде үлкен мәнге ие болды. Олардың негізінде беттік-активті заттар, жуғыш заттар, азықтық ақуыздар алынады. Ең үлкен сұранысқа 200-320°С температурада, тікелей айдалатын дизельді фракциядан алынған C</w:t>
      </w:r>
      <w:r w:rsidRPr="00002185">
        <w:rPr>
          <w:rFonts w:ascii="Times New Roman" w:hAnsi="Times New Roman"/>
          <w:sz w:val="28"/>
          <w:szCs w:val="28"/>
          <w:vertAlign w:val="subscript"/>
          <w:lang w:val="kk-KZ"/>
        </w:rPr>
        <w:t>10</w:t>
      </w:r>
      <w:r w:rsidRPr="00002185">
        <w:rPr>
          <w:rFonts w:ascii="Times New Roman" w:hAnsi="Times New Roman"/>
          <w:sz w:val="28"/>
          <w:szCs w:val="28"/>
          <w:lang w:val="kk-KZ"/>
        </w:rPr>
        <w:t xml:space="preserve"> – C</w:t>
      </w:r>
      <w:r w:rsidRPr="00002185">
        <w:rPr>
          <w:rFonts w:ascii="Times New Roman" w:hAnsi="Times New Roman"/>
          <w:sz w:val="28"/>
          <w:szCs w:val="28"/>
          <w:vertAlign w:val="subscript"/>
          <w:lang w:val="kk-KZ"/>
        </w:rPr>
        <w:t>18</w:t>
      </w:r>
      <w:r w:rsidRPr="00002185">
        <w:rPr>
          <w:rFonts w:ascii="Times New Roman" w:hAnsi="Times New Roman"/>
          <w:sz w:val="28"/>
          <w:szCs w:val="28"/>
          <w:lang w:val="kk-KZ"/>
        </w:rPr>
        <w:t xml:space="preserve"> сұйық парафиндер ие.</w:t>
      </w:r>
    </w:p>
    <w:p w:rsidR="00002185" w:rsidRPr="00002185" w:rsidRDefault="00002185" w:rsidP="00002185">
      <w:pPr>
        <w:ind w:firstLine="709"/>
        <w:jc w:val="both"/>
        <w:rPr>
          <w:rFonts w:ascii="Times New Roman" w:hAnsi="Times New Roman"/>
          <w:sz w:val="28"/>
          <w:szCs w:val="28"/>
          <w:lang w:val="kk-KZ"/>
        </w:rPr>
      </w:pPr>
      <w:r w:rsidRPr="00002185">
        <w:rPr>
          <w:rFonts w:ascii="Times New Roman" w:hAnsi="Times New Roman"/>
          <w:sz w:val="28"/>
          <w:szCs w:val="28"/>
          <w:lang w:val="kk-KZ"/>
        </w:rPr>
        <w:t>Сұйық парафиндер карбамидті депарафиндеу және цеолит негізіндегі молекулалық електерде адсорбция әдістерімен төмен температураларда қататын дизельді отын өндіру процессінің жанама өнімі болып табылады.</w:t>
      </w:r>
    </w:p>
    <w:p w:rsidR="00002185" w:rsidRPr="00002185" w:rsidRDefault="00002185" w:rsidP="00002185">
      <w:pPr>
        <w:ind w:firstLine="709"/>
        <w:jc w:val="both"/>
        <w:rPr>
          <w:rFonts w:ascii="Times New Roman" w:hAnsi="Times New Roman"/>
          <w:sz w:val="28"/>
          <w:szCs w:val="28"/>
          <w:lang w:val="kk-KZ"/>
        </w:rPr>
      </w:pPr>
      <w:r w:rsidRPr="00002185">
        <w:rPr>
          <w:rFonts w:ascii="Times New Roman" w:hAnsi="Times New Roman"/>
          <w:b/>
          <w:sz w:val="28"/>
          <w:szCs w:val="28"/>
          <w:lang w:val="kk-KZ"/>
        </w:rPr>
        <w:t xml:space="preserve">Ашық дистилляттарды сілтілі, қышқылды және адсорбциялық тазалау.  </w:t>
      </w:r>
      <w:r w:rsidRPr="00002185">
        <w:rPr>
          <w:rFonts w:ascii="Times New Roman" w:hAnsi="Times New Roman"/>
          <w:sz w:val="28"/>
          <w:szCs w:val="28"/>
          <w:lang w:val="kk-KZ"/>
        </w:rPr>
        <w:t>Ашық түсті мұнай өнімдері-карбюраторлық, реактивті және дизельді отын, бензин-еріткіштер, АВТ қондырғыларының ректификациялық колонналарынан, гидротазалау, каталитикалық крекинг және басқалардан үздіксіз алынған түссіздендірілген керосин, әлі де тауарлық өнімдер болып табылмайды, өйткені олардың құрамында пайдалану сапасын нашарлататын компоненттері бар.</w:t>
      </w:r>
    </w:p>
    <w:p w:rsidR="00002185" w:rsidRPr="00002185" w:rsidRDefault="00002185" w:rsidP="00002185">
      <w:pPr>
        <w:ind w:firstLine="709"/>
        <w:jc w:val="both"/>
        <w:rPr>
          <w:rFonts w:ascii="Times New Roman" w:hAnsi="Times New Roman"/>
          <w:sz w:val="28"/>
          <w:szCs w:val="28"/>
          <w:lang w:val="kk-KZ"/>
        </w:rPr>
      </w:pPr>
      <w:r w:rsidRPr="00002185">
        <w:rPr>
          <w:rFonts w:ascii="Times New Roman" w:hAnsi="Times New Roman"/>
          <w:sz w:val="28"/>
          <w:szCs w:val="28"/>
          <w:lang w:val="kk-KZ"/>
        </w:rPr>
        <w:t>Бензиндерден, реактивті және дизельді отындардан күкірт сутегін, меркаптандарды, мұнай қышқылдарын алып тастау қажет; крекингтен - бензиндерден басқа күкірттісутегін, меркаптандардан диендік көмірсутектерді, бензиндерден-еріткіштер мен түссіз керосиндерді - ароматты көмірсутектерді алып тастайды.Төмен температурада қататын дизель отынын алу үшін соңғыларынан қатты парафинді көмірсутектер бөліп алынады.</w:t>
      </w:r>
    </w:p>
    <w:p w:rsidR="00002185" w:rsidRPr="00002185" w:rsidRDefault="00002185" w:rsidP="00002185">
      <w:pPr>
        <w:ind w:firstLine="709"/>
        <w:jc w:val="both"/>
        <w:rPr>
          <w:rFonts w:ascii="Times New Roman" w:hAnsi="Times New Roman"/>
          <w:sz w:val="28"/>
          <w:szCs w:val="28"/>
          <w:lang w:val="kk-KZ"/>
        </w:rPr>
      </w:pPr>
      <w:r w:rsidRPr="00002185">
        <w:rPr>
          <w:rFonts w:ascii="Times New Roman" w:hAnsi="Times New Roman"/>
          <w:sz w:val="28"/>
          <w:szCs w:val="28"/>
          <w:lang w:val="kk-KZ"/>
        </w:rPr>
        <w:t>Қажетсіз компоненттерді жою үшін тазартудың химиялық және физикалық-химиялық әдістерін қолданылады: сілтімен және күкірт қышқылымен өңдеу, карбамидті депарафиндеу, адсорбция.</w:t>
      </w:r>
    </w:p>
    <w:p w:rsidR="00002185" w:rsidRPr="00002185" w:rsidRDefault="00002185" w:rsidP="00002185">
      <w:pPr>
        <w:ind w:firstLine="709"/>
        <w:jc w:val="both"/>
        <w:rPr>
          <w:rFonts w:ascii="Times New Roman" w:hAnsi="Times New Roman"/>
          <w:sz w:val="28"/>
          <w:szCs w:val="28"/>
          <w:lang w:val="kk-KZ"/>
        </w:rPr>
      </w:pPr>
      <w:r w:rsidRPr="00002185">
        <w:rPr>
          <w:rFonts w:ascii="Times New Roman" w:hAnsi="Times New Roman"/>
          <w:b/>
          <w:sz w:val="28"/>
          <w:szCs w:val="28"/>
          <w:lang w:val="kk-KZ"/>
        </w:rPr>
        <w:t>Сілтілік тазарту</w:t>
      </w:r>
      <w:r w:rsidRPr="00002185">
        <w:rPr>
          <w:rFonts w:ascii="Times New Roman" w:hAnsi="Times New Roman"/>
          <w:sz w:val="28"/>
          <w:szCs w:val="28"/>
          <w:lang w:val="kk-KZ"/>
        </w:rPr>
        <w:t xml:space="preserve"> мұнай өнімдерінен күкіртті сутегін, төмен меркаптандар мен мұнай қышқылдарын алып тастау үшін пайдаланылады; сілтілік қайта тазарту - мұнай өнімдерінен күкірт қышқылының іздерін және қышқыл өнімдерден күкірт қышқылды тазартудан кейінгі реакцияның өнімдерін алып тастау үшін пайдаланылады.</w:t>
      </w:r>
    </w:p>
    <w:p w:rsidR="00002185" w:rsidRPr="00002185" w:rsidRDefault="00002185" w:rsidP="00002185">
      <w:pPr>
        <w:ind w:firstLine="709"/>
        <w:jc w:val="both"/>
        <w:rPr>
          <w:rFonts w:ascii="Times New Roman" w:hAnsi="Times New Roman"/>
          <w:sz w:val="28"/>
          <w:szCs w:val="28"/>
          <w:lang w:val="kk-KZ"/>
        </w:rPr>
      </w:pPr>
      <w:r w:rsidRPr="00002185">
        <w:rPr>
          <w:rFonts w:ascii="Times New Roman" w:hAnsi="Times New Roman"/>
          <w:sz w:val="28"/>
          <w:szCs w:val="28"/>
          <w:lang w:val="kk-KZ"/>
        </w:rPr>
        <w:t>Күкірт сутегін жою үшін әдетте күйдіргіш натрий немесе кальцийленген сода Na</w:t>
      </w:r>
      <w:r w:rsidRPr="00002185">
        <w:rPr>
          <w:rFonts w:ascii="Times New Roman" w:hAnsi="Times New Roman"/>
          <w:sz w:val="28"/>
          <w:szCs w:val="28"/>
          <w:vertAlign w:val="subscript"/>
          <w:lang w:val="kk-KZ"/>
        </w:rPr>
        <w:t>2</w:t>
      </w:r>
      <w:r w:rsidRPr="00002185">
        <w:rPr>
          <w:rFonts w:ascii="Times New Roman" w:hAnsi="Times New Roman"/>
          <w:sz w:val="28"/>
          <w:szCs w:val="28"/>
          <w:lang w:val="kk-KZ"/>
        </w:rPr>
        <w:t>CO</w:t>
      </w:r>
      <w:r w:rsidRPr="00002185">
        <w:rPr>
          <w:rFonts w:ascii="Times New Roman" w:hAnsi="Times New Roman"/>
          <w:sz w:val="28"/>
          <w:szCs w:val="28"/>
          <w:vertAlign w:val="subscript"/>
          <w:lang w:val="kk-KZ"/>
        </w:rPr>
        <w:t>3</w:t>
      </w:r>
      <w:r w:rsidRPr="00002185">
        <w:rPr>
          <w:rFonts w:ascii="Times New Roman" w:hAnsi="Times New Roman"/>
          <w:sz w:val="28"/>
          <w:szCs w:val="28"/>
          <w:lang w:val="kk-KZ"/>
        </w:rPr>
        <w:t xml:space="preserve"> ерітіндісін қолданады. Күкіртсутек сілтімен әрекеттеседі:</w:t>
      </w:r>
    </w:p>
    <w:p w:rsidR="00002185" w:rsidRPr="00002185" w:rsidRDefault="00002185" w:rsidP="00002185">
      <w:pPr>
        <w:ind w:firstLine="709"/>
        <w:jc w:val="center"/>
        <w:rPr>
          <w:rFonts w:ascii="Times New Roman" w:hAnsi="Times New Roman"/>
          <w:sz w:val="28"/>
          <w:szCs w:val="28"/>
          <w:lang w:val="kk-KZ"/>
        </w:rPr>
      </w:pPr>
      <w:r w:rsidRPr="00002185">
        <w:rPr>
          <w:rFonts w:ascii="Times New Roman" w:hAnsi="Times New Roman"/>
          <w:sz w:val="28"/>
          <w:szCs w:val="28"/>
          <w:lang w:val="kk-KZ"/>
        </w:rPr>
        <w:t>2NaOH + H</w:t>
      </w:r>
      <w:r w:rsidRPr="00002185">
        <w:rPr>
          <w:rFonts w:ascii="Times New Roman" w:hAnsi="Times New Roman"/>
          <w:sz w:val="28"/>
          <w:szCs w:val="28"/>
          <w:vertAlign w:val="subscript"/>
          <w:lang w:val="kk-KZ"/>
        </w:rPr>
        <w:t>2</w:t>
      </w:r>
      <w:r w:rsidRPr="00002185">
        <w:rPr>
          <w:rFonts w:ascii="Times New Roman" w:hAnsi="Times New Roman"/>
          <w:sz w:val="28"/>
          <w:szCs w:val="28"/>
          <w:lang w:val="kk-KZ"/>
        </w:rPr>
        <w:t>S  →  Na</w:t>
      </w:r>
      <w:r w:rsidRPr="00002185">
        <w:rPr>
          <w:rFonts w:ascii="Times New Roman" w:hAnsi="Times New Roman"/>
          <w:sz w:val="28"/>
          <w:szCs w:val="28"/>
          <w:vertAlign w:val="subscript"/>
          <w:lang w:val="kk-KZ"/>
        </w:rPr>
        <w:t>2</w:t>
      </w:r>
      <w:r w:rsidRPr="00002185">
        <w:rPr>
          <w:rFonts w:ascii="Times New Roman" w:hAnsi="Times New Roman"/>
          <w:sz w:val="28"/>
          <w:szCs w:val="28"/>
          <w:lang w:val="kk-KZ"/>
        </w:rPr>
        <w:t>S + 2Н</w:t>
      </w:r>
      <w:r w:rsidRPr="00002185">
        <w:rPr>
          <w:rFonts w:ascii="Times New Roman" w:hAnsi="Times New Roman"/>
          <w:sz w:val="28"/>
          <w:szCs w:val="28"/>
          <w:vertAlign w:val="subscript"/>
          <w:lang w:val="kk-KZ"/>
        </w:rPr>
        <w:t>2</w:t>
      </w:r>
      <w:r w:rsidRPr="00002185">
        <w:rPr>
          <w:rFonts w:ascii="Times New Roman" w:hAnsi="Times New Roman"/>
          <w:sz w:val="28"/>
          <w:szCs w:val="28"/>
          <w:lang w:val="kk-KZ"/>
        </w:rPr>
        <w:t>О</w:t>
      </w:r>
    </w:p>
    <w:p w:rsidR="00002185" w:rsidRPr="00002185" w:rsidRDefault="00002185" w:rsidP="00002185">
      <w:pPr>
        <w:ind w:firstLine="709"/>
        <w:jc w:val="center"/>
        <w:rPr>
          <w:rFonts w:ascii="Times New Roman" w:hAnsi="Times New Roman"/>
          <w:sz w:val="28"/>
          <w:szCs w:val="28"/>
          <w:lang w:val="kk-KZ"/>
        </w:rPr>
      </w:pPr>
      <w:r w:rsidRPr="00002185">
        <w:rPr>
          <w:rFonts w:ascii="Times New Roman" w:hAnsi="Times New Roman"/>
          <w:sz w:val="28"/>
          <w:szCs w:val="28"/>
          <w:lang w:val="kk-KZ"/>
        </w:rPr>
        <w:t>NaOH + H</w:t>
      </w:r>
      <w:r w:rsidRPr="00002185">
        <w:rPr>
          <w:rFonts w:ascii="Times New Roman" w:hAnsi="Times New Roman"/>
          <w:sz w:val="28"/>
          <w:szCs w:val="28"/>
          <w:vertAlign w:val="subscript"/>
          <w:lang w:val="kk-KZ"/>
        </w:rPr>
        <w:t>2</w:t>
      </w:r>
      <w:r w:rsidRPr="00002185">
        <w:rPr>
          <w:rFonts w:ascii="Times New Roman" w:hAnsi="Times New Roman"/>
          <w:sz w:val="28"/>
          <w:szCs w:val="28"/>
          <w:lang w:val="kk-KZ"/>
        </w:rPr>
        <w:t>S  →  NaHS + H</w:t>
      </w:r>
      <w:r w:rsidRPr="00002185">
        <w:rPr>
          <w:rFonts w:ascii="Times New Roman" w:hAnsi="Times New Roman"/>
          <w:sz w:val="28"/>
          <w:szCs w:val="28"/>
          <w:vertAlign w:val="subscript"/>
          <w:lang w:val="kk-KZ"/>
        </w:rPr>
        <w:t>2</w:t>
      </w:r>
      <w:r w:rsidRPr="00002185">
        <w:rPr>
          <w:rFonts w:ascii="Times New Roman" w:hAnsi="Times New Roman"/>
          <w:sz w:val="28"/>
          <w:szCs w:val="28"/>
          <w:lang w:val="kk-KZ"/>
        </w:rPr>
        <w:t>O</w:t>
      </w:r>
    </w:p>
    <w:p w:rsidR="00002185" w:rsidRDefault="00002185" w:rsidP="00002185">
      <w:pPr>
        <w:tabs>
          <w:tab w:val="left" w:pos="3580"/>
        </w:tabs>
        <w:ind w:firstLine="709"/>
        <w:jc w:val="both"/>
        <w:rPr>
          <w:rFonts w:ascii="Times New Roman" w:hAnsi="Times New Roman"/>
          <w:sz w:val="28"/>
          <w:szCs w:val="28"/>
          <w:lang w:val="kk-KZ"/>
        </w:rPr>
      </w:pPr>
    </w:p>
    <w:p w:rsidR="00002185" w:rsidRDefault="00002185" w:rsidP="00002185">
      <w:pPr>
        <w:tabs>
          <w:tab w:val="left" w:pos="3580"/>
        </w:tabs>
        <w:ind w:firstLine="709"/>
        <w:jc w:val="both"/>
        <w:rPr>
          <w:rFonts w:ascii="Times New Roman" w:hAnsi="Times New Roman"/>
          <w:sz w:val="28"/>
          <w:szCs w:val="28"/>
          <w:lang w:val="kk-KZ"/>
        </w:rPr>
      </w:pPr>
      <w:r w:rsidRPr="00002185">
        <w:rPr>
          <w:rFonts w:ascii="Times New Roman" w:hAnsi="Times New Roman"/>
          <w:sz w:val="28"/>
          <w:szCs w:val="28"/>
          <w:lang w:val="kk-KZ"/>
        </w:rPr>
        <w:t>Меркаптандар сілтімен әрекеттесіп, меркаптидтер түзед</w:t>
      </w:r>
      <w:r>
        <w:rPr>
          <w:rFonts w:ascii="Times New Roman" w:hAnsi="Times New Roman"/>
          <w:sz w:val="28"/>
          <w:szCs w:val="28"/>
          <w:lang w:val="kk-KZ"/>
        </w:rPr>
        <w:t>і</w:t>
      </w:r>
      <w:r w:rsidRPr="00002185">
        <w:rPr>
          <w:rFonts w:ascii="Times New Roman" w:hAnsi="Times New Roman"/>
          <w:sz w:val="28"/>
          <w:szCs w:val="28"/>
          <w:lang w:val="kk-KZ"/>
        </w:rPr>
        <w:t>:</w:t>
      </w:r>
    </w:p>
    <w:p w:rsidR="00002185" w:rsidRPr="00002185" w:rsidRDefault="00002185" w:rsidP="00002185">
      <w:pPr>
        <w:tabs>
          <w:tab w:val="left" w:pos="3580"/>
        </w:tabs>
        <w:ind w:firstLine="709"/>
        <w:jc w:val="both"/>
        <w:rPr>
          <w:rFonts w:ascii="Times New Roman" w:hAnsi="Times New Roman"/>
          <w:sz w:val="28"/>
          <w:szCs w:val="28"/>
          <w:lang w:val="kk-KZ"/>
        </w:rPr>
      </w:pPr>
    </w:p>
    <w:p w:rsidR="00002185" w:rsidRDefault="00002185" w:rsidP="00002185">
      <w:pPr>
        <w:tabs>
          <w:tab w:val="left" w:pos="3580"/>
        </w:tabs>
        <w:ind w:firstLine="709"/>
        <w:jc w:val="center"/>
        <w:rPr>
          <w:rFonts w:ascii="Times New Roman" w:hAnsi="Times New Roman"/>
          <w:sz w:val="28"/>
          <w:szCs w:val="28"/>
          <w:lang w:val="kk-KZ"/>
        </w:rPr>
      </w:pPr>
      <w:r w:rsidRPr="00002185">
        <w:rPr>
          <w:rFonts w:ascii="Times New Roman" w:hAnsi="Times New Roman"/>
          <w:sz w:val="28"/>
          <w:szCs w:val="28"/>
          <w:lang w:val="kk-KZ"/>
        </w:rPr>
        <w:t>RSH + NaOH  →  RSNa + H</w:t>
      </w:r>
      <w:r w:rsidRPr="00002185">
        <w:rPr>
          <w:rFonts w:ascii="Times New Roman" w:hAnsi="Times New Roman"/>
          <w:sz w:val="28"/>
          <w:szCs w:val="28"/>
          <w:vertAlign w:val="subscript"/>
          <w:lang w:val="kk-KZ"/>
        </w:rPr>
        <w:t>2</w:t>
      </w:r>
      <w:r w:rsidRPr="00002185">
        <w:rPr>
          <w:rFonts w:ascii="Times New Roman" w:hAnsi="Times New Roman"/>
          <w:sz w:val="28"/>
          <w:szCs w:val="28"/>
          <w:lang w:val="kk-KZ"/>
        </w:rPr>
        <w:t>O</w:t>
      </w:r>
    </w:p>
    <w:p w:rsidR="00002185" w:rsidRPr="00002185" w:rsidRDefault="00002185" w:rsidP="00002185">
      <w:pPr>
        <w:tabs>
          <w:tab w:val="left" w:pos="3580"/>
        </w:tabs>
        <w:ind w:firstLine="709"/>
        <w:jc w:val="both"/>
        <w:rPr>
          <w:rFonts w:ascii="Times New Roman" w:hAnsi="Times New Roman"/>
          <w:sz w:val="28"/>
          <w:szCs w:val="28"/>
          <w:lang w:val="kk-KZ"/>
        </w:rPr>
      </w:pPr>
    </w:p>
    <w:p w:rsidR="00002185" w:rsidRPr="00002185" w:rsidRDefault="00002185" w:rsidP="00002185">
      <w:pPr>
        <w:ind w:firstLine="709"/>
        <w:jc w:val="both"/>
        <w:rPr>
          <w:rFonts w:ascii="Times New Roman" w:hAnsi="Times New Roman"/>
          <w:sz w:val="28"/>
          <w:szCs w:val="28"/>
          <w:lang w:val="kk-KZ"/>
        </w:rPr>
      </w:pPr>
      <w:r w:rsidRPr="00002185">
        <w:rPr>
          <w:rFonts w:ascii="Times New Roman" w:hAnsi="Times New Roman"/>
          <w:sz w:val="28"/>
          <w:szCs w:val="28"/>
          <w:lang w:val="kk-KZ"/>
        </w:rPr>
        <w:t>Меркаптидтер сілтілерде жақсы ериді,сондықтан дистилляттардан жоюлуы мүмкін. Меркаптандар түріндегі меркаптидті жою дистиллят гидролизіне кедергі келтіреді.</w:t>
      </w:r>
    </w:p>
    <w:p w:rsidR="00002185" w:rsidRDefault="00002185" w:rsidP="00002185">
      <w:pPr>
        <w:ind w:firstLine="709"/>
        <w:jc w:val="both"/>
        <w:rPr>
          <w:rFonts w:ascii="Times New Roman" w:hAnsi="Times New Roman"/>
          <w:sz w:val="28"/>
          <w:szCs w:val="28"/>
          <w:lang w:val="kk-KZ"/>
        </w:rPr>
      </w:pPr>
      <w:r w:rsidRPr="00002185">
        <w:rPr>
          <w:rFonts w:ascii="Times New Roman" w:hAnsi="Times New Roman"/>
          <w:sz w:val="28"/>
          <w:szCs w:val="28"/>
          <w:lang w:val="kk-KZ"/>
        </w:rPr>
        <w:t>Мұнай қышқылдары сілтімен немесе содамен мұнай қышқылдарының тұзын –</w:t>
      </w:r>
      <w:r>
        <w:rPr>
          <w:rFonts w:ascii="Times New Roman" w:hAnsi="Times New Roman"/>
          <w:sz w:val="28"/>
          <w:szCs w:val="28"/>
          <w:lang w:val="kk-KZ"/>
        </w:rPr>
        <w:t xml:space="preserve"> </w:t>
      </w:r>
      <w:r w:rsidRPr="00002185">
        <w:rPr>
          <w:rFonts w:ascii="Times New Roman" w:hAnsi="Times New Roman"/>
          <w:sz w:val="28"/>
          <w:szCs w:val="28"/>
          <w:lang w:val="kk-KZ"/>
        </w:rPr>
        <w:t>сабынды құрайды:</w:t>
      </w:r>
    </w:p>
    <w:p w:rsidR="00002185" w:rsidRDefault="00002185" w:rsidP="00002185">
      <w:pPr>
        <w:ind w:firstLine="709"/>
        <w:jc w:val="center"/>
        <w:rPr>
          <w:rFonts w:ascii="Times New Roman" w:hAnsi="Times New Roman"/>
          <w:sz w:val="28"/>
          <w:szCs w:val="28"/>
          <w:lang w:val="kk-KZ"/>
        </w:rPr>
      </w:pPr>
    </w:p>
    <w:p w:rsidR="00002185" w:rsidRPr="00002185" w:rsidRDefault="00002185" w:rsidP="00002185">
      <w:pPr>
        <w:ind w:firstLine="709"/>
        <w:jc w:val="center"/>
        <w:rPr>
          <w:rFonts w:ascii="Times New Roman" w:hAnsi="Times New Roman"/>
          <w:sz w:val="28"/>
          <w:szCs w:val="28"/>
          <w:lang w:val="en-US"/>
        </w:rPr>
      </w:pPr>
      <w:r w:rsidRPr="00002185">
        <w:rPr>
          <w:rFonts w:ascii="Times New Roman" w:hAnsi="Times New Roman"/>
          <w:sz w:val="28"/>
          <w:szCs w:val="28"/>
          <w:lang w:val="en-US"/>
        </w:rPr>
        <w:t>RCOOH + NaOH  →  RCOONa + H</w:t>
      </w:r>
      <w:r w:rsidRPr="00002185">
        <w:rPr>
          <w:rFonts w:ascii="Times New Roman" w:hAnsi="Times New Roman"/>
          <w:sz w:val="28"/>
          <w:szCs w:val="28"/>
          <w:vertAlign w:val="subscript"/>
          <w:lang w:val="en-US"/>
        </w:rPr>
        <w:t>2</w:t>
      </w:r>
      <w:r w:rsidRPr="00002185">
        <w:rPr>
          <w:rFonts w:ascii="Times New Roman" w:hAnsi="Times New Roman"/>
          <w:sz w:val="28"/>
          <w:szCs w:val="28"/>
          <w:lang w:val="en-US"/>
        </w:rPr>
        <w:t>O</w:t>
      </w:r>
    </w:p>
    <w:p w:rsidR="00002185" w:rsidRPr="00002185" w:rsidRDefault="00002185" w:rsidP="00002185">
      <w:pPr>
        <w:tabs>
          <w:tab w:val="left" w:pos="4395"/>
        </w:tabs>
        <w:ind w:firstLine="709"/>
        <w:jc w:val="center"/>
        <w:rPr>
          <w:rFonts w:ascii="Times New Roman" w:hAnsi="Times New Roman"/>
          <w:sz w:val="28"/>
          <w:szCs w:val="28"/>
          <w:lang w:val="en-US"/>
        </w:rPr>
      </w:pPr>
      <w:r w:rsidRPr="00002185">
        <w:rPr>
          <w:rFonts w:ascii="Times New Roman" w:hAnsi="Times New Roman"/>
          <w:sz w:val="28"/>
          <w:szCs w:val="28"/>
          <w:lang w:val="en-US"/>
        </w:rPr>
        <w:t>2RC</w:t>
      </w:r>
      <w:r w:rsidRPr="00002185">
        <w:rPr>
          <w:rFonts w:ascii="Times New Roman" w:hAnsi="Times New Roman"/>
          <w:sz w:val="28"/>
          <w:szCs w:val="28"/>
        </w:rPr>
        <w:t>ОО</w:t>
      </w:r>
      <w:r w:rsidRPr="00002185">
        <w:rPr>
          <w:rFonts w:ascii="Times New Roman" w:hAnsi="Times New Roman"/>
          <w:sz w:val="28"/>
          <w:szCs w:val="28"/>
          <w:lang w:val="en-US"/>
        </w:rPr>
        <w:t>H + Na</w:t>
      </w:r>
      <w:r w:rsidRPr="00002185">
        <w:rPr>
          <w:rFonts w:ascii="Times New Roman" w:hAnsi="Times New Roman"/>
          <w:sz w:val="28"/>
          <w:szCs w:val="28"/>
          <w:vertAlign w:val="subscript"/>
          <w:lang w:val="en-US"/>
        </w:rPr>
        <w:t>2</w:t>
      </w:r>
      <w:r w:rsidRPr="00002185">
        <w:rPr>
          <w:rFonts w:ascii="Times New Roman" w:hAnsi="Times New Roman"/>
          <w:sz w:val="28"/>
          <w:szCs w:val="28"/>
          <w:lang w:val="en-US"/>
        </w:rPr>
        <w:t>CO</w:t>
      </w:r>
      <w:r w:rsidRPr="00002185">
        <w:rPr>
          <w:rFonts w:ascii="Times New Roman" w:hAnsi="Times New Roman"/>
          <w:sz w:val="28"/>
          <w:szCs w:val="28"/>
          <w:vertAlign w:val="subscript"/>
          <w:lang w:val="en-US"/>
        </w:rPr>
        <w:t>3</w:t>
      </w:r>
      <w:r w:rsidRPr="00002185">
        <w:rPr>
          <w:rFonts w:ascii="Times New Roman" w:hAnsi="Times New Roman"/>
          <w:sz w:val="28"/>
          <w:szCs w:val="28"/>
          <w:lang w:val="en-US"/>
        </w:rPr>
        <w:t xml:space="preserve"> →  2RC</w:t>
      </w:r>
      <w:r w:rsidRPr="00002185">
        <w:rPr>
          <w:rFonts w:ascii="Times New Roman" w:hAnsi="Times New Roman"/>
          <w:sz w:val="28"/>
          <w:szCs w:val="28"/>
        </w:rPr>
        <w:t>ОО</w:t>
      </w:r>
      <w:r w:rsidRPr="00002185">
        <w:rPr>
          <w:rFonts w:ascii="Times New Roman" w:hAnsi="Times New Roman"/>
          <w:sz w:val="28"/>
          <w:szCs w:val="28"/>
          <w:lang w:val="en-US"/>
        </w:rPr>
        <w:t>Na + CO</w:t>
      </w:r>
      <w:r w:rsidRPr="00002185">
        <w:rPr>
          <w:rFonts w:ascii="Times New Roman" w:hAnsi="Times New Roman"/>
          <w:sz w:val="28"/>
          <w:szCs w:val="28"/>
          <w:vertAlign w:val="subscript"/>
          <w:lang w:val="en-US"/>
        </w:rPr>
        <w:t>2</w:t>
      </w:r>
      <w:r w:rsidRPr="00002185">
        <w:rPr>
          <w:rFonts w:ascii="Times New Roman" w:hAnsi="Times New Roman"/>
          <w:sz w:val="28"/>
          <w:szCs w:val="28"/>
          <w:lang w:val="en-US"/>
        </w:rPr>
        <w:t xml:space="preserve"> + H</w:t>
      </w:r>
      <w:r w:rsidRPr="00002185">
        <w:rPr>
          <w:rFonts w:ascii="Times New Roman" w:hAnsi="Times New Roman"/>
          <w:sz w:val="28"/>
          <w:szCs w:val="28"/>
          <w:vertAlign w:val="subscript"/>
          <w:lang w:val="en-US"/>
        </w:rPr>
        <w:t>2</w:t>
      </w:r>
      <w:r w:rsidRPr="00002185">
        <w:rPr>
          <w:rFonts w:ascii="Times New Roman" w:hAnsi="Times New Roman"/>
          <w:sz w:val="28"/>
          <w:szCs w:val="28"/>
          <w:lang w:val="en-US"/>
        </w:rPr>
        <w:t>O</w:t>
      </w:r>
    </w:p>
    <w:p w:rsidR="00002185" w:rsidRPr="00002185" w:rsidRDefault="00002185" w:rsidP="00002185">
      <w:pPr>
        <w:ind w:firstLine="709"/>
        <w:jc w:val="both"/>
        <w:rPr>
          <w:rFonts w:ascii="Times New Roman" w:hAnsi="Times New Roman"/>
          <w:sz w:val="28"/>
          <w:szCs w:val="28"/>
          <w:lang w:val="en-US"/>
        </w:rPr>
      </w:pPr>
      <w:r w:rsidRPr="00002185">
        <w:rPr>
          <w:rFonts w:ascii="Times New Roman" w:hAnsi="Times New Roman"/>
          <w:sz w:val="28"/>
          <w:szCs w:val="28"/>
        </w:rPr>
        <w:t>Мұнай</w:t>
      </w:r>
      <w:r w:rsidRPr="00002185">
        <w:rPr>
          <w:rFonts w:ascii="Times New Roman" w:hAnsi="Times New Roman"/>
          <w:sz w:val="28"/>
          <w:szCs w:val="28"/>
          <w:lang w:val="en-US"/>
        </w:rPr>
        <w:t xml:space="preserve"> </w:t>
      </w:r>
      <w:r w:rsidRPr="00002185">
        <w:rPr>
          <w:rFonts w:ascii="Times New Roman" w:hAnsi="Times New Roman"/>
          <w:sz w:val="28"/>
          <w:szCs w:val="28"/>
        </w:rPr>
        <w:t>қышқылдарының</w:t>
      </w:r>
      <w:r w:rsidRPr="00002185">
        <w:rPr>
          <w:rFonts w:ascii="Times New Roman" w:hAnsi="Times New Roman"/>
          <w:sz w:val="28"/>
          <w:szCs w:val="28"/>
          <w:lang w:val="en-US"/>
        </w:rPr>
        <w:t xml:space="preserve"> </w:t>
      </w:r>
      <w:r w:rsidRPr="00002185">
        <w:rPr>
          <w:rFonts w:ascii="Times New Roman" w:hAnsi="Times New Roman"/>
          <w:sz w:val="28"/>
          <w:szCs w:val="28"/>
        </w:rPr>
        <w:t>тұздары</w:t>
      </w:r>
      <w:r w:rsidRPr="00002185">
        <w:rPr>
          <w:rFonts w:ascii="Times New Roman" w:hAnsi="Times New Roman"/>
          <w:sz w:val="28"/>
          <w:szCs w:val="28"/>
          <w:lang w:val="en-US"/>
        </w:rPr>
        <w:t xml:space="preserve"> </w:t>
      </w:r>
      <w:r w:rsidRPr="00002185">
        <w:rPr>
          <w:rFonts w:ascii="Times New Roman" w:hAnsi="Times New Roman"/>
          <w:sz w:val="28"/>
          <w:szCs w:val="28"/>
        </w:rPr>
        <w:t>сілтінің</w:t>
      </w:r>
      <w:r w:rsidRPr="00002185">
        <w:rPr>
          <w:rFonts w:ascii="Times New Roman" w:hAnsi="Times New Roman"/>
          <w:sz w:val="28"/>
          <w:szCs w:val="28"/>
          <w:lang w:val="en-US"/>
        </w:rPr>
        <w:t xml:space="preserve"> </w:t>
      </w:r>
      <w:r w:rsidRPr="00002185">
        <w:rPr>
          <w:rFonts w:ascii="Times New Roman" w:hAnsi="Times New Roman"/>
          <w:sz w:val="28"/>
          <w:szCs w:val="28"/>
          <w:lang w:val="kk-KZ"/>
        </w:rPr>
        <w:t>с</w:t>
      </w:r>
      <w:r w:rsidRPr="00002185">
        <w:rPr>
          <w:rFonts w:ascii="Times New Roman" w:hAnsi="Times New Roman"/>
          <w:sz w:val="28"/>
          <w:szCs w:val="28"/>
        </w:rPr>
        <w:t>улы</w:t>
      </w:r>
      <w:r w:rsidRPr="00002185">
        <w:rPr>
          <w:rFonts w:ascii="Times New Roman" w:hAnsi="Times New Roman"/>
          <w:sz w:val="28"/>
          <w:szCs w:val="28"/>
          <w:lang w:val="en-US"/>
        </w:rPr>
        <w:t xml:space="preserve"> </w:t>
      </w:r>
      <w:r w:rsidRPr="00002185">
        <w:rPr>
          <w:rFonts w:ascii="Times New Roman" w:hAnsi="Times New Roman"/>
          <w:sz w:val="28"/>
          <w:szCs w:val="28"/>
        </w:rPr>
        <w:t>ерітіндісіне</w:t>
      </w:r>
      <w:r w:rsidRPr="00002185">
        <w:rPr>
          <w:rFonts w:ascii="Times New Roman" w:hAnsi="Times New Roman"/>
          <w:sz w:val="28"/>
          <w:szCs w:val="28"/>
          <w:lang w:val="en-US"/>
        </w:rPr>
        <w:t xml:space="preserve"> </w:t>
      </w:r>
      <w:r w:rsidRPr="00002185">
        <w:rPr>
          <w:rFonts w:ascii="Times New Roman" w:hAnsi="Times New Roman"/>
          <w:sz w:val="28"/>
          <w:szCs w:val="28"/>
          <w:lang w:val="kk-KZ"/>
        </w:rPr>
        <w:t>өтеді</w:t>
      </w:r>
      <w:r w:rsidRPr="00002185">
        <w:rPr>
          <w:rFonts w:ascii="Times New Roman" w:hAnsi="Times New Roman"/>
          <w:sz w:val="28"/>
          <w:szCs w:val="28"/>
          <w:lang w:val="en-US"/>
        </w:rPr>
        <w:t xml:space="preserve"> </w:t>
      </w:r>
      <w:r w:rsidRPr="00002185">
        <w:rPr>
          <w:rFonts w:ascii="Times New Roman" w:hAnsi="Times New Roman"/>
          <w:sz w:val="28"/>
          <w:szCs w:val="28"/>
        </w:rPr>
        <w:t>және</w:t>
      </w:r>
      <w:r w:rsidRPr="00002185">
        <w:rPr>
          <w:rFonts w:ascii="Times New Roman" w:hAnsi="Times New Roman"/>
          <w:sz w:val="28"/>
          <w:szCs w:val="28"/>
          <w:lang w:val="en-US"/>
        </w:rPr>
        <w:t xml:space="preserve"> </w:t>
      </w:r>
      <w:r w:rsidRPr="00002185">
        <w:rPr>
          <w:rFonts w:ascii="Times New Roman" w:hAnsi="Times New Roman"/>
          <w:sz w:val="28"/>
          <w:szCs w:val="28"/>
        </w:rPr>
        <w:t>осылайша</w:t>
      </w:r>
      <w:r w:rsidRPr="00002185">
        <w:rPr>
          <w:rFonts w:ascii="Times New Roman" w:hAnsi="Times New Roman"/>
          <w:sz w:val="28"/>
          <w:szCs w:val="28"/>
          <w:lang w:val="en-US"/>
        </w:rPr>
        <w:t xml:space="preserve"> </w:t>
      </w:r>
      <w:r w:rsidRPr="00002185">
        <w:rPr>
          <w:rFonts w:ascii="Times New Roman" w:hAnsi="Times New Roman"/>
          <w:sz w:val="28"/>
          <w:szCs w:val="28"/>
        </w:rPr>
        <w:t>мұнай</w:t>
      </w:r>
      <w:r w:rsidRPr="00002185">
        <w:rPr>
          <w:rFonts w:ascii="Times New Roman" w:hAnsi="Times New Roman"/>
          <w:sz w:val="28"/>
          <w:szCs w:val="28"/>
          <w:lang w:val="en-US"/>
        </w:rPr>
        <w:t xml:space="preserve"> </w:t>
      </w:r>
      <w:r w:rsidRPr="00002185">
        <w:rPr>
          <w:rFonts w:ascii="Times New Roman" w:hAnsi="Times New Roman"/>
          <w:sz w:val="28"/>
          <w:szCs w:val="28"/>
        </w:rPr>
        <w:t>өнімдерінен</w:t>
      </w:r>
      <w:r w:rsidRPr="00002185">
        <w:rPr>
          <w:rFonts w:ascii="Times New Roman" w:hAnsi="Times New Roman"/>
          <w:sz w:val="28"/>
          <w:szCs w:val="28"/>
          <w:lang w:val="en-US"/>
        </w:rPr>
        <w:t xml:space="preserve"> </w:t>
      </w:r>
      <w:r w:rsidRPr="00002185">
        <w:rPr>
          <w:rFonts w:ascii="Times New Roman" w:hAnsi="Times New Roman"/>
          <w:sz w:val="28"/>
          <w:szCs w:val="28"/>
        </w:rPr>
        <w:t>оңай</w:t>
      </w:r>
      <w:r w:rsidRPr="00002185">
        <w:rPr>
          <w:rFonts w:ascii="Times New Roman" w:hAnsi="Times New Roman"/>
          <w:sz w:val="28"/>
          <w:szCs w:val="28"/>
          <w:lang w:val="en-US"/>
        </w:rPr>
        <w:t xml:space="preserve"> </w:t>
      </w:r>
      <w:r w:rsidRPr="00002185">
        <w:rPr>
          <w:rFonts w:ascii="Times New Roman" w:hAnsi="Times New Roman"/>
          <w:sz w:val="28"/>
          <w:szCs w:val="28"/>
        </w:rPr>
        <w:t>бөлінеді</w:t>
      </w:r>
      <w:r w:rsidRPr="00002185">
        <w:rPr>
          <w:rFonts w:ascii="Times New Roman" w:hAnsi="Times New Roman"/>
          <w:sz w:val="28"/>
          <w:szCs w:val="28"/>
          <w:lang w:val="en-US"/>
        </w:rPr>
        <w:t>.</w:t>
      </w:r>
    </w:p>
    <w:p w:rsidR="00002185" w:rsidRPr="00002185" w:rsidRDefault="00002185" w:rsidP="00002185">
      <w:pPr>
        <w:ind w:firstLine="709"/>
        <w:jc w:val="both"/>
        <w:rPr>
          <w:rFonts w:ascii="Times New Roman" w:hAnsi="Times New Roman"/>
          <w:sz w:val="28"/>
          <w:szCs w:val="28"/>
        </w:rPr>
      </w:pPr>
      <w:r w:rsidRPr="00002185">
        <w:rPr>
          <w:rFonts w:ascii="Times New Roman" w:hAnsi="Times New Roman"/>
          <w:sz w:val="28"/>
          <w:szCs w:val="28"/>
        </w:rPr>
        <w:t>Ашық</w:t>
      </w:r>
      <w:r w:rsidRPr="00002185">
        <w:rPr>
          <w:rFonts w:ascii="Times New Roman" w:hAnsi="Times New Roman"/>
          <w:sz w:val="28"/>
          <w:szCs w:val="28"/>
          <w:lang w:val="en-US"/>
        </w:rPr>
        <w:t xml:space="preserve"> </w:t>
      </w:r>
      <w:r w:rsidRPr="00002185">
        <w:rPr>
          <w:rFonts w:ascii="Times New Roman" w:hAnsi="Times New Roman"/>
          <w:sz w:val="28"/>
          <w:szCs w:val="28"/>
        </w:rPr>
        <w:t>түсті</w:t>
      </w:r>
      <w:r w:rsidRPr="00002185">
        <w:rPr>
          <w:rFonts w:ascii="Times New Roman" w:hAnsi="Times New Roman"/>
          <w:sz w:val="28"/>
          <w:szCs w:val="28"/>
          <w:lang w:val="en-US"/>
        </w:rPr>
        <w:t xml:space="preserve"> </w:t>
      </w:r>
      <w:r w:rsidRPr="00002185">
        <w:rPr>
          <w:rFonts w:ascii="Times New Roman" w:hAnsi="Times New Roman"/>
          <w:sz w:val="28"/>
          <w:szCs w:val="28"/>
        </w:rPr>
        <w:t>мұнай</w:t>
      </w:r>
      <w:r w:rsidRPr="00002185">
        <w:rPr>
          <w:rFonts w:ascii="Times New Roman" w:hAnsi="Times New Roman"/>
          <w:sz w:val="28"/>
          <w:szCs w:val="28"/>
          <w:lang w:val="en-US"/>
        </w:rPr>
        <w:t xml:space="preserve"> </w:t>
      </w:r>
      <w:r w:rsidRPr="00002185">
        <w:rPr>
          <w:rFonts w:ascii="Times New Roman" w:hAnsi="Times New Roman"/>
          <w:sz w:val="28"/>
          <w:szCs w:val="28"/>
        </w:rPr>
        <w:t>өнімдерін</w:t>
      </w:r>
      <w:r w:rsidRPr="00002185">
        <w:rPr>
          <w:rFonts w:ascii="Times New Roman" w:hAnsi="Times New Roman"/>
          <w:sz w:val="28"/>
          <w:szCs w:val="28"/>
          <w:lang w:val="en-US"/>
        </w:rPr>
        <w:t xml:space="preserve"> </w:t>
      </w:r>
      <w:r w:rsidRPr="00002185">
        <w:rPr>
          <w:rFonts w:ascii="Times New Roman" w:hAnsi="Times New Roman"/>
          <w:sz w:val="28"/>
          <w:szCs w:val="28"/>
        </w:rPr>
        <w:t>сілтілі</w:t>
      </w:r>
      <w:r w:rsidRPr="00002185">
        <w:rPr>
          <w:rFonts w:ascii="Times New Roman" w:hAnsi="Times New Roman"/>
          <w:sz w:val="28"/>
          <w:szCs w:val="28"/>
          <w:lang w:val="en-US"/>
        </w:rPr>
        <w:t xml:space="preserve"> </w:t>
      </w:r>
      <w:r w:rsidRPr="00002185">
        <w:rPr>
          <w:rFonts w:ascii="Times New Roman" w:hAnsi="Times New Roman"/>
          <w:sz w:val="28"/>
          <w:szCs w:val="28"/>
        </w:rPr>
        <w:t>тазарту</w:t>
      </w:r>
      <w:r w:rsidRPr="00002185">
        <w:rPr>
          <w:rFonts w:ascii="Times New Roman" w:hAnsi="Times New Roman"/>
          <w:sz w:val="28"/>
          <w:szCs w:val="28"/>
          <w:lang w:val="en-US"/>
        </w:rPr>
        <w:t xml:space="preserve"> </w:t>
      </w:r>
      <w:r w:rsidRPr="00002185">
        <w:rPr>
          <w:rFonts w:ascii="Times New Roman" w:hAnsi="Times New Roman"/>
          <w:sz w:val="28"/>
          <w:szCs w:val="28"/>
        </w:rPr>
        <w:t>үшін</w:t>
      </w:r>
      <w:r w:rsidRPr="00002185">
        <w:rPr>
          <w:rFonts w:ascii="Times New Roman" w:hAnsi="Times New Roman"/>
          <w:sz w:val="28"/>
          <w:szCs w:val="28"/>
          <w:lang w:val="en-US"/>
        </w:rPr>
        <w:t xml:space="preserve"> </w:t>
      </w:r>
      <w:r w:rsidRPr="00002185">
        <w:rPr>
          <w:rFonts w:ascii="Times New Roman" w:hAnsi="Times New Roman"/>
          <w:sz w:val="28"/>
          <w:szCs w:val="28"/>
        </w:rPr>
        <w:t>әдетте</w:t>
      </w:r>
      <w:r w:rsidRPr="00002185">
        <w:rPr>
          <w:rFonts w:ascii="Times New Roman" w:hAnsi="Times New Roman"/>
          <w:sz w:val="28"/>
          <w:szCs w:val="28"/>
          <w:lang w:val="en-US"/>
        </w:rPr>
        <w:t xml:space="preserve"> 10% NaOH </w:t>
      </w:r>
      <w:r w:rsidRPr="00002185">
        <w:rPr>
          <w:rFonts w:ascii="Times New Roman" w:hAnsi="Times New Roman"/>
          <w:sz w:val="28"/>
          <w:szCs w:val="28"/>
        </w:rPr>
        <w:t>ерітіндісін</w:t>
      </w:r>
      <w:r w:rsidRPr="00002185">
        <w:rPr>
          <w:rFonts w:ascii="Times New Roman" w:hAnsi="Times New Roman"/>
          <w:sz w:val="28"/>
          <w:szCs w:val="28"/>
          <w:lang w:val="en-US"/>
        </w:rPr>
        <w:t xml:space="preserve"> </w:t>
      </w:r>
      <w:r w:rsidRPr="00002185">
        <w:rPr>
          <w:rFonts w:ascii="Times New Roman" w:hAnsi="Times New Roman"/>
          <w:sz w:val="28"/>
          <w:szCs w:val="28"/>
        </w:rPr>
        <w:t>қолданады</w:t>
      </w:r>
      <w:r w:rsidRPr="00002185">
        <w:rPr>
          <w:rFonts w:ascii="Times New Roman" w:hAnsi="Times New Roman"/>
          <w:sz w:val="28"/>
          <w:szCs w:val="28"/>
          <w:lang w:val="en-US"/>
        </w:rPr>
        <w:t xml:space="preserve">. </w:t>
      </w:r>
      <w:r w:rsidRPr="00002185">
        <w:rPr>
          <w:rFonts w:ascii="Times New Roman" w:hAnsi="Times New Roman"/>
          <w:sz w:val="28"/>
          <w:szCs w:val="28"/>
        </w:rPr>
        <w:t>Бензиндердің сілтісіздендіру температурасы 40-50</w:t>
      </w:r>
      <w:r w:rsidRPr="00002185">
        <w:rPr>
          <w:rFonts w:ascii="Times New Roman" w:hAnsi="Times New Roman"/>
          <w:sz w:val="28"/>
          <w:szCs w:val="28"/>
          <w:vertAlign w:val="superscript"/>
        </w:rPr>
        <w:t>о</w:t>
      </w:r>
      <w:r w:rsidRPr="00002185">
        <w:rPr>
          <w:rFonts w:ascii="Times New Roman" w:hAnsi="Times New Roman"/>
          <w:sz w:val="28"/>
          <w:szCs w:val="28"/>
        </w:rPr>
        <w:t>С</w:t>
      </w:r>
      <w:r w:rsidRPr="00002185">
        <w:rPr>
          <w:rFonts w:ascii="Times New Roman" w:hAnsi="Times New Roman"/>
          <w:sz w:val="28"/>
          <w:szCs w:val="28"/>
          <w:lang w:val="kk-KZ"/>
        </w:rPr>
        <w:t xml:space="preserve">, </w:t>
      </w:r>
      <w:r w:rsidRPr="00002185">
        <w:rPr>
          <w:rFonts w:ascii="Times New Roman" w:hAnsi="Times New Roman"/>
          <w:sz w:val="28"/>
          <w:szCs w:val="28"/>
        </w:rPr>
        <w:t>керосин 60-70°С, дизельді отын 80-90°</w:t>
      </w:r>
      <w:r w:rsidRPr="00002185">
        <w:rPr>
          <w:rFonts w:ascii="Times New Roman" w:hAnsi="Times New Roman"/>
          <w:sz w:val="28"/>
          <w:szCs w:val="28"/>
          <w:lang w:val="kk-KZ"/>
        </w:rPr>
        <w:t>С болады</w:t>
      </w:r>
      <w:r w:rsidRPr="00002185">
        <w:rPr>
          <w:rFonts w:ascii="Times New Roman" w:hAnsi="Times New Roman"/>
          <w:sz w:val="28"/>
          <w:szCs w:val="28"/>
        </w:rPr>
        <w:t>.</w:t>
      </w:r>
    </w:p>
    <w:p w:rsidR="00002185" w:rsidRPr="00002185" w:rsidRDefault="00002185" w:rsidP="00002185">
      <w:pPr>
        <w:ind w:firstLine="709"/>
        <w:jc w:val="both"/>
        <w:rPr>
          <w:rFonts w:ascii="Times New Roman" w:hAnsi="Times New Roman"/>
          <w:sz w:val="28"/>
          <w:szCs w:val="28"/>
        </w:rPr>
      </w:pPr>
      <w:r w:rsidRPr="00002185">
        <w:rPr>
          <w:rFonts w:ascii="Times New Roman" w:hAnsi="Times New Roman"/>
          <w:b/>
          <w:sz w:val="28"/>
          <w:szCs w:val="28"/>
        </w:rPr>
        <w:t>Қышқылдық тазарту.</w:t>
      </w:r>
      <w:r w:rsidRPr="00002185">
        <w:rPr>
          <w:rFonts w:ascii="Times New Roman" w:hAnsi="Times New Roman"/>
          <w:sz w:val="28"/>
          <w:szCs w:val="28"/>
        </w:rPr>
        <w:t xml:space="preserve"> Күкірт қышқылымен тазарту мұнай өнімдерінен </w:t>
      </w:r>
      <w:r w:rsidRPr="00002185">
        <w:rPr>
          <w:rFonts w:ascii="Times New Roman" w:hAnsi="Times New Roman"/>
          <w:sz w:val="28"/>
          <w:szCs w:val="28"/>
          <w:lang w:val="kk-KZ"/>
        </w:rPr>
        <w:t>қанықпаған</w:t>
      </w:r>
      <w:r w:rsidRPr="00002185">
        <w:rPr>
          <w:rFonts w:ascii="Times New Roman" w:hAnsi="Times New Roman"/>
          <w:sz w:val="28"/>
          <w:szCs w:val="28"/>
        </w:rPr>
        <w:t xml:space="preserve"> және ароматты көмірсутектерді, сондай-ақ шайырлы, азотты және күкіртті қосылыстарды бөліп алу үшін қолданылады.</w:t>
      </w:r>
    </w:p>
    <w:p w:rsidR="00002185" w:rsidRPr="00002185" w:rsidRDefault="00002185" w:rsidP="00002185">
      <w:pPr>
        <w:ind w:firstLine="709"/>
        <w:jc w:val="both"/>
        <w:rPr>
          <w:rFonts w:ascii="Times New Roman" w:hAnsi="Times New Roman"/>
          <w:sz w:val="28"/>
          <w:szCs w:val="28"/>
        </w:rPr>
      </w:pPr>
      <w:r w:rsidRPr="00002185">
        <w:rPr>
          <w:rFonts w:ascii="Times New Roman" w:hAnsi="Times New Roman"/>
          <w:sz w:val="28"/>
          <w:szCs w:val="28"/>
        </w:rPr>
        <w:t>Мұнай өнімін күкірт қышқылымен араластыру кезінде және одан кейінгі тұн</w:t>
      </w:r>
      <w:r w:rsidRPr="00002185">
        <w:rPr>
          <w:rFonts w:ascii="Times New Roman" w:hAnsi="Times New Roman"/>
          <w:sz w:val="28"/>
          <w:szCs w:val="28"/>
          <w:lang w:val="kk-KZ"/>
        </w:rPr>
        <w:t>дыру уақытында</w:t>
      </w:r>
      <w:r w:rsidRPr="00002185">
        <w:rPr>
          <w:rFonts w:ascii="Times New Roman" w:hAnsi="Times New Roman"/>
          <w:sz w:val="28"/>
          <w:szCs w:val="28"/>
        </w:rPr>
        <w:t xml:space="preserve"> екі қабат түзіледі: жоғарғы</w:t>
      </w:r>
      <w:r w:rsidRPr="00002185">
        <w:rPr>
          <w:rFonts w:ascii="Times New Roman" w:hAnsi="Times New Roman"/>
          <w:sz w:val="28"/>
          <w:szCs w:val="28"/>
          <w:lang w:val="kk-KZ"/>
        </w:rPr>
        <w:t xml:space="preserve"> қабатта</w:t>
      </w:r>
      <w:r w:rsidRPr="00002185">
        <w:rPr>
          <w:rFonts w:ascii="Times New Roman" w:hAnsi="Times New Roman"/>
          <w:sz w:val="28"/>
          <w:szCs w:val="28"/>
        </w:rPr>
        <w:t xml:space="preserve"> </w:t>
      </w:r>
      <w:r w:rsidRPr="00002185">
        <w:rPr>
          <w:rFonts w:ascii="Times New Roman" w:hAnsi="Times New Roman"/>
          <w:sz w:val="28"/>
          <w:szCs w:val="28"/>
          <w:lang w:val="kk-KZ"/>
        </w:rPr>
        <w:t>-</w:t>
      </w:r>
      <w:r w:rsidRPr="00002185">
        <w:rPr>
          <w:rFonts w:ascii="Times New Roman" w:hAnsi="Times New Roman"/>
          <w:sz w:val="28"/>
          <w:szCs w:val="28"/>
        </w:rPr>
        <w:t xml:space="preserve"> тазартылған өнім, төменгі </w:t>
      </w:r>
      <w:r w:rsidRPr="00002185">
        <w:rPr>
          <w:rFonts w:ascii="Times New Roman" w:hAnsi="Times New Roman"/>
          <w:sz w:val="28"/>
          <w:szCs w:val="28"/>
          <w:lang w:val="kk-KZ"/>
        </w:rPr>
        <w:t>қабатта-</w:t>
      </w:r>
      <w:r w:rsidRPr="00002185">
        <w:rPr>
          <w:rFonts w:ascii="Times New Roman" w:hAnsi="Times New Roman"/>
          <w:sz w:val="28"/>
          <w:szCs w:val="28"/>
        </w:rPr>
        <w:t xml:space="preserve"> реакция өнімдерімен ерітілген</w:t>
      </w:r>
      <w:r w:rsidRPr="00002185">
        <w:rPr>
          <w:rFonts w:ascii="Times New Roman" w:hAnsi="Times New Roman"/>
          <w:sz w:val="28"/>
          <w:szCs w:val="28"/>
          <w:lang w:val="kk-KZ"/>
        </w:rPr>
        <w:t>,</w:t>
      </w:r>
      <w:r w:rsidRPr="00002185">
        <w:rPr>
          <w:rFonts w:ascii="Times New Roman" w:hAnsi="Times New Roman"/>
          <w:sz w:val="28"/>
          <w:szCs w:val="28"/>
        </w:rPr>
        <w:t xml:space="preserve"> өңделген қышқыл болып табыла</w:t>
      </w:r>
      <w:r w:rsidRPr="00002185">
        <w:rPr>
          <w:rFonts w:ascii="Times New Roman" w:hAnsi="Times New Roman"/>
          <w:sz w:val="28"/>
          <w:szCs w:val="28"/>
          <w:lang w:val="kk-KZ"/>
        </w:rPr>
        <w:t xml:space="preserve">тын - </w:t>
      </w:r>
      <w:r w:rsidRPr="00002185">
        <w:rPr>
          <w:rFonts w:ascii="Times New Roman" w:hAnsi="Times New Roman"/>
          <w:sz w:val="28"/>
          <w:szCs w:val="28"/>
        </w:rPr>
        <w:t>гудрон</w:t>
      </w:r>
      <w:r w:rsidRPr="00002185">
        <w:rPr>
          <w:rFonts w:ascii="Times New Roman" w:hAnsi="Times New Roman"/>
          <w:sz w:val="28"/>
          <w:szCs w:val="28"/>
          <w:lang w:val="kk-KZ"/>
        </w:rPr>
        <w:t xml:space="preserve"> болады</w:t>
      </w:r>
      <w:r w:rsidRPr="00002185">
        <w:rPr>
          <w:rFonts w:ascii="Times New Roman" w:hAnsi="Times New Roman"/>
          <w:sz w:val="28"/>
          <w:szCs w:val="28"/>
        </w:rPr>
        <w:t>.</w:t>
      </w:r>
    </w:p>
    <w:p w:rsidR="00002185" w:rsidRPr="00002185" w:rsidRDefault="00002185" w:rsidP="00002185">
      <w:pPr>
        <w:ind w:firstLine="709"/>
        <w:jc w:val="both"/>
        <w:rPr>
          <w:rFonts w:ascii="Times New Roman" w:hAnsi="Times New Roman"/>
          <w:sz w:val="28"/>
          <w:szCs w:val="28"/>
        </w:rPr>
      </w:pPr>
      <w:r w:rsidRPr="00002185">
        <w:rPr>
          <w:rFonts w:ascii="Times New Roman" w:hAnsi="Times New Roman"/>
          <w:b/>
          <w:sz w:val="28"/>
          <w:szCs w:val="28"/>
        </w:rPr>
        <w:t>Күкіртқышқылды тазалау механизмі.</w:t>
      </w:r>
      <w:r w:rsidRPr="00002185">
        <w:rPr>
          <w:rFonts w:ascii="Times New Roman" w:hAnsi="Times New Roman"/>
          <w:sz w:val="28"/>
          <w:szCs w:val="28"/>
        </w:rPr>
        <w:t xml:space="preserve"> Парафинді және нафтенді көмірсутектерге күкірт қышқылы қалыпты температурада әсер етпейді.</w:t>
      </w:r>
    </w:p>
    <w:p w:rsidR="00002185" w:rsidRPr="00002185" w:rsidRDefault="00002185" w:rsidP="00002185">
      <w:pPr>
        <w:ind w:firstLine="709"/>
        <w:jc w:val="both"/>
        <w:rPr>
          <w:rFonts w:ascii="Times New Roman" w:hAnsi="Times New Roman"/>
          <w:sz w:val="28"/>
          <w:szCs w:val="28"/>
          <w:lang w:val="kk-KZ"/>
        </w:rPr>
      </w:pPr>
      <w:r w:rsidRPr="00002185">
        <w:rPr>
          <w:rFonts w:ascii="Times New Roman" w:hAnsi="Times New Roman"/>
          <w:sz w:val="28"/>
          <w:szCs w:val="28"/>
          <w:lang w:val="kk-KZ"/>
        </w:rPr>
        <w:t>Қанықпаған көмірсутектер к</w:t>
      </w:r>
      <w:r w:rsidRPr="00002185">
        <w:rPr>
          <w:rFonts w:ascii="Times New Roman" w:hAnsi="Times New Roman"/>
          <w:sz w:val="28"/>
          <w:szCs w:val="28"/>
        </w:rPr>
        <w:t>үкірт қышқылы қышқыл және орта</w:t>
      </w:r>
      <w:r w:rsidRPr="00002185">
        <w:rPr>
          <w:rFonts w:ascii="Times New Roman" w:hAnsi="Times New Roman"/>
          <w:sz w:val="28"/>
          <w:szCs w:val="28"/>
          <w:lang w:val="kk-KZ"/>
        </w:rPr>
        <w:t>ша</w:t>
      </w:r>
      <w:r w:rsidRPr="00002185">
        <w:rPr>
          <w:rFonts w:ascii="Times New Roman" w:hAnsi="Times New Roman"/>
          <w:sz w:val="28"/>
          <w:szCs w:val="28"/>
        </w:rPr>
        <w:t xml:space="preserve"> эфирлер</w:t>
      </w:r>
      <w:r w:rsidRPr="00002185">
        <w:rPr>
          <w:rFonts w:ascii="Times New Roman" w:hAnsi="Times New Roman"/>
          <w:sz w:val="28"/>
          <w:szCs w:val="28"/>
          <w:lang w:val="kk-KZ"/>
        </w:rPr>
        <w:t xml:space="preserve"> түзеді</w:t>
      </w:r>
      <w:r w:rsidRPr="00002185">
        <w:rPr>
          <w:rFonts w:ascii="Times New Roman" w:hAnsi="Times New Roman"/>
          <w:sz w:val="28"/>
          <w:szCs w:val="28"/>
        </w:rPr>
        <w:t>:</w:t>
      </w:r>
    </w:p>
    <w:p w:rsidR="00002185" w:rsidRPr="00002185" w:rsidRDefault="00002185" w:rsidP="00002185">
      <w:pPr>
        <w:jc w:val="center"/>
        <w:rPr>
          <w:rFonts w:ascii="Times New Roman" w:hAnsi="Times New Roman"/>
          <w:sz w:val="28"/>
          <w:szCs w:val="28"/>
          <w:lang w:val="kk-KZ"/>
        </w:rPr>
      </w:pPr>
      <w:r w:rsidRPr="00002185">
        <w:rPr>
          <w:rFonts w:ascii="Times New Roman" w:hAnsi="Times New Roman"/>
          <w:noProof/>
          <w:sz w:val="28"/>
          <w:szCs w:val="28"/>
        </w:rPr>
        <w:drawing>
          <wp:inline distT="0" distB="0" distL="0" distR="0" wp14:anchorId="34AA441C" wp14:editId="0303A856">
            <wp:extent cx="2886502" cy="577516"/>
            <wp:effectExtent l="19050" t="0" r="9098" b="0"/>
            <wp:docPr id="16" name="Рисунок 4"/>
            <wp:cNvGraphicFramePr/>
            <a:graphic xmlns:a="http://schemas.openxmlformats.org/drawingml/2006/main">
              <a:graphicData uri="http://schemas.openxmlformats.org/drawingml/2006/picture">
                <pic:pic xmlns:pic="http://schemas.openxmlformats.org/drawingml/2006/picture">
                  <pic:nvPicPr>
                    <pic:cNvPr id="7" name="Picture 4"/>
                    <pic:cNvPicPr>
                      <a:picLocks noChangeAspect="1" noChangeArrowheads="1"/>
                    </pic:cNvPicPr>
                  </pic:nvPicPr>
                  <pic:blipFill>
                    <a:blip r:embed="rId130"/>
                    <a:srcRect l="38470" t="58789" r="32979" b="29492"/>
                    <a:stretch>
                      <a:fillRect/>
                    </a:stretch>
                  </pic:blipFill>
                  <pic:spPr bwMode="auto">
                    <a:xfrm>
                      <a:off x="0" y="0"/>
                      <a:ext cx="2886096" cy="577435"/>
                    </a:xfrm>
                    <a:prstGeom prst="rect">
                      <a:avLst/>
                    </a:prstGeom>
                    <a:noFill/>
                    <a:ln w="9525">
                      <a:noFill/>
                      <a:miter lim="800000"/>
                      <a:headEnd/>
                      <a:tailEnd/>
                    </a:ln>
                    <a:effectLst/>
                  </pic:spPr>
                </pic:pic>
              </a:graphicData>
            </a:graphic>
          </wp:inline>
        </w:drawing>
      </w:r>
    </w:p>
    <w:p w:rsidR="00002185" w:rsidRDefault="00002185" w:rsidP="00002185">
      <w:pPr>
        <w:ind w:firstLine="709"/>
        <w:jc w:val="both"/>
        <w:rPr>
          <w:rFonts w:ascii="Times New Roman" w:hAnsi="Times New Roman"/>
          <w:sz w:val="28"/>
          <w:szCs w:val="28"/>
          <w:lang w:val="kk-KZ"/>
        </w:rPr>
      </w:pPr>
      <w:r w:rsidRPr="00002185">
        <w:rPr>
          <w:rFonts w:ascii="Times New Roman" w:hAnsi="Times New Roman"/>
          <w:sz w:val="28"/>
          <w:szCs w:val="28"/>
          <w:lang w:val="kk-KZ"/>
        </w:rPr>
        <w:t>Ароматты көмірсутектер артық алынған, концентрацияланған күкірт қышқылымен ғана сульфирленеді. Бұл ретте күкірт қышқылында еритін сульфоқышқылдар мен сульфондар түзіледі:</w:t>
      </w:r>
    </w:p>
    <w:p w:rsidR="00002185" w:rsidRPr="00002185" w:rsidRDefault="00002185" w:rsidP="00002185">
      <w:pPr>
        <w:ind w:firstLine="709"/>
        <w:jc w:val="both"/>
        <w:rPr>
          <w:rFonts w:ascii="Times New Roman" w:hAnsi="Times New Roman"/>
          <w:sz w:val="28"/>
          <w:szCs w:val="28"/>
          <w:lang w:val="kk-KZ"/>
        </w:rPr>
      </w:pPr>
    </w:p>
    <w:p w:rsidR="00002185" w:rsidRPr="00002185" w:rsidRDefault="00002185" w:rsidP="00002185">
      <w:pPr>
        <w:ind w:firstLine="709"/>
        <w:jc w:val="center"/>
        <w:rPr>
          <w:rFonts w:ascii="Times New Roman" w:hAnsi="Times New Roman"/>
          <w:sz w:val="28"/>
          <w:szCs w:val="28"/>
          <w:lang w:val="kk-KZ"/>
        </w:rPr>
      </w:pPr>
      <w:r w:rsidRPr="00002185">
        <w:rPr>
          <w:rFonts w:ascii="Times New Roman" w:hAnsi="Times New Roman"/>
          <w:sz w:val="28"/>
          <w:szCs w:val="28"/>
          <w:lang w:val="kk-KZ"/>
        </w:rPr>
        <w:t>C</w:t>
      </w:r>
      <w:r w:rsidRPr="00002185">
        <w:rPr>
          <w:rFonts w:ascii="Times New Roman" w:hAnsi="Times New Roman"/>
          <w:sz w:val="28"/>
          <w:szCs w:val="28"/>
          <w:vertAlign w:val="subscript"/>
          <w:lang w:val="kk-KZ"/>
        </w:rPr>
        <w:t>6</w:t>
      </w:r>
      <w:r w:rsidRPr="00002185">
        <w:rPr>
          <w:rFonts w:ascii="Times New Roman" w:hAnsi="Times New Roman"/>
          <w:sz w:val="28"/>
          <w:szCs w:val="28"/>
          <w:lang w:val="kk-KZ"/>
        </w:rPr>
        <w:t>H</w:t>
      </w:r>
      <w:r w:rsidRPr="00002185">
        <w:rPr>
          <w:rFonts w:ascii="Times New Roman" w:hAnsi="Times New Roman"/>
          <w:sz w:val="28"/>
          <w:szCs w:val="28"/>
          <w:vertAlign w:val="subscript"/>
          <w:lang w:val="kk-KZ"/>
        </w:rPr>
        <w:t>6</w:t>
      </w:r>
      <w:r w:rsidRPr="00002185">
        <w:rPr>
          <w:rFonts w:ascii="Times New Roman" w:hAnsi="Times New Roman"/>
          <w:sz w:val="28"/>
          <w:szCs w:val="28"/>
          <w:lang w:val="kk-KZ"/>
        </w:rPr>
        <w:t xml:space="preserve">    +   H</w:t>
      </w:r>
      <w:r w:rsidRPr="00002185">
        <w:rPr>
          <w:rFonts w:ascii="Times New Roman" w:hAnsi="Times New Roman"/>
          <w:sz w:val="28"/>
          <w:szCs w:val="28"/>
          <w:vertAlign w:val="subscript"/>
          <w:lang w:val="kk-KZ"/>
        </w:rPr>
        <w:t>2</w:t>
      </w:r>
      <w:r w:rsidRPr="00002185">
        <w:rPr>
          <w:rFonts w:ascii="Times New Roman" w:hAnsi="Times New Roman"/>
          <w:sz w:val="28"/>
          <w:szCs w:val="28"/>
          <w:lang w:val="kk-KZ"/>
        </w:rPr>
        <w:t>SO</w:t>
      </w:r>
      <w:r w:rsidRPr="00002185">
        <w:rPr>
          <w:rFonts w:ascii="Times New Roman" w:hAnsi="Times New Roman"/>
          <w:sz w:val="28"/>
          <w:szCs w:val="28"/>
          <w:vertAlign w:val="subscript"/>
          <w:lang w:val="kk-KZ"/>
        </w:rPr>
        <w:t>4</w:t>
      </w:r>
      <w:r w:rsidRPr="00002185">
        <w:rPr>
          <w:rFonts w:ascii="Times New Roman" w:hAnsi="Times New Roman"/>
          <w:sz w:val="28"/>
          <w:szCs w:val="28"/>
          <w:lang w:val="kk-KZ"/>
        </w:rPr>
        <w:t xml:space="preserve">   →   C</w:t>
      </w:r>
      <w:r w:rsidRPr="00002185">
        <w:rPr>
          <w:rFonts w:ascii="Times New Roman" w:hAnsi="Times New Roman"/>
          <w:sz w:val="28"/>
          <w:szCs w:val="28"/>
          <w:vertAlign w:val="subscript"/>
          <w:lang w:val="kk-KZ"/>
        </w:rPr>
        <w:t>6</w:t>
      </w:r>
      <w:r w:rsidRPr="00002185">
        <w:rPr>
          <w:rFonts w:ascii="Times New Roman" w:hAnsi="Times New Roman"/>
          <w:sz w:val="28"/>
          <w:szCs w:val="28"/>
          <w:lang w:val="kk-KZ"/>
        </w:rPr>
        <w:t>H</w:t>
      </w:r>
      <w:r w:rsidRPr="00002185">
        <w:rPr>
          <w:rFonts w:ascii="Times New Roman" w:hAnsi="Times New Roman"/>
          <w:sz w:val="28"/>
          <w:szCs w:val="28"/>
          <w:vertAlign w:val="subscript"/>
          <w:lang w:val="kk-KZ"/>
        </w:rPr>
        <w:t>5</w:t>
      </w:r>
      <w:r w:rsidRPr="00002185">
        <w:rPr>
          <w:rFonts w:ascii="Times New Roman" w:hAnsi="Times New Roman"/>
          <w:sz w:val="28"/>
          <w:szCs w:val="28"/>
          <w:lang w:val="kk-KZ"/>
        </w:rPr>
        <w:t>SO</w:t>
      </w:r>
      <w:r w:rsidRPr="00002185">
        <w:rPr>
          <w:rFonts w:ascii="Times New Roman" w:hAnsi="Times New Roman"/>
          <w:sz w:val="28"/>
          <w:szCs w:val="28"/>
          <w:vertAlign w:val="subscript"/>
          <w:lang w:val="kk-KZ"/>
        </w:rPr>
        <w:t>2</w:t>
      </w:r>
      <w:r w:rsidRPr="00002185">
        <w:rPr>
          <w:rFonts w:ascii="Times New Roman" w:hAnsi="Times New Roman"/>
          <w:sz w:val="28"/>
          <w:szCs w:val="28"/>
          <w:lang w:val="kk-KZ"/>
        </w:rPr>
        <w:t>OH     +   H</w:t>
      </w:r>
      <w:r w:rsidRPr="00002185">
        <w:rPr>
          <w:rFonts w:ascii="Times New Roman" w:hAnsi="Times New Roman"/>
          <w:sz w:val="28"/>
          <w:szCs w:val="28"/>
          <w:vertAlign w:val="subscript"/>
          <w:lang w:val="kk-KZ"/>
        </w:rPr>
        <w:t>2</w:t>
      </w:r>
      <w:r w:rsidRPr="00002185">
        <w:rPr>
          <w:rFonts w:ascii="Times New Roman" w:hAnsi="Times New Roman"/>
          <w:sz w:val="28"/>
          <w:szCs w:val="28"/>
          <w:lang w:val="kk-KZ"/>
        </w:rPr>
        <w:t>O</w:t>
      </w:r>
    </w:p>
    <w:p w:rsidR="00002185" w:rsidRPr="00002185" w:rsidRDefault="00002185" w:rsidP="00002185">
      <w:pPr>
        <w:ind w:left="2832" w:firstLine="709"/>
        <w:jc w:val="both"/>
        <w:rPr>
          <w:rFonts w:ascii="Times New Roman" w:hAnsi="Times New Roman"/>
          <w:sz w:val="28"/>
          <w:szCs w:val="28"/>
          <w:lang w:val="kk-KZ"/>
        </w:rPr>
      </w:pPr>
      <w:r w:rsidRPr="00002185">
        <w:rPr>
          <w:rFonts w:ascii="Times New Roman" w:hAnsi="Times New Roman"/>
          <w:sz w:val="28"/>
          <w:szCs w:val="28"/>
          <w:lang w:val="kk-KZ"/>
        </w:rPr>
        <w:t xml:space="preserve">Бензол               Сульфоқышқыл                      </w:t>
      </w:r>
    </w:p>
    <w:p w:rsidR="00002185" w:rsidRPr="00002185" w:rsidRDefault="00002185" w:rsidP="00002185">
      <w:pPr>
        <w:ind w:firstLine="709"/>
        <w:jc w:val="both"/>
        <w:rPr>
          <w:rFonts w:ascii="Times New Roman" w:hAnsi="Times New Roman"/>
          <w:sz w:val="28"/>
          <w:szCs w:val="28"/>
          <w:lang w:val="kk-KZ"/>
        </w:rPr>
      </w:pPr>
    </w:p>
    <w:p w:rsidR="00002185" w:rsidRPr="00002185" w:rsidRDefault="00002185" w:rsidP="00002185">
      <w:pPr>
        <w:ind w:firstLine="709"/>
        <w:jc w:val="center"/>
        <w:rPr>
          <w:rFonts w:ascii="Times New Roman" w:hAnsi="Times New Roman"/>
          <w:sz w:val="28"/>
          <w:szCs w:val="28"/>
          <w:lang w:val="kk-KZ"/>
        </w:rPr>
      </w:pPr>
      <w:r w:rsidRPr="00002185">
        <w:rPr>
          <w:rFonts w:ascii="Times New Roman" w:hAnsi="Times New Roman"/>
          <w:sz w:val="28"/>
          <w:szCs w:val="28"/>
          <w:lang w:val="kk-KZ"/>
        </w:rPr>
        <w:t>C</w:t>
      </w:r>
      <w:r w:rsidRPr="00002185">
        <w:rPr>
          <w:rFonts w:ascii="Times New Roman" w:hAnsi="Times New Roman"/>
          <w:sz w:val="28"/>
          <w:szCs w:val="28"/>
          <w:vertAlign w:val="subscript"/>
          <w:lang w:val="kk-KZ"/>
        </w:rPr>
        <w:t>6</w:t>
      </w:r>
      <w:r w:rsidRPr="00002185">
        <w:rPr>
          <w:rFonts w:ascii="Times New Roman" w:hAnsi="Times New Roman"/>
          <w:sz w:val="28"/>
          <w:szCs w:val="28"/>
          <w:lang w:val="kk-KZ"/>
        </w:rPr>
        <w:t>H</w:t>
      </w:r>
      <w:r w:rsidRPr="00002185">
        <w:rPr>
          <w:rFonts w:ascii="Times New Roman" w:hAnsi="Times New Roman"/>
          <w:sz w:val="28"/>
          <w:szCs w:val="28"/>
          <w:vertAlign w:val="subscript"/>
          <w:lang w:val="kk-KZ"/>
        </w:rPr>
        <w:t>6</w:t>
      </w:r>
      <w:r w:rsidRPr="00002185">
        <w:rPr>
          <w:rFonts w:ascii="Times New Roman" w:hAnsi="Times New Roman"/>
          <w:sz w:val="28"/>
          <w:szCs w:val="28"/>
          <w:lang w:val="kk-KZ"/>
        </w:rPr>
        <w:t xml:space="preserve">  +  C</w:t>
      </w:r>
      <w:r w:rsidRPr="00002185">
        <w:rPr>
          <w:rFonts w:ascii="Times New Roman" w:hAnsi="Times New Roman"/>
          <w:sz w:val="28"/>
          <w:szCs w:val="28"/>
          <w:vertAlign w:val="subscript"/>
          <w:lang w:val="kk-KZ"/>
        </w:rPr>
        <w:t>6</w:t>
      </w:r>
      <w:r w:rsidRPr="00002185">
        <w:rPr>
          <w:rFonts w:ascii="Times New Roman" w:hAnsi="Times New Roman"/>
          <w:sz w:val="28"/>
          <w:szCs w:val="28"/>
          <w:lang w:val="kk-KZ"/>
        </w:rPr>
        <w:t>H</w:t>
      </w:r>
      <w:r w:rsidRPr="00002185">
        <w:rPr>
          <w:rFonts w:ascii="Times New Roman" w:hAnsi="Times New Roman"/>
          <w:sz w:val="28"/>
          <w:szCs w:val="28"/>
          <w:vertAlign w:val="subscript"/>
          <w:lang w:val="kk-KZ"/>
        </w:rPr>
        <w:t>5</w:t>
      </w:r>
      <w:r w:rsidRPr="00002185">
        <w:rPr>
          <w:rFonts w:ascii="Times New Roman" w:hAnsi="Times New Roman"/>
          <w:sz w:val="28"/>
          <w:szCs w:val="28"/>
          <w:lang w:val="kk-KZ"/>
        </w:rPr>
        <w:t>SO</w:t>
      </w:r>
      <w:r w:rsidRPr="00002185">
        <w:rPr>
          <w:rFonts w:ascii="Times New Roman" w:hAnsi="Times New Roman"/>
          <w:sz w:val="28"/>
          <w:szCs w:val="28"/>
          <w:vertAlign w:val="subscript"/>
          <w:lang w:val="kk-KZ"/>
        </w:rPr>
        <w:t>2</w:t>
      </w:r>
      <w:r w:rsidRPr="00002185">
        <w:rPr>
          <w:rFonts w:ascii="Times New Roman" w:hAnsi="Times New Roman"/>
          <w:sz w:val="28"/>
          <w:szCs w:val="28"/>
          <w:lang w:val="kk-KZ"/>
        </w:rPr>
        <w:t>OH →  (C</w:t>
      </w:r>
      <w:r w:rsidRPr="00002185">
        <w:rPr>
          <w:rFonts w:ascii="Times New Roman" w:hAnsi="Times New Roman"/>
          <w:sz w:val="28"/>
          <w:szCs w:val="28"/>
          <w:vertAlign w:val="subscript"/>
          <w:lang w:val="kk-KZ"/>
        </w:rPr>
        <w:t>6</w:t>
      </w:r>
      <w:r w:rsidRPr="00002185">
        <w:rPr>
          <w:rFonts w:ascii="Times New Roman" w:hAnsi="Times New Roman"/>
          <w:sz w:val="28"/>
          <w:szCs w:val="28"/>
          <w:lang w:val="kk-KZ"/>
        </w:rPr>
        <w:t>H</w:t>
      </w:r>
      <w:r w:rsidRPr="00002185">
        <w:rPr>
          <w:rFonts w:ascii="Times New Roman" w:hAnsi="Times New Roman"/>
          <w:sz w:val="28"/>
          <w:szCs w:val="28"/>
          <w:vertAlign w:val="subscript"/>
          <w:lang w:val="kk-KZ"/>
        </w:rPr>
        <w:t>5</w:t>
      </w:r>
      <w:r w:rsidRPr="00002185">
        <w:rPr>
          <w:rFonts w:ascii="Times New Roman" w:hAnsi="Times New Roman"/>
          <w:sz w:val="28"/>
          <w:szCs w:val="28"/>
          <w:lang w:val="kk-KZ"/>
        </w:rPr>
        <w:t>)</w:t>
      </w:r>
      <w:r w:rsidRPr="00002185">
        <w:rPr>
          <w:rFonts w:ascii="Times New Roman" w:hAnsi="Times New Roman"/>
          <w:sz w:val="28"/>
          <w:szCs w:val="28"/>
          <w:vertAlign w:val="subscript"/>
          <w:lang w:val="kk-KZ"/>
        </w:rPr>
        <w:t>2</w:t>
      </w:r>
      <w:r w:rsidRPr="00002185">
        <w:rPr>
          <w:rFonts w:ascii="Times New Roman" w:hAnsi="Times New Roman"/>
          <w:sz w:val="28"/>
          <w:szCs w:val="28"/>
          <w:lang w:val="kk-KZ"/>
        </w:rPr>
        <w:t>SO</w:t>
      </w:r>
      <w:r w:rsidRPr="00002185">
        <w:rPr>
          <w:rFonts w:ascii="Times New Roman" w:hAnsi="Times New Roman"/>
          <w:sz w:val="28"/>
          <w:szCs w:val="28"/>
          <w:vertAlign w:val="subscript"/>
          <w:lang w:val="kk-KZ"/>
        </w:rPr>
        <w:t>2</w:t>
      </w:r>
      <w:r w:rsidRPr="00002185">
        <w:rPr>
          <w:rFonts w:ascii="Times New Roman" w:hAnsi="Times New Roman"/>
          <w:sz w:val="28"/>
          <w:szCs w:val="28"/>
          <w:lang w:val="kk-KZ"/>
        </w:rPr>
        <w:t xml:space="preserve"> +  H</w:t>
      </w:r>
      <w:r w:rsidRPr="00002185">
        <w:rPr>
          <w:rFonts w:ascii="Times New Roman" w:hAnsi="Times New Roman"/>
          <w:sz w:val="28"/>
          <w:szCs w:val="28"/>
          <w:vertAlign w:val="subscript"/>
          <w:lang w:val="kk-KZ"/>
        </w:rPr>
        <w:t>2</w:t>
      </w:r>
      <w:r w:rsidRPr="00002185">
        <w:rPr>
          <w:rFonts w:ascii="Times New Roman" w:hAnsi="Times New Roman"/>
          <w:sz w:val="28"/>
          <w:szCs w:val="28"/>
          <w:lang w:val="kk-KZ"/>
        </w:rPr>
        <w:t>O</w:t>
      </w:r>
    </w:p>
    <w:p w:rsidR="00002185" w:rsidRDefault="00002185" w:rsidP="00002185">
      <w:pPr>
        <w:ind w:firstLine="709"/>
        <w:jc w:val="both"/>
        <w:rPr>
          <w:rFonts w:ascii="Times New Roman" w:hAnsi="Times New Roman"/>
          <w:sz w:val="28"/>
          <w:szCs w:val="28"/>
          <w:lang w:val="kk-KZ"/>
        </w:rPr>
      </w:pPr>
      <w:r w:rsidRPr="00002185">
        <w:rPr>
          <w:rFonts w:ascii="Times New Roman" w:hAnsi="Times New Roman"/>
          <w:sz w:val="28"/>
          <w:szCs w:val="28"/>
          <w:lang w:val="kk-KZ"/>
        </w:rPr>
        <w:t xml:space="preserve">                                                     </w:t>
      </w:r>
      <w:r>
        <w:rPr>
          <w:rFonts w:ascii="Times New Roman" w:hAnsi="Times New Roman"/>
          <w:sz w:val="28"/>
          <w:szCs w:val="28"/>
          <w:lang w:val="kk-KZ"/>
        </w:rPr>
        <w:t xml:space="preserve">               </w:t>
      </w:r>
      <w:r w:rsidRPr="00002185">
        <w:rPr>
          <w:rFonts w:ascii="Times New Roman" w:hAnsi="Times New Roman"/>
          <w:sz w:val="28"/>
          <w:szCs w:val="28"/>
          <w:lang w:val="kk-KZ"/>
        </w:rPr>
        <w:t xml:space="preserve">  Сульфон</w:t>
      </w:r>
    </w:p>
    <w:p w:rsidR="00002185" w:rsidRPr="00002185" w:rsidRDefault="00002185" w:rsidP="00002185">
      <w:pPr>
        <w:ind w:firstLine="709"/>
        <w:jc w:val="both"/>
        <w:rPr>
          <w:rFonts w:ascii="Times New Roman" w:hAnsi="Times New Roman"/>
          <w:sz w:val="28"/>
          <w:szCs w:val="28"/>
          <w:lang w:val="kk-KZ"/>
        </w:rPr>
      </w:pPr>
    </w:p>
    <w:p w:rsidR="00002185" w:rsidRPr="00002185" w:rsidRDefault="00002185" w:rsidP="00002185">
      <w:pPr>
        <w:ind w:firstLine="709"/>
        <w:jc w:val="both"/>
        <w:rPr>
          <w:rFonts w:ascii="Times New Roman" w:hAnsi="Times New Roman"/>
          <w:sz w:val="28"/>
          <w:szCs w:val="28"/>
          <w:lang w:val="kk-KZ"/>
        </w:rPr>
      </w:pPr>
      <w:r w:rsidRPr="00002185">
        <w:rPr>
          <w:rFonts w:ascii="Times New Roman" w:hAnsi="Times New Roman"/>
          <w:sz w:val="28"/>
          <w:szCs w:val="28"/>
          <w:lang w:val="kk-KZ"/>
        </w:rPr>
        <w:t>Мұнай қышқылдары күкірт қышқылында аз ғана ериді, аз ғана сульфирленеді. Шайырлы заттар, әдетте, қышқыл гудронға өтеді.</w:t>
      </w:r>
    </w:p>
    <w:p w:rsidR="00002185" w:rsidRDefault="00002185" w:rsidP="00002185">
      <w:pPr>
        <w:ind w:firstLine="709"/>
        <w:jc w:val="both"/>
        <w:rPr>
          <w:rFonts w:ascii="Times New Roman" w:hAnsi="Times New Roman"/>
          <w:sz w:val="28"/>
          <w:szCs w:val="28"/>
          <w:lang w:val="kk-KZ"/>
        </w:rPr>
      </w:pPr>
      <w:r w:rsidRPr="00002185">
        <w:rPr>
          <w:rFonts w:ascii="Times New Roman" w:hAnsi="Times New Roman"/>
          <w:sz w:val="28"/>
          <w:szCs w:val="28"/>
          <w:lang w:val="kk-KZ"/>
        </w:rPr>
        <w:t>Күкіртті сутегі және меркаптандар, егер олар алдын-ала сілтілеу арқылы жойылмаса, күкірт қышқылымен әрекеттеседі:</w:t>
      </w:r>
    </w:p>
    <w:p w:rsidR="00002185" w:rsidRPr="00002185" w:rsidRDefault="00002185" w:rsidP="00002185">
      <w:pPr>
        <w:ind w:firstLine="709"/>
        <w:jc w:val="both"/>
        <w:rPr>
          <w:rFonts w:ascii="Times New Roman" w:hAnsi="Times New Roman"/>
          <w:sz w:val="28"/>
          <w:szCs w:val="28"/>
          <w:lang w:val="kk-KZ"/>
        </w:rPr>
      </w:pPr>
    </w:p>
    <w:p w:rsidR="00002185" w:rsidRPr="00002185" w:rsidRDefault="00002185" w:rsidP="00002185">
      <w:pPr>
        <w:ind w:firstLine="709"/>
        <w:jc w:val="center"/>
        <w:rPr>
          <w:rFonts w:ascii="Times New Roman" w:hAnsi="Times New Roman"/>
          <w:sz w:val="28"/>
          <w:szCs w:val="28"/>
          <w:lang w:val="en-US"/>
        </w:rPr>
      </w:pPr>
      <w:r w:rsidRPr="00002185">
        <w:rPr>
          <w:rFonts w:ascii="Times New Roman" w:hAnsi="Times New Roman"/>
          <w:sz w:val="28"/>
          <w:szCs w:val="28"/>
          <w:lang w:val="en-US"/>
        </w:rPr>
        <w:t>H</w:t>
      </w:r>
      <w:r w:rsidRPr="00002185">
        <w:rPr>
          <w:rFonts w:ascii="Times New Roman" w:hAnsi="Times New Roman"/>
          <w:sz w:val="28"/>
          <w:szCs w:val="28"/>
          <w:vertAlign w:val="subscript"/>
          <w:lang w:val="en-US"/>
        </w:rPr>
        <w:t>2</w:t>
      </w:r>
      <w:r w:rsidRPr="00002185">
        <w:rPr>
          <w:rFonts w:ascii="Times New Roman" w:hAnsi="Times New Roman"/>
          <w:sz w:val="28"/>
          <w:szCs w:val="28"/>
          <w:lang w:val="en-US"/>
        </w:rPr>
        <w:t>S + H</w:t>
      </w:r>
      <w:r w:rsidRPr="00002185">
        <w:rPr>
          <w:rFonts w:ascii="Times New Roman" w:hAnsi="Times New Roman"/>
          <w:sz w:val="28"/>
          <w:szCs w:val="28"/>
          <w:vertAlign w:val="subscript"/>
          <w:lang w:val="en-US"/>
        </w:rPr>
        <w:t>2</w:t>
      </w:r>
      <w:r w:rsidRPr="00002185">
        <w:rPr>
          <w:rFonts w:ascii="Times New Roman" w:hAnsi="Times New Roman"/>
          <w:sz w:val="28"/>
          <w:szCs w:val="28"/>
          <w:lang w:val="en-US"/>
        </w:rPr>
        <w:t>SO</w:t>
      </w:r>
      <w:r w:rsidRPr="00002185">
        <w:rPr>
          <w:rFonts w:ascii="Times New Roman" w:hAnsi="Times New Roman"/>
          <w:sz w:val="28"/>
          <w:szCs w:val="28"/>
          <w:vertAlign w:val="subscript"/>
          <w:lang w:val="en-US"/>
        </w:rPr>
        <w:t xml:space="preserve">4 </w:t>
      </w:r>
      <w:r w:rsidRPr="00002185">
        <w:rPr>
          <w:rFonts w:ascii="Times New Roman" w:hAnsi="Times New Roman"/>
          <w:sz w:val="28"/>
          <w:szCs w:val="28"/>
          <w:lang w:val="en-US"/>
        </w:rPr>
        <w:t xml:space="preserve">  →  S + SO</w:t>
      </w:r>
      <w:r w:rsidRPr="00002185">
        <w:rPr>
          <w:rFonts w:ascii="Times New Roman" w:hAnsi="Times New Roman"/>
          <w:sz w:val="28"/>
          <w:szCs w:val="28"/>
          <w:vertAlign w:val="subscript"/>
          <w:lang w:val="en-US"/>
        </w:rPr>
        <w:t>2</w:t>
      </w:r>
      <w:r w:rsidRPr="00002185">
        <w:rPr>
          <w:rFonts w:ascii="Times New Roman" w:hAnsi="Times New Roman"/>
          <w:sz w:val="28"/>
          <w:szCs w:val="28"/>
          <w:lang w:val="en-US"/>
        </w:rPr>
        <w:t xml:space="preserve"> + 2</w:t>
      </w:r>
      <w:r w:rsidRPr="00002185">
        <w:rPr>
          <w:rFonts w:ascii="Times New Roman" w:hAnsi="Times New Roman"/>
          <w:sz w:val="28"/>
          <w:szCs w:val="28"/>
        </w:rPr>
        <w:t>Н</w:t>
      </w:r>
      <w:r w:rsidRPr="00002185">
        <w:rPr>
          <w:rFonts w:ascii="Times New Roman" w:hAnsi="Times New Roman"/>
          <w:sz w:val="28"/>
          <w:szCs w:val="28"/>
          <w:vertAlign w:val="subscript"/>
          <w:lang w:val="en-US"/>
        </w:rPr>
        <w:t>2</w:t>
      </w:r>
      <w:r w:rsidRPr="00002185">
        <w:rPr>
          <w:rFonts w:ascii="Times New Roman" w:hAnsi="Times New Roman"/>
          <w:sz w:val="28"/>
          <w:szCs w:val="28"/>
        </w:rPr>
        <w:t>О</w:t>
      </w:r>
    </w:p>
    <w:p w:rsidR="00002185" w:rsidRPr="00002185" w:rsidRDefault="00002185" w:rsidP="00002185">
      <w:pPr>
        <w:tabs>
          <w:tab w:val="left" w:pos="4860"/>
        </w:tabs>
        <w:ind w:firstLine="709"/>
        <w:jc w:val="center"/>
        <w:rPr>
          <w:rFonts w:ascii="Times New Roman" w:hAnsi="Times New Roman"/>
          <w:sz w:val="28"/>
          <w:szCs w:val="28"/>
          <w:lang w:val="en-US"/>
        </w:rPr>
      </w:pPr>
      <w:r w:rsidRPr="00002185">
        <w:rPr>
          <w:rFonts w:ascii="Times New Roman" w:hAnsi="Times New Roman"/>
          <w:sz w:val="28"/>
          <w:szCs w:val="28"/>
          <w:lang w:val="en-US"/>
        </w:rPr>
        <w:t>2RSH + H</w:t>
      </w:r>
      <w:r w:rsidRPr="00002185">
        <w:rPr>
          <w:rFonts w:ascii="Times New Roman" w:hAnsi="Times New Roman"/>
          <w:sz w:val="28"/>
          <w:szCs w:val="28"/>
          <w:vertAlign w:val="subscript"/>
          <w:lang w:val="en-US"/>
        </w:rPr>
        <w:t>2</w:t>
      </w:r>
      <w:r w:rsidRPr="00002185">
        <w:rPr>
          <w:rFonts w:ascii="Times New Roman" w:hAnsi="Times New Roman"/>
          <w:sz w:val="28"/>
          <w:szCs w:val="28"/>
          <w:lang w:val="en-US"/>
        </w:rPr>
        <w:t>SO</w:t>
      </w:r>
      <w:r w:rsidRPr="00002185">
        <w:rPr>
          <w:rFonts w:ascii="Times New Roman" w:hAnsi="Times New Roman"/>
          <w:sz w:val="28"/>
          <w:szCs w:val="28"/>
          <w:vertAlign w:val="subscript"/>
          <w:lang w:val="en-US"/>
        </w:rPr>
        <w:t>4</w:t>
      </w:r>
      <w:r w:rsidRPr="00002185">
        <w:rPr>
          <w:rFonts w:ascii="Times New Roman" w:hAnsi="Times New Roman"/>
          <w:sz w:val="28"/>
          <w:szCs w:val="28"/>
          <w:lang w:val="en-US"/>
        </w:rPr>
        <w:t xml:space="preserve"> →  RS - SR + SO</w:t>
      </w:r>
      <w:r w:rsidRPr="00002185">
        <w:rPr>
          <w:rFonts w:ascii="Times New Roman" w:hAnsi="Times New Roman"/>
          <w:sz w:val="28"/>
          <w:szCs w:val="28"/>
          <w:vertAlign w:val="subscript"/>
          <w:lang w:val="en-US"/>
        </w:rPr>
        <w:t xml:space="preserve">2 </w:t>
      </w:r>
      <w:r w:rsidRPr="00002185">
        <w:rPr>
          <w:rFonts w:ascii="Times New Roman" w:hAnsi="Times New Roman"/>
          <w:sz w:val="28"/>
          <w:szCs w:val="28"/>
          <w:lang w:val="en-US"/>
        </w:rPr>
        <w:t>+ 2</w:t>
      </w:r>
      <w:r w:rsidRPr="00002185">
        <w:rPr>
          <w:rFonts w:ascii="Times New Roman" w:hAnsi="Times New Roman"/>
          <w:sz w:val="28"/>
          <w:szCs w:val="28"/>
        </w:rPr>
        <w:t>Н</w:t>
      </w:r>
      <w:r w:rsidRPr="00002185">
        <w:rPr>
          <w:rFonts w:ascii="Times New Roman" w:hAnsi="Times New Roman"/>
          <w:sz w:val="28"/>
          <w:szCs w:val="28"/>
          <w:vertAlign w:val="subscript"/>
          <w:lang w:val="en-US"/>
        </w:rPr>
        <w:t>2</w:t>
      </w:r>
      <w:r w:rsidRPr="00002185">
        <w:rPr>
          <w:rFonts w:ascii="Times New Roman" w:hAnsi="Times New Roman"/>
          <w:sz w:val="28"/>
          <w:szCs w:val="28"/>
        </w:rPr>
        <w:t>О</w:t>
      </w:r>
    </w:p>
    <w:p w:rsidR="00002185" w:rsidRPr="00002185" w:rsidRDefault="00002185" w:rsidP="00002185">
      <w:pPr>
        <w:tabs>
          <w:tab w:val="left" w:pos="4860"/>
        </w:tabs>
        <w:ind w:firstLine="709"/>
        <w:jc w:val="both"/>
        <w:rPr>
          <w:rFonts w:ascii="Times New Roman" w:hAnsi="Times New Roman"/>
          <w:sz w:val="28"/>
          <w:szCs w:val="28"/>
          <w:lang w:val="en-US"/>
        </w:rPr>
      </w:pPr>
    </w:p>
    <w:p w:rsidR="00002185" w:rsidRPr="00002185" w:rsidRDefault="00002185" w:rsidP="00002185">
      <w:pPr>
        <w:ind w:firstLine="709"/>
        <w:jc w:val="both"/>
        <w:rPr>
          <w:rFonts w:ascii="Times New Roman" w:hAnsi="Times New Roman"/>
          <w:sz w:val="28"/>
          <w:szCs w:val="28"/>
          <w:lang w:val="kk-KZ"/>
        </w:rPr>
      </w:pPr>
      <w:r w:rsidRPr="00002185">
        <w:rPr>
          <w:rFonts w:ascii="Times New Roman" w:hAnsi="Times New Roman"/>
          <w:sz w:val="28"/>
          <w:szCs w:val="28"/>
          <w:lang w:val="kk-KZ"/>
        </w:rPr>
        <w:t>Күкірт және дисульфидтер тазартылатын өнімде қалады. Қалған күкіртті қосылыстар күкірт қышқылында аз мөлшерде ериді.</w:t>
      </w:r>
    </w:p>
    <w:p w:rsidR="00002185" w:rsidRPr="00002185" w:rsidRDefault="00002185" w:rsidP="00002185">
      <w:pPr>
        <w:ind w:firstLine="709"/>
        <w:jc w:val="both"/>
        <w:rPr>
          <w:rFonts w:ascii="Times New Roman" w:hAnsi="Times New Roman"/>
          <w:sz w:val="28"/>
          <w:szCs w:val="28"/>
          <w:lang w:val="kk-KZ"/>
        </w:rPr>
      </w:pPr>
      <w:r w:rsidRPr="00002185">
        <w:rPr>
          <w:rFonts w:ascii="Times New Roman" w:hAnsi="Times New Roman"/>
          <w:b/>
          <w:sz w:val="28"/>
          <w:szCs w:val="28"/>
          <w:lang w:val="kk-KZ"/>
        </w:rPr>
        <w:t>Ашық түсті мұнай өнімдерін адсорбциялық тазалау.</w:t>
      </w:r>
      <w:r w:rsidRPr="00002185">
        <w:rPr>
          <w:rFonts w:ascii="Times New Roman" w:hAnsi="Times New Roman"/>
          <w:sz w:val="28"/>
          <w:szCs w:val="28"/>
          <w:lang w:val="kk-KZ"/>
        </w:rPr>
        <w:t xml:space="preserve"> Кейбір жағдайларда ашық түсті мұнай өнімдерін шайырлы, асфальт және басқа да қажетсіз қоспалардан тазарту үшін табиғи балшықтар, жасанды алюмосиликаттар, белсендірілген көмір және басқа да қатты заттар қолданылады. Оларды пайдалану негізінде адсорбция құбылысы жатыр.</w:t>
      </w:r>
    </w:p>
    <w:p w:rsidR="00002185" w:rsidRPr="00002185" w:rsidRDefault="00002185" w:rsidP="00002185">
      <w:pPr>
        <w:ind w:firstLine="709"/>
        <w:jc w:val="both"/>
        <w:rPr>
          <w:rFonts w:ascii="Times New Roman" w:hAnsi="Times New Roman"/>
          <w:sz w:val="28"/>
          <w:szCs w:val="28"/>
          <w:lang w:val="kk-KZ"/>
        </w:rPr>
      </w:pPr>
      <w:r w:rsidRPr="00002185">
        <w:rPr>
          <w:rFonts w:ascii="Times New Roman" w:hAnsi="Times New Roman"/>
          <w:sz w:val="28"/>
          <w:szCs w:val="28"/>
          <w:lang w:val="kk-KZ"/>
        </w:rPr>
        <w:t>Бензиндерді каталитикалық тазалау екінші рет шығарылған бензинді фракциялардан қанықпаған көмірсутектерді жою үшін қолданылады. Ол әдеттегі каталитикалық крекинг қондырғыларында жүзеге асырылады.</w:t>
      </w:r>
    </w:p>
    <w:p w:rsidR="009132A9" w:rsidRDefault="009132A9" w:rsidP="005054B1">
      <w:pPr>
        <w:ind w:firstLineChars="253" w:firstLine="708"/>
        <w:jc w:val="both"/>
        <w:rPr>
          <w:rFonts w:ascii="Times New Roman" w:hAnsi="Times New Roman"/>
          <w:color w:val="FF0000"/>
          <w:sz w:val="28"/>
          <w:szCs w:val="28"/>
          <w:lang w:val="kk-KZ"/>
        </w:rPr>
      </w:pPr>
    </w:p>
    <w:p w:rsidR="00002185" w:rsidRPr="00002185" w:rsidRDefault="00002185" w:rsidP="005054B1">
      <w:pPr>
        <w:ind w:firstLineChars="253" w:firstLine="711"/>
        <w:jc w:val="both"/>
        <w:rPr>
          <w:rFonts w:ascii="Times New Roman" w:hAnsi="Times New Roman"/>
          <w:b/>
          <w:sz w:val="28"/>
          <w:szCs w:val="28"/>
          <w:lang w:val="kk-KZ"/>
        </w:rPr>
      </w:pPr>
    </w:p>
    <w:p w:rsidR="009132A9" w:rsidRPr="00002185" w:rsidRDefault="009132A9" w:rsidP="005054B1">
      <w:pPr>
        <w:ind w:firstLineChars="253" w:firstLine="711"/>
        <w:jc w:val="both"/>
        <w:rPr>
          <w:rFonts w:ascii="Times New Roman" w:hAnsi="Times New Roman"/>
          <w:b/>
          <w:sz w:val="28"/>
          <w:szCs w:val="28"/>
          <w:lang w:val="kk-KZ"/>
        </w:rPr>
      </w:pPr>
      <w:r w:rsidRPr="00002185">
        <w:rPr>
          <w:rFonts w:ascii="Times New Roman" w:hAnsi="Times New Roman"/>
          <w:b/>
          <w:sz w:val="28"/>
          <w:szCs w:val="28"/>
          <w:lang w:val="kk-KZ"/>
        </w:rPr>
        <w:t xml:space="preserve">2.15 </w:t>
      </w:r>
      <w:r w:rsidR="00002185">
        <w:rPr>
          <w:rFonts w:ascii="Times New Roman" w:hAnsi="Times New Roman"/>
          <w:b/>
          <w:sz w:val="28"/>
          <w:szCs w:val="28"/>
          <w:lang w:val="kk-KZ"/>
        </w:rPr>
        <w:t>М</w:t>
      </w:r>
      <w:r w:rsidRPr="00002185">
        <w:rPr>
          <w:rFonts w:ascii="Times New Roman" w:hAnsi="Times New Roman"/>
          <w:b/>
          <w:sz w:val="28"/>
          <w:szCs w:val="28"/>
          <w:lang w:val="kk-KZ"/>
        </w:rPr>
        <w:t>ұнай битумдары мен әртүрлі мақсаттағы қоспаларды алу</w:t>
      </w:r>
    </w:p>
    <w:p w:rsidR="009132A9" w:rsidRPr="00002185" w:rsidRDefault="009132A9" w:rsidP="005054B1">
      <w:pPr>
        <w:ind w:firstLineChars="253" w:firstLine="711"/>
        <w:jc w:val="both"/>
        <w:rPr>
          <w:rFonts w:ascii="Times New Roman" w:hAnsi="Times New Roman"/>
          <w:b/>
          <w:sz w:val="28"/>
          <w:szCs w:val="28"/>
          <w:lang w:val="kk-KZ"/>
        </w:rPr>
      </w:pPr>
    </w:p>
    <w:p w:rsidR="00002185" w:rsidRPr="00002185" w:rsidRDefault="009132A9" w:rsidP="00002185">
      <w:pPr>
        <w:ind w:firstLine="709"/>
        <w:jc w:val="both"/>
        <w:rPr>
          <w:rFonts w:ascii="Times New Roman" w:hAnsi="Times New Roman"/>
          <w:sz w:val="28"/>
          <w:szCs w:val="28"/>
          <w:shd w:val="clear" w:color="auto" w:fill="FFFFFF"/>
          <w:lang w:val="kk-KZ"/>
        </w:rPr>
      </w:pPr>
      <w:r w:rsidRPr="00002185">
        <w:rPr>
          <w:rFonts w:ascii="Times New Roman" w:hAnsi="Times New Roman"/>
          <w:b/>
          <w:i/>
          <w:sz w:val="28"/>
          <w:szCs w:val="28"/>
          <w:lang w:val="kk-KZ"/>
        </w:rPr>
        <w:t>Мұнай битумдарын алу.</w:t>
      </w:r>
      <w:r w:rsidRPr="00002185">
        <w:rPr>
          <w:rFonts w:ascii="Times New Roman" w:hAnsi="Times New Roman"/>
          <w:color w:val="FF0000"/>
          <w:sz w:val="28"/>
          <w:szCs w:val="28"/>
          <w:lang w:val="kk-KZ"/>
        </w:rPr>
        <w:t xml:space="preserve"> </w:t>
      </w:r>
      <w:r w:rsidR="00002185" w:rsidRPr="00002185">
        <w:rPr>
          <w:rFonts w:ascii="Times New Roman" w:hAnsi="Times New Roman"/>
          <w:sz w:val="28"/>
          <w:szCs w:val="28"/>
          <w:shd w:val="clear" w:color="auto" w:fill="FFFFFF"/>
          <w:lang w:val="kk-KZ"/>
        </w:rPr>
        <w:t>Битумдар маркалары мен мақсатына байланысты қара пластикалық мұнай өнімдері, сұйық, жартылай қатты және қатты болады. Битумдардың тұтқырлығы барлық мұнай өңдеу өнімдеріне қарағанда ең жоғары тұтқырлық болп есептеледі.</w:t>
      </w:r>
    </w:p>
    <w:p w:rsidR="00002185" w:rsidRPr="00002185" w:rsidRDefault="00002185" w:rsidP="00002185">
      <w:pPr>
        <w:ind w:firstLine="709"/>
        <w:jc w:val="both"/>
        <w:rPr>
          <w:rFonts w:ascii="Times New Roman" w:hAnsi="Times New Roman"/>
          <w:sz w:val="28"/>
          <w:szCs w:val="28"/>
          <w:shd w:val="clear" w:color="auto" w:fill="FFFFFF"/>
          <w:lang w:val="kk-KZ"/>
        </w:rPr>
      </w:pPr>
      <w:r w:rsidRPr="00002185">
        <w:rPr>
          <w:rFonts w:ascii="Times New Roman" w:hAnsi="Times New Roman"/>
          <w:sz w:val="28"/>
          <w:szCs w:val="28"/>
          <w:shd w:val="clear" w:color="auto" w:fill="FFFFFF"/>
          <w:lang w:val="kk-KZ"/>
        </w:rPr>
        <w:t>Дайын битумдардың пайдалану қасиеттері мынадай көрсеткіштердің қатарында бақыланады: иненің ену тереңдігі (мм) 25</w:t>
      </w:r>
      <w:r w:rsidRPr="00002185">
        <w:rPr>
          <w:rFonts w:ascii="Times New Roman" w:hAnsi="Times New Roman"/>
          <w:sz w:val="28"/>
          <w:szCs w:val="28"/>
          <w:shd w:val="clear" w:color="auto" w:fill="FFFFFF"/>
          <w:vertAlign w:val="superscript"/>
          <w:lang w:val="kk-KZ"/>
        </w:rPr>
        <w:t>0</w:t>
      </w:r>
      <w:r w:rsidRPr="00002185">
        <w:rPr>
          <w:rFonts w:ascii="Times New Roman" w:hAnsi="Times New Roman"/>
          <w:sz w:val="28"/>
          <w:szCs w:val="28"/>
          <w:shd w:val="clear" w:color="auto" w:fill="FFFFFF"/>
          <w:lang w:val="kk-KZ"/>
        </w:rPr>
        <w:t>С кезінде (пенетрация), сақина және шар әдісімен анықталатын жұмсарту температурасы (</w:t>
      </w:r>
      <w:r w:rsidRPr="00002185">
        <w:rPr>
          <w:rFonts w:ascii="Times New Roman" w:hAnsi="Times New Roman"/>
          <w:sz w:val="28"/>
          <w:szCs w:val="28"/>
          <w:shd w:val="clear" w:color="auto" w:fill="FFFFFF"/>
          <w:vertAlign w:val="superscript"/>
          <w:lang w:val="kk-KZ"/>
        </w:rPr>
        <w:t>0</w:t>
      </w:r>
      <w:r w:rsidRPr="00002185">
        <w:rPr>
          <w:rFonts w:ascii="Times New Roman" w:hAnsi="Times New Roman"/>
          <w:sz w:val="28"/>
          <w:szCs w:val="28"/>
          <w:shd w:val="clear" w:color="auto" w:fill="FFFFFF"/>
          <w:lang w:val="kk-KZ"/>
        </w:rPr>
        <w:t>С), 25</w:t>
      </w:r>
      <w:r w:rsidRPr="00002185">
        <w:rPr>
          <w:rFonts w:ascii="Times New Roman" w:hAnsi="Times New Roman"/>
          <w:sz w:val="28"/>
          <w:szCs w:val="28"/>
          <w:shd w:val="clear" w:color="auto" w:fill="FFFFFF"/>
          <w:vertAlign w:val="superscript"/>
          <w:lang w:val="kk-KZ"/>
        </w:rPr>
        <w:t>0</w:t>
      </w:r>
      <w:r w:rsidRPr="00002185">
        <w:rPr>
          <w:rFonts w:ascii="Times New Roman" w:hAnsi="Times New Roman"/>
          <w:sz w:val="28"/>
          <w:szCs w:val="28"/>
          <w:shd w:val="clear" w:color="auto" w:fill="FFFFFF"/>
          <w:lang w:val="kk-KZ"/>
        </w:rPr>
        <w:t>С кезінде созылу (үрлеу), сыну температурасы (</w:t>
      </w:r>
      <w:r w:rsidRPr="00002185">
        <w:rPr>
          <w:rFonts w:ascii="Times New Roman" w:hAnsi="Times New Roman"/>
          <w:sz w:val="28"/>
          <w:szCs w:val="28"/>
          <w:shd w:val="clear" w:color="auto" w:fill="FFFFFF"/>
          <w:vertAlign w:val="superscript"/>
          <w:lang w:val="kk-KZ"/>
        </w:rPr>
        <w:t>0</w:t>
      </w:r>
      <w:r w:rsidRPr="00002185">
        <w:rPr>
          <w:rFonts w:ascii="Times New Roman" w:hAnsi="Times New Roman"/>
          <w:sz w:val="28"/>
          <w:szCs w:val="28"/>
          <w:shd w:val="clear" w:color="auto" w:fill="FFFFFF"/>
          <w:lang w:val="kk-KZ"/>
        </w:rPr>
        <w:t>С), 20</w:t>
      </w:r>
      <w:r w:rsidRPr="00002185">
        <w:rPr>
          <w:rFonts w:ascii="Times New Roman" w:hAnsi="Times New Roman"/>
          <w:sz w:val="28"/>
          <w:szCs w:val="28"/>
          <w:shd w:val="clear" w:color="auto" w:fill="FFFFFF"/>
          <w:vertAlign w:val="superscript"/>
          <w:lang w:val="kk-KZ"/>
        </w:rPr>
        <w:t>0</w:t>
      </w:r>
      <w:r w:rsidRPr="00002185">
        <w:rPr>
          <w:rFonts w:ascii="Times New Roman" w:hAnsi="Times New Roman"/>
          <w:sz w:val="28"/>
          <w:szCs w:val="28"/>
          <w:shd w:val="clear" w:color="auto" w:fill="FFFFFF"/>
          <w:lang w:val="kk-KZ"/>
        </w:rPr>
        <w:t>С кезінде когезия (МПа, немесе кг/см</w:t>
      </w:r>
      <w:r w:rsidRPr="00002185">
        <w:rPr>
          <w:rFonts w:ascii="Times New Roman" w:hAnsi="Times New Roman"/>
          <w:sz w:val="28"/>
          <w:szCs w:val="28"/>
          <w:shd w:val="clear" w:color="auto" w:fill="FFFFFF"/>
          <w:vertAlign w:val="superscript"/>
          <w:lang w:val="kk-KZ"/>
        </w:rPr>
        <w:t>2</w:t>
      </w:r>
      <w:r w:rsidRPr="00002185">
        <w:rPr>
          <w:rFonts w:ascii="Times New Roman" w:hAnsi="Times New Roman"/>
          <w:sz w:val="28"/>
          <w:szCs w:val="28"/>
          <w:shd w:val="clear" w:color="auto" w:fill="FFFFFF"/>
          <w:lang w:val="kk-KZ"/>
        </w:rPr>
        <w:t>) және адгезия кезінде. Иненің ену тереңдігі мен жұмсарту температурасы битум қаттылығын, созылғыштығын - оның икемділігін сипаттайды. Когезия, яғни жарылуға сынау кезінде битум жұқа қабаттарының беріктігі битум беріктігін, сыну температурасы</w:t>
      </w:r>
      <w:r>
        <w:rPr>
          <w:rFonts w:ascii="Times New Roman" w:hAnsi="Times New Roman"/>
          <w:sz w:val="28"/>
          <w:szCs w:val="28"/>
          <w:shd w:val="clear" w:color="auto" w:fill="FFFFFF"/>
          <w:lang w:val="kk-KZ"/>
        </w:rPr>
        <w:t>-</w:t>
      </w:r>
      <w:r w:rsidRPr="00002185">
        <w:rPr>
          <w:rFonts w:ascii="Times New Roman" w:hAnsi="Times New Roman"/>
          <w:sz w:val="28"/>
          <w:szCs w:val="28"/>
          <w:shd w:val="clear" w:color="auto" w:fill="FFFFFF"/>
          <w:lang w:val="kk-KZ"/>
        </w:rPr>
        <w:t xml:space="preserve">аязға төзімділікті куәландырады. </w:t>
      </w:r>
      <w:r w:rsidRPr="00002185">
        <w:rPr>
          <w:rFonts w:ascii="Times New Roman" w:hAnsi="Times New Roman"/>
          <w:i/>
          <w:sz w:val="28"/>
          <w:szCs w:val="28"/>
          <w:shd w:val="clear" w:color="auto" w:fill="FFFFFF"/>
          <w:lang w:val="kk-KZ"/>
        </w:rPr>
        <w:t>Адгезия</w:t>
      </w:r>
      <w:r w:rsidRPr="00002185">
        <w:rPr>
          <w:rFonts w:ascii="Times New Roman" w:hAnsi="Times New Roman"/>
          <w:sz w:val="28"/>
          <w:szCs w:val="28"/>
          <w:shd w:val="clear" w:color="auto" w:fill="FFFFFF"/>
          <w:lang w:val="kk-KZ"/>
        </w:rPr>
        <w:t xml:space="preserve"> (немесе жабысу)</w:t>
      </w:r>
      <w:r>
        <w:rPr>
          <w:rFonts w:ascii="Times New Roman" w:hAnsi="Times New Roman"/>
          <w:sz w:val="28"/>
          <w:szCs w:val="28"/>
          <w:shd w:val="clear" w:color="auto" w:fill="FFFFFF"/>
          <w:lang w:val="kk-KZ"/>
        </w:rPr>
        <w:t>-</w:t>
      </w:r>
      <w:r w:rsidRPr="00002185">
        <w:rPr>
          <w:rFonts w:ascii="Times New Roman" w:hAnsi="Times New Roman"/>
          <w:sz w:val="28"/>
          <w:szCs w:val="28"/>
          <w:shd w:val="clear" w:color="auto" w:fill="FFFFFF"/>
          <w:lang w:val="kk-KZ"/>
        </w:rPr>
        <w:t>минералды материалдармен берік ілінісу қабілеті-тек сапалы түрде анықталады.</w:t>
      </w:r>
    </w:p>
    <w:p w:rsidR="00002185" w:rsidRPr="00002185" w:rsidRDefault="00002185" w:rsidP="00002185">
      <w:pPr>
        <w:ind w:firstLine="709"/>
        <w:jc w:val="both"/>
        <w:rPr>
          <w:rFonts w:ascii="Times New Roman" w:hAnsi="Times New Roman"/>
          <w:sz w:val="28"/>
          <w:szCs w:val="28"/>
          <w:shd w:val="clear" w:color="auto" w:fill="FFFFFF"/>
          <w:lang w:val="kk-KZ"/>
        </w:rPr>
      </w:pPr>
      <w:r w:rsidRPr="00002185">
        <w:rPr>
          <w:rFonts w:ascii="Times New Roman" w:hAnsi="Times New Roman"/>
          <w:sz w:val="28"/>
          <w:szCs w:val="28"/>
          <w:shd w:val="clear" w:color="auto" w:fill="FFFFFF"/>
          <w:lang w:val="kk-KZ"/>
        </w:rPr>
        <w:t>Тұтқыр жол және құрылыс битумдарына қойылатын негізгі техникалық талаптар 2</w:t>
      </w:r>
      <w:r>
        <w:rPr>
          <w:rFonts w:ascii="Times New Roman" w:hAnsi="Times New Roman"/>
          <w:sz w:val="28"/>
          <w:szCs w:val="28"/>
          <w:shd w:val="clear" w:color="auto" w:fill="FFFFFF"/>
          <w:lang w:val="kk-KZ"/>
        </w:rPr>
        <w:t>.15</w:t>
      </w:r>
      <w:r w:rsidRPr="00002185">
        <w:rPr>
          <w:rFonts w:ascii="Times New Roman" w:hAnsi="Times New Roman"/>
          <w:sz w:val="28"/>
          <w:szCs w:val="28"/>
          <w:shd w:val="clear" w:color="auto" w:fill="FFFFFF"/>
          <w:lang w:val="kk-KZ"/>
        </w:rPr>
        <w:t>.1 кестеде келтірілген.  Мысалы, БГ -40/70, СГ-40/70, МГ-40/70 маркалы битумдардың тұтқырлығы 40-70с.</w:t>
      </w:r>
    </w:p>
    <w:p w:rsidR="00002185" w:rsidRDefault="00002185" w:rsidP="00002185">
      <w:pPr>
        <w:ind w:firstLine="425"/>
        <w:jc w:val="both"/>
        <w:rPr>
          <w:rFonts w:ascii="Times New Roman" w:hAnsi="Times New Roman"/>
          <w:sz w:val="28"/>
          <w:szCs w:val="28"/>
          <w:shd w:val="clear" w:color="auto" w:fill="FFFFFF"/>
          <w:lang w:val="kk-KZ"/>
        </w:rPr>
      </w:pPr>
    </w:p>
    <w:p w:rsidR="00002185" w:rsidRPr="00002185" w:rsidRDefault="00002185" w:rsidP="00002185">
      <w:pPr>
        <w:ind w:firstLine="425"/>
        <w:jc w:val="both"/>
        <w:rPr>
          <w:rFonts w:ascii="Times New Roman" w:hAnsi="Times New Roman"/>
          <w:sz w:val="28"/>
          <w:szCs w:val="28"/>
          <w:shd w:val="clear" w:color="auto" w:fill="FFFFFF"/>
          <w:lang w:val="kk-KZ"/>
        </w:rPr>
      </w:pPr>
      <w:r>
        <w:rPr>
          <w:rFonts w:ascii="Times New Roman" w:hAnsi="Times New Roman"/>
          <w:sz w:val="28"/>
          <w:szCs w:val="28"/>
          <w:shd w:val="clear" w:color="auto" w:fill="FFFFFF"/>
          <w:lang w:val="kk-KZ"/>
        </w:rPr>
        <w:t>К</w:t>
      </w:r>
      <w:r w:rsidRPr="00002185">
        <w:rPr>
          <w:rFonts w:ascii="Times New Roman" w:hAnsi="Times New Roman"/>
          <w:sz w:val="28"/>
          <w:szCs w:val="28"/>
          <w:shd w:val="clear" w:color="auto" w:fill="FFFFFF"/>
          <w:lang w:val="kk-KZ"/>
        </w:rPr>
        <w:t>есте</w:t>
      </w:r>
      <w:r>
        <w:rPr>
          <w:rFonts w:ascii="Times New Roman" w:hAnsi="Times New Roman"/>
          <w:sz w:val="28"/>
          <w:szCs w:val="28"/>
          <w:shd w:val="clear" w:color="auto" w:fill="FFFFFF"/>
          <w:lang w:val="kk-KZ"/>
        </w:rPr>
        <w:t xml:space="preserve"> 2.15.1 -</w:t>
      </w:r>
      <w:r w:rsidRPr="00002185">
        <w:rPr>
          <w:rFonts w:ascii="Times New Roman" w:hAnsi="Times New Roman"/>
          <w:sz w:val="28"/>
          <w:szCs w:val="28"/>
          <w:shd w:val="clear" w:color="auto" w:fill="FFFFFF"/>
          <w:lang w:val="kk-KZ"/>
        </w:rPr>
        <w:t xml:space="preserve"> Битум сипаттамасы</w:t>
      </w:r>
    </w:p>
    <w:tbl>
      <w:tblPr>
        <w:tblStyle w:val="a7"/>
        <w:tblW w:w="9606" w:type="dxa"/>
        <w:tblLayout w:type="fixed"/>
        <w:tblLook w:val="04A0" w:firstRow="1" w:lastRow="0" w:firstColumn="1" w:lastColumn="0" w:noHBand="0" w:noVBand="1"/>
      </w:tblPr>
      <w:tblGrid>
        <w:gridCol w:w="3085"/>
        <w:gridCol w:w="851"/>
        <w:gridCol w:w="850"/>
        <w:gridCol w:w="992"/>
        <w:gridCol w:w="1134"/>
        <w:gridCol w:w="993"/>
        <w:gridCol w:w="850"/>
        <w:gridCol w:w="851"/>
      </w:tblGrid>
      <w:tr w:rsidR="00002185" w:rsidTr="00002185">
        <w:tc>
          <w:tcPr>
            <w:tcW w:w="3085" w:type="dxa"/>
            <w:vMerge w:val="restart"/>
          </w:tcPr>
          <w:p w:rsidR="00002185" w:rsidRPr="002330C4" w:rsidRDefault="00002185" w:rsidP="00D35ED8">
            <w:pPr>
              <w:pStyle w:val="ab"/>
              <w:jc w:val="center"/>
              <w:rPr>
                <w:rFonts w:ascii="Times New Roman" w:hAnsi="Times New Roman"/>
                <w:sz w:val="20"/>
                <w:szCs w:val="20"/>
                <w:lang w:val="kk-KZ"/>
              </w:rPr>
            </w:pPr>
            <w:r w:rsidRPr="002330C4">
              <w:rPr>
                <w:rFonts w:ascii="Times New Roman" w:hAnsi="Times New Roman"/>
                <w:sz w:val="20"/>
                <w:szCs w:val="20"/>
                <w:lang w:val="kk-KZ"/>
              </w:rPr>
              <w:t>Көрсеткіштер</w:t>
            </w:r>
          </w:p>
        </w:tc>
        <w:tc>
          <w:tcPr>
            <w:tcW w:w="4820" w:type="dxa"/>
            <w:gridSpan w:val="5"/>
          </w:tcPr>
          <w:p w:rsidR="00002185" w:rsidRPr="002330C4" w:rsidRDefault="00002185" w:rsidP="00D35ED8">
            <w:pPr>
              <w:pStyle w:val="ab"/>
              <w:jc w:val="center"/>
              <w:rPr>
                <w:rFonts w:ascii="Times New Roman" w:hAnsi="Times New Roman"/>
                <w:sz w:val="20"/>
                <w:szCs w:val="20"/>
                <w:lang w:val="kk-KZ"/>
              </w:rPr>
            </w:pPr>
            <w:r w:rsidRPr="002330C4">
              <w:rPr>
                <w:rFonts w:ascii="Times New Roman" w:hAnsi="Times New Roman"/>
                <w:sz w:val="20"/>
                <w:szCs w:val="20"/>
                <w:lang w:val="kk-KZ"/>
              </w:rPr>
              <w:t>Жол битумдары</w:t>
            </w:r>
          </w:p>
        </w:tc>
        <w:tc>
          <w:tcPr>
            <w:tcW w:w="1701" w:type="dxa"/>
            <w:gridSpan w:val="2"/>
          </w:tcPr>
          <w:p w:rsidR="00002185" w:rsidRPr="002330C4" w:rsidRDefault="00002185" w:rsidP="00D35ED8">
            <w:pPr>
              <w:pStyle w:val="ab"/>
              <w:jc w:val="center"/>
              <w:rPr>
                <w:rFonts w:ascii="Times New Roman" w:hAnsi="Times New Roman"/>
                <w:sz w:val="20"/>
                <w:szCs w:val="20"/>
                <w:lang w:val="kk-KZ"/>
              </w:rPr>
            </w:pPr>
            <w:r w:rsidRPr="002330C4">
              <w:rPr>
                <w:rFonts w:ascii="Times New Roman" w:hAnsi="Times New Roman"/>
                <w:sz w:val="20"/>
                <w:szCs w:val="20"/>
                <w:lang w:val="kk-KZ"/>
              </w:rPr>
              <w:t>Құрылыс битумдары</w:t>
            </w:r>
          </w:p>
        </w:tc>
      </w:tr>
      <w:tr w:rsidR="00002185" w:rsidTr="00002185">
        <w:tc>
          <w:tcPr>
            <w:tcW w:w="3085" w:type="dxa"/>
            <w:vMerge/>
          </w:tcPr>
          <w:p w:rsidR="00002185" w:rsidRDefault="00002185" w:rsidP="00D35ED8">
            <w:pPr>
              <w:jc w:val="both"/>
              <w:rPr>
                <w:rFonts w:ascii="Times New Roman" w:hAnsi="Times New Roman"/>
                <w:shd w:val="clear" w:color="auto" w:fill="FFFFFF"/>
                <w:lang w:val="kk-KZ"/>
              </w:rPr>
            </w:pPr>
          </w:p>
        </w:tc>
        <w:tc>
          <w:tcPr>
            <w:tcW w:w="851" w:type="dxa"/>
          </w:tcPr>
          <w:p w:rsidR="00002185" w:rsidRPr="002330C4" w:rsidRDefault="00002185" w:rsidP="00D35ED8">
            <w:pPr>
              <w:pStyle w:val="ab"/>
              <w:jc w:val="center"/>
              <w:rPr>
                <w:rFonts w:ascii="Times New Roman" w:hAnsi="Times New Roman"/>
                <w:sz w:val="20"/>
                <w:szCs w:val="20"/>
                <w:lang w:val="kk-KZ"/>
              </w:rPr>
            </w:pPr>
            <w:r w:rsidRPr="002330C4">
              <w:rPr>
                <w:rFonts w:ascii="Times New Roman" w:hAnsi="Times New Roman"/>
                <w:sz w:val="20"/>
                <w:szCs w:val="20"/>
                <w:lang w:val="kk-KZ"/>
              </w:rPr>
              <w:t>БНД – 40/60</w:t>
            </w:r>
          </w:p>
        </w:tc>
        <w:tc>
          <w:tcPr>
            <w:tcW w:w="850" w:type="dxa"/>
          </w:tcPr>
          <w:p w:rsidR="00002185" w:rsidRPr="002330C4" w:rsidRDefault="00002185" w:rsidP="00D35ED8">
            <w:pPr>
              <w:pStyle w:val="ab"/>
              <w:jc w:val="center"/>
              <w:rPr>
                <w:rFonts w:ascii="Times New Roman" w:hAnsi="Times New Roman"/>
                <w:sz w:val="20"/>
                <w:szCs w:val="20"/>
                <w:lang w:val="kk-KZ"/>
              </w:rPr>
            </w:pPr>
            <w:r w:rsidRPr="002330C4">
              <w:rPr>
                <w:rFonts w:ascii="Times New Roman" w:hAnsi="Times New Roman"/>
                <w:sz w:val="20"/>
                <w:szCs w:val="20"/>
                <w:lang w:val="kk-KZ"/>
              </w:rPr>
              <w:t>БНД – 60/90</w:t>
            </w:r>
          </w:p>
        </w:tc>
        <w:tc>
          <w:tcPr>
            <w:tcW w:w="992" w:type="dxa"/>
          </w:tcPr>
          <w:p w:rsidR="00002185" w:rsidRPr="002330C4" w:rsidRDefault="00002185" w:rsidP="00D35ED8">
            <w:pPr>
              <w:pStyle w:val="ab"/>
              <w:jc w:val="center"/>
              <w:rPr>
                <w:rFonts w:ascii="Times New Roman" w:hAnsi="Times New Roman"/>
                <w:sz w:val="20"/>
                <w:szCs w:val="20"/>
                <w:lang w:val="kk-KZ"/>
              </w:rPr>
            </w:pPr>
            <w:r w:rsidRPr="002330C4">
              <w:rPr>
                <w:rFonts w:ascii="Times New Roman" w:hAnsi="Times New Roman"/>
                <w:sz w:val="20"/>
                <w:szCs w:val="20"/>
                <w:lang w:val="kk-KZ"/>
              </w:rPr>
              <w:t>БНД – 90/130</w:t>
            </w:r>
          </w:p>
        </w:tc>
        <w:tc>
          <w:tcPr>
            <w:tcW w:w="1134" w:type="dxa"/>
          </w:tcPr>
          <w:p w:rsidR="00002185" w:rsidRPr="002330C4" w:rsidRDefault="00002185" w:rsidP="00D35ED8">
            <w:pPr>
              <w:pStyle w:val="ab"/>
              <w:jc w:val="center"/>
              <w:rPr>
                <w:rFonts w:ascii="Times New Roman" w:hAnsi="Times New Roman"/>
                <w:sz w:val="20"/>
                <w:szCs w:val="20"/>
                <w:lang w:val="kk-KZ"/>
              </w:rPr>
            </w:pPr>
            <w:r w:rsidRPr="002330C4">
              <w:rPr>
                <w:rFonts w:ascii="Times New Roman" w:hAnsi="Times New Roman"/>
                <w:sz w:val="20"/>
                <w:szCs w:val="20"/>
                <w:lang w:val="kk-KZ"/>
              </w:rPr>
              <w:t>БНД – 130/200</w:t>
            </w:r>
          </w:p>
        </w:tc>
        <w:tc>
          <w:tcPr>
            <w:tcW w:w="993" w:type="dxa"/>
          </w:tcPr>
          <w:p w:rsidR="00002185" w:rsidRPr="002330C4" w:rsidRDefault="00002185" w:rsidP="00D35ED8">
            <w:pPr>
              <w:pStyle w:val="ab"/>
              <w:jc w:val="center"/>
              <w:rPr>
                <w:rFonts w:ascii="Times New Roman" w:hAnsi="Times New Roman"/>
                <w:sz w:val="20"/>
                <w:szCs w:val="20"/>
                <w:lang w:val="kk-KZ"/>
              </w:rPr>
            </w:pPr>
            <w:r w:rsidRPr="002330C4">
              <w:rPr>
                <w:rFonts w:ascii="Times New Roman" w:hAnsi="Times New Roman"/>
                <w:sz w:val="20"/>
                <w:szCs w:val="20"/>
                <w:lang w:val="kk-KZ"/>
              </w:rPr>
              <w:t>БНД – 200/300</w:t>
            </w:r>
          </w:p>
        </w:tc>
        <w:tc>
          <w:tcPr>
            <w:tcW w:w="850" w:type="dxa"/>
          </w:tcPr>
          <w:p w:rsidR="00002185" w:rsidRPr="002330C4" w:rsidRDefault="00002185" w:rsidP="00D35ED8">
            <w:pPr>
              <w:pStyle w:val="ab"/>
              <w:jc w:val="center"/>
              <w:rPr>
                <w:rFonts w:ascii="Times New Roman" w:hAnsi="Times New Roman"/>
                <w:sz w:val="20"/>
                <w:szCs w:val="20"/>
                <w:lang w:val="kk-KZ"/>
              </w:rPr>
            </w:pPr>
            <w:r w:rsidRPr="002330C4">
              <w:rPr>
                <w:rFonts w:ascii="Times New Roman" w:hAnsi="Times New Roman"/>
                <w:sz w:val="20"/>
                <w:szCs w:val="20"/>
                <w:lang w:val="kk-KZ"/>
              </w:rPr>
              <w:t>БН – 70/30</w:t>
            </w:r>
          </w:p>
        </w:tc>
        <w:tc>
          <w:tcPr>
            <w:tcW w:w="851" w:type="dxa"/>
          </w:tcPr>
          <w:p w:rsidR="00002185" w:rsidRPr="002330C4" w:rsidRDefault="00002185" w:rsidP="00D35ED8">
            <w:pPr>
              <w:pStyle w:val="ab"/>
              <w:jc w:val="center"/>
              <w:rPr>
                <w:rFonts w:ascii="Times New Roman" w:hAnsi="Times New Roman"/>
                <w:sz w:val="20"/>
                <w:szCs w:val="20"/>
                <w:lang w:val="kk-KZ"/>
              </w:rPr>
            </w:pPr>
            <w:r w:rsidRPr="002330C4">
              <w:rPr>
                <w:rFonts w:ascii="Times New Roman" w:hAnsi="Times New Roman"/>
                <w:sz w:val="20"/>
                <w:szCs w:val="20"/>
                <w:lang w:val="kk-KZ"/>
              </w:rPr>
              <w:t>БН – 90/10</w:t>
            </w:r>
          </w:p>
        </w:tc>
      </w:tr>
      <w:tr w:rsidR="00002185" w:rsidTr="00002185">
        <w:tc>
          <w:tcPr>
            <w:tcW w:w="3085" w:type="dxa"/>
          </w:tcPr>
          <w:p w:rsidR="00002185" w:rsidRPr="002330C4" w:rsidRDefault="00002185" w:rsidP="00D35ED8">
            <w:pPr>
              <w:pStyle w:val="ab"/>
              <w:jc w:val="both"/>
              <w:rPr>
                <w:rFonts w:ascii="Times New Roman" w:hAnsi="Times New Roman"/>
                <w:sz w:val="20"/>
                <w:szCs w:val="20"/>
                <w:lang w:val="kk-KZ"/>
              </w:rPr>
            </w:pPr>
            <w:r w:rsidRPr="002330C4">
              <w:rPr>
                <w:rFonts w:ascii="Times New Roman" w:hAnsi="Times New Roman"/>
                <w:sz w:val="20"/>
                <w:szCs w:val="20"/>
                <w:lang w:val="kk-KZ"/>
              </w:rPr>
              <w:t>Иненің ену тереңдігі, 0,1мм</w:t>
            </w:r>
          </w:p>
          <w:p w:rsidR="00002185" w:rsidRPr="002330C4" w:rsidRDefault="00002185" w:rsidP="00D35ED8">
            <w:pPr>
              <w:pStyle w:val="ab"/>
              <w:jc w:val="both"/>
              <w:rPr>
                <w:rFonts w:ascii="Times New Roman" w:hAnsi="Times New Roman"/>
                <w:sz w:val="20"/>
                <w:szCs w:val="20"/>
                <w:lang w:val="kk-KZ"/>
              </w:rPr>
            </w:pPr>
            <w:r w:rsidRPr="002330C4">
              <w:rPr>
                <w:rFonts w:ascii="Times New Roman" w:hAnsi="Times New Roman"/>
                <w:sz w:val="20"/>
                <w:szCs w:val="20"/>
                <w:lang w:val="kk-KZ"/>
              </w:rPr>
              <w:t xml:space="preserve">      25</w:t>
            </w:r>
            <w:r w:rsidRPr="002330C4">
              <w:rPr>
                <w:rFonts w:ascii="Times New Roman" w:hAnsi="Times New Roman"/>
                <w:sz w:val="20"/>
                <w:szCs w:val="20"/>
                <w:vertAlign w:val="superscript"/>
                <w:lang w:val="kk-KZ"/>
              </w:rPr>
              <w:t>0</w:t>
            </w:r>
            <w:r w:rsidRPr="002330C4">
              <w:rPr>
                <w:rFonts w:ascii="Times New Roman" w:hAnsi="Times New Roman"/>
                <w:sz w:val="20"/>
                <w:szCs w:val="20"/>
                <w:lang w:val="kk-KZ"/>
              </w:rPr>
              <w:t>С – та</w:t>
            </w:r>
          </w:p>
          <w:p w:rsidR="00002185" w:rsidRPr="002330C4" w:rsidRDefault="00002185" w:rsidP="00D35ED8">
            <w:pPr>
              <w:pStyle w:val="ab"/>
              <w:jc w:val="both"/>
              <w:rPr>
                <w:rFonts w:ascii="Times New Roman" w:hAnsi="Times New Roman"/>
                <w:sz w:val="20"/>
                <w:szCs w:val="20"/>
                <w:lang w:val="en-US"/>
              </w:rPr>
            </w:pPr>
            <w:r w:rsidRPr="002330C4">
              <w:rPr>
                <w:rFonts w:ascii="Times New Roman" w:hAnsi="Times New Roman"/>
                <w:sz w:val="20"/>
                <w:szCs w:val="20"/>
                <w:lang w:val="kk-KZ"/>
              </w:rPr>
              <w:t xml:space="preserve">      0</w:t>
            </w:r>
            <w:r w:rsidRPr="002330C4">
              <w:rPr>
                <w:rFonts w:ascii="Times New Roman" w:hAnsi="Times New Roman"/>
                <w:sz w:val="20"/>
                <w:szCs w:val="20"/>
                <w:vertAlign w:val="superscript"/>
                <w:lang w:val="kk-KZ"/>
              </w:rPr>
              <w:t>0</w:t>
            </w:r>
            <w:r>
              <w:rPr>
                <w:rFonts w:ascii="Times New Roman" w:hAnsi="Times New Roman"/>
                <w:sz w:val="20"/>
                <w:szCs w:val="20"/>
                <w:lang w:val="kk-KZ"/>
              </w:rPr>
              <w:t>С, төмен емес</w:t>
            </w:r>
          </w:p>
        </w:tc>
        <w:tc>
          <w:tcPr>
            <w:tcW w:w="851"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kk-KZ"/>
              </w:rPr>
            </w:pPr>
            <w:r w:rsidRPr="002330C4">
              <w:rPr>
                <w:rFonts w:ascii="Times New Roman" w:hAnsi="Times New Roman"/>
                <w:sz w:val="20"/>
                <w:szCs w:val="20"/>
                <w:lang w:val="kk-KZ"/>
              </w:rPr>
              <w:t>40 – 60</w:t>
            </w:r>
          </w:p>
          <w:p w:rsidR="00002185" w:rsidRPr="002330C4" w:rsidRDefault="00002185" w:rsidP="00D35ED8">
            <w:pPr>
              <w:pStyle w:val="ab"/>
              <w:jc w:val="both"/>
              <w:rPr>
                <w:rFonts w:ascii="Times New Roman" w:hAnsi="Times New Roman"/>
                <w:sz w:val="20"/>
                <w:szCs w:val="20"/>
                <w:lang w:val="en-US"/>
              </w:rPr>
            </w:pPr>
            <w:r>
              <w:rPr>
                <w:rFonts w:ascii="Times New Roman" w:hAnsi="Times New Roman"/>
                <w:sz w:val="20"/>
                <w:szCs w:val="20"/>
                <w:lang w:val="kk-KZ"/>
              </w:rPr>
              <w:t>13</w:t>
            </w:r>
          </w:p>
        </w:tc>
        <w:tc>
          <w:tcPr>
            <w:tcW w:w="850"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kk-KZ"/>
              </w:rPr>
            </w:pPr>
            <w:r w:rsidRPr="002330C4">
              <w:rPr>
                <w:rFonts w:ascii="Times New Roman" w:hAnsi="Times New Roman"/>
                <w:sz w:val="20"/>
                <w:szCs w:val="20"/>
                <w:lang w:val="kk-KZ"/>
              </w:rPr>
              <w:t>61 - 90</w:t>
            </w:r>
          </w:p>
          <w:p w:rsidR="00002185" w:rsidRPr="002330C4" w:rsidRDefault="00002185" w:rsidP="00D35ED8">
            <w:pPr>
              <w:pStyle w:val="ab"/>
              <w:jc w:val="both"/>
              <w:rPr>
                <w:rFonts w:ascii="Times New Roman" w:hAnsi="Times New Roman"/>
                <w:sz w:val="20"/>
                <w:szCs w:val="20"/>
                <w:lang w:val="en-US"/>
              </w:rPr>
            </w:pPr>
            <w:r>
              <w:rPr>
                <w:rFonts w:ascii="Times New Roman" w:hAnsi="Times New Roman"/>
                <w:sz w:val="20"/>
                <w:szCs w:val="20"/>
                <w:lang w:val="kk-KZ"/>
              </w:rPr>
              <w:t>20</w:t>
            </w:r>
          </w:p>
        </w:tc>
        <w:tc>
          <w:tcPr>
            <w:tcW w:w="992"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kk-KZ"/>
              </w:rPr>
            </w:pPr>
            <w:r w:rsidRPr="002330C4">
              <w:rPr>
                <w:rFonts w:ascii="Times New Roman" w:hAnsi="Times New Roman"/>
                <w:sz w:val="20"/>
                <w:szCs w:val="20"/>
                <w:lang w:val="kk-KZ"/>
              </w:rPr>
              <w:t>91 - 130</w:t>
            </w:r>
          </w:p>
          <w:p w:rsidR="00002185" w:rsidRPr="002330C4" w:rsidRDefault="00002185" w:rsidP="00D35ED8">
            <w:pPr>
              <w:pStyle w:val="ab"/>
              <w:jc w:val="both"/>
              <w:rPr>
                <w:rFonts w:ascii="Times New Roman" w:hAnsi="Times New Roman"/>
                <w:sz w:val="20"/>
                <w:szCs w:val="20"/>
                <w:lang w:val="en-US"/>
              </w:rPr>
            </w:pPr>
            <w:r>
              <w:rPr>
                <w:rFonts w:ascii="Times New Roman" w:hAnsi="Times New Roman"/>
                <w:sz w:val="20"/>
                <w:szCs w:val="20"/>
                <w:lang w:val="kk-KZ"/>
              </w:rPr>
              <w:t>28</w:t>
            </w:r>
          </w:p>
        </w:tc>
        <w:tc>
          <w:tcPr>
            <w:tcW w:w="1134"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kk-KZ"/>
              </w:rPr>
            </w:pPr>
            <w:r w:rsidRPr="002330C4">
              <w:rPr>
                <w:rFonts w:ascii="Times New Roman" w:hAnsi="Times New Roman"/>
                <w:sz w:val="20"/>
                <w:szCs w:val="20"/>
                <w:lang w:val="kk-KZ"/>
              </w:rPr>
              <w:t>131 – 200</w:t>
            </w:r>
          </w:p>
          <w:p w:rsidR="00002185" w:rsidRPr="002330C4" w:rsidRDefault="00002185" w:rsidP="00D35ED8">
            <w:pPr>
              <w:pStyle w:val="ab"/>
              <w:jc w:val="both"/>
              <w:rPr>
                <w:rFonts w:ascii="Times New Roman" w:hAnsi="Times New Roman"/>
                <w:sz w:val="20"/>
                <w:szCs w:val="20"/>
                <w:lang w:val="en-US"/>
              </w:rPr>
            </w:pPr>
            <w:r w:rsidRPr="002330C4">
              <w:rPr>
                <w:rFonts w:ascii="Times New Roman" w:hAnsi="Times New Roman"/>
                <w:sz w:val="20"/>
                <w:szCs w:val="20"/>
                <w:lang w:val="kk-KZ"/>
              </w:rPr>
              <w:t>3</w:t>
            </w:r>
            <w:r>
              <w:rPr>
                <w:rFonts w:ascii="Times New Roman" w:hAnsi="Times New Roman"/>
                <w:sz w:val="20"/>
                <w:szCs w:val="20"/>
                <w:lang w:val="kk-KZ"/>
              </w:rPr>
              <w:t>5</w:t>
            </w:r>
          </w:p>
        </w:tc>
        <w:tc>
          <w:tcPr>
            <w:tcW w:w="993"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kk-KZ"/>
              </w:rPr>
            </w:pPr>
            <w:r w:rsidRPr="002330C4">
              <w:rPr>
                <w:rFonts w:ascii="Times New Roman" w:hAnsi="Times New Roman"/>
                <w:sz w:val="20"/>
                <w:szCs w:val="20"/>
                <w:lang w:val="kk-KZ"/>
              </w:rPr>
              <w:t>201 - 300</w:t>
            </w:r>
          </w:p>
          <w:p w:rsidR="00002185" w:rsidRPr="002330C4" w:rsidRDefault="00002185" w:rsidP="00D35ED8">
            <w:pPr>
              <w:pStyle w:val="ab"/>
              <w:jc w:val="both"/>
              <w:rPr>
                <w:rFonts w:ascii="Times New Roman" w:hAnsi="Times New Roman"/>
                <w:sz w:val="20"/>
                <w:szCs w:val="20"/>
                <w:lang w:val="en-US"/>
              </w:rPr>
            </w:pPr>
            <w:r>
              <w:rPr>
                <w:rFonts w:ascii="Times New Roman" w:hAnsi="Times New Roman"/>
                <w:sz w:val="20"/>
                <w:szCs w:val="20"/>
                <w:lang w:val="kk-KZ"/>
              </w:rPr>
              <w:t>45</w:t>
            </w:r>
          </w:p>
        </w:tc>
        <w:tc>
          <w:tcPr>
            <w:tcW w:w="850"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kk-KZ"/>
              </w:rPr>
            </w:pPr>
            <w:r w:rsidRPr="002330C4">
              <w:rPr>
                <w:rFonts w:ascii="Times New Roman" w:hAnsi="Times New Roman"/>
                <w:sz w:val="20"/>
                <w:szCs w:val="20"/>
                <w:lang w:val="kk-KZ"/>
              </w:rPr>
              <w:t>21 - 40</w:t>
            </w:r>
          </w:p>
          <w:p w:rsidR="00002185" w:rsidRPr="002330C4" w:rsidRDefault="00002185" w:rsidP="00D35ED8">
            <w:pPr>
              <w:pStyle w:val="ab"/>
              <w:jc w:val="both"/>
              <w:rPr>
                <w:rFonts w:ascii="Times New Roman" w:hAnsi="Times New Roman"/>
                <w:sz w:val="20"/>
                <w:szCs w:val="20"/>
                <w:lang w:val="en-US"/>
              </w:rPr>
            </w:pPr>
            <w:r>
              <w:rPr>
                <w:rFonts w:ascii="Times New Roman" w:hAnsi="Times New Roman"/>
                <w:sz w:val="20"/>
                <w:szCs w:val="20"/>
                <w:lang w:val="kk-KZ"/>
              </w:rPr>
              <w:t xml:space="preserve">   – </w:t>
            </w:r>
          </w:p>
        </w:tc>
        <w:tc>
          <w:tcPr>
            <w:tcW w:w="851"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kk-KZ"/>
              </w:rPr>
            </w:pPr>
            <w:r w:rsidRPr="002330C4">
              <w:rPr>
                <w:rFonts w:ascii="Times New Roman" w:hAnsi="Times New Roman"/>
                <w:sz w:val="20"/>
                <w:szCs w:val="20"/>
                <w:lang w:val="kk-KZ"/>
              </w:rPr>
              <w:t>5 – 20</w:t>
            </w:r>
          </w:p>
          <w:p w:rsidR="00002185" w:rsidRPr="002330C4" w:rsidRDefault="00002185" w:rsidP="00D35ED8">
            <w:pPr>
              <w:pStyle w:val="ab"/>
              <w:jc w:val="both"/>
              <w:rPr>
                <w:rFonts w:ascii="Times New Roman" w:hAnsi="Times New Roman"/>
                <w:sz w:val="20"/>
                <w:szCs w:val="20"/>
                <w:lang w:val="en-US"/>
              </w:rPr>
            </w:pPr>
            <w:r>
              <w:rPr>
                <w:rFonts w:ascii="Times New Roman" w:hAnsi="Times New Roman"/>
                <w:sz w:val="20"/>
                <w:szCs w:val="20"/>
                <w:lang w:val="kk-KZ"/>
              </w:rPr>
              <w:t xml:space="preserve">   –</w:t>
            </w:r>
          </w:p>
        </w:tc>
      </w:tr>
      <w:tr w:rsidR="00002185" w:rsidTr="00002185">
        <w:tc>
          <w:tcPr>
            <w:tcW w:w="3085" w:type="dxa"/>
          </w:tcPr>
          <w:p w:rsidR="00002185" w:rsidRPr="002330C4" w:rsidRDefault="00002185" w:rsidP="00D35ED8">
            <w:pPr>
              <w:pStyle w:val="ab"/>
              <w:jc w:val="both"/>
              <w:rPr>
                <w:rFonts w:ascii="Times New Roman" w:hAnsi="Times New Roman"/>
                <w:sz w:val="20"/>
                <w:szCs w:val="20"/>
                <w:lang w:val="kk-KZ"/>
              </w:rPr>
            </w:pPr>
            <w:r w:rsidRPr="002330C4">
              <w:rPr>
                <w:rFonts w:ascii="Times New Roman" w:hAnsi="Times New Roman"/>
                <w:sz w:val="20"/>
                <w:szCs w:val="20"/>
                <w:lang w:val="kk-KZ"/>
              </w:rPr>
              <w:t xml:space="preserve">Сақина және шар әдісімен босау температурасы, </w:t>
            </w:r>
            <w:r w:rsidRPr="002330C4">
              <w:rPr>
                <w:rFonts w:ascii="Times New Roman" w:hAnsi="Times New Roman"/>
                <w:sz w:val="20"/>
                <w:szCs w:val="20"/>
                <w:vertAlign w:val="superscript"/>
                <w:lang w:val="kk-KZ"/>
              </w:rPr>
              <w:t>0</w:t>
            </w:r>
            <w:r w:rsidRPr="002330C4">
              <w:rPr>
                <w:rFonts w:ascii="Times New Roman" w:hAnsi="Times New Roman"/>
                <w:sz w:val="20"/>
                <w:szCs w:val="20"/>
                <w:lang w:val="kk-KZ"/>
              </w:rPr>
              <w:t>С, төмен емес.</w:t>
            </w:r>
          </w:p>
        </w:tc>
        <w:tc>
          <w:tcPr>
            <w:tcW w:w="851" w:type="dxa"/>
          </w:tcPr>
          <w:p w:rsidR="00002185" w:rsidRPr="002330C4" w:rsidRDefault="00002185" w:rsidP="00D35ED8">
            <w:pPr>
              <w:pStyle w:val="ab"/>
              <w:jc w:val="both"/>
              <w:rPr>
                <w:rFonts w:ascii="Times New Roman" w:hAnsi="Times New Roman"/>
                <w:sz w:val="20"/>
                <w:szCs w:val="20"/>
                <w:lang w:val="ru-MD"/>
              </w:rPr>
            </w:pPr>
          </w:p>
          <w:p w:rsidR="00002185" w:rsidRPr="002330C4" w:rsidRDefault="00002185" w:rsidP="00D35ED8">
            <w:pPr>
              <w:pStyle w:val="ab"/>
              <w:jc w:val="both"/>
              <w:rPr>
                <w:rFonts w:ascii="Times New Roman" w:hAnsi="Times New Roman"/>
                <w:sz w:val="20"/>
                <w:szCs w:val="20"/>
                <w:lang w:val="kk-KZ"/>
              </w:rPr>
            </w:pPr>
            <w:r w:rsidRPr="002330C4">
              <w:rPr>
                <w:rFonts w:ascii="Times New Roman" w:hAnsi="Times New Roman"/>
                <w:sz w:val="20"/>
                <w:szCs w:val="20"/>
                <w:lang w:val="kk-KZ"/>
              </w:rPr>
              <w:t>51</w:t>
            </w:r>
          </w:p>
        </w:tc>
        <w:tc>
          <w:tcPr>
            <w:tcW w:w="850"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jc w:val="both"/>
              <w:rPr>
                <w:rFonts w:ascii="Times New Roman" w:hAnsi="Times New Roman"/>
                <w:sz w:val="20"/>
                <w:szCs w:val="20"/>
                <w:lang w:val="kk-KZ"/>
              </w:rPr>
            </w:pPr>
            <w:r w:rsidRPr="002330C4">
              <w:rPr>
                <w:rFonts w:ascii="Times New Roman" w:hAnsi="Times New Roman"/>
                <w:sz w:val="20"/>
                <w:szCs w:val="20"/>
                <w:lang w:val="kk-KZ"/>
              </w:rPr>
              <w:t>47</w:t>
            </w:r>
          </w:p>
        </w:tc>
        <w:tc>
          <w:tcPr>
            <w:tcW w:w="992"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kk-KZ"/>
              </w:rPr>
            </w:pPr>
            <w:r>
              <w:rPr>
                <w:rFonts w:ascii="Times New Roman" w:hAnsi="Times New Roman"/>
                <w:sz w:val="20"/>
                <w:szCs w:val="20"/>
                <w:lang w:val="kk-KZ"/>
              </w:rPr>
              <w:t>43</w:t>
            </w:r>
          </w:p>
        </w:tc>
        <w:tc>
          <w:tcPr>
            <w:tcW w:w="1134"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kk-KZ"/>
              </w:rPr>
            </w:pPr>
            <w:r>
              <w:rPr>
                <w:rFonts w:ascii="Times New Roman" w:hAnsi="Times New Roman"/>
                <w:sz w:val="20"/>
                <w:szCs w:val="20"/>
                <w:lang w:val="kk-KZ"/>
              </w:rPr>
              <w:t>39</w:t>
            </w:r>
          </w:p>
        </w:tc>
        <w:tc>
          <w:tcPr>
            <w:tcW w:w="993"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kk-KZ"/>
              </w:rPr>
            </w:pPr>
            <w:r>
              <w:rPr>
                <w:rFonts w:ascii="Times New Roman" w:hAnsi="Times New Roman"/>
                <w:sz w:val="20"/>
                <w:szCs w:val="20"/>
                <w:lang w:val="kk-KZ"/>
              </w:rPr>
              <w:t>35</w:t>
            </w:r>
          </w:p>
        </w:tc>
        <w:tc>
          <w:tcPr>
            <w:tcW w:w="850"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kk-KZ"/>
              </w:rPr>
            </w:pPr>
            <w:r>
              <w:rPr>
                <w:rFonts w:ascii="Times New Roman" w:hAnsi="Times New Roman"/>
                <w:sz w:val="20"/>
                <w:szCs w:val="20"/>
                <w:lang w:val="kk-KZ"/>
              </w:rPr>
              <w:t>70</w:t>
            </w:r>
          </w:p>
        </w:tc>
        <w:tc>
          <w:tcPr>
            <w:tcW w:w="851" w:type="dxa"/>
          </w:tcPr>
          <w:p w:rsidR="00002185" w:rsidRPr="002330C4" w:rsidRDefault="00002185" w:rsidP="00D35ED8">
            <w:pPr>
              <w:jc w:val="both"/>
              <w:rPr>
                <w:rFonts w:ascii="Times New Roman" w:hAnsi="Times New Roman"/>
                <w:sz w:val="20"/>
                <w:szCs w:val="20"/>
                <w:lang w:val="kk-KZ"/>
              </w:rPr>
            </w:pPr>
          </w:p>
          <w:p w:rsidR="00002185" w:rsidRPr="002330C4" w:rsidRDefault="00002185" w:rsidP="00D35ED8">
            <w:pPr>
              <w:jc w:val="both"/>
              <w:rPr>
                <w:rFonts w:ascii="Times New Roman" w:hAnsi="Times New Roman"/>
                <w:sz w:val="20"/>
                <w:szCs w:val="20"/>
                <w:lang w:val="kk-KZ"/>
              </w:rPr>
            </w:pPr>
            <w:r>
              <w:rPr>
                <w:rFonts w:ascii="Times New Roman" w:hAnsi="Times New Roman"/>
                <w:sz w:val="20"/>
                <w:szCs w:val="20"/>
                <w:lang w:val="kk-KZ"/>
              </w:rPr>
              <w:t>90</w:t>
            </w:r>
          </w:p>
        </w:tc>
      </w:tr>
      <w:tr w:rsidR="00002185" w:rsidTr="00002185">
        <w:tc>
          <w:tcPr>
            <w:tcW w:w="3085" w:type="dxa"/>
          </w:tcPr>
          <w:p w:rsidR="00002185" w:rsidRPr="002330C4" w:rsidRDefault="00002185" w:rsidP="00D35ED8">
            <w:pPr>
              <w:pStyle w:val="ab"/>
              <w:jc w:val="both"/>
              <w:rPr>
                <w:rFonts w:ascii="Times New Roman" w:hAnsi="Times New Roman"/>
                <w:sz w:val="20"/>
                <w:szCs w:val="20"/>
                <w:lang w:val="kk-KZ"/>
              </w:rPr>
            </w:pPr>
            <w:r w:rsidRPr="002330C4">
              <w:rPr>
                <w:rFonts w:ascii="Times New Roman" w:hAnsi="Times New Roman"/>
                <w:sz w:val="20"/>
                <w:szCs w:val="20"/>
                <w:lang w:val="kk-KZ"/>
              </w:rPr>
              <w:t xml:space="preserve">Созылмалығы, см, </w:t>
            </w:r>
          </w:p>
          <w:p w:rsidR="00002185" w:rsidRPr="002330C4" w:rsidRDefault="00002185" w:rsidP="00D35ED8">
            <w:pPr>
              <w:pStyle w:val="ab"/>
              <w:jc w:val="both"/>
              <w:rPr>
                <w:rFonts w:ascii="Times New Roman" w:hAnsi="Times New Roman"/>
                <w:sz w:val="20"/>
                <w:szCs w:val="20"/>
                <w:lang w:val="kk-KZ"/>
              </w:rPr>
            </w:pPr>
            <w:r w:rsidRPr="002330C4">
              <w:rPr>
                <w:rFonts w:ascii="Times New Roman" w:hAnsi="Times New Roman"/>
                <w:sz w:val="20"/>
                <w:szCs w:val="20"/>
                <w:lang w:val="kk-KZ"/>
              </w:rPr>
              <w:t>25</w:t>
            </w:r>
            <w:r w:rsidRPr="002330C4">
              <w:rPr>
                <w:rFonts w:ascii="Times New Roman" w:hAnsi="Times New Roman"/>
                <w:sz w:val="20"/>
                <w:szCs w:val="20"/>
                <w:vertAlign w:val="superscript"/>
                <w:lang w:val="kk-KZ"/>
              </w:rPr>
              <w:t>0</w:t>
            </w:r>
            <w:r w:rsidRPr="002330C4">
              <w:rPr>
                <w:rFonts w:ascii="Times New Roman" w:hAnsi="Times New Roman"/>
                <w:sz w:val="20"/>
                <w:szCs w:val="20"/>
                <w:lang w:val="kk-KZ"/>
              </w:rPr>
              <w:t>С – та</w:t>
            </w:r>
          </w:p>
          <w:p w:rsidR="00002185" w:rsidRPr="00955562" w:rsidRDefault="00002185" w:rsidP="00D35ED8">
            <w:pPr>
              <w:pStyle w:val="ab"/>
              <w:jc w:val="both"/>
              <w:rPr>
                <w:rFonts w:ascii="Times New Roman" w:hAnsi="Times New Roman"/>
                <w:sz w:val="20"/>
                <w:szCs w:val="20"/>
              </w:rPr>
            </w:pPr>
            <w:r w:rsidRPr="002330C4">
              <w:rPr>
                <w:rFonts w:ascii="Times New Roman" w:hAnsi="Times New Roman"/>
                <w:sz w:val="20"/>
                <w:szCs w:val="20"/>
                <w:lang w:val="kk-KZ"/>
              </w:rPr>
              <w:t>0</w:t>
            </w:r>
            <w:r w:rsidRPr="002330C4">
              <w:rPr>
                <w:rFonts w:ascii="Times New Roman" w:hAnsi="Times New Roman"/>
                <w:sz w:val="20"/>
                <w:szCs w:val="20"/>
                <w:vertAlign w:val="superscript"/>
                <w:lang w:val="kk-KZ"/>
              </w:rPr>
              <w:t>0</w:t>
            </w:r>
            <w:r>
              <w:rPr>
                <w:rFonts w:ascii="Times New Roman" w:hAnsi="Times New Roman"/>
                <w:sz w:val="20"/>
                <w:szCs w:val="20"/>
                <w:lang w:val="kk-KZ"/>
              </w:rPr>
              <w:t>С – та</w:t>
            </w:r>
          </w:p>
        </w:tc>
        <w:tc>
          <w:tcPr>
            <w:tcW w:w="851"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kk-KZ"/>
              </w:rPr>
            </w:pPr>
            <w:r w:rsidRPr="002330C4">
              <w:rPr>
                <w:rFonts w:ascii="Times New Roman" w:hAnsi="Times New Roman"/>
                <w:sz w:val="20"/>
                <w:szCs w:val="20"/>
                <w:lang w:val="kk-KZ"/>
              </w:rPr>
              <w:t>40</w:t>
            </w:r>
          </w:p>
          <w:p w:rsidR="00002185" w:rsidRPr="002330C4" w:rsidRDefault="00002185" w:rsidP="00D35ED8">
            <w:pPr>
              <w:pStyle w:val="ab"/>
              <w:jc w:val="both"/>
              <w:rPr>
                <w:rFonts w:ascii="Times New Roman" w:hAnsi="Times New Roman"/>
                <w:sz w:val="20"/>
                <w:szCs w:val="20"/>
                <w:lang w:val="en-US"/>
              </w:rPr>
            </w:pPr>
            <w:r>
              <w:rPr>
                <w:rFonts w:ascii="Times New Roman" w:hAnsi="Times New Roman"/>
                <w:sz w:val="20"/>
                <w:szCs w:val="20"/>
                <w:lang w:val="kk-KZ"/>
              </w:rPr>
              <w:t>–</w:t>
            </w:r>
          </w:p>
        </w:tc>
        <w:tc>
          <w:tcPr>
            <w:tcW w:w="850"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kk-KZ"/>
              </w:rPr>
            </w:pPr>
            <w:r w:rsidRPr="002330C4">
              <w:rPr>
                <w:rFonts w:ascii="Times New Roman" w:hAnsi="Times New Roman"/>
                <w:sz w:val="20"/>
                <w:szCs w:val="20"/>
                <w:lang w:val="kk-KZ"/>
              </w:rPr>
              <w:t>50</w:t>
            </w:r>
          </w:p>
          <w:p w:rsidR="00002185" w:rsidRPr="002330C4" w:rsidRDefault="00002185" w:rsidP="00D35ED8">
            <w:pPr>
              <w:pStyle w:val="ab"/>
              <w:jc w:val="both"/>
              <w:rPr>
                <w:rFonts w:ascii="Times New Roman" w:hAnsi="Times New Roman"/>
                <w:sz w:val="20"/>
                <w:szCs w:val="20"/>
                <w:lang w:val="en-US"/>
              </w:rPr>
            </w:pPr>
            <w:r>
              <w:rPr>
                <w:rFonts w:ascii="Times New Roman" w:hAnsi="Times New Roman"/>
                <w:sz w:val="20"/>
                <w:szCs w:val="20"/>
                <w:lang w:val="kk-KZ"/>
              </w:rPr>
              <w:t>3,5</w:t>
            </w:r>
          </w:p>
        </w:tc>
        <w:tc>
          <w:tcPr>
            <w:tcW w:w="992"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kk-KZ"/>
              </w:rPr>
            </w:pPr>
            <w:r w:rsidRPr="002330C4">
              <w:rPr>
                <w:rFonts w:ascii="Times New Roman" w:hAnsi="Times New Roman"/>
                <w:sz w:val="20"/>
                <w:szCs w:val="20"/>
                <w:lang w:val="kk-KZ"/>
              </w:rPr>
              <w:t>60</w:t>
            </w:r>
          </w:p>
          <w:p w:rsidR="00002185" w:rsidRPr="002330C4" w:rsidRDefault="00002185" w:rsidP="00D35ED8">
            <w:pPr>
              <w:pStyle w:val="ab"/>
              <w:jc w:val="both"/>
              <w:rPr>
                <w:rFonts w:ascii="Times New Roman" w:hAnsi="Times New Roman"/>
                <w:sz w:val="20"/>
                <w:szCs w:val="20"/>
                <w:lang w:val="en-US"/>
              </w:rPr>
            </w:pPr>
            <w:r>
              <w:rPr>
                <w:rFonts w:ascii="Times New Roman" w:hAnsi="Times New Roman"/>
                <w:sz w:val="20"/>
                <w:szCs w:val="20"/>
                <w:lang w:val="kk-KZ"/>
              </w:rPr>
              <w:t>4,2</w:t>
            </w:r>
          </w:p>
        </w:tc>
        <w:tc>
          <w:tcPr>
            <w:tcW w:w="1134"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kk-KZ"/>
              </w:rPr>
            </w:pPr>
            <w:r w:rsidRPr="002330C4">
              <w:rPr>
                <w:rFonts w:ascii="Times New Roman" w:hAnsi="Times New Roman"/>
                <w:sz w:val="20"/>
                <w:szCs w:val="20"/>
                <w:lang w:val="kk-KZ"/>
              </w:rPr>
              <w:t>65</w:t>
            </w:r>
          </w:p>
          <w:p w:rsidR="00002185" w:rsidRPr="002330C4" w:rsidRDefault="00002185" w:rsidP="00D35ED8">
            <w:pPr>
              <w:pStyle w:val="ab"/>
              <w:jc w:val="both"/>
              <w:rPr>
                <w:rFonts w:ascii="Times New Roman" w:hAnsi="Times New Roman"/>
                <w:sz w:val="20"/>
                <w:szCs w:val="20"/>
                <w:lang w:val="en-US"/>
              </w:rPr>
            </w:pPr>
            <w:r>
              <w:rPr>
                <w:rFonts w:ascii="Times New Roman" w:hAnsi="Times New Roman"/>
                <w:sz w:val="20"/>
                <w:szCs w:val="20"/>
                <w:lang w:val="kk-KZ"/>
              </w:rPr>
              <w:t>6</w:t>
            </w:r>
          </w:p>
        </w:tc>
        <w:tc>
          <w:tcPr>
            <w:tcW w:w="993"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kk-KZ"/>
              </w:rPr>
            </w:pPr>
            <w:r w:rsidRPr="002330C4">
              <w:rPr>
                <w:rFonts w:ascii="Times New Roman" w:hAnsi="Times New Roman"/>
                <w:sz w:val="20"/>
                <w:szCs w:val="20"/>
                <w:lang w:val="kk-KZ"/>
              </w:rPr>
              <w:t>–</w:t>
            </w:r>
          </w:p>
          <w:p w:rsidR="00002185" w:rsidRPr="002330C4" w:rsidRDefault="00002185" w:rsidP="00D35ED8">
            <w:pPr>
              <w:pStyle w:val="ab"/>
              <w:jc w:val="both"/>
              <w:rPr>
                <w:rFonts w:ascii="Times New Roman" w:hAnsi="Times New Roman"/>
                <w:sz w:val="20"/>
                <w:szCs w:val="20"/>
                <w:lang w:val="en-US"/>
              </w:rPr>
            </w:pPr>
            <w:r>
              <w:rPr>
                <w:rFonts w:ascii="Times New Roman" w:hAnsi="Times New Roman"/>
                <w:sz w:val="20"/>
                <w:szCs w:val="20"/>
                <w:lang w:val="kk-KZ"/>
              </w:rPr>
              <w:t>20</w:t>
            </w:r>
          </w:p>
        </w:tc>
        <w:tc>
          <w:tcPr>
            <w:tcW w:w="850"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kk-KZ"/>
              </w:rPr>
            </w:pPr>
            <w:r w:rsidRPr="002330C4">
              <w:rPr>
                <w:rFonts w:ascii="Times New Roman" w:hAnsi="Times New Roman"/>
                <w:sz w:val="20"/>
                <w:szCs w:val="20"/>
                <w:lang w:val="kk-KZ"/>
              </w:rPr>
              <w:t>3</w:t>
            </w:r>
          </w:p>
          <w:p w:rsidR="00002185" w:rsidRPr="002330C4" w:rsidRDefault="00002185" w:rsidP="00D35ED8">
            <w:pPr>
              <w:pStyle w:val="ab"/>
              <w:jc w:val="both"/>
              <w:rPr>
                <w:rFonts w:ascii="Times New Roman" w:hAnsi="Times New Roman"/>
                <w:sz w:val="20"/>
                <w:szCs w:val="20"/>
                <w:lang w:val="en-US"/>
              </w:rPr>
            </w:pPr>
            <w:r>
              <w:rPr>
                <w:rFonts w:ascii="Times New Roman" w:hAnsi="Times New Roman"/>
                <w:sz w:val="20"/>
                <w:szCs w:val="20"/>
                <w:lang w:val="kk-KZ"/>
              </w:rPr>
              <w:t>–</w:t>
            </w:r>
          </w:p>
        </w:tc>
        <w:tc>
          <w:tcPr>
            <w:tcW w:w="851" w:type="dxa"/>
          </w:tcPr>
          <w:p w:rsidR="00002185" w:rsidRPr="002330C4" w:rsidRDefault="00002185" w:rsidP="00D35ED8">
            <w:pPr>
              <w:jc w:val="both"/>
              <w:rPr>
                <w:rFonts w:ascii="Times New Roman" w:hAnsi="Times New Roman"/>
                <w:sz w:val="20"/>
                <w:szCs w:val="20"/>
                <w:lang w:val="kk-KZ"/>
              </w:rPr>
            </w:pPr>
          </w:p>
          <w:p w:rsidR="00002185" w:rsidRPr="002330C4" w:rsidRDefault="00002185" w:rsidP="00D35ED8">
            <w:pPr>
              <w:jc w:val="both"/>
              <w:rPr>
                <w:rFonts w:ascii="Times New Roman" w:hAnsi="Times New Roman"/>
                <w:sz w:val="20"/>
                <w:szCs w:val="20"/>
                <w:lang w:val="kk-KZ"/>
              </w:rPr>
            </w:pPr>
            <w:r w:rsidRPr="002330C4">
              <w:rPr>
                <w:rFonts w:ascii="Times New Roman" w:hAnsi="Times New Roman"/>
                <w:sz w:val="20"/>
                <w:szCs w:val="20"/>
                <w:lang w:val="kk-KZ"/>
              </w:rPr>
              <w:t>1</w:t>
            </w:r>
          </w:p>
          <w:p w:rsidR="00002185" w:rsidRPr="002330C4" w:rsidRDefault="00002185" w:rsidP="00D35ED8">
            <w:pPr>
              <w:jc w:val="both"/>
              <w:rPr>
                <w:rFonts w:ascii="Times New Roman" w:hAnsi="Times New Roman"/>
                <w:sz w:val="20"/>
                <w:szCs w:val="20"/>
                <w:lang w:val="en-US"/>
              </w:rPr>
            </w:pPr>
            <w:r>
              <w:rPr>
                <w:rFonts w:ascii="Times New Roman" w:hAnsi="Times New Roman"/>
                <w:sz w:val="20"/>
                <w:szCs w:val="20"/>
                <w:lang w:val="kk-KZ"/>
              </w:rPr>
              <w:t>–</w:t>
            </w:r>
          </w:p>
        </w:tc>
      </w:tr>
      <w:tr w:rsidR="00002185" w:rsidTr="00002185">
        <w:tc>
          <w:tcPr>
            <w:tcW w:w="3085" w:type="dxa"/>
          </w:tcPr>
          <w:p w:rsidR="00002185" w:rsidRPr="002330C4" w:rsidRDefault="00002185" w:rsidP="00D35ED8">
            <w:pPr>
              <w:pStyle w:val="ab"/>
              <w:jc w:val="both"/>
              <w:rPr>
                <w:rFonts w:ascii="Times New Roman" w:hAnsi="Times New Roman"/>
                <w:sz w:val="20"/>
                <w:szCs w:val="20"/>
              </w:rPr>
            </w:pPr>
            <w:r w:rsidRPr="002330C4">
              <w:rPr>
                <w:rFonts w:ascii="Times New Roman" w:hAnsi="Times New Roman"/>
                <w:sz w:val="20"/>
                <w:szCs w:val="20"/>
                <w:lang w:val="en-US"/>
              </w:rPr>
              <w:t>C</w:t>
            </w:r>
            <w:r w:rsidRPr="002330C4">
              <w:rPr>
                <w:rFonts w:ascii="Times New Roman" w:hAnsi="Times New Roman"/>
                <w:sz w:val="20"/>
                <w:szCs w:val="20"/>
                <w:lang w:val="kk-KZ"/>
              </w:rPr>
              <w:t xml:space="preserve">ынғыштық температурасы, </w:t>
            </w:r>
            <w:r w:rsidRPr="002330C4">
              <w:rPr>
                <w:rFonts w:ascii="Times New Roman" w:hAnsi="Times New Roman"/>
                <w:sz w:val="20"/>
                <w:szCs w:val="20"/>
                <w:vertAlign w:val="superscript"/>
                <w:lang w:val="kk-KZ"/>
              </w:rPr>
              <w:t>0</w:t>
            </w:r>
            <w:r w:rsidRPr="002330C4">
              <w:rPr>
                <w:rFonts w:ascii="Times New Roman" w:hAnsi="Times New Roman"/>
                <w:sz w:val="20"/>
                <w:szCs w:val="20"/>
                <w:lang w:val="kk-KZ"/>
              </w:rPr>
              <w:t>С – дан жоғары емес</w:t>
            </w:r>
          </w:p>
        </w:tc>
        <w:tc>
          <w:tcPr>
            <w:tcW w:w="851"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002185">
            <w:pPr>
              <w:pStyle w:val="ab"/>
              <w:numPr>
                <w:ilvl w:val="0"/>
                <w:numId w:val="31"/>
              </w:numPr>
              <w:ind w:left="0"/>
              <w:jc w:val="both"/>
              <w:rPr>
                <w:rFonts w:ascii="Times New Roman" w:hAnsi="Times New Roman"/>
                <w:sz w:val="20"/>
                <w:szCs w:val="20"/>
                <w:lang w:val="kk-KZ"/>
              </w:rPr>
            </w:pPr>
            <w:r w:rsidRPr="002330C4">
              <w:rPr>
                <w:rFonts w:ascii="Times New Roman" w:hAnsi="Times New Roman"/>
                <w:sz w:val="20"/>
                <w:szCs w:val="20"/>
                <w:lang w:val="kk-KZ"/>
              </w:rPr>
              <w:t xml:space="preserve">10 </w:t>
            </w:r>
          </w:p>
        </w:tc>
        <w:tc>
          <w:tcPr>
            <w:tcW w:w="850"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002185">
            <w:pPr>
              <w:pStyle w:val="ab"/>
              <w:numPr>
                <w:ilvl w:val="0"/>
                <w:numId w:val="31"/>
              </w:numPr>
              <w:ind w:left="0"/>
              <w:jc w:val="both"/>
              <w:rPr>
                <w:rFonts w:ascii="Times New Roman" w:hAnsi="Times New Roman"/>
                <w:sz w:val="20"/>
                <w:szCs w:val="20"/>
                <w:lang w:val="kk-KZ"/>
              </w:rPr>
            </w:pPr>
            <w:r w:rsidRPr="002330C4">
              <w:rPr>
                <w:rFonts w:ascii="Times New Roman" w:hAnsi="Times New Roman"/>
                <w:sz w:val="20"/>
                <w:szCs w:val="20"/>
                <w:lang w:val="kk-KZ"/>
              </w:rPr>
              <w:t>15</w:t>
            </w:r>
          </w:p>
        </w:tc>
        <w:tc>
          <w:tcPr>
            <w:tcW w:w="992"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002185">
            <w:pPr>
              <w:pStyle w:val="ab"/>
              <w:numPr>
                <w:ilvl w:val="0"/>
                <w:numId w:val="31"/>
              </w:numPr>
              <w:ind w:left="0"/>
              <w:jc w:val="both"/>
              <w:rPr>
                <w:rFonts w:ascii="Times New Roman" w:hAnsi="Times New Roman"/>
                <w:sz w:val="20"/>
                <w:szCs w:val="20"/>
                <w:lang w:val="kk-KZ"/>
              </w:rPr>
            </w:pPr>
            <w:r w:rsidRPr="002330C4">
              <w:rPr>
                <w:rFonts w:ascii="Times New Roman" w:hAnsi="Times New Roman"/>
                <w:sz w:val="20"/>
                <w:szCs w:val="20"/>
                <w:lang w:val="kk-KZ"/>
              </w:rPr>
              <w:t>17</w:t>
            </w:r>
          </w:p>
        </w:tc>
        <w:tc>
          <w:tcPr>
            <w:tcW w:w="1134"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002185">
            <w:pPr>
              <w:pStyle w:val="ab"/>
              <w:numPr>
                <w:ilvl w:val="0"/>
                <w:numId w:val="31"/>
              </w:numPr>
              <w:ind w:left="0"/>
              <w:jc w:val="both"/>
              <w:rPr>
                <w:rFonts w:ascii="Times New Roman" w:hAnsi="Times New Roman"/>
                <w:sz w:val="20"/>
                <w:szCs w:val="20"/>
                <w:lang w:val="kk-KZ"/>
              </w:rPr>
            </w:pPr>
            <w:r w:rsidRPr="002330C4">
              <w:rPr>
                <w:rFonts w:ascii="Times New Roman" w:hAnsi="Times New Roman"/>
                <w:sz w:val="20"/>
                <w:szCs w:val="20"/>
                <w:lang w:val="kk-KZ"/>
              </w:rPr>
              <w:t>18</w:t>
            </w:r>
          </w:p>
        </w:tc>
        <w:tc>
          <w:tcPr>
            <w:tcW w:w="993"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002185">
            <w:pPr>
              <w:pStyle w:val="ab"/>
              <w:numPr>
                <w:ilvl w:val="0"/>
                <w:numId w:val="31"/>
              </w:numPr>
              <w:ind w:left="0"/>
              <w:jc w:val="both"/>
              <w:rPr>
                <w:rFonts w:ascii="Times New Roman" w:hAnsi="Times New Roman"/>
                <w:sz w:val="20"/>
                <w:szCs w:val="20"/>
                <w:lang w:val="kk-KZ"/>
              </w:rPr>
            </w:pPr>
            <w:r>
              <w:rPr>
                <w:rFonts w:ascii="Times New Roman" w:hAnsi="Times New Roman"/>
                <w:sz w:val="20"/>
                <w:szCs w:val="20"/>
                <w:lang w:val="en-US"/>
              </w:rPr>
              <w:t>-</w:t>
            </w:r>
            <w:r w:rsidRPr="002330C4">
              <w:rPr>
                <w:rFonts w:ascii="Times New Roman" w:hAnsi="Times New Roman"/>
                <w:sz w:val="20"/>
                <w:szCs w:val="20"/>
                <w:lang w:val="kk-KZ"/>
              </w:rPr>
              <w:t>20</w:t>
            </w:r>
          </w:p>
        </w:tc>
        <w:tc>
          <w:tcPr>
            <w:tcW w:w="850"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en-US"/>
              </w:rPr>
            </w:pPr>
            <w:r w:rsidRPr="002330C4">
              <w:rPr>
                <w:rFonts w:ascii="Times New Roman" w:hAnsi="Times New Roman"/>
                <w:sz w:val="20"/>
                <w:szCs w:val="20"/>
                <w:lang w:val="kk-KZ"/>
              </w:rPr>
              <w:t>–</w:t>
            </w:r>
          </w:p>
        </w:tc>
        <w:tc>
          <w:tcPr>
            <w:tcW w:w="851" w:type="dxa"/>
          </w:tcPr>
          <w:p w:rsidR="00002185" w:rsidRPr="002330C4" w:rsidRDefault="00002185" w:rsidP="00D35ED8">
            <w:pPr>
              <w:jc w:val="both"/>
              <w:rPr>
                <w:rFonts w:ascii="Times New Roman" w:hAnsi="Times New Roman"/>
                <w:sz w:val="20"/>
                <w:szCs w:val="20"/>
                <w:lang w:val="kk-KZ"/>
              </w:rPr>
            </w:pPr>
          </w:p>
          <w:p w:rsidR="00002185" w:rsidRPr="002330C4" w:rsidRDefault="00002185" w:rsidP="00D35ED8">
            <w:pPr>
              <w:jc w:val="both"/>
              <w:rPr>
                <w:rFonts w:ascii="Times New Roman" w:hAnsi="Times New Roman"/>
                <w:sz w:val="20"/>
                <w:szCs w:val="20"/>
                <w:lang w:val="en-US"/>
              </w:rPr>
            </w:pPr>
            <w:r>
              <w:rPr>
                <w:rFonts w:ascii="Times New Roman" w:hAnsi="Times New Roman"/>
                <w:sz w:val="20"/>
                <w:szCs w:val="20"/>
                <w:lang w:val="kk-KZ"/>
              </w:rPr>
              <w:t>–</w:t>
            </w:r>
          </w:p>
        </w:tc>
      </w:tr>
      <w:tr w:rsidR="00002185" w:rsidTr="00002185">
        <w:tc>
          <w:tcPr>
            <w:tcW w:w="3085" w:type="dxa"/>
          </w:tcPr>
          <w:p w:rsidR="00002185" w:rsidRPr="002330C4" w:rsidRDefault="00002185" w:rsidP="00D35ED8">
            <w:pPr>
              <w:pStyle w:val="ab"/>
              <w:jc w:val="both"/>
              <w:rPr>
                <w:rFonts w:ascii="Times New Roman" w:hAnsi="Times New Roman"/>
                <w:sz w:val="20"/>
                <w:szCs w:val="20"/>
                <w:lang w:val="kk-KZ"/>
              </w:rPr>
            </w:pPr>
            <w:r w:rsidRPr="002330C4">
              <w:rPr>
                <w:rFonts w:ascii="Times New Roman" w:hAnsi="Times New Roman"/>
                <w:sz w:val="20"/>
                <w:szCs w:val="20"/>
                <w:lang w:val="kk-KZ"/>
              </w:rPr>
              <w:t xml:space="preserve">Тұтану температурасы, </w:t>
            </w:r>
            <w:r w:rsidRPr="002330C4">
              <w:rPr>
                <w:rFonts w:ascii="Times New Roman" w:hAnsi="Times New Roman"/>
                <w:sz w:val="20"/>
                <w:szCs w:val="20"/>
                <w:vertAlign w:val="superscript"/>
                <w:lang w:val="kk-KZ"/>
              </w:rPr>
              <w:t>0</w:t>
            </w:r>
            <w:r w:rsidRPr="002330C4">
              <w:rPr>
                <w:rFonts w:ascii="Times New Roman" w:hAnsi="Times New Roman"/>
                <w:sz w:val="20"/>
                <w:szCs w:val="20"/>
                <w:lang w:val="kk-KZ"/>
              </w:rPr>
              <w:t>С – дан төмен емес</w:t>
            </w:r>
          </w:p>
        </w:tc>
        <w:tc>
          <w:tcPr>
            <w:tcW w:w="851"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en-US"/>
              </w:rPr>
            </w:pPr>
            <w:r>
              <w:rPr>
                <w:rFonts w:ascii="Times New Roman" w:hAnsi="Times New Roman"/>
                <w:sz w:val="20"/>
                <w:szCs w:val="20"/>
                <w:lang w:val="kk-KZ"/>
              </w:rPr>
              <w:t>220</w:t>
            </w:r>
          </w:p>
        </w:tc>
        <w:tc>
          <w:tcPr>
            <w:tcW w:w="850"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en-US"/>
              </w:rPr>
            </w:pPr>
            <w:r>
              <w:rPr>
                <w:rFonts w:ascii="Times New Roman" w:hAnsi="Times New Roman"/>
                <w:sz w:val="20"/>
                <w:szCs w:val="20"/>
                <w:lang w:val="kk-KZ"/>
              </w:rPr>
              <w:t>220</w:t>
            </w:r>
          </w:p>
        </w:tc>
        <w:tc>
          <w:tcPr>
            <w:tcW w:w="992"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en-US"/>
              </w:rPr>
            </w:pPr>
            <w:r>
              <w:rPr>
                <w:rFonts w:ascii="Times New Roman" w:hAnsi="Times New Roman"/>
                <w:sz w:val="20"/>
                <w:szCs w:val="20"/>
                <w:lang w:val="kk-KZ"/>
              </w:rPr>
              <w:t>220</w:t>
            </w:r>
          </w:p>
        </w:tc>
        <w:tc>
          <w:tcPr>
            <w:tcW w:w="1134"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en-US"/>
              </w:rPr>
            </w:pPr>
            <w:r>
              <w:rPr>
                <w:rFonts w:ascii="Times New Roman" w:hAnsi="Times New Roman"/>
                <w:sz w:val="20"/>
                <w:szCs w:val="20"/>
                <w:lang w:val="kk-KZ"/>
              </w:rPr>
              <w:t>220</w:t>
            </w:r>
          </w:p>
        </w:tc>
        <w:tc>
          <w:tcPr>
            <w:tcW w:w="993"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en-US"/>
              </w:rPr>
            </w:pPr>
            <w:r w:rsidRPr="002330C4">
              <w:rPr>
                <w:rFonts w:ascii="Times New Roman" w:hAnsi="Times New Roman"/>
                <w:sz w:val="20"/>
                <w:szCs w:val="20"/>
                <w:lang w:val="kk-KZ"/>
              </w:rPr>
              <w:t>220</w:t>
            </w:r>
          </w:p>
        </w:tc>
        <w:tc>
          <w:tcPr>
            <w:tcW w:w="850" w:type="dxa"/>
          </w:tcPr>
          <w:p w:rsidR="00002185" w:rsidRPr="002330C4" w:rsidRDefault="00002185" w:rsidP="00D35ED8">
            <w:pPr>
              <w:pStyle w:val="ab"/>
              <w:jc w:val="both"/>
              <w:rPr>
                <w:rFonts w:ascii="Times New Roman" w:hAnsi="Times New Roman"/>
                <w:sz w:val="20"/>
                <w:szCs w:val="20"/>
                <w:lang w:val="kk-KZ"/>
              </w:rPr>
            </w:pPr>
          </w:p>
          <w:p w:rsidR="00002185" w:rsidRPr="002330C4" w:rsidRDefault="00002185" w:rsidP="00D35ED8">
            <w:pPr>
              <w:pStyle w:val="ab"/>
              <w:jc w:val="both"/>
              <w:rPr>
                <w:rFonts w:ascii="Times New Roman" w:hAnsi="Times New Roman"/>
                <w:sz w:val="20"/>
                <w:szCs w:val="20"/>
                <w:lang w:val="kk-KZ"/>
              </w:rPr>
            </w:pPr>
            <w:r w:rsidRPr="002330C4">
              <w:rPr>
                <w:rFonts w:ascii="Times New Roman" w:hAnsi="Times New Roman"/>
                <w:sz w:val="20"/>
                <w:szCs w:val="20"/>
                <w:lang w:val="kk-KZ"/>
              </w:rPr>
              <w:t>230</w:t>
            </w:r>
          </w:p>
        </w:tc>
        <w:tc>
          <w:tcPr>
            <w:tcW w:w="851" w:type="dxa"/>
          </w:tcPr>
          <w:p w:rsidR="00002185" w:rsidRPr="002330C4" w:rsidRDefault="00002185" w:rsidP="00D35ED8">
            <w:pPr>
              <w:jc w:val="both"/>
              <w:rPr>
                <w:rFonts w:ascii="Times New Roman" w:hAnsi="Times New Roman"/>
                <w:sz w:val="20"/>
                <w:szCs w:val="20"/>
                <w:lang w:val="kk-KZ"/>
              </w:rPr>
            </w:pPr>
          </w:p>
          <w:p w:rsidR="00002185" w:rsidRPr="002330C4" w:rsidRDefault="00002185" w:rsidP="00D35ED8">
            <w:pPr>
              <w:jc w:val="both"/>
              <w:rPr>
                <w:rFonts w:ascii="Times New Roman" w:hAnsi="Times New Roman"/>
                <w:sz w:val="20"/>
                <w:szCs w:val="20"/>
                <w:lang w:val="kk-KZ"/>
              </w:rPr>
            </w:pPr>
            <w:r w:rsidRPr="002330C4">
              <w:rPr>
                <w:rFonts w:ascii="Times New Roman" w:hAnsi="Times New Roman"/>
                <w:sz w:val="20"/>
                <w:szCs w:val="20"/>
                <w:lang w:val="kk-KZ"/>
              </w:rPr>
              <w:t>240</w:t>
            </w:r>
          </w:p>
        </w:tc>
      </w:tr>
      <w:tr w:rsidR="00002185" w:rsidTr="00002185">
        <w:tc>
          <w:tcPr>
            <w:tcW w:w="3085" w:type="dxa"/>
          </w:tcPr>
          <w:p w:rsidR="00002185" w:rsidRPr="002330C4" w:rsidRDefault="00002185" w:rsidP="00D35ED8">
            <w:pPr>
              <w:pStyle w:val="ab"/>
              <w:jc w:val="both"/>
              <w:rPr>
                <w:rFonts w:ascii="Times New Roman" w:hAnsi="Times New Roman"/>
                <w:sz w:val="20"/>
                <w:szCs w:val="20"/>
                <w:lang w:val="ru-MD"/>
              </w:rPr>
            </w:pPr>
            <w:r w:rsidRPr="002330C4">
              <w:rPr>
                <w:rFonts w:ascii="Times New Roman" w:hAnsi="Times New Roman"/>
                <w:sz w:val="20"/>
                <w:szCs w:val="20"/>
                <w:lang w:val="kk-KZ"/>
              </w:rPr>
              <w:t>Мрамор немесе құммен жабысу</w:t>
            </w:r>
          </w:p>
        </w:tc>
        <w:tc>
          <w:tcPr>
            <w:tcW w:w="6521" w:type="dxa"/>
            <w:gridSpan w:val="7"/>
          </w:tcPr>
          <w:p w:rsidR="00002185" w:rsidRDefault="00002185" w:rsidP="00D35ED8">
            <w:pPr>
              <w:jc w:val="center"/>
              <w:rPr>
                <w:rFonts w:ascii="Times New Roman" w:hAnsi="Times New Roman"/>
                <w:shd w:val="clear" w:color="auto" w:fill="FFFFFF"/>
                <w:lang w:val="kk-KZ"/>
              </w:rPr>
            </w:pPr>
            <w:r>
              <w:rPr>
                <w:rFonts w:ascii="Times New Roman" w:hAnsi="Times New Roman"/>
                <w:shd w:val="clear" w:color="auto" w:fill="FFFFFF"/>
                <w:lang w:val="kk-KZ"/>
              </w:rPr>
              <w:t>ұсталады</w:t>
            </w:r>
          </w:p>
        </w:tc>
      </w:tr>
    </w:tbl>
    <w:p w:rsidR="00002185" w:rsidRPr="00384DFD" w:rsidRDefault="00002185" w:rsidP="00002185">
      <w:pPr>
        <w:ind w:firstLine="425"/>
        <w:jc w:val="both"/>
        <w:rPr>
          <w:rFonts w:ascii="Times New Roman" w:hAnsi="Times New Roman"/>
          <w:color w:val="FF0000"/>
        </w:rPr>
      </w:pPr>
      <w:r w:rsidRPr="00384DFD">
        <w:rPr>
          <w:rFonts w:ascii="Times New Roman" w:hAnsi="Times New Roman"/>
          <w:color w:val="FF0000"/>
        </w:rPr>
        <w:t xml:space="preserve">     </w:t>
      </w:r>
    </w:p>
    <w:p w:rsidR="00002185" w:rsidRPr="00002185" w:rsidRDefault="00002185" w:rsidP="00002185">
      <w:pPr>
        <w:ind w:firstLine="709"/>
        <w:jc w:val="both"/>
        <w:rPr>
          <w:rFonts w:ascii="Times New Roman" w:hAnsi="Times New Roman"/>
          <w:sz w:val="28"/>
          <w:szCs w:val="28"/>
          <w:lang w:val="kk-KZ"/>
        </w:rPr>
      </w:pPr>
      <w:r w:rsidRPr="00002185">
        <w:rPr>
          <w:rFonts w:ascii="Times New Roman" w:hAnsi="Times New Roman"/>
          <w:sz w:val="28"/>
          <w:szCs w:val="28"/>
          <w:lang w:val="kk-KZ"/>
        </w:rPr>
        <w:t>Битум құрамына кіретін компоненттердің арақатынасы оның қасиеттеріне әсер етеді. Битумда асфальтендер көп болған сайын, битум қатты, шайырлар битумның икемділігін және оның цементтейтін қасиеттерін жақсартады, майлар битумдарға аязға төзімділікті хабарлайды.</w:t>
      </w:r>
    </w:p>
    <w:p w:rsidR="00002185" w:rsidRPr="00002185" w:rsidRDefault="00002185" w:rsidP="00002185">
      <w:pPr>
        <w:ind w:firstLine="709"/>
        <w:jc w:val="both"/>
        <w:rPr>
          <w:rFonts w:ascii="Times New Roman" w:hAnsi="Times New Roman"/>
          <w:sz w:val="28"/>
          <w:szCs w:val="28"/>
          <w:lang w:val="kk-KZ"/>
        </w:rPr>
      </w:pPr>
      <w:r w:rsidRPr="00002185">
        <w:rPr>
          <w:rFonts w:ascii="Times New Roman" w:hAnsi="Times New Roman"/>
          <w:sz w:val="28"/>
          <w:szCs w:val="28"/>
          <w:lang w:val="kk-KZ"/>
        </w:rPr>
        <w:t xml:space="preserve">Битумдардың пайдалану қасиеттерінің олардың химиялық құрамына тәуелділігі асфальтендер құрамының А/С шайырларының құрамына қатынасы және асфальтендер мен шайырлар қосындысының майлардың (А+С)/М құрамына қатынасы шамаларымен сипатталады. Жоғары беріктігі бар жақсы жылу және аязға төзімділікті үйлестіретін битумдарда 23% шайыр,15-18% асфальт және 52-54% май бар; А/С = 0,5 - 0,6; (А + С) /М = 0,8 </w:t>
      </w:r>
    </w:p>
    <w:p w:rsidR="00002185" w:rsidRPr="00002185" w:rsidRDefault="00002185" w:rsidP="00002185">
      <w:pPr>
        <w:ind w:firstLine="709"/>
        <w:jc w:val="both"/>
        <w:rPr>
          <w:rFonts w:ascii="Times New Roman" w:hAnsi="Times New Roman"/>
          <w:sz w:val="28"/>
          <w:szCs w:val="28"/>
          <w:lang w:val="kk-KZ"/>
        </w:rPr>
      </w:pPr>
      <w:r w:rsidRPr="00002185">
        <w:rPr>
          <w:rFonts w:ascii="Times New Roman" w:hAnsi="Times New Roman"/>
          <w:sz w:val="28"/>
          <w:szCs w:val="28"/>
          <w:lang w:val="kk-KZ"/>
        </w:rPr>
        <w:t>- 0,9 болады.</w:t>
      </w:r>
    </w:p>
    <w:p w:rsidR="00002185" w:rsidRPr="00002185" w:rsidRDefault="00002185" w:rsidP="00002185">
      <w:pPr>
        <w:ind w:firstLine="709"/>
        <w:jc w:val="both"/>
        <w:rPr>
          <w:rFonts w:ascii="Times New Roman" w:hAnsi="Times New Roman"/>
          <w:sz w:val="28"/>
          <w:szCs w:val="28"/>
          <w:lang w:val="kk-KZ"/>
        </w:rPr>
      </w:pPr>
      <w:r w:rsidRPr="00002185">
        <w:rPr>
          <w:rFonts w:ascii="Times New Roman" w:hAnsi="Times New Roman"/>
          <w:sz w:val="28"/>
          <w:szCs w:val="28"/>
          <w:lang w:val="kk-KZ"/>
        </w:rPr>
        <w:t>Битумдардың адгезиялық қасиеттерін жақсарту үшін беттік-активті зат (БАЗ) қоспалары қолданылады. БАЗ ретінде әдетте синтетикалық май қышқылдарын айдаудың кубтық қалдықтары қолданылады [1-4% (масс.)].</w:t>
      </w:r>
    </w:p>
    <w:p w:rsidR="00002185" w:rsidRPr="00002185" w:rsidRDefault="00002185" w:rsidP="00002185">
      <w:pPr>
        <w:ind w:firstLine="709"/>
        <w:rPr>
          <w:rFonts w:ascii="Times New Roman" w:hAnsi="Times New Roman"/>
          <w:sz w:val="28"/>
          <w:szCs w:val="28"/>
          <w:lang w:val="kk-KZ"/>
        </w:rPr>
      </w:pPr>
      <w:r w:rsidRPr="00002185">
        <w:rPr>
          <w:rFonts w:ascii="Times New Roman" w:hAnsi="Times New Roman"/>
          <w:b/>
          <w:sz w:val="28"/>
          <w:szCs w:val="28"/>
          <w:lang w:val="kk-KZ"/>
        </w:rPr>
        <w:t>Битумдарды алу тәсілдері.</w:t>
      </w:r>
      <w:r w:rsidRPr="00002185">
        <w:rPr>
          <w:rFonts w:ascii="Times New Roman" w:hAnsi="Times New Roman"/>
          <w:sz w:val="28"/>
          <w:szCs w:val="28"/>
          <w:lang w:val="kk-KZ"/>
        </w:rPr>
        <w:t xml:space="preserve"> Битумдарды үш жолмен алуға болады:</w:t>
      </w:r>
    </w:p>
    <w:p w:rsidR="00002185" w:rsidRPr="00002185" w:rsidRDefault="00002185" w:rsidP="00002185">
      <w:pPr>
        <w:ind w:firstLine="709"/>
        <w:rPr>
          <w:rFonts w:ascii="Times New Roman" w:hAnsi="Times New Roman"/>
          <w:sz w:val="28"/>
          <w:szCs w:val="28"/>
          <w:lang w:val="kk-KZ"/>
        </w:rPr>
      </w:pPr>
      <w:r w:rsidRPr="00002185">
        <w:rPr>
          <w:rFonts w:ascii="Times New Roman" w:hAnsi="Times New Roman"/>
          <w:sz w:val="28"/>
          <w:szCs w:val="28"/>
          <w:lang w:val="kk-KZ"/>
        </w:rPr>
        <w:tab/>
        <w:t>- мазутты терең вакуумдық айдау;</w:t>
      </w:r>
    </w:p>
    <w:p w:rsidR="00002185" w:rsidRPr="00002185" w:rsidRDefault="00002185" w:rsidP="00002185">
      <w:pPr>
        <w:ind w:firstLine="709"/>
        <w:rPr>
          <w:rFonts w:ascii="Times New Roman" w:hAnsi="Times New Roman"/>
          <w:sz w:val="28"/>
          <w:szCs w:val="28"/>
          <w:lang w:val="kk-KZ"/>
        </w:rPr>
      </w:pPr>
      <w:r w:rsidRPr="00002185">
        <w:rPr>
          <w:rFonts w:ascii="Times New Roman" w:hAnsi="Times New Roman"/>
          <w:sz w:val="28"/>
          <w:szCs w:val="28"/>
          <w:lang w:val="kk-KZ"/>
        </w:rPr>
        <w:tab/>
        <w:t>- жоғары температурада қалдық мұнай өнімдерінің ауамен тотығуы;</w:t>
      </w:r>
    </w:p>
    <w:p w:rsidR="00002185" w:rsidRPr="00002185" w:rsidRDefault="00002185" w:rsidP="00002185">
      <w:pPr>
        <w:ind w:firstLine="709"/>
        <w:rPr>
          <w:rFonts w:ascii="Times New Roman" w:hAnsi="Times New Roman"/>
          <w:sz w:val="28"/>
          <w:szCs w:val="28"/>
          <w:lang w:val="kk-KZ"/>
        </w:rPr>
      </w:pPr>
      <w:r w:rsidRPr="00002185">
        <w:rPr>
          <w:rFonts w:ascii="Times New Roman" w:hAnsi="Times New Roman"/>
          <w:sz w:val="28"/>
          <w:szCs w:val="28"/>
          <w:lang w:val="kk-KZ"/>
        </w:rPr>
        <w:t xml:space="preserve">     - қалдық және тотыққан өнімдерді араластыру (компаундирлеу).</w:t>
      </w:r>
    </w:p>
    <w:p w:rsidR="00002185" w:rsidRPr="00714614" w:rsidRDefault="00002185" w:rsidP="00714614">
      <w:pPr>
        <w:ind w:firstLine="709"/>
        <w:jc w:val="both"/>
        <w:rPr>
          <w:rFonts w:ascii="Times New Roman" w:hAnsi="Times New Roman"/>
          <w:sz w:val="28"/>
          <w:szCs w:val="28"/>
          <w:lang w:val="kk-KZ"/>
        </w:rPr>
      </w:pPr>
      <w:r w:rsidRPr="00002185">
        <w:rPr>
          <w:rFonts w:ascii="Times New Roman" w:hAnsi="Times New Roman"/>
          <w:sz w:val="28"/>
          <w:szCs w:val="28"/>
          <w:lang w:val="kk-KZ"/>
        </w:rPr>
        <w:t>Битум өндіру үшін ең жақсы шикізат-ауыр шайырлы-асфальтты мұнайды өңдеу өнімдері: гудрондар, крекинг-қалдықтар, асфальт және майды тазалау экстракттері. Мұнайдағы шайыр-асфальтты компоненттерінің мөлшері неғұрлым көп болған сайын, асфальтеннің қатынасы жоғары болған сайын: шайыр және қатты парафин мөлшері аз болған сайын, алынатын битумда</w:t>
      </w:r>
      <w:r w:rsidRPr="00714614">
        <w:rPr>
          <w:rFonts w:ascii="Times New Roman" w:hAnsi="Times New Roman"/>
          <w:sz w:val="28"/>
          <w:szCs w:val="28"/>
          <w:lang w:val="kk-KZ"/>
        </w:rPr>
        <w:t>рдың сапасы соғұрлым жоғары және оларды өндіру технологиясы оңайырақ.</w:t>
      </w:r>
    </w:p>
    <w:p w:rsidR="009132A9" w:rsidRPr="00714614" w:rsidRDefault="00002185" w:rsidP="00714614">
      <w:pPr>
        <w:ind w:firstLine="709"/>
        <w:jc w:val="both"/>
        <w:rPr>
          <w:rFonts w:ascii="Times New Roman" w:hAnsi="Times New Roman"/>
          <w:sz w:val="28"/>
          <w:szCs w:val="28"/>
          <w:lang w:val="kk-KZ"/>
        </w:rPr>
      </w:pPr>
      <w:r w:rsidRPr="00714614">
        <w:rPr>
          <w:rFonts w:ascii="Times New Roman" w:hAnsi="Times New Roman"/>
          <w:sz w:val="28"/>
          <w:szCs w:val="28"/>
        </w:rPr>
        <w:t>А/С және (А + С)/М оңтайлы қатынасы бар гудрондардан терең вакуумдық айдау битум</w:t>
      </w:r>
      <w:r w:rsidRPr="00714614">
        <w:rPr>
          <w:rFonts w:ascii="Times New Roman" w:hAnsi="Times New Roman"/>
          <w:sz w:val="28"/>
          <w:szCs w:val="28"/>
          <w:lang w:val="kk-KZ"/>
        </w:rPr>
        <w:t>ын</w:t>
      </w:r>
      <w:r w:rsidRPr="00714614">
        <w:rPr>
          <w:rFonts w:ascii="Times New Roman" w:hAnsi="Times New Roman"/>
          <w:sz w:val="28"/>
          <w:szCs w:val="28"/>
        </w:rPr>
        <w:t xml:space="preserve"> алады. Жоғары парафинді мұнай-битум алу үшін ең нашар шикізат. Мұнайдардағы парафиннің жоғары құрамы битумдардың маңызды пайдалану көрсеткіштеріне теріс әсер етеді:минералдық жабындыларға беріктілік пен жабысқақтық.</w:t>
      </w:r>
      <w:r w:rsidRPr="00714614">
        <w:rPr>
          <w:rFonts w:ascii="Times New Roman" w:hAnsi="Times New Roman"/>
          <w:sz w:val="28"/>
          <w:szCs w:val="28"/>
          <w:lang w:val="kk-KZ"/>
        </w:rPr>
        <w:t xml:space="preserve"> </w:t>
      </w:r>
      <w:r w:rsidR="009132A9" w:rsidRPr="00714614">
        <w:rPr>
          <w:rFonts w:ascii="Times New Roman" w:hAnsi="Times New Roman"/>
          <w:sz w:val="28"/>
          <w:szCs w:val="28"/>
          <w:lang w:val="kk-KZ"/>
        </w:rPr>
        <w:t>Оларға Құмкөл, Ащысай, Ақшабұлақ және т.б. (Қызылорда облысы) кен орнындағы мұнайлар, сондай-ақ Маңғышлақ мұнайлары жатады.</w:t>
      </w:r>
      <w:r w:rsidR="00714614" w:rsidRPr="00714614">
        <w:rPr>
          <w:rFonts w:ascii="Times New Roman" w:hAnsi="Times New Roman"/>
          <w:sz w:val="28"/>
          <w:szCs w:val="28"/>
          <w:lang w:val="kk-KZ"/>
        </w:rPr>
        <w:t xml:space="preserve"> Ал,</w:t>
      </w:r>
      <w:r w:rsidR="009132A9" w:rsidRPr="00714614">
        <w:rPr>
          <w:rFonts w:ascii="Times New Roman" w:hAnsi="Times New Roman"/>
          <w:sz w:val="28"/>
          <w:szCs w:val="28"/>
          <w:lang w:val="kk-KZ"/>
        </w:rPr>
        <w:t xml:space="preserve"> Қаражанбас кен орнының мұнайы, </w:t>
      </w:r>
      <w:r w:rsidR="00714614" w:rsidRPr="00714614">
        <w:rPr>
          <w:rFonts w:ascii="Times New Roman" w:hAnsi="Times New Roman"/>
          <w:sz w:val="28"/>
          <w:szCs w:val="28"/>
          <w:lang w:val="kk-KZ"/>
        </w:rPr>
        <w:t xml:space="preserve">керісінше, </w:t>
      </w:r>
      <w:r w:rsidR="009132A9" w:rsidRPr="00714614">
        <w:rPr>
          <w:rFonts w:ascii="Times New Roman" w:hAnsi="Times New Roman"/>
          <w:sz w:val="28"/>
          <w:szCs w:val="28"/>
          <w:lang w:val="kk-KZ"/>
        </w:rPr>
        <w:t>оның жеке қасиеттері (шайырлар мен асфальтендердің құрамы) жоғары сапалы жол битумын өндіруге мүмкіндік береді.</w:t>
      </w:r>
    </w:p>
    <w:p w:rsidR="00714614" w:rsidRPr="00714614" w:rsidRDefault="00714614" w:rsidP="00714614">
      <w:pPr>
        <w:ind w:firstLine="709"/>
        <w:jc w:val="both"/>
        <w:rPr>
          <w:rFonts w:ascii="Times New Roman" w:hAnsi="Times New Roman"/>
          <w:sz w:val="28"/>
          <w:szCs w:val="28"/>
          <w:lang w:val="kk-KZ"/>
        </w:rPr>
      </w:pPr>
      <w:r w:rsidRPr="00714614">
        <w:rPr>
          <w:rFonts w:ascii="Times New Roman" w:hAnsi="Times New Roman"/>
          <w:b/>
          <w:sz w:val="28"/>
          <w:szCs w:val="28"/>
          <w:lang w:val="kk-KZ"/>
        </w:rPr>
        <w:t xml:space="preserve">Битумдарды тотықтыру технологиясы. </w:t>
      </w:r>
      <w:r w:rsidRPr="00714614">
        <w:rPr>
          <w:rFonts w:ascii="Times New Roman" w:hAnsi="Times New Roman"/>
          <w:sz w:val="28"/>
          <w:szCs w:val="28"/>
          <w:lang w:val="kk-KZ"/>
        </w:rPr>
        <w:t>Тотыққан битумдар ауа оттегінің мұнай қалдықтарына және жоғары температураға бір мезгілде әсер еткен кезде алынады. Температура жоғары болса, процесс тез өтеді. Тым жоғары температурада, алайда, карбендер мен карбиидтердің түзілу реакциялары тездетіледі, бұл қажет емес реакция.</w:t>
      </w:r>
    </w:p>
    <w:p w:rsidR="00714614" w:rsidRPr="00714614" w:rsidRDefault="00714614" w:rsidP="00714614">
      <w:pPr>
        <w:ind w:firstLine="709"/>
        <w:jc w:val="both"/>
        <w:rPr>
          <w:rFonts w:ascii="Times New Roman" w:hAnsi="Times New Roman"/>
          <w:sz w:val="28"/>
          <w:szCs w:val="28"/>
          <w:lang w:val="kk-KZ"/>
        </w:rPr>
      </w:pPr>
      <w:r w:rsidRPr="00714614">
        <w:rPr>
          <w:rFonts w:ascii="Times New Roman" w:hAnsi="Times New Roman"/>
          <w:sz w:val="28"/>
          <w:szCs w:val="28"/>
          <w:lang w:val="kk-KZ"/>
        </w:rPr>
        <w:t>Компрессормен ауаны бере отырып, битум өндіру үшін үздіксіз жұмыс істейтін қондырғылардың негізгі аппараты құбырлы реактор немесе тотығу колоннасы болып табылады. Тотығу колонналары әдетте жол битумдары өндіруде, құбырлы реакторлар - құрылыс битумдарын өндіруде қолданылады. Құбырлы реакторда үздіксіз тотығумен жол және құрылыс битумдарын алуға арналған қондырғы үш бірдей параллель блоктардан тұрады. Ол бір мезгілде құрылыс битумдарының екі маркасын және жол битумының ауыр компонентін алуға мүмкіндік береді.</w:t>
      </w:r>
    </w:p>
    <w:p w:rsidR="00714614" w:rsidRPr="00714614" w:rsidRDefault="00714614" w:rsidP="00714614">
      <w:pPr>
        <w:tabs>
          <w:tab w:val="left" w:pos="230"/>
        </w:tabs>
        <w:ind w:firstLine="709"/>
        <w:jc w:val="both"/>
        <w:rPr>
          <w:rFonts w:ascii="Times New Roman" w:hAnsi="Times New Roman"/>
          <w:color w:val="FF0000"/>
          <w:sz w:val="28"/>
          <w:szCs w:val="28"/>
          <w:lang w:val="kk-KZ"/>
        </w:rPr>
      </w:pPr>
      <w:r w:rsidRPr="00714614">
        <w:rPr>
          <w:rFonts w:ascii="Times New Roman" w:hAnsi="Times New Roman"/>
          <w:sz w:val="28"/>
          <w:szCs w:val="28"/>
          <w:lang w:val="kk-KZ"/>
        </w:rPr>
        <w:t>Жол битумын жұмсару температурасы 65</w:t>
      </w:r>
      <w:r w:rsidRPr="00714614">
        <w:rPr>
          <w:rFonts w:ascii="Times New Roman" w:hAnsi="Times New Roman"/>
          <w:sz w:val="28"/>
          <w:szCs w:val="28"/>
          <w:vertAlign w:val="superscript"/>
          <w:lang w:val="kk-KZ"/>
        </w:rPr>
        <w:t>0</w:t>
      </w:r>
      <w:r w:rsidRPr="00714614">
        <w:rPr>
          <w:rFonts w:ascii="Times New Roman" w:hAnsi="Times New Roman"/>
          <w:sz w:val="28"/>
          <w:szCs w:val="28"/>
          <w:lang w:val="kk-KZ"/>
        </w:rPr>
        <w:t>С болатын тотыққан компоненттерді және сұйытқыштарды араластыру арқылы алады. Қондырғының (бір блоктың) технологиялық схемасы 2</w:t>
      </w:r>
      <w:r>
        <w:rPr>
          <w:rFonts w:ascii="Times New Roman" w:hAnsi="Times New Roman"/>
          <w:sz w:val="28"/>
          <w:szCs w:val="28"/>
          <w:lang w:val="kk-KZ"/>
        </w:rPr>
        <w:t>.15</w:t>
      </w:r>
      <w:r w:rsidRPr="00714614">
        <w:rPr>
          <w:rFonts w:ascii="Times New Roman" w:hAnsi="Times New Roman"/>
          <w:sz w:val="28"/>
          <w:szCs w:val="28"/>
          <w:lang w:val="kk-KZ"/>
        </w:rPr>
        <w:t>.1 суретте көрсетілген.</w:t>
      </w:r>
    </w:p>
    <w:p w:rsidR="00714614" w:rsidRPr="009D0E5B" w:rsidRDefault="00714614" w:rsidP="00714614">
      <w:pPr>
        <w:tabs>
          <w:tab w:val="left" w:pos="230"/>
        </w:tabs>
        <w:jc w:val="center"/>
        <w:rPr>
          <w:rFonts w:ascii="Times New Roman" w:hAnsi="Times New Roman"/>
          <w:lang w:val="kk-KZ"/>
        </w:rPr>
      </w:pPr>
      <w:r w:rsidRPr="009D0E5B">
        <w:rPr>
          <w:rFonts w:ascii="Times New Roman" w:hAnsi="Times New Roman"/>
          <w:noProof/>
        </w:rPr>
        <w:drawing>
          <wp:inline distT="0" distB="0" distL="0" distR="0" wp14:anchorId="42F07679" wp14:editId="1DFDDEE5">
            <wp:extent cx="5848350" cy="2828925"/>
            <wp:effectExtent l="0" t="0" r="0" b="0"/>
            <wp:docPr id="90" name="Рисунок 3"/>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31"/>
                    <a:srcRect l="8236" t="26367" r="35212" b="33594"/>
                    <a:stretch>
                      <a:fillRect/>
                    </a:stretch>
                  </pic:blipFill>
                  <pic:spPr bwMode="auto">
                    <a:xfrm>
                      <a:off x="0" y="0"/>
                      <a:ext cx="5854709" cy="2832001"/>
                    </a:xfrm>
                    <a:prstGeom prst="rect">
                      <a:avLst/>
                    </a:prstGeom>
                    <a:noFill/>
                    <a:ln w="9525">
                      <a:noFill/>
                      <a:miter lim="800000"/>
                      <a:headEnd/>
                      <a:tailEnd/>
                    </a:ln>
                    <a:effectLst/>
                  </pic:spPr>
                </pic:pic>
              </a:graphicData>
            </a:graphic>
          </wp:inline>
        </w:drawing>
      </w:r>
    </w:p>
    <w:p w:rsidR="00714614" w:rsidRPr="009D0E5B" w:rsidRDefault="00714614" w:rsidP="00714614">
      <w:pPr>
        <w:ind w:firstLine="425"/>
        <w:jc w:val="center"/>
        <w:rPr>
          <w:rFonts w:ascii="Times New Roman" w:hAnsi="Times New Roman"/>
          <w:lang w:val="kk-KZ"/>
        </w:rPr>
      </w:pPr>
      <w:r w:rsidRPr="009D0E5B">
        <w:rPr>
          <w:rFonts w:ascii="Times New Roman" w:hAnsi="Times New Roman"/>
          <w:lang w:val="kk-KZ"/>
        </w:rPr>
        <w:t>I - гудрон; II - ауа; III - реакция газдары; IV - айдау; V - дайын битум.</w:t>
      </w:r>
    </w:p>
    <w:p w:rsidR="00714614" w:rsidRDefault="00714614" w:rsidP="00714614">
      <w:pPr>
        <w:ind w:firstLine="425"/>
        <w:jc w:val="center"/>
        <w:rPr>
          <w:rFonts w:ascii="Times New Roman" w:hAnsi="Times New Roman"/>
          <w:lang w:val="kk-KZ"/>
        </w:rPr>
      </w:pPr>
    </w:p>
    <w:p w:rsidR="00714614" w:rsidRPr="00714614" w:rsidRDefault="00714614" w:rsidP="00714614">
      <w:pPr>
        <w:ind w:firstLine="425"/>
        <w:jc w:val="center"/>
        <w:rPr>
          <w:rFonts w:ascii="Times New Roman" w:hAnsi="Times New Roman"/>
          <w:sz w:val="28"/>
          <w:szCs w:val="28"/>
          <w:lang w:val="kk-KZ"/>
        </w:rPr>
      </w:pPr>
      <w:r w:rsidRPr="00714614">
        <w:rPr>
          <w:rFonts w:ascii="Times New Roman" w:hAnsi="Times New Roman"/>
          <w:sz w:val="28"/>
          <w:szCs w:val="28"/>
          <w:lang w:val="kk-KZ"/>
        </w:rPr>
        <w:t>Сурет 2.15.1. Тотыққан битум өндірісінің үздіксіз қондырғысының технологиялық схемасы</w:t>
      </w:r>
    </w:p>
    <w:p w:rsidR="00714614" w:rsidRPr="009D0E5B" w:rsidRDefault="00714614" w:rsidP="00714614">
      <w:pPr>
        <w:ind w:firstLine="425"/>
        <w:jc w:val="both"/>
        <w:rPr>
          <w:rFonts w:ascii="Times New Roman" w:hAnsi="Times New Roman"/>
          <w:lang w:val="kk-KZ"/>
        </w:rPr>
      </w:pPr>
    </w:p>
    <w:p w:rsidR="00714614" w:rsidRPr="00714614" w:rsidRDefault="00714614" w:rsidP="00714614">
      <w:pPr>
        <w:ind w:firstLine="709"/>
        <w:jc w:val="both"/>
        <w:rPr>
          <w:rFonts w:ascii="Times New Roman" w:hAnsi="Times New Roman"/>
          <w:color w:val="FF0000"/>
          <w:sz w:val="28"/>
          <w:szCs w:val="28"/>
          <w:lang w:val="kk-KZ"/>
        </w:rPr>
      </w:pPr>
      <w:r w:rsidRPr="00714614">
        <w:rPr>
          <w:rFonts w:ascii="Times New Roman" w:hAnsi="Times New Roman"/>
          <w:sz w:val="28"/>
          <w:szCs w:val="28"/>
          <w:lang w:val="kk-KZ"/>
        </w:rPr>
        <w:t>H-1 сораппен гудрон П-1 пеші арқылы компрессормен ауа айдайтын М-1 араластырғышына беріледі. Араластырғышқа сондай-ақ К-1 колоннасының төменгі жағыннан айналмалы өнім түседі, M-1 араластырғышынан ауа мен өнімнің қоспасы P -1 реакторына кіреді, тотығады және К-1 буландырғыштың жоғарғы бөлігіне енгізіледі. Сұйықтық жоғарыдан төмен түседі, осы уақытта одан азот, оттегі қалдығы, тотығу газдары, айдалау өнімінің буы («қара солярка») бөлінеді. K-1 колоннасының төменгі жағынан битум бөлігі рециркулят ретінде Н-2 сорабымен М-1 араластырғышқа сорылады. K-I колоннасының ортасынан дайын битум Н-3 сорабымен X-I тоңазытқыш арқылы E-1 сыйымдылығына жіберіледі, одан арнайы құю құрылғысы арқылы битуммен крафт-қаптар толтырады.</w:t>
      </w:r>
    </w:p>
    <w:p w:rsidR="00714614" w:rsidRPr="00714614" w:rsidRDefault="00714614" w:rsidP="00714614">
      <w:pPr>
        <w:ind w:firstLine="709"/>
        <w:jc w:val="both"/>
        <w:rPr>
          <w:rFonts w:ascii="Times New Roman" w:hAnsi="Times New Roman"/>
          <w:sz w:val="28"/>
          <w:szCs w:val="28"/>
          <w:lang w:val="kk-KZ"/>
        </w:rPr>
      </w:pPr>
      <w:r w:rsidRPr="00714614">
        <w:rPr>
          <w:rFonts w:ascii="Times New Roman" w:hAnsi="Times New Roman"/>
          <w:sz w:val="28"/>
          <w:szCs w:val="28"/>
          <w:lang w:val="kk-KZ"/>
        </w:rPr>
        <w:t>К-1 колоннасының жоғарғы жағында булар мен газдар Х-2 конденсатор-тоңазытқышқа келіп түседі, сол жерде конденсацияланған сұйық өнім С-1 сепараторында газдардан бөлінеді. C-1 сепараторының төменгі жағында айдалаған өнім қондырғыдан шығарылады. C-1 сепараторынан шыққан газдар П-3 пештерінде жағылады.</w:t>
      </w:r>
    </w:p>
    <w:p w:rsidR="00714614" w:rsidRPr="00714614" w:rsidRDefault="00714614" w:rsidP="00714614">
      <w:pPr>
        <w:ind w:firstLine="709"/>
        <w:jc w:val="both"/>
        <w:rPr>
          <w:rFonts w:ascii="Times New Roman" w:hAnsi="Times New Roman"/>
          <w:sz w:val="28"/>
          <w:szCs w:val="28"/>
          <w:lang w:val="kk-KZ"/>
        </w:rPr>
      </w:pPr>
      <w:r w:rsidRPr="00714614">
        <w:rPr>
          <w:rFonts w:ascii="Times New Roman" w:hAnsi="Times New Roman"/>
          <w:sz w:val="28"/>
          <w:szCs w:val="28"/>
          <w:lang w:val="kk-KZ"/>
        </w:rPr>
        <w:t>Тотыққан битум өндірісін үздіксіз алу қондырғысының технологиялық режимі:</w:t>
      </w:r>
    </w:p>
    <w:p w:rsidR="00714614" w:rsidRPr="00714614" w:rsidRDefault="00714614" w:rsidP="00714614">
      <w:pPr>
        <w:pStyle w:val="af0"/>
        <w:numPr>
          <w:ilvl w:val="0"/>
          <w:numId w:val="32"/>
        </w:numPr>
        <w:ind w:left="567" w:hanging="141"/>
        <w:jc w:val="both"/>
        <w:rPr>
          <w:rFonts w:ascii="Times New Roman" w:hAnsi="Times New Roman"/>
          <w:sz w:val="28"/>
          <w:szCs w:val="28"/>
          <w:lang w:val="kk-KZ"/>
        </w:rPr>
      </w:pPr>
      <w:r w:rsidRPr="00714614">
        <w:rPr>
          <w:rFonts w:ascii="Times New Roman" w:hAnsi="Times New Roman"/>
          <w:sz w:val="28"/>
          <w:szCs w:val="28"/>
          <w:lang w:val="kk-KZ"/>
        </w:rPr>
        <w:t xml:space="preserve">Температура, </w:t>
      </w:r>
      <w:r w:rsidRPr="00714614">
        <w:rPr>
          <w:rFonts w:ascii="Times New Roman" w:hAnsi="Times New Roman"/>
          <w:sz w:val="28"/>
          <w:szCs w:val="28"/>
          <w:vertAlign w:val="superscript"/>
          <w:lang w:val="kk-KZ"/>
        </w:rPr>
        <w:t>0</w:t>
      </w:r>
      <w:r w:rsidRPr="00714614">
        <w:rPr>
          <w:rFonts w:ascii="Times New Roman" w:hAnsi="Times New Roman"/>
          <w:sz w:val="28"/>
          <w:szCs w:val="28"/>
          <w:lang w:val="kk-KZ"/>
        </w:rPr>
        <w:t>С: қондырғыға кіретін шикізат-100-160; П-1 - ден шығатын шикізат-230-250; М - 1-150 кіретін ауа - 150; P-1 - 260 қоспалар; X-1-170 кейінгі битум;</w:t>
      </w:r>
    </w:p>
    <w:p w:rsidR="00714614" w:rsidRPr="00714614" w:rsidRDefault="00714614" w:rsidP="00714614">
      <w:pPr>
        <w:pStyle w:val="af0"/>
        <w:numPr>
          <w:ilvl w:val="0"/>
          <w:numId w:val="32"/>
        </w:numPr>
        <w:ind w:left="567" w:hanging="141"/>
        <w:jc w:val="both"/>
        <w:rPr>
          <w:rFonts w:ascii="Times New Roman" w:hAnsi="Times New Roman"/>
          <w:sz w:val="28"/>
          <w:szCs w:val="28"/>
          <w:lang w:val="kk-KZ"/>
        </w:rPr>
      </w:pPr>
      <w:r w:rsidRPr="00714614">
        <w:rPr>
          <w:rFonts w:ascii="Times New Roman" w:hAnsi="Times New Roman"/>
          <w:sz w:val="28"/>
          <w:szCs w:val="28"/>
          <w:lang w:val="kk-KZ"/>
        </w:rPr>
        <w:t>Қысым, МПа: М-1 - 0,9 кіре берістегі ауа; Р-1 - 0,8 кіре берістегі қоспалар; Р-1 – 0,3 шыға берістегі қоспалар;</w:t>
      </w:r>
    </w:p>
    <w:p w:rsidR="00714614" w:rsidRPr="00714614" w:rsidRDefault="00714614" w:rsidP="00714614">
      <w:pPr>
        <w:pStyle w:val="af0"/>
        <w:numPr>
          <w:ilvl w:val="0"/>
          <w:numId w:val="32"/>
        </w:numPr>
        <w:ind w:left="567" w:hanging="141"/>
        <w:jc w:val="both"/>
        <w:rPr>
          <w:rFonts w:ascii="Times New Roman" w:hAnsi="Times New Roman"/>
          <w:sz w:val="28"/>
          <w:szCs w:val="28"/>
          <w:lang w:val="kk-KZ"/>
        </w:rPr>
      </w:pPr>
      <w:r w:rsidRPr="00714614">
        <w:rPr>
          <w:rFonts w:ascii="Times New Roman" w:hAnsi="Times New Roman"/>
          <w:sz w:val="28"/>
          <w:szCs w:val="28"/>
          <w:lang w:val="kk-KZ"/>
        </w:rPr>
        <w:t>Ауа шығыны, м</w:t>
      </w:r>
      <w:r w:rsidRPr="00714614">
        <w:rPr>
          <w:rFonts w:ascii="Times New Roman" w:hAnsi="Times New Roman"/>
          <w:sz w:val="28"/>
          <w:szCs w:val="28"/>
          <w:vertAlign w:val="superscript"/>
          <w:lang w:val="kk-KZ"/>
        </w:rPr>
        <w:t>3</w:t>
      </w:r>
      <w:r w:rsidRPr="00714614">
        <w:rPr>
          <w:rFonts w:ascii="Times New Roman" w:hAnsi="Times New Roman"/>
          <w:sz w:val="28"/>
          <w:szCs w:val="28"/>
          <w:lang w:val="kk-KZ"/>
        </w:rPr>
        <w:t>/м</w:t>
      </w:r>
      <w:r w:rsidRPr="00714614">
        <w:rPr>
          <w:rFonts w:ascii="Times New Roman" w:hAnsi="Times New Roman"/>
          <w:sz w:val="28"/>
          <w:szCs w:val="28"/>
          <w:vertAlign w:val="superscript"/>
          <w:lang w:val="kk-KZ"/>
        </w:rPr>
        <w:t>3</w:t>
      </w:r>
      <w:r w:rsidRPr="00714614">
        <w:rPr>
          <w:rFonts w:ascii="Times New Roman" w:hAnsi="Times New Roman"/>
          <w:sz w:val="28"/>
          <w:szCs w:val="28"/>
          <w:lang w:val="kk-KZ"/>
        </w:rPr>
        <w:t xml:space="preserve"> өнім – 100-130;</w:t>
      </w:r>
    </w:p>
    <w:p w:rsidR="00714614" w:rsidRPr="00714614" w:rsidRDefault="00714614" w:rsidP="00714614">
      <w:pPr>
        <w:pStyle w:val="af0"/>
        <w:numPr>
          <w:ilvl w:val="0"/>
          <w:numId w:val="32"/>
        </w:numPr>
        <w:ind w:left="567" w:hanging="141"/>
        <w:jc w:val="both"/>
        <w:rPr>
          <w:rFonts w:ascii="Times New Roman" w:hAnsi="Times New Roman"/>
          <w:sz w:val="28"/>
          <w:szCs w:val="28"/>
          <w:lang w:val="kk-KZ"/>
        </w:rPr>
      </w:pPr>
      <w:r w:rsidRPr="00714614">
        <w:rPr>
          <w:rFonts w:ascii="Times New Roman" w:hAnsi="Times New Roman"/>
          <w:sz w:val="28"/>
          <w:szCs w:val="28"/>
        </w:rPr>
        <w:t>Рециркуляттың қатынасы:шикізат – 6: 1.</w:t>
      </w:r>
    </w:p>
    <w:p w:rsidR="009132A9" w:rsidRPr="00714614" w:rsidRDefault="009132A9" w:rsidP="005054B1">
      <w:pPr>
        <w:ind w:firstLineChars="253" w:firstLine="708"/>
        <w:jc w:val="both"/>
        <w:rPr>
          <w:rFonts w:ascii="Times New Roman" w:hAnsi="Times New Roman"/>
          <w:sz w:val="28"/>
          <w:szCs w:val="28"/>
          <w:lang w:val="kk-KZ"/>
        </w:rPr>
      </w:pPr>
      <w:r w:rsidRPr="00714614">
        <w:rPr>
          <w:rFonts w:ascii="Times New Roman" w:hAnsi="Times New Roman"/>
          <w:sz w:val="28"/>
          <w:szCs w:val="28"/>
          <w:lang w:val="kk-KZ"/>
        </w:rPr>
        <w:t xml:space="preserve">Битумдардың тотығуы жылу шығарумен жүреді. Реакция жылуы бастапқы гудронның құрамына және оны жұмсарту температурасына, сондай-ақ алынған битумның жұмсарту температурасына байланысты кең </w:t>
      </w:r>
      <w:r w:rsidR="00714614" w:rsidRPr="00714614">
        <w:rPr>
          <w:rFonts w:ascii="Times New Roman" w:hAnsi="Times New Roman"/>
          <w:sz w:val="28"/>
          <w:szCs w:val="28"/>
          <w:lang w:val="kk-KZ"/>
        </w:rPr>
        <w:t>аралықта</w:t>
      </w:r>
      <w:r w:rsidRPr="00714614">
        <w:rPr>
          <w:rFonts w:ascii="Times New Roman" w:hAnsi="Times New Roman"/>
          <w:sz w:val="28"/>
          <w:szCs w:val="28"/>
          <w:lang w:val="kk-KZ"/>
        </w:rPr>
        <w:t xml:space="preserve"> (192-1035 кДж/кг) ауытқиды.</w:t>
      </w:r>
    </w:p>
    <w:p w:rsidR="009132A9" w:rsidRPr="00714614" w:rsidRDefault="009132A9" w:rsidP="005054B1">
      <w:pPr>
        <w:ind w:firstLineChars="253" w:firstLine="708"/>
        <w:jc w:val="both"/>
        <w:rPr>
          <w:rFonts w:ascii="Times New Roman" w:hAnsi="Times New Roman"/>
          <w:sz w:val="28"/>
          <w:szCs w:val="28"/>
          <w:lang w:val="kk-KZ"/>
        </w:rPr>
      </w:pPr>
      <w:r w:rsidRPr="00714614">
        <w:rPr>
          <w:rFonts w:ascii="Times New Roman" w:hAnsi="Times New Roman"/>
          <w:sz w:val="28"/>
          <w:szCs w:val="28"/>
          <w:lang w:val="kk-KZ"/>
        </w:rPr>
        <w:t xml:space="preserve">Біздің елімізде битум бірқатар зауыттарда алынады, олардың ішіндегі ең ірісі </w:t>
      </w:r>
      <w:r w:rsidR="00714614" w:rsidRPr="00714614">
        <w:rPr>
          <w:rFonts w:ascii="Times New Roman" w:hAnsi="Times New Roman"/>
          <w:sz w:val="28"/>
          <w:szCs w:val="28"/>
          <w:lang w:val="kk-KZ"/>
        </w:rPr>
        <w:t>«CASPI BITUM»</w:t>
      </w:r>
      <w:r w:rsidRPr="00714614">
        <w:rPr>
          <w:rFonts w:ascii="Times New Roman" w:hAnsi="Times New Roman"/>
          <w:sz w:val="28"/>
          <w:szCs w:val="28"/>
          <w:lang w:val="kk-KZ"/>
        </w:rPr>
        <w:t xml:space="preserve"> </w:t>
      </w:r>
      <w:r w:rsidR="00714614" w:rsidRPr="00714614">
        <w:rPr>
          <w:rFonts w:ascii="Times New Roman" w:hAnsi="Times New Roman"/>
          <w:sz w:val="28"/>
          <w:szCs w:val="28"/>
          <w:lang w:val="kk-KZ"/>
        </w:rPr>
        <w:t xml:space="preserve">«СП» </w:t>
      </w:r>
      <w:r w:rsidRPr="00714614">
        <w:rPr>
          <w:rFonts w:ascii="Times New Roman" w:hAnsi="Times New Roman"/>
          <w:sz w:val="28"/>
          <w:szCs w:val="28"/>
          <w:lang w:val="kk-KZ"/>
        </w:rPr>
        <w:t>ЖШС болып табылады. Зауыттың бірегейлігінің негізгі аспектілерінің бірі Қаражанбас кен орнынан қайта өңдеуде пайдаланылатын мұнай болып табылады, оның жеке қасиеттері жоғары сапалы жол битумын өндіруге мүмкіндік береді, сарапшылардың бағалауы бойынша – ТМД елдеріндегі ең үздік</w:t>
      </w:r>
      <w:r w:rsidR="00714614" w:rsidRPr="00714614">
        <w:rPr>
          <w:rFonts w:ascii="Times New Roman" w:hAnsi="Times New Roman"/>
          <w:sz w:val="28"/>
          <w:szCs w:val="28"/>
          <w:lang w:val="kk-KZ"/>
        </w:rPr>
        <w:t xml:space="preserve"> болып саналды</w:t>
      </w:r>
      <w:r w:rsidRPr="00714614">
        <w:rPr>
          <w:rFonts w:ascii="Times New Roman" w:hAnsi="Times New Roman"/>
          <w:sz w:val="28"/>
          <w:szCs w:val="28"/>
          <w:lang w:val="kk-KZ"/>
        </w:rPr>
        <w:t>. Қазақстанда-бұл тотыққан және модификацияланған жол битумдарын өндіруге бағытталған жалғыз мұнай өңдеу зауыты.</w:t>
      </w:r>
    </w:p>
    <w:p w:rsidR="009132A9" w:rsidRPr="00714614" w:rsidRDefault="009132A9" w:rsidP="005054B1">
      <w:pPr>
        <w:ind w:firstLineChars="253" w:firstLine="708"/>
        <w:jc w:val="both"/>
        <w:rPr>
          <w:rFonts w:ascii="Times New Roman" w:hAnsi="Times New Roman"/>
          <w:sz w:val="28"/>
          <w:szCs w:val="28"/>
          <w:lang w:val="kk-KZ"/>
        </w:rPr>
      </w:pPr>
      <w:r w:rsidRPr="00714614">
        <w:rPr>
          <w:rFonts w:ascii="Times New Roman" w:hAnsi="Times New Roman"/>
          <w:sz w:val="28"/>
          <w:szCs w:val="28"/>
          <w:lang w:val="kk-KZ"/>
        </w:rPr>
        <w:t xml:space="preserve">Қазіргі уақытта Ақтау битум зауыты Батыс Еуропа - Батыс Қытай халықаралық автожолын, Астана - Павлодар, Астана - Теміртау, Атырау - Ақтау Республикалық маңызы бар автожолдарды салу үшін жоғары сапалы жол битумын жеткізеді. Бұдан басқа, </w:t>
      </w:r>
      <w:r w:rsidR="00714614" w:rsidRPr="00714614">
        <w:rPr>
          <w:rFonts w:ascii="Times New Roman" w:hAnsi="Times New Roman"/>
          <w:sz w:val="28"/>
          <w:szCs w:val="28"/>
          <w:lang w:val="kk-KZ"/>
        </w:rPr>
        <w:t>«</w:t>
      </w:r>
      <w:r w:rsidRPr="00714614">
        <w:rPr>
          <w:rFonts w:ascii="Times New Roman" w:hAnsi="Times New Roman"/>
          <w:sz w:val="28"/>
          <w:szCs w:val="28"/>
          <w:lang w:val="kk-KZ"/>
        </w:rPr>
        <w:t>CASPI BITUM</w:t>
      </w:r>
      <w:r w:rsidR="00714614" w:rsidRPr="00714614">
        <w:rPr>
          <w:rFonts w:ascii="Times New Roman" w:hAnsi="Times New Roman"/>
          <w:sz w:val="28"/>
          <w:szCs w:val="28"/>
          <w:lang w:val="kk-KZ"/>
        </w:rPr>
        <w:t>»</w:t>
      </w:r>
      <w:r w:rsidRPr="00714614">
        <w:rPr>
          <w:rFonts w:ascii="Times New Roman" w:hAnsi="Times New Roman"/>
          <w:sz w:val="28"/>
          <w:szCs w:val="28"/>
          <w:lang w:val="kk-KZ"/>
        </w:rPr>
        <w:t xml:space="preserve"> </w:t>
      </w:r>
      <w:r w:rsidR="00714614" w:rsidRPr="00714614">
        <w:rPr>
          <w:rFonts w:ascii="Times New Roman" w:hAnsi="Times New Roman"/>
          <w:sz w:val="28"/>
          <w:szCs w:val="28"/>
          <w:lang w:val="kk-KZ"/>
        </w:rPr>
        <w:t>«СП»</w:t>
      </w:r>
      <w:r w:rsidRPr="00714614">
        <w:rPr>
          <w:rFonts w:ascii="Times New Roman" w:hAnsi="Times New Roman"/>
          <w:sz w:val="28"/>
          <w:szCs w:val="28"/>
          <w:lang w:val="kk-KZ"/>
        </w:rPr>
        <w:t xml:space="preserve"> ЖШС битумы Грузияға, Түрікменстанға, Өзбекстанға, сондай-ақ Қытайға экспортталады. Бүгінде зауытта полимер</w:t>
      </w:r>
      <w:r w:rsidR="00714614" w:rsidRPr="00714614">
        <w:rPr>
          <w:rFonts w:ascii="Times New Roman" w:hAnsi="Times New Roman"/>
          <w:sz w:val="28"/>
          <w:szCs w:val="28"/>
          <w:lang w:val="kk-KZ"/>
        </w:rPr>
        <w:t xml:space="preserve"> </w:t>
      </w:r>
      <w:r w:rsidRPr="00714614">
        <w:rPr>
          <w:rFonts w:ascii="Times New Roman" w:hAnsi="Times New Roman"/>
          <w:sz w:val="28"/>
          <w:szCs w:val="28"/>
          <w:lang w:val="kk-KZ"/>
        </w:rPr>
        <w:t>-</w:t>
      </w:r>
      <w:r w:rsidR="00714614" w:rsidRPr="00714614">
        <w:rPr>
          <w:rFonts w:ascii="Times New Roman" w:hAnsi="Times New Roman"/>
          <w:sz w:val="28"/>
          <w:szCs w:val="28"/>
          <w:lang w:val="kk-KZ"/>
        </w:rPr>
        <w:t xml:space="preserve"> м</w:t>
      </w:r>
      <w:r w:rsidRPr="00714614">
        <w:rPr>
          <w:rFonts w:ascii="Times New Roman" w:hAnsi="Times New Roman"/>
          <w:sz w:val="28"/>
          <w:szCs w:val="28"/>
          <w:lang w:val="kk-KZ"/>
        </w:rPr>
        <w:t>одификацияланған битум өндірісі жолға қойылған. Асфальт</w:t>
      </w:r>
      <w:r w:rsidR="00714614" w:rsidRPr="00714614">
        <w:rPr>
          <w:rFonts w:ascii="Times New Roman" w:hAnsi="Times New Roman"/>
          <w:sz w:val="28"/>
          <w:szCs w:val="28"/>
          <w:lang w:val="kk-KZ"/>
        </w:rPr>
        <w:t xml:space="preserve">ты - </w:t>
      </w:r>
      <w:r w:rsidRPr="00714614">
        <w:rPr>
          <w:rFonts w:ascii="Times New Roman" w:hAnsi="Times New Roman"/>
          <w:sz w:val="28"/>
          <w:szCs w:val="28"/>
          <w:lang w:val="kk-KZ"/>
        </w:rPr>
        <w:t>бетон құрамында полимер-модификацияланған битумды пайдалану жолдардың қызмет ету мерзімін бірнеше есе арттыруға мүмкіндік береді. Бұл жаңа</w:t>
      </w:r>
      <w:r w:rsidR="00714614" w:rsidRPr="00714614">
        <w:rPr>
          <w:rFonts w:ascii="Times New Roman" w:hAnsi="Times New Roman"/>
          <w:sz w:val="28"/>
          <w:szCs w:val="28"/>
          <w:lang w:val="kk-KZ"/>
        </w:rPr>
        <w:t xml:space="preserve"> буын</w:t>
      </w:r>
      <w:r w:rsidRPr="00714614">
        <w:rPr>
          <w:rFonts w:ascii="Times New Roman" w:hAnsi="Times New Roman"/>
          <w:sz w:val="28"/>
          <w:szCs w:val="28"/>
          <w:lang w:val="kk-KZ"/>
        </w:rPr>
        <w:t xml:space="preserve"> </w:t>
      </w:r>
      <w:r w:rsidR="00714614" w:rsidRPr="00714614">
        <w:rPr>
          <w:rFonts w:ascii="Times New Roman" w:hAnsi="Times New Roman"/>
          <w:sz w:val="28"/>
          <w:szCs w:val="28"/>
          <w:lang w:val="kk-KZ"/>
        </w:rPr>
        <w:t>өнім</w:t>
      </w:r>
      <w:r w:rsidRPr="00714614">
        <w:rPr>
          <w:rFonts w:ascii="Times New Roman" w:hAnsi="Times New Roman"/>
          <w:sz w:val="28"/>
          <w:szCs w:val="28"/>
          <w:lang w:val="kk-KZ"/>
        </w:rPr>
        <w:t xml:space="preserve"> битум жол төсеміне серпімділік пен динамикалық және температуралық жүктемелерге төзімділік береді, сонымен қатар деформацияның алдын алады. Мұндай битумның тағы бір ерекшелігі-оны елдің белгілі бір аймағының климаттық жағдайларына қарамастан қолдануға болады (2.15.2, 2.15.3 суреттер).</w:t>
      </w:r>
    </w:p>
    <w:p w:rsidR="009132A9" w:rsidRPr="00714614" w:rsidRDefault="009132A9" w:rsidP="005054B1">
      <w:pPr>
        <w:ind w:firstLineChars="253" w:firstLine="708"/>
        <w:jc w:val="both"/>
        <w:rPr>
          <w:rFonts w:ascii="Times New Roman" w:hAnsi="Times New Roman"/>
          <w:sz w:val="28"/>
          <w:szCs w:val="28"/>
          <w:lang w:val="kk-KZ"/>
        </w:rPr>
      </w:pPr>
      <w:r w:rsidRPr="00714614">
        <w:rPr>
          <w:rFonts w:ascii="Times New Roman" w:hAnsi="Times New Roman"/>
          <w:noProof/>
          <w:sz w:val="28"/>
          <w:szCs w:val="28"/>
        </w:rPr>
        <w:drawing>
          <wp:inline distT="0" distB="0" distL="0" distR="0">
            <wp:extent cx="5228896" cy="2800350"/>
            <wp:effectExtent l="0" t="0" r="0" b="0"/>
            <wp:docPr id="1082" name="Рисунок 90" descr="https://www.caspibitum.kz/wp-content/uploads/2019/12/%D0%A4%D0%B0%D1%81%D0%BE%D0%B2%D0%B0%D0%BD%D0%BD%D1%8B%D0%B9-%D0%B1%D0%B8%D1%82%D1%83%D0%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caspibitum.kz/wp-content/uploads/2019/12/%D0%A4%D0%B0%D1%81%D0%BE%D0%B2%D0%B0%D0%BD%D0%BD%D1%8B%D0%B9-%D0%B1%D0%B8%D1%82%D1%83%D0%BC.jpg"/>
                    <pic:cNvPicPr>
                      <a:picLocks noChangeAspect="1" noChangeArrowheads="1"/>
                    </pic:cNvPicPr>
                  </pic:nvPicPr>
                  <pic:blipFill>
                    <a:blip r:embed="rId132" cstate="print"/>
                    <a:srcRect/>
                    <a:stretch>
                      <a:fillRect/>
                    </a:stretch>
                  </pic:blipFill>
                  <pic:spPr bwMode="auto">
                    <a:xfrm>
                      <a:off x="0" y="0"/>
                      <a:ext cx="5252952" cy="2813233"/>
                    </a:xfrm>
                    <a:prstGeom prst="rect">
                      <a:avLst/>
                    </a:prstGeom>
                    <a:noFill/>
                    <a:ln w="9525">
                      <a:noFill/>
                      <a:miter lim="800000"/>
                      <a:headEnd/>
                      <a:tailEnd/>
                    </a:ln>
                  </pic:spPr>
                </pic:pic>
              </a:graphicData>
            </a:graphic>
          </wp:inline>
        </w:drawing>
      </w:r>
    </w:p>
    <w:p w:rsidR="009132A9" w:rsidRPr="00714614" w:rsidRDefault="00714614" w:rsidP="005054B1">
      <w:pPr>
        <w:ind w:firstLineChars="253" w:firstLine="708"/>
        <w:jc w:val="both"/>
        <w:rPr>
          <w:rFonts w:ascii="Times New Roman" w:hAnsi="Times New Roman"/>
          <w:sz w:val="28"/>
          <w:szCs w:val="28"/>
          <w:lang w:val="kk-KZ"/>
        </w:rPr>
      </w:pPr>
      <w:r w:rsidRPr="00714614">
        <w:rPr>
          <w:rFonts w:ascii="Times New Roman" w:hAnsi="Times New Roman"/>
          <w:sz w:val="28"/>
          <w:szCs w:val="28"/>
          <w:lang w:val="kk-KZ"/>
        </w:rPr>
        <w:t xml:space="preserve">Сурет </w:t>
      </w:r>
      <w:r w:rsidR="009132A9" w:rsidRPr="00714614">
        <w:rPr>
          <w:rFonts w:ascii="Times New Roman" w:hAnsi="Times New Roman"/>
          <w:sz w:val="28"/>
          <w:szCs w:val="28"/>
          <w:lang w:val="kk-KZ"/>
        </w:rPr>
        <w:t>2.15.2</w:t>
      </w:r>
      <w:r w:rsidRPr="00714614">
        <w:rPr>
          <w:rFonts w:ascii="Times New Roman" w:hAnsi="Times New Roman"/>
          <w:sz w:val="28"/>
          <w:szCs w:val="28"/>
          <w:lang w:val="kk-KZ"/>
        </w:rPr>
        <w:t>. «</w:t>
      </w:r>
      <w:r w:rsidR="009132A9" w:rsidRPr="00714614">
        <w:rPr>
          <w:rFonts w:ascii="Times New Roman" w:hAnsi="Times New Roman"/>
          <w:sz w:val="28"/>
          <w:szCs w:val="28"/>
          <w:lang w:val="kk-KZ"/>
        </w:rPr>
        <w:t>CASPI BITUM</w:t>
      </w:r>
      <w:r w:rsidRPr="00714614">
        <w:rPr>
          <w:rFonts w:ascii="Times New Roman" w:hAnsi="Times New Roman"/>
          <w:sz w:val="28"/>
          <w:szCs w:val="28"/>
          <w:lang w:val="kk-KZ"/>
        </w:rPr>
        <w:t xml:space="preserve">» «СП» </w:t>
      </w:r>
      <w:r w:rsidR="009132A9" w:rsidRPr="00714614">
        <w:rPr>
          <w:rFonts w:ascii="Times New Roman" w:hAnsi="Times New Roman"/>
          <w:sz w:val="28"/>
          <w:szCs w:val="28"/>
          <w:lang w:val="kk-KZ"/>
        </w:rPr>
        <w:t>ЖШС-де буып-түйілген битум</w:t>
      </w:r>
    </w:p>
    <w:p w:rsidR="00CF78FC" w:rsidRPr="003016DA" w:rsidRDefault="00CF78FC" w:rsidP="003016DA">
      <w:pPr>
        <w:ind w:firstLineChars="253" w:firstLine="708"/>
        <w:jc w:val="center"/>
        <w:rPr>
          <w:rFonts w:ascii="Times New Roman" w:hAnsi="Times New Roman"/>
          <w:sz w:val="28"/>
          <w:szCs w:val="28"/>
          <w:lang w:val="kk-KZ"/>
        </w:rPr>
      </w:pPr>
      <w:r w:rsidRPr="003016DA">
        <w:rPr>
          <w:rFonts w:ascii="Times New Roman" w:hAnsi="Times New Roman"/>
          <w:noProof/>
          <w:sz w:val="28"/>
          <w:szCs w:val="28"/>
        </w:rPr>
        <w:drawing>
          <wp:inline distT="0" distB="0" distL="0" distR="0">
            <wp:extent cx="5486400" cy="2628900"/>
            <wp:effectExtent l="0" t="0" r="0" b="0"/>
            <wp:docPr id="1083" name="Рисунок 91" descr="https://www.caspibitum.kz/wp-content/uploads/2019/12/%D0%BE%D0%BA%D0%B8%D1%81%D0%BB%D0%B5%D0%BD%D0%BD%D1%8B%D0%B9%D0%B1%D0%B8%D1%82%D1%83%D0%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caspibitum.kz/wp-content/uploads/2019/12/%D0%BE%D0%BA%D0%B8%D1%81%D0%BB%D0%B5%D0%BD%D0%BD%D1%8B%D0%B9%D0%B1%D0%B8%D1%82%D1%83%D0%BC.jpg"/>
                    <pic:cNvPicPr>
                      <a:picLocks noChangeAspect="1" noChangeArrowheads="1"/>
                    </pic:cNvPicPr>
                  </pic:nvPicPr>
                  <pic:blipFill>
                    <a:blip r:embed="rId133" cstate="print"/>
                    <a:srcRect/>
                    <a:stretch>
                      <a:fillRect/>
                    </a:stretch>
                  </pic:blipFill>
                  <pic:spPr bwMode="auto">
                    <a:xfrm>
                      <a:off x="0" y="0"/>
                      <a:ext cx="5488206" cy="2629765"/>
                    </a:xfrm>
                    <a:prstGeom prst="rect">
                      <a:avLst/>
                    </a:prstGeom>
                    <a:noFill/>
                    <a:ln w="9525">
                      <a:noFill/>
                      <a:miter lim="800000"/>
                      <a:headEnd/>
                      <a:tailEnd/>
                    </a:ln>
                  </pic:spPr>
                </pic:pic>
              </a:graphicData>
            </a:graphic>
          </wp:inline>
        </w:drawing>
      </w:r>
    </w:p>
    <w:p w:rsidR="00CF78FC" w:rsidRPr="003016DA" w:rsidRDefault="003016DA" w:rsidP="003016DA">
      <w:pPr>
        <w:ind w:firstLineChars="253" w:firstLine="708"/>
        <w:jc w:val="center"/>
        <w:rPr>
          <w:rFonts w:ascii="Times New Roman" w:hAnsi="Times New Roman"/>
          <w:sz w:val="28"/>
          <w:szCs w:val="28"/>
          <w:lang w:val="kk-KZ"/>
        </w:rPr>
      </w:pPr>
      <w:r w:rsidRPr="003016DA">
        <w:rPr>
          <w:rFonts w:ascii="Times New Roman" w:hAnsi="Times New Roman"/>
          <w:sz w:val="28"/>
          <w:szCs w:val="28"/>
          <w:lang w:val="kk-KZ"/>
        </w:rPr>
        <w:t xml:space="preserve">Сурет </w:t>
      </w:r>
      <w:r w:rsidR="00CF78FC" w:rsidRPr="003016DA">
        <w:rPr>
          <w:rFonts w:ascii="Times New Roman" w:hAnsi="Times New Roman"/>
          <w:sz w:val="28"/>
          <w:szCs w:val="28"/>
          <w:lang w:val="kk-KZ"/>
        </w:rPr>
        <w:t>2.15.3</w:t>
      </w:r>
      <w:r w:rsidRPr="003016DA">
        <w:rPr>
          <w:rFonts w:ascii="Times New Roman" w:hAnsi="Times New Roman"/>
          <w:sz w:val="28"/>
          <w:szCs w:val="28"/>
          <w:lang w:val="kk-KZ"/>
        </w:rPr>
        <w:t>.</w:t>
      </w:r>
      <w:r w:rsidR="00CF78FC" w:rsidRPr="003016DA">
        <w:rPr>
          <w:rFonts w:ascii="Times New Roman" w:hAnsi="Times New Roman"/>
          <w:sz w:val="28"/>
          <w:szCs w:val="28"/>
          <w:lang w:val="kk-KZ"/>
        </w:rPr>
        <w:t xml:space="preserve"> </w:t>
      </w:r>
      <w:r w:rsidRPr="003016DA">
        <w:rPr>
          <w:rFonts w:ascii="Times New Roman" w:hAnsi="Times New Roman"/>
          <w:sz w:val="28"/>
          <w:szCs w:val="28"/>
          <w:lang w:val="kk-KZ"/>
        </w:rPr>
        <w:t>«</w:t>
      </w:r>
      <w:r w:rsidR="00CF78FC" w:rsidRPr="003016DA">
        <w:rPr>
          <w:rFonts w:ascii="Times New Roman" w:hAnsi="Times New Roman"/>
          <w:sz w:val="28"/>
          <w:szCs w:val="28"/>
          <w:lang w:val="kk-KZ"/>
        </w:rPr>
        <w:t>CASPI BITUM</w:t>
      </w:r>
      <w:r w:rsidRPr="003016DA">
        <w:rPr>
          <w:rFonts w:ascii="Times New Roman" w:hAnsi="Times New Roman"/>
          <w:sz w:val="28"/>
          <w:szCs w:val="28"/>
          <w:lang w:val="kk-KZ"/>
        </w:rPr>
        <w:t xml:space="preserve">» «СП» </w:t>
      </w:r>
      <w:r w:rsidR="00CF78FC" w:rsidRPr="003016DA">
        <w:rPr>
          <w:rFonts w:ascii="Times New Roman" w:hAnsi="Times New Roman"/>
          <w:sz w:val="28"/>
          <w:szCs w:val="28"/>
          <w:lang w:val="kk-KZ"/>
        </w:rPr>
        <w:t>ЖШС тотыққан битум</w:t>
      </w:r>
      <w:r w:rsidRPr="003016DA">
        <w:rPr>
          <w:rFonts w:ascii="Times New Roman" w:hAnsi="Times New Roman"/>
          <w:sz w:val="28"/>
          <w:szCs w:val="28"/>
          <w:lang w:val="kk-KZ"/>
        </w:rPr>
        <w:t>ы</w:t>
      </w:r>
    </w:p>
    <w:p w:rsidR="00CF78FC" w:rsidRPr="005054B1" w:rsidRDefault="00CF78FC" w:rsidP="005054B1">
      <w:pPr>
        <w:ind w:firstLineChars="253" w:firstLine="708"/>
        <w:jc w:val="both"/>
        <w:rPr>
          <w:rFonts w:ascii="Times New Roman" w:hAnsi="Times New Roman"/>
          <w:color w:val="FF0000"/>
          <w:sz w:val="28"/>
          <w:szCs w:val="28"/>
          <w:lang w:val="kk-KZ"/>
        </w:rPr>
      </w:pPr>
    </w:p>
    <w:p w:rsidR="00CF78FC" w:rsidRPr="003016DA" w:rsidRDefault="003016DA" w:rsidP="005054B1">
      <w:pPr>
        <w:ind w:firstLineChars="253" w:firstLine="708"/>
        <w:jc w:val="both"/>
        <w:rPr>
          <w:rFonts w:ascii="Times New Roman" w:hAnsi="Times New Roman"/>
          <w:sz w:val="28"/>
          <w:szCs w:val="28"/>
          <w:lang w:val="kk-KZ"/>
        </w:rPr>
      </w:pPr>
      <w:r w:rsidRPr="003016DA">
        <w:rPr>
          <w:rFonts w:ascii="Times New Roman" w:hAnsi="Times New Roman"/>
          <w:sz w:val="28"/>
          <w:szCs w:val="28"/>
          <w:lang w:val="kk-KZ"/>
        </w:rPr>
        <w:t>«</w:t>
      </w:r>
      <w:r w:rsidR="00CF78FC" w:rsidRPr="003016DA">
        <w:rPr>
          <w:rFonts w:ascii="Times New Roman" w:hAnsi="Times New Roman"/>
          <w:sz w:val="28"/>
          <w:szCs w:val="28"/>
          <w:lang w:val="kk-KZ"/>
        </w:rPr>
        <w:t>CASPI BITUM</w:t>
      </w:r>
      <w:r w:rsidRPr="003016DA">
        <w:rPr>
          <w:rFonts w:ascii="Times New Roman" w:hAnsi="Times New Roman"/>
          <w:sz w:val="28"/>
          <w:szCs w:val="28"/>
          <w:lang w:val="kk-KZ"/>
        </w:rPr>
        <w:t>»</w:t>
      </w:r>
      <w:r w:rsidR="00CF78FC" w:rsidRPr="003016DA">
        <w:rPr>
          <w:rFonts w:ascii="Times New Roman" w:hAnsi="Times New Roman"/>
          <w:sz w:val="28"/>
          <w:szCs w:val="28"/>
          <w:lang w:val="kk-KZ"/>
        </w:rPr>
        <w:t xml:space="preserve"> </w:t>
      </w:r>
      <w:r w:rsidRPr="003016DA">
        <w:rPr>
          <w:rFonts w:ascii="Times New Roman" w:hAnsi="Times New Roman"/>
          <w:sz w:val="28"/>
          <w:szCs w:val="28"/>
          <w:lang w:val="kk-KZ"/>
        </w:rPr>
        <w:t>«СП»</w:t>
      </w:r>
      <w:r w:rsidR="00CF78FC" w:rsidRPr="003016DA">
        <w:rPr>
          <w:rFonts w:ascii="Times New Roman" w:hAnsi="Times New Roman"/>
          <w:sz w:val="28"/>
          <w:szCs w:val="28"/>
          <w:lang w:val="kk-KZ"/>
        </w:rPr>
        <w:t xml:space="preserve"> ЖШС (Ақтау битум зауыты) жылына 1000 000 тонна Қаражанбас мұнайын өңдейді, оның ішінен жылына 400 000 тонна тотыққан битум және жылына 120 000 тонна </w:t>
      </w:r>
      <w:r>
        <w:rPr>
          <w:rFonts w:ascii="Times New Roman" w:hAnsi="Times New Roman"/>
          <w:sz w:val="28"/>
          <w:szCs w:val="28"/>
          <w:lang w:val="kk-KZ"/>
        </w:rPr>
        <w:t>м</w:t>
      </w:r>
      <w:r w:rsidR="00CF78FC" w:rsidRPr="003016DA">
        <w:rPr>
          <w:rFonts w:ascii="Times New Roman" w:hAnsi="Times New Roman"/>
          <w:sz w:val="28"/>
          <w:szCs w:val="28"/>
          <w:lang w:val="kk-KZ"/>
        </w:rPr>
        <w:t>одификацияланған битум алынады.</w:t>
      </w:r>
    </w:p>
    <w:p w:rsidR="003016DA" w:rsidRPr="003016DA" w:rsidRDefault="00CF78FC" w:rsidP="003016DA">
      <w:pPr>
        <w:numPr>
          <w:ilvl w:val="0"/>
          <w:numId w:val="24"/>
        </w:numPr>
        <w:tabs>
          <w:tab w:val="left" w:pos="566"/>
        </w:tabs>
        <w:jc w:val="both"/>
        <w:rPr>
          <w:rFonts w:ascii="Times New Roman" w:hAnsi="Times New Roman"/>
          <w:sz w:val="28"/>
          <w:szCs w:val="28"/>
          <w:lang w:val="kk-KZ"/>
        </w:rPr>
      </w:pPr>
      <w:r w:rsidRPr="003016DA">
        <w:rPr>
          <w:rFonts w:ascii="Times New Roman" w:hAnsi="Times New Roman"/>
          <w:b/>
          <w:i/>
          <w:sz w:val="28"/>
          <w:szCs w:val="28"/>
          <w:lang w:val="kk-KZ"/>
        </w:rPr>
        <w:t>Қоспаларды алу</w:t>
      </w:r>
      <w:r w:rsidR="003016DA" w:rsidRPr="003016DA">
        <w:rPr>
          <w:rFonts w:ascii="Times New Roman" w:hAnsi="Times New Roman"/>
          <w:b/>
          <w:i/>
          <w:sz w:val="28"/>
          <w:szCs w:val="28"/>
          <w:lang w:val="kk-KZ"/>
        </w:rPr>
        <w:t>.</w:t>
      </w:r>
      <w:r w:rsidR="003016DA" w:rsidRPr="003016DA">
        <w:rPr>
          <w:rFonts w:ascii="Times New Roman" w:hAnsi="Times New Roman"/>
          <w:color w:val="FF0000"/>
          <w:sz w:val="28"/>
          <w:szCs w:val="28"/>
          <w:lang w:val="kk-KZ"/>
        </w:rPr>
        <w:t xml:space="preserve"> </w:t>
      </w:r>
      <w:r w:rsidR="003016DA" w:rsidRPr="003016DA">
        <w:rPr>
          <w:rFonts w:ascii="Times New Roman" w:hAnsi="Times New Roman"/>
          <w:sz w:val="28"/>
          <w:szCs w:val="28"/>
          <w:lang w:val="kk-KZ"/>
        </w:rPr>
        <w:t>Қоспалар-отынға, майлайтын материалдарға және басқа заттарға олардың пайдалану қасиеттерін жақсарту үшін аз мөлшерде қосылатын күрделі химиялық заттар. Қоспалардың түрлері: депрессорлық; тозуға қарсы; қалпына келтіруші; жуғыш; тотығуға қарсы; диспергиялық; коррозия ингибиторлары; жану катализаторлары; антитурбулентке қарсы болады.</w:t>
      </w:r>
    </w:p>
    <w:p w:rsidR="003016DA" w:rsidRPr="003016DA" w:rsidRDefault="003016DA" w:rsidP="003016DA">
      <w:pPr>
        <w:numPr>
          <w:ilvl w:val="0"/>
          <w:numId w:val="24"/>
        </w:numPr>
        <w:tabs>
          <w:tab w:val="left" w:pos="566"/>
        </w:tabs>
        <w:ind w:firstLine="425"/>
        <w:jc w:val="both"/>
        <w:rPr>
          <w:rFonts w:ascii="Times New Roman" w:hAnsi="Times New Roman"/>
          <w:sz w:val="28"/>
          <w:szCs w:val="28"/>
          <w:lang w:val="kk-KZ"/>
        </w:rPr>
      </w:pPr>
      <w:r w:rsidRPr="003016DA">
        <w:rPr>
          <w:rFonts w:ascii="Times New Roman" w:hAnsi="Times New Roman"/>
          <w:sz w:val="28"/>
          <w:szCs w:val="28"/>
          <w:lang w:val="kk-KZ"/>
        </w:rPr>
        <w:t>Қоспалар (присадкалар) өндірісі көп сатылы органикалық синтез арқылы жүзеге асырылады. Синтездеу процесінде көбінесе алкилдеу, форсирлеу, күкіртсіздендіру, сульфирлеу, карбоксилдеу, хлорлау, конденсациялау, полимерлеу сияқты аралық сатыларды жүргізу қажет.</w:t>
      </w:r>
    </w:p>
    <w:p w:rsidR="003016DA" w:rsidRPr="003016DA" w:rsidRDefault="003016DA" w:rsidP="003016DA">
      <w:pPr>
        <w:ind w:firstLine="425"/>
        <w:jc w:val="both"/>
        <w:rPr>
          <w:rFonts w:ascii="Times New Roman" w:hAnsi="Times New Roman"/>
          <w:sz w:val="28"/>
          <w:szCs w:val="28"/>
          <w:lang w:val="kk-KZ"/>
        </w:rPr>
      </w:pPr>
      <w:r w:rsidRPr="003016DA">
        <w:rPr>
          <w:rFonts w:ascii="Times New Roman" w:hAnsi="Times New Roman"/>
          <w:sz w:val="28"/>
          <w:szCs w:val="28"/>
          <w:lang w:val="kk-KZ"/>
        </w:rPr>
        <w:t>Тұнбалар өндірісінде бастапқы заттар ретінде алкилфенолдар, сульфоқышқылдар, олефиндер, хлорланған парафиндер, нафталин, күкірт ангидриді, бес күкіртті фосфор, көмірқышқыл газы, барий тотығы гидраты, кальций тотығы гидраты, органикалық қышқылдар, спирттер және басқа да көптеген өнімдер, ал еріткіштер ретінде - бензин, бензол, толуол, әртүрлі спирттер, керосин, су қолданылады. Мысалы, күлсіз жуу сукцинимидті қоспаның синтезі екі кезеңде жүреді.</w:t>
      </w:r>
    </w:p>
    <w:p w:rsidR="003016DA" w:rsidRDefault="003016DA" w:rsidP="003016DA">
      <w:pPr>
        <w:ind w:firstLine="425"/>
        <w:jc w:val="both"/>
        <w:rPr>
          <w:rFonts w:ascii="Times New Roman" w:hAnsi="Times New Roman"/>
          <w:sz w:val="28"/>
          <w:szCs w:val="28"/>
          <w:lang w:val="kk-KZ"/>
        </w:rPr>
      </w:pPr>
      <w:r w:rsidRPr="003016DA">
        <w:rPr>
          <w:rFonts w:ascii="Times New Roman" w:hAnsi="Times New Roman"/>
          <w:sz w:val="28"/>
          <w:szCs w:val="28"/>
          <w:lang w:val="kk-KZ"/>
        </w:rPr>
        <w:t>Бірінші кезеңде соңғы қос байланысы бар полиолефиннің малеин ангидридіне қосылу жолымен алкенилянтарлы ангидрид алады:</w:t>
      </w:r>
    </w:p>
    <w:p w:rsidR="003016DA" w:rsidRPr="003016DA" w:rsidRDefault="003016DA" w:rsidP="003016DA">
      <w:pPr>
        <w:ind w:firstLine="425"/>
        <w:jc w:val="both"/>
        <w:rPr>
          <w:rFonts w:ascii="Times New Roman" w:hAnsi="Times New Roman"/>
          <w:sz w:val="28"/>
          <w:szCs w:val="28"/>
          <w:lang w:val="kk-KZ"/>
        </w:rPr>
      </w:pPr>
    </w:p>
    <w:p w:rsidR="003016DA" w:rsidRPr="003016DA" w:rsidRDefault="003016DA" w:rsidP="003016DA">
      <w:pPr>
        <w:ind w:firstLine="425"/>
        <w:jc w:val="center"/>
        <w:rPr>
          <w:rFonts w:ascii="Times New Roman" w:hAnsi="Times New Roman"/>
          <w:sz w:val="28"/>
          <w:szCs w:val="28"/>
        </w:rPr>
      </w:pPr>
      <w:r w:rsidRPr="003016DA">
        <w:rPr>
          <w:rFonts w:ascii="Times New Roman" w:hAnsi="Times New Roman"/>
          <w:noProof/>
          <w:sz w:val="28"/>
          <w:szCs w:val="28"/>
        </w:rPr>
        <w:drawing>
          <wp:inline distT="0" distB="0" distL="0" distR="0" wp14:anchorId="74935CED" wp14:editId="5460E18A">
            <wp:extent cx="4343400" cy="495300"/>
            <wp:effectExtent l="0" t="0" r="0" b="0"/>
            <wp:docPr id="95" name="Рисунок 4"/>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34"/>
                    <a:srcRect l="10432" t="37109" r="37408" b="50196"/>
                    <a:stretch>
                      <a:fillRect/>
                    </a:stretch>
                  </pic:blipFill>
                  <pic:spPr bwMode="auto">
                    <a:xfrm>
                      <a:off x="0" y="0"/>
                      <a:ext cx="4350429" cy="496102"/>
                    </a:xfrm>
                    <a:prstGeom prst="rect">
                      <a:avLst/>
                    </a:prstGeom>
                    <a:noFill/>
                    <a:ln w="9525">
                      <a:noFill/>
                      <a:miter lim="800000"/>
                      <a:headEnd/>
                      <a:tailEnd/>
                    </a:ln>
                    <a:effectLst/>
                  </pic:spPr>
                </pic:pic>
              </a:graphicData>
            </a:graphic>
          </wp:inline>
        </w:drawing>
      </w:r>
    </w:p>
    <w:p w:rsidR="003016DA" w:rsidRPr="003016DA" w:rsidRDefault="003016DA" w:rsidP="003016DA">
      <w:pPr>
        <w:ind w:firstLine="425"/>
        <w:jc w:val="both"/>
        <w:rPr>
          <w:rFonts w:ascii="Times New Roman" w:hAnsi="Times New Roman"/>
        </w:rPr>
      </w:pPr>
      <w:r w:rsidRPr="003016DA">
        <w:rPr>
          <w:rFonts w:ascii="Times New Roman" w:hAnsi="Times New Roman"/>
          <w:sz w:val="28"/>
          <w:szCs w:val="28"/>
        </w:rPr>
        <w:t xml:space="preserve">            </w:t>
      </w:r>
      <w:r w:rsidRPr="003016DA">
        <w:rPr>
          <w:rFonts w:ascii="Times New Roman" w:hAnsi="Times New Roman"/>
          <w:sz w:val="28"/>
          <w:szCs w:val="28"/>
          <w:lang w:val="kk-KZ"/>
        </w:rPr>
        <w:t xml:space="preserve">                      </w:t>
      </w:r>
      <w:r w:rsidRPr="003016DA">
        <w:rPr>
          <w:rFonts w:ascii="Times New Roman" w:hAnsi="Times New Roman"/>
          <w:sz w:val="28"/>
          <w:szCs w:val="28"/>
        </w:rPr>
        <w:t xml:space="preserve"> </w:t>
      </w:r>
      <w:r w:rsidRPr="003016DA">
        <w:rPr>
          <w:rFonts w:ascii="Times New Roman" w:hAnsi="Times New Roman"/>
        </w:rPr>
        <w:t>Малеин ангидрид</w:t>
      </w:r>
      <w:r w:rsidRPr="003016DA">
        <w:rPr>
          <w:rFonts w:ascii="Times New Roman" w:hAnsi="Times New Roman"/>
          <w:lang w:val="kk-KZ"/>
        </w:rPr>
        <w:t>і</w:t>
      </w:r>
      <w:r w:rsidRPr="003016DA">
        <w:rPr>
          <w:rFonts w:ascii="Times New Roman" w:hAnsi="Times New Roman"/>
        </w:rPr>
        <w:t xml:space="preserve">                   </w:t>
      </w:r>
      <w:r w:rsidRPr="003016DA">
        <w:rPr>
          <w:rFonts w:ascii="Times New Roman" w:hAnsi="Times New Roman"/>
          <w:lang w:val="kk-KZ"/>
        </w:rPr>
        <w:t xml:space="preserve"> </w:t>
      </w:r>
      <w:r w:rsidRPr="003016DA">
        <w:rPr>
          <w:rFonts w:ascii="Times New Roman" w:hAnsi="Times New Roman"/>
        </w:rPr>
        <w:t xml:space="preserve">   Алкенилянтар</w:t>
      </w:r>
      <w:r w:rsidRPr="003016DA">
        <w:rPr>
          <w:rFonts w:ascii="Times New Roman" w:hAnsi="Times New Roman"/>
          <w:lang w:val="kk-KZ"/>
        </w:rPr>
        <w:t>лы</w:t>
      </w:r>
      <w:r w:rsidRPr="003016DA">
        <w:rPr>
          <w:rFonts w:ascii="Times New Roman" w:hAnsi="Times New Roman"/>
        </w:rPr>
        <w:t xml:space="preserve"> ангидрид</w:t>
      </w:r>
    </w:p>
    <w:p w:rsidR="003016DA" w:rsidRPr="003016DA" w:rsidRDefault="003016DA" w:rsidP="003016DA">
      <w:pPr>
        <w:jc w:val="both"/>
        <w:rPr>
          <w:rFonts w:ascii="Times New Roman" w:hAnsi="Times New Roman"/>
          <w:i/>
          <w:lang w:val="kk-KZ"/>
        </w:rPr>
      </w:pPr>
    </w:p>
    <w:p w:rsidR="003016DA" w:rsidRPr="003016DA" w:rsidRDefault="003016DA" w:rsidP="003016DA">
      <w:pPr>
        <w:jc w:val="both"/>
        <w:rPr>
          <w:rFonts w:ascii="Times New Roman" w:hAnsi="Times New Roman"/>
          <w:i/>
          <w:lang w:val="kk-KZ"/>
        </w:rPr>
      </w:pPr>
      <w:r w:rsidRPr="003016DA">
        <w:rPr>
          <w:rFonts w:ascii="Times New Roman" w:hAnsi="Times New Roman"/>
          <w:i/>
        </w:rPr>
        <w:t>мұнда R – полиалкенил (М = 300-3000), мысалы полиэтилен қалдығы, полипропилен, изобутилен және стирол сополимері.</w:t>
      </w:r>
    </w:p>
    <w:p w:rsidR="003016DA" w:rsidRDefault="003016DA" w:rsidP="003016DA">
      <w:pPr>
        <w:ind w:firstLine="425"/>
        <w:jc w:val="both"/>
        <w:rPr>
          <w:rFonts w:ascii="Times New Roman" w:hAnsi="Times New Roman"/>
          <w:sz w:val="28"/>
          <w:szCs w:val="28"/>
          <w:lang w:val="kk-KZ"/>
        </w:rPr>
      </w:pPr>
      <w:r w:rsidRPr="003016DA">
        <w:rPr>
          <w:rFonts w:ascii="Times New Roman" w:hAnsi="Times New Roman"/>
          <w:sz w:val="28"/>
          <w:szCs w:val="28"/>
          <w:lang w:val="kk-KZ"/>
        </w:rPr>
        <w:t>Екінші кезеңде алкенилянтарлы ангидрид аминдермен</w:t>
      </w:r>
      <w:r>
        <w:rPr>
          <w:rFonts w:ascii="Times New Roman" w:hAnsi="Times New Roman"/>
          <w:sz w:val="28"/>
          <w:szCs w:val="28"/>
          <w:lang w:val="kk-KZ"/>
        </w:rPr>
        <w:t xml:space="preserve"> </w:t>
      </w:r>
      <w:r w:rsidRPr="003016DA">
        <w:rPr>
          <w:rFonts w:ascii="Times New Roman" w:hAnsi="Times New Roman"/>
          <w:sz w:val="28"/>
          <w:szCs w:val="28"/>
          <w:lang w:val="kk-KZ"/>
        </w:rPr>
        <w:t>(140-200</w:t>
      </w:r>
      <w:r w:rsidRPr="003016DA">
        <w:rPr>
          <w:rFonts w:ascii="Times New Roman" w:hAnsi="Times New Roman"/>
          <w:sz w:val="28"/>
          <w:szCs w:val="28"/>
          <w:vertAlign w:val="superscript"/>
          <w:lang w:val="kk-KZ"/>
        </w:rPr>
        <w:t>о</w:t>
      </w:r>
      <w:r w:rsidRPr="003016DA">
        <w:rPr>
          <w:rFonts w:ascii="Times New Roman" w:hAnsi="Times New Roman"/>
          <w:sz w:val="28"/>
          <w:szCs w:val="28"/>
          <w:lang w:val="kk-KZ"/>
        </w:rPr>
        <w:t xml:space="preserve">С)  өзара әрекеттеседі және нәтижесінде алкенилянтарлы қышқыл имид - алкенилсукцинимид түзіледі: </w:t>
      </w:r>
    </w:p>
    <w:p w:rsidR="003016DA" w:rsidRPr="003016DA" w:rsidRDefault="003016DA" w:rsidP="003016DA">
      <w:pPr>
        <w:ind w:firstLine="425"/>
        <w:jc w:val="both"/>
        <w:rPr>
          <w:rFonts w:ascii="Times New Roman" w:hAnsi="Times New Roman"/>
          <w:sz w:val="28"/>
          <w:szCs w:val="28"/>
          <w:lang w:val="kk-KZ"/>
        </w:rPr>
      </w:pPr>
    </w:p>
    <w:p w:rsidR="003016DA" w:rsidRPr="003016DA" w:rsidRDefault="003016DA" w:rsidP="003016DA">
      <w:pPr>
        <w:ind w:firstLine="425"/>
        <w:jc w:val="center"/>
        <w:rPr>
          <w:rFonts w:ascii="Times New Roman" w:hAnsi="Times New Roman"/>
          <w:sz w:val="28"/>
          <w:szCs w:val="28"/>
          <w:lang w:val="kk-KZ"/>
        </w:rPr>
      </w:pPr>
      <w:r w:rsidRPr="003016DA">
        <w:rPr>
          <w:rFonts w:ascii="Times New Roman" w:hAnsi="Times New Roman"/>
          <w:noProof/>
          <w:sz w:val="28"/>
          <w:szCs w:val="28"/>
        </w:rPr>
        <w:drawing>
          <wp:inline distT="0" distB="0" distL="0" distR="0" wp14:anchorId="23B94546" wp14:editId="15A3559D">
            <wp:extent cx="5143500" cy="495300"/>
            <wp:effectExtent l="0" t="0" r="0" b="0"/>
            <wp:docPr id="96" name="Рисунок 6"/>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135"/>
                    <a:srcRect l="9370" t="48047" r="35725" b="39258"/>
                    <a:stretch>
                      <a:fillRect/>
                    </a:stretch>
                  </pic:blipFill>
                  <pic:spPr bwMode="auto">
                    <a:xfrm>
                      <a:off x="0" y="0"/>
                      <a:ext cx="5150914" cy="496014"/>
                    </a:xfrm>
                    <a:prstGeom prst="rect">
                      <a:avLst/>
                    </a:prstGeom>
                    <a:noFill/>
                    <a:ln w="9525">
                      <a:noFill/>
                      <a:miter lim="800000"/>
                      <a:headEnd/>
                      <a:tailEnd/>
                    </a:ln>
                    <a:effectLst/>
                  </pic:spPr>
                </pic:pic>
              </a:graphicData>
            </a:graphic>
          </wp:inline>
        </w:drawing>
      </w:r>
    </w:p>
    <w:p w:rsidR="003016DA" w:rsidRPr="003016DA" w:rsidRDefault="003016DA" w:rsidP="003016DA">
      <w:pPr>
        <w:ind w:firstLine="425"/>
        <w:jc w:val="both"/>
        <w:rPr>
          <w:rFonts w:ascii="Times New Roman" w:hAnsi="Times New Roman"/>
          <w:sz w:val="28"/>
          <w:szCs w:val="28"/>
          <w:lang w:val="kk-KZ"/>
        </w:rPr>
      </w:pPr>
      <w:r w:rsidRPr="003016DA">
        <w:rPr>
          <w:rFonts w:ascii="Times New Roman" w:hAnsi="Times New Roman"/>
          <w:sz w:val="28"/>
          <w:szCs w:val="28"/>
          <w:lang w:val="kk-KZ"/>
        </w:rPr>
        <w:t xml:space="preserve">                                                                                Алкенилсукцинимид</w:t>
      </w:r>
    </w:p>
    <w:p w:rsidR="00CF78FC" w:rsidRPr="005054B1" w:rsidRDefault="00CF78FC" w:rsidP="005054B1">
      <w:pPr>
        <w:ind w:firstLineChars="253" w:firstLine="708"/>
        <w:jc w:val="both"/>
        <w:rPr>
          <w:rFonts w:ascii="Times New Roman" w:hAnsi="Times New Roman"/>
          <w:color w:val="FF0000"/>
          <w:sz w:val="28"/>
          <w:szCs w:val="28"/>
          <w:lang w:val="kk-KZ"/>
        </w:rPr>
      </w:pPr>
    </w:p>
    <w:p w:rsidR="00CF78FC" w:rsidRPr="003016DA" w:rsidRDefault="003016DA" w:rsidP="005054B1">
      <w:pPr>
        <w:ind w:firstLineChars="253" w:firstLine="708"/>
        <w:jc w:val="both"/>
        <w:rPr>
          <w:rFonts w:ascii="Times New Roman" w:hAnsi="Times New Roman"/>
          <w:sz w:val="28"/>
          <w:szCs w:val="28"/>
          <w:lang w:val="kk-KZ"/>
        </w:rPr>
      </w:pPr>
      <w:r w:rsidRPr="003016DA">
        <w:rPr>
          <w:rFonts w:ascii="Times New Roman" w:hAnsi="Times New Roman"/>
          <w:sz w:val="28"/>
          <w:szCs w:val="28"/>
          <w:lang w:val="kk-KZ"/>
        </w:rPr>
        <w:t>Үйкеліске қарсы ДФ</w:t>
      </w:r>
      <w:r w:rsidR="00CF78FC" w:rsidRPr="003016DA">
        <w:rPr>
          <w:rFonts w:ascii="Times New Roman" w:hAnsi="Times New Roman"/>
          <w:sz w:val="28"/>
          <w:szCs w:val="28"/>
          <w:lang w:val="kk-KZ"/>
        </w:rPr>
        <w:t>-11 фосфор қоспасын алу процесі сегіз кезеңнен тұрады.</w:t>
      </w:r>
    </w:p>
    <w:p w:rsidR="00CF78FC" w:rsidRPr="003016DA" w:rsidRDefault="00CF78FC" w:rsidP="005054B1">
      <w:pPr>
        <w:ind w:firstLineChars="253" w:firstLine="708"/>
        <w:jc w:val="both"/>
        <w:rPr>
          <w:rFonts w:ascii="Times New Roman" w:hAnsi="Times New Roman"/>
          <w:sz w:val="28"/>
          <w:szCs w:val="28"/>
          <w:lang w:val="kk-KZ"/>
        </w:rPr>
      </w:pPr>
      <w:r w:rsidRPr="003016DA">
        <w:rPr>
          <w:rFonts w:ascii="Times New Roman" w:hAnsi="Times New Roman"/>
          <w:sz w:val="28"/>
          <w:szCs w:val="28"/>
          <w:lang w:val="kk-KZ"/>
        </w:rPr>
        <w:t xml:space="preserve">1.Изобутил </w:t>
      </w:r>
      <w:r w:rsidR="003016DA">
        <w:rPr>
          <w:rFonts w:ascii="Times New Roman" w:hAnsi="Times New Roman"/>
          <w:sz w:val="28"/>
          <w:szCs w:val="28"/>
          <w:lang w:val="kk-KZ"/>
        </w:rPr>
        <w:t xml:space="preserve">спиртін бес күкіртті фосформен </w:t>
      </w:r>
      <w:r w:rsidR="002506F5">
        <w:rPr>
          <w:rFonts w:ascii="Times New Roman" w:hAnsi="Times New Roman"/>
          <w:sz w:val="28"/>
          <w:szCs w:val="28"/>
          <w:lang w:val="kk-KZ"/>
        </w:rPr>
        <w:t>фосфаттау</w:t>
      </w:r>
      <w:r w:rsidRPr="003016DA">
        <w:rPr>
          <w:rFonts w:ascii="Times New Roman" w:hAnsi="Times New Roman"/>
          <w:sz w:val="28"/>
          <w:szCs w:val="28"/>
          <w:lang w:val="kk-KZ"/>
        </w:rPr>
        <w:t xml:space="preserve"> арқылы диизобутилдитиофосфор қышқылын алу және реакция өнімдерін минералды маймен сұйылту:</w:t>
      </w:r>
    </w:p>
    <w:p w:rsidR="00CF78FC" w:rsidRPr="005054B1" w:rsidRDefault="00CF78FC" w:rsidP="005054B1">
      <w:pPr>
        <w:ind w:firstLineChars="253" w:firstLine="708"/>
        <w:jc w:val="both"/>
        <w:rPr>
          <w:rFonts w:ascii="Times New Roman" w:hAnsi="Times New Roman"/>
          <w:color w:val="FF0000"/>
          <w:sz w:val="28"/>
          <w:szCs w:val="28"/>
          <w:lang w:val="kk-KZ"/>
        </w:rPr>
      </w:pPr>
      <w:r w:rsidRPr="005054B1">
        <w:rPr>
          <w:rFonts w:ascii="Times New Roman" w:hAnsi="Times New Roman"/>
          <w:noProof/>
          <w:color w:val="FF0000"/>
          <w:sz w:val="28"/>
          <w:szCs w:val="28"/>
        </w:rPr>
        <w:drawing>
          <wp:inline distT="0" distB="0" distL="0" distR="0">
            <wp:extent cx="3310126" cy="627888"/>
            <wp:effectExtent l="19050" t="0" r="4574" b="0"/>
            <wp:docPr id="1088" name="Рисунок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36"/>
                    <a:srcRect l="20315" t="41992" r="46193" b="46289"/>
                    <a:stretch>
                      <a:fillRect/>
                    </a:stretch>
                  </pic:blipFill>
                  <pic:spPr bwMode="auto">
                    <a:xfrm>
                      <a:off x="0" y="0"/>
                      <a:ext cx="3306265" cy="627156"/>
                    </a:xfrm>
                    <a:prstGeom prst="rect">
                      <a:avLst/>
                    </a:prstGeom>
                    <a:noFill/>
                    <a:ln w="9525">
                      <a:noFill/>
                      <a:miter lim="800000"/>
                      <a:headEnd/>
                      <a:tailEnd/>
                    </a:ln>
                    <a:effectLst/>
                  </pic:spPr>
                </pic:pic>
              </a:graphicData>
            </a:graphic>
          </wp:inline>
        </w:drawing>
      </w:r>
    </w:p>
    <w:p w:rsidR="00CF78FC" w:rsidRPr="002506F5" w:rsidRDefault="00CF78FC" w:rsidP="005054B1">
      <w:pPr>
        <w:ind w:firstLineChars="253" w:firstLine="708"/>
        <w:jc w:val="both"/>
        <w:rPr>
          <w:rFonts w:ascii="Times New Roman" w:hAnsi="Times New Roman"/>
          <w:sz w:val="28"/>
          <w:szCs w:val="28"/>
          <w:lang w:val="kk-KZ"/>
        </w:rPr>
      </w:pPr>
      <w:r w:rsidRPr="002506F5">
        <w:rPr>
          <w:rFonts w:ascii="Times New Roman" w:hAnsi="Times New Roman"/>
          <w:sz w:val="28"/>
          <w:szCs w:val="28"/>
          <w:lang w:val="kk-KZ"/>
        </w:rPr>
        <w:t>2.Изо</w:t>
      </w:r>
      <w:r w:rsidR="003016DA" w:rsidRPr="002506F5">
        <w:rPr>
          <w:rFonts w:ascii="Times New Roman" w:hAnsi="Times New Roman"/>
          <w:sz w:val="28"/>
          <w:szCs w:val="28"/>
          <w:lang w:val="kk-KZ"/>
        </w:rPr>
        <w:t>бу</w:t>
      </w:r>
      <w:r w:rsidRPr="002506F5">
        <w:rPr>
          <w:rFonts w:ascii="Times New Roman" w:hAnsi="Times New Roman"/>
          <w:sz w:val="28"/>
          <w:szCs w:val="28"/>
          <w:lang w:val="kk-KZ"/>
        </w:rPr>
        <w:t>тил спиртін бес күкіртті фосформен фосфаттау арқылы диизо</w:t>
      </w:r>
      <w:r w:rsidR="002506F5" w:rsidRPr="002506F5">
        <w:rPr>
          <w:rFonts w:ascii="Times New Roman" w:hAnsi="Times New Roman"/>
          <w:sz w:val="28"/>
          <w:szCs w:val="28"/>
          <w:lang w:val="kk-KZ"/>
        </w:rPr>
        <w:t>ок</w:t>
      </w:r>
      <w:r w:rsidRPr="002506F5">
        <w:rPr>
          <w:rFonts w:ascii="Times New Roman" w:hAnsi="Times New Roman"/>
          <w:sz w:val="28"/>
          <w:szCs w:val="28"/>
          <w:lang w:val="kk-KZ"/>
        </w:rPr>
        <w:t>тилдитиофосфор қышқылын алу және реакция өнімдерін минералды маймен сұйылту:</w:t>
      </w:r>
    </w:p>
    <w:p w:rsidR="00CF78FC" w:rsidRPr="002506F5" w:rsidRDefault="00CF78FC" w:rsidP="005054B1">
      <w:pPr>
        <w:ind w:firstLineChars="253" w:firstLine="708"/>
        <w:jc w:val="both"/>
        <w:rPr>
          <w:rFonts w:ascii="Times New Roman" w:hAnsi="Times New Roman"/>
          <w:sz w:val="28"/>
          <w:szCs w:val="28"/>
          <w:lang w:val="kk-KZ"/>
        </w:rPr>
      </w:pPr>
      <w:r w:rsidRPr="002506F5">
        <w:rPr>
          <w:rFonts w:ascii="Times New Roman" w:hAnsi="Times New Roman"/>
          <w:noProof/>
          <w:sz w:val="28"/>
          <w:szCs w:val="28"/>
        </w:rPr>
        <w:drawing>
          <wp:inline distT="0" distB="0" distL="0" distR="0">
            <wp:extent cx="3407664" cy="523752"/>
            <wp:effectExtent l="19050" t="0" r="2286" b="0"/>
            <wp:docPr id="1089" name="Рисунок 2"/>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36"/>
                    <a:srcRect l="20315" t="65430" r="45644" b="23828"/>
                    <a:stretch>
                      <a:fillRect/>
                    </a:stretch>
                  </pic:blipFill>
                  <pic:spPr bwMode="auto">
                    <a:xfrm>
                      <a:off x="0" y="0"/>
                      <a:ext cx="3407243" cy="523687"/>
                    </a:xfrm>
                    <a:prstGeom prst="rect">
                      <a:avLst/>
                    </a:prstGeom>
                    <a:noFill/>
                    <a:ln w="9525">
                      <a:noFill/>
                      <a:miter lim="800000"/>
                      <a:headEnd/>
                      <a:tailEnd/>
                    </a:ln>
                    <a:effectLst/>
                  </pic:spPr>
                </pic:pic>
              </a:graphicData>
            </a:graphic>
          </wp:inline>
        </w:drawing>
      </w:r>
    </w:p>
    <w:p w:rsidR="00CF78FC" w:rsidRPr="002506F5" w:rsidRDefault="00CF78FC" w:rsidP="005054B1">
      <w:pPr>
        <w:ind w:firstLineChars="253" w:firstLine="708"/>
        <w:jc w:val="both"/>
        <w:rPr>
          <w:rFonts w:ascii="Times New Roman" w:hAnsi="Times New Roman"/>
          <w:sz w:val="28"/>
          <w:szCs w:val="28"/>
          <w:lang w:val="kk-KZ"/>
        </w:rPr>
      </w:pPr>
      <w:r w:rsidRPr="002506F5">
        <w:rPr>
          <w:rFonts w:ascii="Times New Roman" w:hAnsi="Times New Roman"/>
          <w:sz w:val="28"/>
          <w:szCs w:val="28"/>
          <w:lang w:val="kk-KZ"/>
        </w:rPr>
        <w:t>3. Механикалық қоспалардың фосфорлану реакциясы өнімдерінің ерітіндісінен, реакцияға түспеген бес күкіртті фосфор мен шайырларды сүзу немесе тұндыру арқылы бөлу.</w:t>
      </w:r>
    </w:p>
    <w:p w:rsidR="00CF78FC" w:rsidRPr="002506F5" w:rsidRDefault="00CF78FC" w:rsidP="005054B1">
      <w:pPr>
        <w:ind w:firstLineChars="253" w:firstLine="708"/>
        <w:jc w:val="both"/>
        <w:rPr>
          <w:rFonts w:ascii="Times New Roman" w:hAnsi="Times New Roman"/>
          <w:sz w:val="28"/>
          <w:szCs w:val="28"/>
          <w:lang w:val="kk-KZ"/>
        </w:rPr>
      </w:pPr>
      <w:r w:rsidRPr="002506F5">
        <w:rPr>
          <w:rFonts w:ascii="Times New Roman" w:hAnsi="Times New Roman"/>
          <w:sz w:val="28"/>
          <w:szCs w:val="28"/>
          <w:lang w:val="kk-KZ"/>
        </w:rPr>
        <w:t>4.Диалкилдитиофосфор қышқылдарының қоспасын мырыш оксидімен бейтараптандыру:</w:t>
      </w:r>
    </w:p>
    <w:p w:rsidR="00CF78FC" w:rsidRPr="002506F5" w:rsidRDefault="00CF78FC" w:rsidP="005054B1">
      <w:pPr>
        <w:ind w:firstLineChars="253" w:firstLine="708"/>
        <w:jc w:val="both"/>
        <w:rPr>
          <w:rFonts w:ascii="Times New Roman" w:hAnsi="Times New Roman"/>
          <w:sz w:val="28"/>
          <w:szCs w:val="28"/>
          <w:lang w:val="kk-KZ"/>
        </w:rPr>
      </w:pPr>
      <w:r w:rsidRPr="002506F5">
        <w:rPr>
          <w:rFonts w:ascii="Times New Roman" w:hAnsi="Times New Roman"/>
          <w:noProof/>
          <w:sz w:val="28"/>
          <w:szCs w:val="28"/>
        </w:rPr>
        <w:drawing>
          <wp:inline distT="0" distB="0" distL="0" distR="0">
            <wp:extent cx="3505200" cy="1246549"/>
            <wp:effectExtent l="19050" t="0" r="0" b="0"/>
            <wp:docPr id="1090" name="Рисунок 3"/>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37"/>
                    <a:srcRect l="19802" t="38281" r="45059" b="39258"/>
                    <a:stretch>
                      <a:fillRect/>
                    </a:stretch>
                  </pic:blipFill>
                  <pic:spPr bwMode="auto">
                    <a:xfrm>
                      <a:off x="0" y="0"/>
                      <a:ext cx="3505809" cy="1246766"/>
                    </a:xfrm>
                    <a:prstGeom prst="rect">
                      <a:avLst/>
                    </a:prstGeom>
                    <a:noFill/>
                    <a:ln w="9525">
                      <a:noFill/>
                      <a:miter lim="800000"/>
                      <a:headEnd/>
                      <a:tailEnd/>
                    </a:ln>
                    <a:effectLst/>
                  </pic:spPr>
                </pic:pic>
              </a:graphicData>
            </a:graphic>
          </wp:inline>
        </w:drawing>
      </w:r>
    </w:p>
    <w:p w:rsidR="00CF78FC" w:rsidRPr="002506F5" w:rsidRDefault="00CF78FC" w:rsidP="005054B1">
      <w:pPr>
        <w:ind w:firstLineChars="253" w:firstLine="708"/>
        <w:jc w:val="both"/>
        <w:rPr>
          <w:rFonts w:ascii="Times New Roman" w:hAnsi="Times New Roman"/>
          <w:sz w:val="28"/>
          <w:szCs w:val="28"/>
          <w:lang w:val="kk-KZ"/>
        </w:rPr>
      </w:pPr>
      <w:r w:rsidRPr="002506F5">
        <w:rPr>
          <w:rFonts w:ascii="Times New Roman" w:hAnsi="Times New Roman"/>
          <w:sz w:val="28"/>
          <w:szCs w:val="28"/>
          <w:lang w:val="kk-KZ"/>
        </w:rPr>
        <w:t>5.Бейтараптандыру өнімдерін еріткішпен сұйылту және өрескел қоспаларды центрифугалау арқылы бөлу.</w:t>
      </w:r>
    </w:p>
    <w:p w:rsidR="00CF78FC" w:rsidRPr="002506F5" w:rsidRDefault="00CF78FC" w:rsidP="005054B1">
      <w:pPr>
        <w:ind w:firstLineChars="253" w:firstLine="708"/>
        <w:jc w:val="both"/>
        <w:rPr>
          <w:rFonts w:ascii="Times New Roman" w:hAnsi="Times New Roman"/>
          <w:sz w:val="28"/>
          <w:szCs w:val="28"/>
          <w:lang w:val="kk-KZ"/>
        </w:rPr>
      </w:pPr>
      <w:r w:rsidRPr="002506F5">
        <w:rPr>
          <w:rFonts w:ascii="Times New Roman" w:hAnsi="Times New Roman"/>
          <w:sz w:val="28"/>
          <w:szCs w:val="28"/>
          <w:lang w:val="kk-KZ"/>
        </w:rPr>
        <w:t xml:space="preserve">6.Қайта </w:t>
      </w:r>
      <w:r w:rsidR="002506F5" w:rsidRPr="002506F5">
        <w:rPr>
          <w:rFonts w:ascii="Times New Roman" w:hAnsi="Times New Roman"/>
          <w:sz w:val="28"/>
          <w:szCs w:val="28"/>
          <w:lang w:val="kk-KZ"/>
        </w:rPr>
        <w:t>ц</w:t>
      </w:r>
      <w:r w:rsidRPr="002506F5">
        <w:rPr>
          <w:rFonts w:ascii="Times New Roman" w:hAnsi="Times New Roman"/>
          <w:sz w:val="28"/>
          <w:szCs w:val="28"/>
          <w:lang w:val="kk-KZ"/>
        </w:rPr>
        <w:t>ентрифугалау немесе сүзу.</w:t>
      </w:r>
    </w:p>
    <w:p w:rsidR="00CF78FC" w:rsidRPr="002506F5" w:rsidRDefault="00CF78FC" w:rsidP="005054B1">
      <w:pPr>
        <w:ind w:firstLineChars="253" w:firstLine="708"/>
        <w:jc w:val="both"/>
        <w:rPr>
          <w:rFonts w:ascii="Times New Roman" w:hAnsi="Times New Roman"/>
          <w:sz w:val="28"/>
          <w:szCs w:val="28"/>
          <w:lang w:val="kk-KZ"/>
        </w:rPr>
      </w:pPr>
      <w:r w:rsidRPr="002506F5">
        <w:rPr>
          <w:rFonts w:ascii="Times New Roman" w:hAnsi="Times New Roman"/>
          <w:sz w:val="28"/>
          <w:szCs w:val="28"/>
          <w:lang w:val="kk-KZ"/>
        </w:rPr>
        <w:t>7.Еріткішті айдау және минералды май қосу.</w:t>
      </w:r>
    </w:p>
    <w:p w:rsidR="00CF78FC" w:rsidRPr="002506F5" w:rsidRDefault="00CF78FC" w:rsidP="005054B1">
      <w:pPr>
        <w:ind w:firstLineChars="253" w:firstLine="708"/>
        <w:jc w:val="both"/>
        <w:rPr>
          <w:rFonts w:ascii="Times New Roman" w:hAnsi="Times New Roman"/>
          <w:sz w:val="28"/>
          <w:szCs w:val="28"/>
          <w:lang w:val="kk-KZ"/>
        </w:rPr>
      </w:pPr>
      <w:r w:rsidRPr="002506F5">
        <w:rPr>
          <w:rFonts w:ascii="Times New Roman" w:hAnsi="Times New Roman"/>
          <w:sz w:val="28"/>
          <w:szCs w:val="28"/>
          <w:lang w:val="kk-KZ"/>
        </w:rPr>
        <w:t>8.Пісіру.</w:t>
      </w:r>
    </w:p>
    <w:p w:rsidR="00CF78FC" w:rsidRPr="002506F5" w:rsidRDefault="00CF78FC" w:rsidP="005054B1">
      <w:pPr>
        <w:ind w:firstLineChars="253" w:firstLine="708"/>
        <w:jc w:val="both"/>
        <w:rPr>
          <w:rFonts w:ascii="Times New Roman" w:hAnsi="Times New Roman"/>
          <w:sz w:val="28"/>
          <w:szCs w:val="28"/>
          <w:lang w:val="kk-KZ"/>
        </w:rPr>
      </w:pPr>
      <w:r w:rsidRPr="002506F5">
        <w:rPr>
          <w:rFonts w:ascii="Times New Roman" w:hAnsi="Times New Roman"/>
          <w:sz w:val="28"/>
          <w:szCs w:val="28"/>
          <w:lang w:val="kk-KZ"/>
        </w:rPr>
        <w:t xml:space="preserve">ДФ-11 қоспасын өндірудің кезеңдік процесінің технологиялық </w:t>
      </w:r>
      <w:r w:rsidR="00BC7310" w:rsidRPr="002506F5">
        <w:rPr>
          <w:rFonts w:ascii="Times New Roman" w:hAnsi="Times New Roman"/>
          <w:sz w:val="28"/>
          <w:szCs w:val="28"/>
          <w:lang w:val="kk-KZ"/>
        </w:rPr>
        <w:t>сызба</w:t>
      </w:r>
      <w:r w:rsidRPr="002506F5">
        <w:rPr>
          <w:rFonts w:ascii="Times New Roman" w:hAnsi="Times New Roman"/>
          <w:sz w:val="28"/>
          <w:szCs w:val="28"/>
          <w:lang w:val="kk-KZ"/>
        </w:rPr>
        <w:t>сы 2.15.4-суретте келтірілген.</w:t>
      </w:r>
    </w:p>
    <w:p w:rsidR="002506F5" w:rsidRPr="002506F5" w:rsidRDefault="002506F5" w:rsidP="002506F5">
      <w:pPr>
        <w:ind w:firstLine="708"/>
        <w:jc w:val="both"/>
        <w:rPr>
          <w:rFonts w:ascii="Times New Roman" w:hAnsi="Times New Roman"/>
          <w:sz w:val="28"/>
          <w:szCs w:val="28"/>
          <w:lang w:val="kk-KZ"/>
        </w:rPr>
      </w:pPr>
      <w:r w:rsidRPr="002506F5">
        <w:rPr>
          <w:rFonts w:ascii="Times New Roman" w:hAnsi="Times New Roman"/>
          <w:sz w:val="28"/>
          <w:szCs w:val="28"/>
          <w:lang w:val="kk-KZ"/>
        </w:rPr>
        <w:t>Гудронның депрессорлық қасиеттері термоөңдеу жолымен жақсарады, нәтижесінде асфальтендердің құрамы 13% - ға дейін өседі. Парафин қалдықты болдырмайтын қоспа ретінде этилен сополимерінің негізінде винилацетатпен (сэвилен) депрессатор қолданылады.</w:t>
      </w:r>
    </w:p>
    <w:p w:rsidR="002506F5" w:rsidRPr="00E04CD3" w:rsidRDefault="002506F5" w:rsidP="002506F5">
      <w:pPr>
        <w:ind w:firstLine="708"/>
        <w:jc w:val="both"/>
        <w:rPr>
          <w:rFonts w:ascii="Times New Roman" w:hAnsi="Times New Roman"/>
          <w:lang w:val="kk-KZ"/>
        </w:rPr>
      </w:pPr>
      <w:r w:rsidRPr="002506F5">
        <w:rPr>
          <w:rFonts w:ascii="Times New Roman" w:hAnsi="Times New Roman"/>
          <w:sz w:val="28"/>
          <w:szCs w:val="28"/>
          <w:lang w:val="kk-KZ"/>
        </w:rPr>
        <w:t>Мұнайға қосылтын ДН-1 депрессорлық қоспа өндірісінің технологиялық схемасы 2</w:t>
      </w:r>
      <w:r>
        <w:rPr>
          <w:rFonts w:ascii="Times New Roman" w:hAnsi="Times New Roman"/>
          <w:sz w:val="28"/>
          <w:szCs w:val="28"/>
          <w:lang w:val="kk-KZ"/>
        </w:rPr>
        <w:t>.15</w:t>
      </w:r>
      <w:r w:rsidRPr="002506F5">
        <w:rPr>
          <w:rFonts w:ascii="Times New Roman" w:hAnsi="Times New Roman"/>
          <w:sz w:val="28"/>
          <w:szCs w:val="28"/>
          <w:lang w:val="kk-KZ"/>
        </w:rPr>
        <w:t xml:space="preserve">.2 суретте келтірілген, оның белсенді заты ретінде алкилакрилаттардың алкилметакрилаттармен сополимері алынады. </w:t>
      </w:r>
      <w:r w:rsidRPr="00E04CD3">
        <w:rPr>
          <w:rFonts w:ascii="Times New Roman" w:hAnsi="Times New Roman"/>
          <w:noProof/>
        </w:rPr>
        <w:drawing>
          <wp:inline distT="0" distB="0" distL="0" distR="0" wp14:anchorId="25D35008" wp14:editId="36B21A46">
            <wp:extent cx="5934075" cy="2390775"/>
            <wp:effectExtent l="0" t="0" r="9525" b="9525"/>
            <wp:docPr id="98" name="Рисунок 9"/>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138"/>
                    <a:srcRect l="11566" t="24609" r="41215" b="40056"/>
                    <a:stretch>
                      <a:fillRect/>
                    </a:stretch>
                  </pic:blipFill>
                  <pic:spPr bwMode="auto">
                    <a:xfrm>
                      <a:off x="0" y="0"/>
                      <a:ext cx="5941846" cy="2393906"/>
                    </a:xfrm>
                    <a:prstGeom prst="rect">
                      <a:avLst/>
                    </a:prstGeom>
                    <a:noFill/>
                    <a:ln w="9525">
                      <a:noFill/>
                      <a:miter lim="800000"/>
                      <a:headEnd/>
                      <a:tailEnd/>
                    </a:ln>
                    <a:effectLst/>
                  </pic:spPr>
                </pic:pic>
              </a:graphicData>
            </a:graphic>
          </wp:inline>
        </w:drawing>
      </w:r>
    </w:p>
    <w:p w:rsidR="002506F5" w:rsidRPr="00E04CD3" w:rsidRDefault="002506F5" w:rsidP="002506F5">
      <w:pPr>
        <w:jc w:val="center"/>
        <w:rPr>
          <w:rFonts w:ascii="Times New Roman" w:hAnsi="Times New Roman"/>
          <w:sz w:val="20"/>
          <w:szCs w:val="20"/>
          <w:lang w:val="kk-KZ"/>
        </w:rPr>
      </w:pPr>
      <w:r w:rsidRPr="00E04CD3">
        <w:rPr>
          <w:rFonts w:ascii="Times New Roman" w:hAnsi="Times New Roman"/>
          <w:sz w:val="20"/>
          <w:szCs w:val="20"/>
          <w:lang w:val="kk-KZ"/>
        </w:rPr>
        <w:t>1-толуолды тазарту және регенерациялаудың дистилляциялық кубы; 2-этерификатор; 3-шаю; 4-сепаратор; 5-сополимерлеу реакторы; 6-тоңазытқыш-конденсатор; 7-сораптар;</w:t>
      </w:r>
      <w:r>
        <w:rPr>
          <w:rFonts w:ascii="Times New Roman" w:hAnsi="Times New Roman"/>
          <w:sz w:val="20"/>
          <w:szCs w:val="20"/>
          <w:lang w:val="kk-KZ"/>
        </w:rPr>
        <w:t xml:space="preserve"> </w:t>
      </w:r>
      <w:r w:rsidRPr="00E04CD3">
        <w:rPr>
          <w:rFonts w:ascii="Times New Roman" w:hAnsi="Times New Roman"/>
          <w:sz w:val="20"/>
          <w:szCs w:val="20"/>
          <w:lang w:val="kk-KZ"/>
        </w:rPr>
        <w:t>I - толуол; II - акрил қышқылы; III - метакрил қышқылы; IV - жоғары майлы спирттер; V - су; VI - сілті ерітіндісі; VII - жоғары эфирлердің толуолды ерітіндісі; VIII - индустриялық май; ІХ - дайын өнім; Х-жуу сулары; ХІ-су буы.</w:t>
      </w:r>
    </w:p>
    <w:p w:rsidR="002506F5" w:rsidRPr="002506F5" w:rsidRDefault="002506F5" w:rsidP="002506F5">
      <w:pPr>
        <w:jc w:val="both"/>
        <w:rPr>
          <w:rFonts w:ascii="Times New Roman" w:hAnsi="Times New Roman"/>
          <w:sz w:val="28"/>
          <w:szCs w:val="28"/>
          <w:lang w:val="kk-KZ"/>
        </w:rPr>
      </w:pPr>
    </w:p>
    <w:p w:rsidR="002506F5" w:rsidRPr="002506F5" w:rsidRDefault="002506F5" w:rsidP="002506F5">
      <w:pPr>
        <w:ind w:firstLine="425"/>
        <w:jc w:val="center"/>
        <w:rPr>
          <w:rFonts w:ascii="Times New Roman" w:hAnsi="Times New Roman"/>
          <w:sz w:val="28"/>
          <w:szCs w:val="28"/>
          <w:lang w:val="kk-KZ"/>
        </w:rPr>
      </w:pPr>
      <w:r w:rsidRPr="002506F5">
        <w:rPr>
          <w:rFonts w:ascii="Times New Roman" w:hAnsi="Times New Roman"/>
          <w:sz w:val="28"/>
          <w:szCs w:val="28"/>
          <w:lang w:val="kk-KZ"/>
        </w:rPr>
        <w:t>Сурет 2</w:t>
      </w:r>
      <w:r>
        <w:rPr>
          <w:rFonts w:ascii="Times New Roman" w:hAnsi="Times New Roman"/>
          <w:sz w:val="28"/>
          <w:szCs w:val="28"/>
          <w:lang w:val="kk-KZ"/>
        </w:rPr>
        <w:t>.15</w:t>
      </w:r>
      <w:r w:rsidRPr="002506F5">
        <w:rPr>
          <w:rFonts w:ascii="Times New Roman" w:hAnsi="Times New Roman"/>
          <w:sz w:val="28"/>
          <w:szCs w:val="28"/>
          <w:lang w:val="kk-KZ"/>
        </w:rPr>
        <w:t>.2 - Мұнайдың ДН-1 депрессорлық қоспа өндірісінің сызбасы</w:t>
      </w:r>
    </w:p>
    <w:p w:rsidR="002506F5" w:rsidRPr="008E5BEE" w:rsidRDefault="002506F5" w:rsidP="002506F5">
      <w:pPr>
        <w:ind w:firstLine="425"/>
        <w:jc w:val="center"/>
        <w:rPr>
          <w:rFonts w:ascii="Times New Roman" w:hAnsi="Times New Roman"/>
          <w:b/>
          <w:color w:val="FF0000"/>
          <w:lang w:val="kk-KZ"/>
        </w:rPr>
      </w:pPr>
    </w:p>
    <w:p w:rsidR="002506F5" w:rsidRPr="002506F5" w:rsidRDefault="002506F5" w:rsidP="002506F5">
      <w:pPr>
        <w:ind w:firstLine="709"/>
        <w:jc w:val="both"/>
        <w:rPr>
          <w:rFonts w:ascii="Times New Roman" w:hAnsi="Times New Roman"/>
          <w:color w:val="FF0000"/>
          <w:sz w:val="28"/>
          <w:szCs w:val="28"/>
          <w:lang w:val="kk-KZ"/>
        </w:rPr>
      </w:pPr>
      <w:r w:rsidRPr="002506F5">
        <w:rPr>
          <w:rFonts w:ascii="Times New Roman" w:hAnsi="Times New Roman"/>
          <w:sz w:val="28"/>
          <w:szCs w:val="28"/>
          <w:lang w:val="kk-KZ"/>
        </w:rPr>
        <w:t>Акрил және метакрил қышқылдарының қоспасының этерификациясы, мысалы, 3:1 арақатынасында 2 аппаратта реакциялық суды азеотропты айдайтын толуол ортасында (59%-ға дейін) С</w:t>
      </w:r>
      <w:r w:rsidRPr="002506F5">
        <w:rPr>
          <w:rFonts w:ascii="Times New Roman" w:hAnsi="Times New Roman"/>
          <w:sz w:val="28"/>
          <w:szCs w:val="28"/>
          <w:vertAlign w:val="subscript"/>
          <w:lang w:val="kk-KZ"/>
        </w:rPr>
        <w:t>20</w:t>
      </w:r>
      <w:r w:rsidRPr="002506F5">
        <w:rPr>
          <w:rFonts w:ascii="Times New Roman" w:hAnsi="Times New Roman"/>
          <w:sz w:val="28"/>
          <w:szCs w:val="28"/>
          <w:lang w:val="kk-KZ"/>
        </w:rPr>
        <w:t>-С</w:t>
      </w:r>
      <w:r w:rsidRPr="002506F5">
        <w:rPr>
          <w:rFonts w:ascii="Times New Roman" w:hAnsi="Times New Roman"/>
          <w:sz w:val="28"/>
          <w:szCs w:val="28"/>
          <w:vertAlign w:val="subscript"/>
          <w:lang w:val="kk-KZ"/>
        </w:rPr>
        <w:t>26</w:t>
      </w:r>
      <w:r w:rsidRPr="002506F5">
        <w:rPr>
          <w:rFonts w:ascii="Times New Roman" w:hAnsi="Times New Roman"/>
          <w:sz w:val="28"/>
          <w:szCs w:val="28"/>
          <w:lang w:val="kk-KZ"/>
        </w:rPr>
        <w:t xml:space="preserve"> жоғары майлы спирттермен және 3-4 сағат бойы 100-115</w:t>
      </w:r>
      <w:r w:rsidRPr="002506F5">
        <w:rPr>
          <w:rFonts w:ascii="Times New Roman" w:hAnsi="Times New Roman"/>
          <w:sz w:val="28"/>
          <w:szCs w:val="28"/>
          <w:vertAlign w:val="superscript"/>
          <w:lang w:val="kk-KZ"/>
        </w:rPr>
        <w:t>0</w:t>
      </w:r>
      <w:r w:rsidRPr="002506F5">
        <w:rPr>
          <w:rFonts w:ascii="Times New Roman" w:hAnsi="Times New Roman"/>
          <w:sz w:val="28"/>
          <w:szCs w:val="28"/>
          <w:lang w:val="kk-KZ"/>
        </w:rPr>
        <w:t>С араластыру арқылы жүргізіледі. Этерификация процесі реакциялық қоспаның қышқыл санын 5-6 мг КОН/г дейін төмендету бойынша бақыланады.Толуолмен азеотропты қоспа түрінде реакциялық суды айдау стехиометриялық (1,03 – 1,08 :1) жақын реакциялық қышқылдар мен спирттердің арақатынасында этерификация</w:t>
      </w:r>
      <w:r w:rsidRPr="008E5BEE">
        <w:rPr>
          <w:rFonts w:ascii="Times New Roman" w:hAnsi="Times New Roman"/>
          <w:lang w:val="kk-KZ"/>
        </w:rPr>
        <w:t xml:space="preserve"> </w:t>
      </w:r>
      <w:r w:rsidRPr="002506F5">
        <w:rPr>
          <w:rFonts w:ascii="Times New Roman" w:hAnsi="Times New Roman"/>
          <w:sz w:val="28"/>
          <w:szCs w:val="28"/>
          <w:lang w:val="kk-KZ"/>
        </w:rPr>
        <w:t>жүргізуге мүмкіндік береді. Катализат ретінде толуолсульфоқышқыл немесе реагент компоненттерінің 1% мөлшерінде минералды қышқылдар болып табылады. Реакциялық ортаға полимерлеу ингибиторы – гидрохинон (қышқыл сомасының 5%) енгізіледі.</w:t>
      </w:r>
    </w:p>
    <w:p w:rsidR="002506F5" w:rsidRPr="002506F5" w:rsidRDefault="002506F5" w:rsidP="002506F5">
      <w:pPr>
        <w:ind w:firstLine="709"/>
        <w:jc w:val="both"/>
        <w:rPr>
          <w:rFonts w:ascii="Times New Roman" w:hAnsi="Times New Roman"/>
          <w:sz w:val="28"/>
          <w:szCs w:val="28"/>
          <w:lang w:val="kk-KZ"/>
        </w:rPr>
      </w:pPr>
      <w:r w:rsidRPr="002506F5">
        <w:rPr>
          <w:rFonts w:ascii="Times New Roman" w:hAnsi="Times New Roman"/>
          <w:sz w:val="28"/>
          <w:szCs w:val="28"/>
          <w:lang w:val="kk-KZ"/>
        </w:rPr>
        <w:t>Мономерлерді этерификация катализаторынан, полимерлеу ингибиторынан және реагенттелмеген қышқылдардан тазарту үшін реакциялық қоспаны этерификациядан кейін аппаратта 3 әлсіз (1-2%) сілті немесе сода ерітіндісімен жуады, соның нәтижесінде суда еритін тұз пайда болады, содан кейін 4 сепараторда эфирлердің толуольды ерітіндісін бөліп алып, 5 сополимерлеу реакторына және су қабатына жібереді.</w:t>
      </w:r>
    </w:p>
    <w:p w:rsidR="002506F5" w:rsidRPr="002506F5" w:rsidRDefault="002506F5" w:rsidP="002506F5">
      <w:pPr>
        <w:ind w:firstLine="709"/>
        <w:jc w:val="both"/>
        <w:rPr>
          <w:rFonts w:ascii="Times New Roman" w:hAnsi="Times New Roman"/>
          <w:sz w:val="28"/>
          <w:szCs w:val="28"/>
          <w:lang w:val="kk-KZ"/>
        </w:rPr>
      </w:pPr>
      <w:r w:rsidRPr="002506F5">
        <w:rPr>
          <w:rFonts w:ascii="Times New Roman" w:hAnsi="Times New Roman"/>
          <w:sz w:val="28"/>
          <w:szCs w:val="28"/>
          <w:lang w:val="kk-KZ"/>
        </w:rPr>
        <w:t xml:space="preserve">5 реакторда сополимерлеуді жүргізу үшін раектордан толуолды айдайды, ол толуол циклге қайтып оралады, радикалды түрдегі инициатор ретінде эфирлерге қатысты 50%-ға дейінгі мөлшерде индустриялық май И-5А жеңіл енгізеді. Дайын өнім – ДН-1 қоспасы 45-55% мөлщерінде сополимер қосылған балауыз тәрізді зат болып табылады. </w:t>
      </w:r>
    </w:p>
    <w:p w:rsidR="002506F5" w:rsidRPr="005A23EF" w:rsidRDefault="002506F5" w:rsidP="002506F5">
      <w:pPr>
        <w:ind w:firstLine="425"/>
        <w:jc w:val="both"/>
        <w:rPr>
          <w:rFonts w:ascii="Times New Roman" w:hAnsi="Times New Roman"/>
          <w:color w:val="FF0000"/>
          <w:shd w:val="clear" w:color="auto" w:fill="FFFFFF"/>
          <w:lang w:val="kk-KZ"/>
        </w:rPr>
      </w:pPr>
    </w:p>
    <w:p w:rsidR="00CF78FC" w:rsidRPr="002029CE" w:rsidRDefault="005054B1" w:rsidP="005054B1">
      <w:pPr>
        <w:ind w:firstLineChars="252" w:firstLine="708"/>
        <w:jc w:val="both"/>
        <w:rPr>
          <w:rFonts w:ascii="Times New Roman" w:hAnsi="Times New Roman"/>
          <w:sz w:val="28"/>
          <w:szCs w:val="28"/>
          <w:lang w:val="kk-KZ"/>
        </w:rPr>
      </w:pPr>
      <w:r w:rsidRPr="002029CE">
        <w:rPr>
          <w:rFonts w:ascii="Times New Roman" w:hAnsi="Times New Roman"/>
          <w:b/>
          <w:sz w:val="28"/>
          <w:szCs w:val="28"/>
          <w:lang w:val="kk-KZ"/>
        </w:rPr>
        <w:t>3 ҚАЗІРГІ ЗАМАНҒЫ МҰНАЙ ӨҢДЕУ ЗАУЫТТАРЫ</w:t>
      </w:r>
    </w:p>
    <w:p w:rsidR="00CF78FC" w:rsidRPr="002A5F07" w:rsidRDefault="00CF78FC" w:rsidP="005054B1">
      <w:pPr>
        <w:ind w:firstLineChars="252" w:firstLine="706"/>
        <w:jc w:val="both"/>
        <w:rPr>
          <w:rFonts w:ascii="Times New Roman" w:hAnsi="Times New Roman"/>
          <w:color w:val="FF0000"/>
          <w:sz w:val="28"/>
          <w:szCs w:val="28"/>
          <w:lang w:val="kk-KZ"/>
        </w:rPr>
      </w:pPr>
    </w:p>
    <w:p w:rsidR="002506F5" w:rsidRPr="002029CE" w:rsidRDefault="002506F5" w:rsidP="002029CE">
      <w:pPr>
        <w:ind w:firstLine="709"/>
        <w:jc w:val="both"/>
        <w:rPr>
          <w:rFonts w:ascii="Times New Roman" w:hAnsi="Times New Roman"/>
          <w:sz w:val="28"/>
          <w:szCs w:val="28"/>
          <w:lang w:val="kk-KZ"/>
        </w:rPr>
      </w:pPr>
      <w:r w:rsidRPr="006A092A">
        <w:rPr>
          <w:rFonts w:ascii="Times New Roman" w:hAnsi="Times New Roman"/>
          <w:b/>
          <w:lang w:val="kk-KZ"/>
        </w:rPr>
        <w:t xml:space="preserve">Қазіргі заманғы мұнай өңдеу зауыттары. </w:t>
      </w:r>
      <w:r w:rsidRPr="006A092A">
        <w:rPr>
          <w:rFonts w:ascii="Times New Roman" w:hAnsi="Times New Roman"/>
          <w:lang w:val="kk-KZ"/>
        </w:rPr>
        <w:t xml:space="preserve">Мұнай өңдеу зауыты (Oil Refinery) - бұл негізгі қызметі мұнайды бензинге, авиациялық керосинге, мазутқа, дизель отынына, майлайтын майларға, майларға, битумдарға, мұнай коксіне, </w:t>
      </w:r>
      <w:r>
        <w:rPr>
          <w:rFonts w:ascii="Times New Roman" w:hAnsi="Times New Roman"/>
          <w:lang w:val="kk-KZ"/>
        </w:rPr>
        <w:t xml:space="preserve">Мұнайхимия </w:t>
      </w:r>
      <w:r w:rsidRPr="006A092A">
        <w:rPr>
          <w:rFonts w:ascii="Times New Roman" w:hAnsi="Times New Roman"/>
          <w:lang w:val="kk-KZ"/>
        </w:rPr>
        <w:t xml:space="preserve">шикізатына өңдеу </w:t>
      </w:r>
      <w:r w:rsidRPr="002029CE">
        <w:rPr>
          <w:rFonts w:ascii="Times New Roman" w:hAnsi="Times New Roman"/>
          <w:sz w:val="28"/>
          <w:szCs w:val="28"/>
          <w:lang w:val="kk-KZ"/>
        </w:rPr>
        <w:t>болып табылатын өнеркәсіптік кәсіпорын. МӨЗ өндірістік циклы әдетте шикізатты дайындаудан, мұнайды бастапқы айдау және мұнай фракцияларын: каталитикалық крекинг, каталитикалық риформинг, кокстеу, висбрекинг, гидрокрекинг, гидротазалау және дайын мұнай өнімдерінің компоненттерін араластыру сияқты қайта өңдеуден тұрады.</w:t>
      </w:r>
    </w:p>
    <w:p w:rsidR="002506F5" w:rsidRPr="002029CE" w:rsidRDefault="002506F5" w:rsidP="002029CE">
      <w:pPr>
        <w:ind w:firstLine="709"/>
        <w:jc w:val="both"/>
        <w:rPr>
          <w:rFonts w:ascii="Times New Roman" w:hAnsi="Times New Roman"/>
          <w:bCs/>
          <w:sz w:val="28"/>
          <w:szCs w:val="28"/>
          <w:lang w:val="kk-KZ"/>
        </w:rPr>
      </w:pPr>
      <w:r w:rsidRPr="002029CE">
        <w:rPr>
          <w:rFonts w:ascii="Times New Roman" w:hAnsi="Times New Roman"/>
          <w:b/>
          <w:bCs/>
          <w:sz w:val="28"/>
          <w:szCs w:val="28"/>
          <w:lang w:val="kk-KZ"/>
        </w:rPr>
        <w:t>Бүгінгі таңда МӨЗ өнімдерінің негізгі түрлері</w:t>
      </w:r>
      <w:r w:rsidRPr="002029CE">
        <w:rPr>
          <w:rFonts w:ascii="Times New Roman" w:hAnsi="Times New Roman"/>
          <w:bCs/>
          <w:sz w:val="28"/>
          <w:szCs w:val="28"/>
          <w:lang w:val="kk-KZ"/>
        </w:rPr>
        <w:t xml:space="preserve"> - бензин, дизель отыны, керосин, мазут. </w:t>
      </w:r>
    </w:p>
    <w:p w:rsidR="002506F5" w:rsidRPr="002029CE" w:rsidRDefault="002506F5" w:rsidP="002029CE">
      <w:pPr>
        <w:ind w:firstLine="709"/>
        <w:jc w:val="both"/>
        <w:rPr>
          <w:rFonts w:ascii="Times New Roman" w:hAnsi="Times New Roman"/>
          <w:bCs/>
          <w:sz w:val="28"/>
          <w:szCs w:val="28"/>
          <w:lang w:val="kk-KZ"/>
        </w:rPr>
      </w:pPr>
      <w:r w:rsidRPr="002029CE">
        <w:rPr>
          <w:rFonts w:ascii="Times New Roman" w:hAnsi="Times New Roman"/>
          <w:bCs/>
          <w:sz w:val="28"/>
          <w:szCs w:val="28"/>
          <w:lang w:val="kk-KZ"/>
        </w:rPr>
        <w:t>Мұнай өңдеу зауыттары (МӨЗ) мұнай-технологиялық қондырғылардың, сондай-ақ кәсіпорынның және мұнай өнімдерін өндірудің қалыпты жұмыс істеуін қамтамасыз ететін қосалқы және қызмет көрсететін қызметтердің жиынтығын білдіреді. МӨЗ мұнай өнімдері мен мұнай химиясы үшін шикізат, ал соңғы жылдары халық тұтынатын тауарлар өндіреді. МӨЗ негізгі сипаттамалары: өңдеу қуаты, шығарылатын өнімнің ассортименті және мұнай өңдеу тереңдігі болып табылады.</w:t>
      </w:r>
    </w:p>
    <w:p w:rsidR="002506F5" w:rsidRPr="002029CE" w:rsidRDefault="002506F5" w:rsidP="002029CE">
      <w:pPr>
        <w:ind w:firstLine="709"/>
        <w:jc w:val="both"/>
        <w:rPr>
          <w:rFonts w:ascii="Times New Roman" w:hAnsi="Times New Roman"/>
          <w:bCs/>
          <w:sz w:val="28"/>
          <w:szCs w:val="28"/>
          <w:lang w:val="kk-KZ"/>
        </w:rPr>
      </w:pPr>
      <w:r w:rsidRPr="002029CE">
        <w:rPr>
          <w:rFonts w:ascii="Times New Roman" w:hAnsi="Times New Roman"/>
          <w:b/>
          <w:bCs/>
          <w:sz w:val="28"/>
          <w:szCs w:val="28"/>
          <w:lang w:val="kk-KZ"/>
        </w:rPr>
        <w:t>Өңдеу қуаты.</w:t>
      </w:r>
      <w:r w:rsidRPr="002029CE">
        <w:rPr>
          <w:rFonts w:ascii="Times New Roman" w:hAnsi="Times New Roman"/>
          <w:bCs/>
          <w:sz w:val="28"/>
          <w:szCs w:val="28"/>
          <w:lang w:val="kk-KZ"/>
        </w:rPr>
        <w:t xml:space="preserve"> Қазіргі заманғы мұнай өңдеу кәсіпорындары жалпы кәсіпорындардың (жылына миллион тонна деп есептелетін), сондай-ақ технологиялық процестердің үлкен қуатымен сипатталады. МӨЗ қуаты көптеген факторларға, ең алдымен оларды тұтынудың экономикалық ауданының мұнай өнімдеріне қажеттігіне, шикізат пен энергия ресурстарының болуына, көлік тасымалдарының қашықтығына және көршілес ұқсас кәсіпорындардың жақындығына байланысты. Жылына 5-15 млн. тонна мұнай өңдейтін зауыттармен қатар 20-25 млн. тонна мұнай өңдейтін алыптар бар. және жылына 3-5 млн. тонна өңдейтін шағын зауыттар.</w:t>
      </w:r>
    </w:p>
    <w:p w:rsidR="002506F5" w:rsidRPr="002029CE" w:rsidRDefault="002506F5" w:rsidP="002029CE">
      <w:pPr>
        <w:ind w:firstLine="709"/>
        <w:jc w:val="both"/>
        <w:rPr>
          <w:rFonts w:ascii="Times New Roman" w:hAnsi="Times New Roman"/>
          <w:sz w:val="28"/>
          <w:szCs w:val="28"/>
          <w:lang w:val="kk-KZ"/>
        </w:rPr>
      </w:pPr>
      <w:r w:rsidRPr="002029CE">
        <w:rPr>
          <w:rFonts w:ascii="Times New Roman" w:hAnsi="Times New Roman"/>
          <w:b/>
          <w:sz w:val="28"/>
          <w:szCs w:val="28"/>
          <w:lang w:val="kk-KZ"/>
        </w:rPr>
        <w:t>Шығарылатын мұнай өнімдерінің ассортименті.</w:t>
      </w:r>
      <w:r w:rsidRPr="002029CE">
        <w:rPr>
          <w:rFonts w:ascii="Times New Roman" w:hAnsi="Times New Roman"/>
          <w:sz w:val="28"/>
          <w:szCs w:val="28"/>
          <w:lang w:val="kk-KZ"/>
        </w:rPr>
        <w:t xml:space="preserve"> Шығарылатын мұнай өнімдерінің ассортименті, әдетте, жүздеген атаудан тұрады. Шығарылатын өнімдерге сәйкес МӨЗ мынадай топтарға жіктеледі: отын бейіндегі МӨЗ, отын-май бейіндегі МӨЗ, отын-Мұнайхимия бейіндегі МӨЗ (Мұнайхимия комбинаты), отын-май-Мұнайхимия бейіндегі МӨЗ. Ең көп таралған МӨЗ-де отын профилі бар, себебі моторлы отынға ең көп тұтыну пайызы келеді. Мұнай шикізатын кешенді қайта өңдеу (яғни отын-май-мұнай-химия) тар мамандандырылған қайта өңдеумен салыстырғанда, мысалы, таза отын, неғұрлым тиімді.</w:t>
      </w:r>
    </w:p>
    <w:p w:rsidR="002506F5" w:rsidRPr="002029CE" w:rsidRDefault="002506F5" w:rsidP="002029CE">
      <w:pPr>
        <w:ind w:firstLine="709"/>
        <w:jc w:val="both"/>
        <w:rPr>
          <w:rFonts w:ascii="Times New Roman" w:hAnsi="Times New Roman"/>
          <w:sz w:val="28"/>
          <w:szCs w:val="28"/>
          <w:lang w:val="kk-KZ"/>
        </w:rPr>
      </w:pPr>
      <w:r w:rsidRPr="002029CE">
        <w:rPr>
          <w:rFonts w:ascii="Times New Roman" w:hAnsi="Times New Roman"/>
          <w:sz w:val="28"/>
          <w:szCs w:val="28"/>
          <w:lang w:val="kk-KZ"/>
        </w:rPr>
        <w:t>Мұнай өңдеу зауыттары мұнай өңдеу нұсқасы және оның тереңдігі бойынша сипатталады. МӨЗ жобалау кезеңінде көрсеткіштердің екінші тобы тиісті тауар өнімін алу үшін қандай да бір технологияларды таңдауды айқындайды. Мұнай өңдеу нұсқалары: отын, отын-май және отын-мұнай-химия. Мұнай өңдеу тереңдігі-мұнай өнімдерінің мұнайға есептегенде шығуы, оттық мазут пен газды шегергендегі салмағы бойынша % - бен.</w:t>
      </w:r>
    </w:p>
    <w:p w:rsidR="002506F5" w:rsidRPr="002029CE" w:rsidRDefault="002506F5" w:rsidP="002029CE">
      <w:pPr>
        <w:ind w:firstLine="709"/>
        <w:jc w:val="both"/>
        <w:rPr>
          <w:rFonts w:ascii="Times New Roman" w:hAnsi="Times New Roman"/>
          <w:sz w:val="28"/>
          <w:szCs w:val="28"/>
          <w:lang w:val="kk-KZ"/>
        </w:rPr>
      </w:pPr>
      <w:r w:rsidRPr="002029CE">
        <w:rPr>
          <w:rFonts w:ascii="Times New Roman" w:hAnsi="Times New Roman"/>
          <w:sz w:val="28"/>
          <w:szCs w:val="28"/>
          <w:lang w:val="kk-KZ"/>
        </w:rPr>
        <w:t>Бүгінгі күні, мысалы, МӨЗ-де каталитикалық крекингтің болуы жанама өнім ретінде крекинг кезінде айтарлықтай мөлшерде алынатын пропиленнен полипропилен өндірісін жолға қоюға мүмкіндік береді.</w:t>
      </w:r>
    </w:p>
    <w:p w:rsidR="002506F5" w:rsidRPr="002029CE" w:rsidRDefault="002506F5" w:rsidP="002029CE">
      <w:pPr>
        <w:ind w:firstLine="709"/>
        <w:jc w:val="both"/>
        <w:rPr>
          <w:rFonts w:ascii="Times New Roman" w:hAnsi="Times New Roman"/>
          <w:sz w:val="28"/>
          <w:szCs w:val="28"/>
          <w:lang w:val="kk-KZ"/>
        </w:rPr>
      </w:pPr>
      <w:r w:rsidRPr="002029CE">
        <w:rPr>
          <w:rFonts w:ascii="Times New Roman" w:hAnsi="Times New Roman"/>
          <w:sz w:val="28"/>
          <w:szCs w:val="28"/>
          <w:lang w:val="kk-KZ"/>
        </w:rPr>
        <w:t>Қазіргі уақытта мұнай өңдеу схемасына байланысты мұнай өңдеу зауыттарының үш профилін бөліп отыр: отын, отын-май, отын-мұнай химиясы.</w:t>
      </w:r>
    </w:p>
    <w:p w:rsidR="00CF78FC" w:rsidRPr="002029CE" w:rsidRDefault="002029CE" w:rsidP="002029CE">
      <w:pPr>
        <w:ind w:firstLineChars="252" w:firstLine="706"/>
        <w:jc w:val="both"/>
        <w:rPr>
          <w:rFonts w:ascii="Times New Roman" w:hAnsi="Times New Roman"/>
          <w:sz w:val="28"/>
          <w:szCs w:val="28"/>
          <w:lang w:val="kk-KZ"/>
        </w:rPr>
      </w:pPr>
      <w:r w:rsidRPr="002029CE">
        <w:rPr>
          <w:rFonts w:ascii="Times New Roman" w:hAnsi="Times New Roman"/>
          <w:sz w:val="28"/>
          <w:szCs w:val="28"/>
          <w:lang w:val="kk-KZ"/>
        </w:rPr>
        <w:t>«</w:t>
      </w:r>
      <w:r w:rsidR="00CF78FC" w:rsidRPr="002029CE">
        <w:rPr>
          <w:rFonts w:ascii="Times New Roman" w:hAnsi="Times New Roman"/>
          <w:sz w:val="28"/>
          <w:szCs w:val="28"/>
          <w:lang w:val="kk-KZ"/>
        </w:rPr>
        <w:t>Газпром</w:t>
      </w:r>
      <w:r w:rsidRPr="002029CE">
        <w:rPr>
          <w:rFonts w:ascii="Times New Roman" w:hAnsi="Times New Roman"/>
          <w:sz w:val="28"/>
          <w:szCs w:val="28"/>
          <w:lang w:val="kk-KZ"/>
        </w:rPr>
        <w:t>»</w:t>
      </w:r>
      <w:r w:rsidR="00CF78FC" w:rsidRPr="002029CE">
        <w:rPr>
          <w:rFonts w:ascii="Times New Roman" w:hAnsi="Times New Roman"/>
          <w:sz w:val="28"/>
          <w:szCs w:val="28"/>
          <w:lang w:val="kk-KZ"/>
        </w:rPr>
        <w:t xml:space="preserve"> (Ресей) мұнай өңдеу зауытының </w:t>
      </w:r>
      <w:r w:rsidR="00BC7310" w:rsidRPr="002029CE">
        <w:rPr>
          <w:rFonts w:ascii="Times New Roman" w:hAnsi="Times New Roman"/>
          <w:sz w:val="28"/>
          <w:szCs w:val="28"/>
          <w:lang w:val="kk-KZ"/>
        </w:rPr>
        <w:t>сызба</w:t>
      </w:r>
      <w:r w:rsidR="00CF78FC" w:rsidRPr="002029CE">
        <w:rPr>
          <w:rFonts w:ascii="Times New Roman" w:hAnsi="Times New Roman"/>
          <w:sz w:val="28"/>
          <w:szCs w:val="28"/>
          <w:lang w:val="kk-KZ"/>
        </w:rPr>
        <w:t>сы 2.16.1-суретте көрсетілген.</w:t>
      </w:r>
    </w:p>
    <w:p w:rsidR="00CF78FC" w:rsidRPr="002A5F07" w:rsidRDefault="00CF78FC" w:rsidP="005054B1">
      <w:pPr>
        <w:jc w:val="center"/>
        <w:rPr>
          <w:rFonts w:ascii="Times New Roman" w:hAnsi="Times New Roman"/>
          <w:color w:val="FF0000"/>
          <w:sz w:val="28"/>
          <w:szCs w:val="28"/>
          <w:lang w:val="kk-KZ"/>
        </w:rPr>
      </w:pPr>
      <w:r w:rsidRPr="002A5F07">
        <w:rPr>
          <w:rFonts w:ascii="Times New Roman" w:hAnsi="Times New Roman"/>
          <w:noProof/>
          <w:color w:val="FF0000"/>
          <w:sz w:val="28"/>
          <w:szCs w:val="28"/>
        </w:rPr>
        <w:drawing>
          <wp:inline distT="0" distB="0" distL="0" distR="0">
            <wp:extent cx="5940425" cy="3954008"/>
            <wp:effectExtent l="19050" t="0" r="3175" b="0"/>
            <wp:docPr id="1094" name="Рисунок 100" descr="Нефтеперерабатывающий завод (НПЗ) - Техническая библиотека Neftegaz.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ефтеперерабатывающий завод (НПЗ) - Техническая библиотека Neftegaz.RU"/>
                    <pic:cNvPicPr>
                      <a:picLocks noChangeAspect="1" noChangeArrowheads="1"/>
                    </pic:cNvPicPr>
                  </pic:nvPicPr>
                  <pic:blipFill>
                    <a:blip r:embed="rId139"/>
                    <a:srcRect/>
                    <a:stretch>
                      <a:fillRect/>
                    </a:stretch>
                  </pic:blipFill>
                  <pic:spPr bwMode="auto">
                    <a:xfrm>
                      <a:off x="0" y="0"/>
                      <a:ext cx="5940425" cy="3954008"/>
                    </a:xfrm>
                    <a:prstGeom prst="rect">
                      <a:avLst/>
                    </a:prstGeom>
                    <a:noFill/>
                    <a:ln w="9525">
                      <a:noFill/>
                      <a:miter lim="800000"/>
                      <a:headEnd/>
                      <a:tailEnd/>
                    </a:ln>
                  </pic:spPr>
                </pic:pic>
              </a:graphicData>
            </a:graphic>
          </wp:inline>
        </w:drawing>
      </w:r>
    </w:p>
    <w:p w:rsidR="00CF78FC" w:rsidRPr="002029CE" w:rsidRDefault="00CF78FC" w:rsidP="005054B1">
      <w:pPr>
        <w:ind w:firstLineChars="252" w:firstLine="706"/>
        <w:jc w:val="both"/>
        <w:rPr>
          <w:rFonts w:ascii="Times New Roman" w:hAnsi="Times New Roman"/>
          <w:sz w:val="28"/>
          <w:szCs w:val="28"/>
          <w:lang w:val="kk-KZ"/>
        </w:rPr>
      </w:pPr>
      <w:r w:rsidRPr="002029CE">
        <w:rPr>
          <w:rFonts w:ascii="Times New Roman" w:hAnsi="Times New Roman"/>
          <w:sz w:val="28"/>
          <w:szCs w:val="28"/>
          <w:lang w:val="kk-KZ"/>
        </w:rPr>
        <w:t xml:space="preserve">Сурет 2.16.1. </w:t>
      </w:r>
      <w:r w:rsidR="002029CE" w:rsidRPr="002029CE">
        <w:rPr>
          <w:rFonts w:ascii="Times New Roman" w:hAnsi="Times New Roman"/>
          <w:sz w:val="28"/>
          <w:szCs w:val="28"/>
          <w:lang w:val="kk-KZ"/>
        </w:rPr>
        <w:t>«</w:t>
      </w:r>
      <w:r w:rsidRPr="002029CE">
        <w:rPr>
          <w:rFonts w:ascii="Times New Roman" w:hAnsi="Times New Roman"/>
          <w:sz w:val="28"/>
          <w:szCs w:val="28"/>
          <w:lang w:val="kk-KZ"/>
        </w:rPr>
        <w:t>Газпром</w:t>
      </w:r>
      <w:r w:rsidR="002029CE" w:rsidRPr="002029CE">
        <w:rPr>
          <w:rFonts w:ascii="Times New Roman" w:hAnsi="Times New Roman"/>
          <w:sz w:val="28"/>
          <w:szCs w:val="28"/>
          <w:lang w:val="kk-KZ"/>
        </w:rPr>
        <w:t>»</w:t>
      </w:r>
      <w:r w:rsidRPr="002029CE">
        <w:rPr>
          <w:rFonts w:ascii="Times New Roman" w:hAnsi="Times New Roman"/>
          <w:sz w:val="28"/>
          <w:szCs w:val="28"/>
          <w:lang w:val="kk-KZ"/>
        </w:rPr>
        <w:t xml:space="preserve"> мұнай өңдеу зауытының </w:t>
      </w:r>
      <w:r w:rsidR="00BC7310" w:rsidRPr="002029CE">
        <w:rPr>
          <w:rFonts w:ascii="Times New Roman" w:hAnsi="Times New Roman"/>
          <w:sz w:val="28"/>
          <w:szCs w:val="28"/>
          <w:lang w:val="kk-KZ"/>
        </w:rPr>
        <w:t>сызба</w:t>
      </w:r>
      <w:r w:rsidRPr="002029CE">
        <w:rPr>
          <w:rFonts w:ascii="Times New Roman" w:hAnsi="Times New Roman"/>
          <w:sz w:val="28"/>
          <w:szCs w:val="28"/>
          <w:lang w:val="kk-KZ"/>
        </w:rPr>
        <w:t>сы.</w:t>
      </w:r>
    </w:p>
    <w:p w:rsidR="00CF78FC" w:rsidRPr="002A5F07" w:rsidRDefault="00CF78FC" w:rsidP="005054B1">
      <w:pPr>
        <w:ind w:firstLineChars="252" w:firstLine="706"/>
        <w:jc w:val="both"/>
        <w:rPr>
          <w:rFonts w:ascii="Times New Roman" w:hAnsi="Times New Roman"/>
          <w:color w:val="FF0000"/>
          <w:sz w:val="28"/>
          <w:szCs w:val="28"/>
          <w:lang w:val="kk-KZ"/>
        </w:rPr>
      </w:pPr>
    </w:p>
    <w:p w:rsidR="00601007" w:rsidRPr="00601007" w:rsidRDefault="00601007" w:rsidP="00601007">
      <w:pPr>
        <w:ind w:firstLine="709"/>
        <w:jc w:val="both"/>
        <w:rPr>
          <w:rFonts w:ascii="Times New Roman" w:hAnsi="Times New Roman"/>
          <w:sz w:val="28"/>
          <w:szCs w:val="28"/>
          <w:lang w:val="kk-KZ"/>
        </w:rPr>
      </w:pPr>
      <w:r w:rsidRPr="00601007">
        <w:rPr>
          <w:rFonts w:ascii="Times New Roman" w:hAnsi="Times New Roman"/>
          <w:b/>
          <w:sz w:val="28"/>
          <w:szCs w:val="28"/>
          <w:lang w:val="kk-KZ"/>
        </w:rPr>
        <w:t>Шығарылатын мұнай өнімдерінің ассортименті.</w:t>
      </w:r>
      <w:r w:rsidRPr="00601007">
        <w:rPr>
          <w:rFonts w:ascii="Times New Roman" w:hAnsi="Times New Roman"/>
          <w:sz w:val="28"/>
          <w:szCs w:val="28"/>
          <w:lang w:val="kk-KZ"/>
        </w:rPr>
        <w:t xml:space="preserve"> Шығарылатын мұнай өнімдерінің ассортименті, әдетте, жүздеген атаудан тұрады. Шығарылатын өнімдерге сәйкес МӨЗ мынадай топтарға жіктеледі: отын бейіндегі МӨЗ, отын-май бейіндегі МӨЗ, отын-Мұнайхимия бейіндегі МӨЗ (Мұнайхимия комбинаты), отын-май-Мұнайхимия бейіндегі МӨЗ. Ең көп таралған МӨЗ-де отын профилі бар, себебі моторлы отынға ең көп тұтыну пайызы келеді. Мұнай шикізатын кешенді қайта өңдеу (яғни отын-май-мұнай-химия) тар мамандандырылған қайта өңдеумен салыстырғанда, мысалы, таза отын, неғұрлым тиімді.</w:t>
      </w:r>
    </w:p>
    <w:p w:rsidR="00601007" w:rsidRPr="00601007" w:rsidRDefault="00601007" w:rsidP="00601007">
      <w:pPr>
        <w:ind w:firstLine="709"/>
        <w:jc w:val="both"/>
        <w:rPr>
          <w:rFonts w:ascii="Times New Roman" w:hAnsi="Times New Roman"/>
          <w:sz w:val="28"/>
          <w:szCs w:val="28"/>
          <w:lang w:val="kk-KZ"/>
        </w:rPr>
      </w:pPr>
      <w:r w:rsidRPr="00601007">
        <w:rPr>
          <w:rFonts w:ascii="Times New Roman" w:hAnsi="Times New Roman"/>
          <w:sz w:val="28"/>
          <w:szCs w:val="28"/>
          <w:lang w:val="kk-KZ"/>
        </w:rPr>
        <w:t>Мұнай өңдеу зауыттары мұнай өңдеу нұсқасы және оның тереңдігі бойынша сипатталады. МӨЗ жобалау кезеңінде көрсеткіштердің екінші тобы тиісті тауар өнімін алу үшін қандай да бір технологияларды таңдауды айқындайды. Мұнай өңдеу нұсқалары: отын, отын-май және отын-мұнай-химия. Мұнай өңдеу тереңдігі-мұнай өнімдерінің мұнайға есептегенде шығуы, оттық мазут пен газды шегергендегі салмағы бойынша % - бен.</w:t>
      </w:r>
    </w:p>
    <w:p w:rsidR="00601007" w:rsidRPr="00601007" w:rsidRDefault="00601007" w:rsidP="00601007">
      <w:pPr>
        <w:ind w:firstLine="709"/>
        <w:jc w:val="both"/>
        <w:rPr>
          <w:rFonts w:ascii="Times New Roman" w:hAnsi="Times New Roman"/>
          <w:sz w:val="28"/>
          <w:szCs w:val="28"/>
          <w:lang w:val="kk-KZ"/>
        </w:rPr>
      </w:pPr>
      <w:r w:rsidRPr="00601007">
        <w:rPr>
          <w:rFonts w:ascii="Times New Roman" w:hAnsi="Times New Roman"/>
          <w:sz w:val="28"/>
          <w:szCs w:val="28"/>
          <w:lang w:val="kk-KZ"/>
        </w:rPr>
        <w:t>Бүгінгі күні, мысалы, МӨЗ-де каталитикалық крекингтің болуы жанама өнім ретінде крекинг кезінде айтарлықтай мөлшерде алынатын пропиленнен полипропилен өндірісін жолға қоюға мүмкіндік береді.</w:t>
      </w:r>
    </w:p>
    <w:p w:rsidR="00601007" w:rsidRPr="00601007" w:rsidRDefault="00601007" w:rsidP="00601007">
      <w:pPr>
        <w:ind w:firstLine="709"/>
        <w:jc w:val="both"/>
        <w:rPr>
          <w:rFonts w:ascii="Times New Roman" w:hAnsi="Times New Roman"/>
          <w:sz w:val="28"/>
          <w:szCs w:val="28"/>
          <w:lang w:val="kk-KZ"/>
        </w:rPr>
      </w:pPr>
      <w:r w:rsidRPr="00601007">
        <w:rPr>
          <w:rFonts w:ascii="Times New Roman" w:hAnsi="Times New Roman"/>
          <w:sz w:val="28"/>
          <w:szCs w:val="28"/>
          <w:lang w:val="kk-KZ"/>
        </w:rPr>
        <w:t>Қазіргі уақытта мұнай өңдеу схемасына байланысты мұнай өңдеу зауыттарының үш профилін бөліп отыр: отын, отын-май, отын-мұнай химиясы.</w:t>
      </w:r>
    </w:p>
    <w:p w:rsidR="00601007" w:rsidRPr="00601007" w:rsidRDefault="00601007" w:rsidP="00601007">
      <w:pPr>
        <w:pStyle w:val="a9"/>
        <w:spacing w:before="0" w:beforeAutospacing="0" w:after="0" w:afterAutospacing="0"/>
        <w:ind w:firstLine="709"/>
        <w:jc w:val="both"/>
        <w:rPr>
          <w:sz w:val="28"/>
          <w:szCs w:val="28"/>
          <w:lang w:val="kk-KZ"/>
        </w:rPr>
      </w:pPr>
      <w:r w:rsidRPr="00601007">
        <w:rPr>
          <w:sz w:val="28"/>
          <w:szCs w:val="28"/>
          <w:lang w:val="kk-KZ"/>
        </w:rPr>
        <w:t>Отын профилінің МӨЗ-де негізгі өнім отын мен көміртекті материалдардың түрлі түрлері болып табылады: мотор отыны, мазуттар, жанғыш газдар, битумдар, мұнай коксы және т. б.</w:t>
      </w:r>
    </w:p>
    <w:p w:rsidR="00601007" w:rsidRPr="00601007" w:rsidRDefault="00601007" w:rsidP="00601007">
      <w:pPr>
        <w:pStyle w:val="a9"/>
        <w:spacing w:before="0" w:beforeAutospacing="0" w:after="0" w:afterAutospacing="0"/>
        <w:ind w:firstLine="709"/>
        <w:jc w:val="both"/>
        <w:rPr>
          <w:sz w:val="28"/>
          <w:szCs w:val="28"/>
          <w:lang w:val="kk-KZ"/>
        </w:rPr>
      </w:pPr>
      <w:r w:rsidRPr="00601007">
        <w:rPr>
          <w:sz w:val="28"/>
          <w:szCs w:val="28"/>
          <w:lang w:val="kk-KZ"/>
        </w:rPr>
        <w:t>Қондырғылар жиынтығына: мұнай айдау, риформинг, гидротазалау; вакуумдық Дистилляция, каталитикалық крекинг, изомеризация, гидрокрекинг, кокстеу және т. б. кіреді.</w:t>
      </w:r>
    </w:p>
    <w:p w:rsidR="00601007" w:rsidRPr="00601007" w:rsidRDefault="00601007" w:rsidP="00601007">
      <w:pPr>
        <w:pStyle w:val="a9"/>
        <w:spacing w:before="0" w:beforeAutospacing="0" w:after="0" w:afterAutospacing="0"/>
        <w:ind w:firstLine="709"/>
        <w:jc w:val="both"/>
        <w:rPr>
          <w:sz w:val="28"/>
          <w:szCs w:val="28"/>
          <w:lang w:val="kk-KZ"/>
        </w:rPr>
      </w:pPr>
      <w:r w:rsidRPr="00601007">
        <w:rPr>
          <w:sz w:val="28"/>
          <w:szCs w:val="28"/>
          <w:lang w:val="kk-KZ"/>
        </w:rPr>
        <w:t>Мұнайды айдаудың қазіргі заманғы процестері сусыздандыру және тұзсыздандыру, екінші қайтара айдау және бензин фракциясын тұрақтандыру процестерімен біріктірілген болып табылады: ЭСТҚ - AT, ЭСТҚ-АВТ, ЭСТҚ-АВТ-екінші рет айдау және т.б.  ЭСТҚ, AT, ВТ және тұрақтандыру блогы мен бензинді қайта айдау (ВтБ) 4 блогынан тұрады. АВТ екі блокқа бөлінген - атмосфералық және вакуумдық айдау.</w:t>
      </w:r>
    </w:p>
    <w:p w:rsidR="00601007" w:rsidRPr="00601007" w:rsidRDefault="00601007" w:rsidP="00601007">
      <w:pPr>
        <w:pStyle w:val="a9"/>
        <w:spacing w:before="0" w:beforeAutospacing="0" w:after="0" w:afterAutospacing="0"/>
        <w:ind w:firstLine="709"/>
        <w:jc w:val="both"/>
        <w:rPr>
          <w:sz w:val="28"/>
          <w:szCs w:val="28"/>
          <w:lang w:val="kk-KZ"/>
        </w:rPr>
      </w:pPr>
      <w:r w:rsidRPr="00601007">
        <w:rPr>
          <w:b/>
          <w:sz w:val="28"/>
          <w:szCs w:val="28"/>
          <w:lang w:val="kk-KZ"/>
        </w:rPr>
        <w:t xml:space="preserve">Атмосфералық айдау. </w:t>
      </w:r>
      <w:r w:rsidRPr="00601007">
        <w:rPr>
          <w:sz w:val="28"/>
          <w:szCs w:val="28"/>
          <w:lang w:val="kk-KZ"/>
        </w:rPr>
        <w:t>Атмосфералық айдау 360°С дейін қайнайтын бензинді, керосинді және дизельді ашық мұнай фракцияларын іріктеу үшін арналған, олардың әлеуетті шығуы мұнайға 45-60% құрайды. Атмосфералық айдау қалдығы – мазут.</w:t>
      </w:r>
    </w:p>
    <w:p w:rsidR="00601007" w:rsidRPr="00601007" w:rsidRDefault="00601007" w:rsidP="00601007">
      <w:pPr>
        <w:pStyle w:val="a9"/>
        <w:spacing w:before="0" w:beforeAutospacing="0" w:after="0" w:afterAutospacing="0"/>
        <w:ind w:firstLine="709"/>
        <w:jc w:val="both"/>
        <w:rPr>
          <w:sz w:val="28"/>
          <w:szCs w:val="28"/>
          <w:lang w:val="kk-KZ"/>
        </w:rPr>
      </w:pPr>
      <w:r w:rsidRPr="00601007">
        <w:rPr>
          <w:b/>
          <w:sz w:val="28"/>
          <w:szCs w:val="28"/>
          <w:lang w:val="kk-KZ"/>
        </w:rPr>
        <w:t xml:space="preserve">Вакуумды айдау. </w:t>
      </w:r>
      <w:r w:rsidRPr="00601007">
        <w:rPr>
          <w:sz w:val="28"/>
          <w:szCs w:val="28"/>
          <w:lang w:val="kk-KZ"/>
        </w:rPr>
        <w:t>Вакуумдық айдау отын-май бейінді МӨЗ-де май дистилляттарының мазутынан немесе отын профилінің МӨЗ-де кең майлы фракциядан (вакуумдық газойль) алуға арналған. Вакуумдық айдау қалдығы-гудрон.</w:t>
      </w:r>
    </w:p>
    <w:p w:rsidR="00601007" w:rsidRPr="00601007" w:rsidRDefault="00601007" w:rsidP="00601007">
      <w:pPr>
        <w:pStyle w:val="af0"/>
        <w:ind w:left="0" w:firstLine="709"/>
        <w:jc w:val="both"/>
        <w:rPr>
          <w:rFonts w:ascii="Times New Roman" w:hAnsi="Times New Roman"/>
          <w:sz w:val="28"/>
          <w:szCs w:val="28"/>
          <w:lang w:val="kk-KZ"/>
        </w:rPr>
      </w:pPr>
      <w:r w:rsidRPr="00601007">
        <w:rPr>
          <w:rFonts w:ascii="Times New Roman" w:hAnsi="Times New Roman"/>
          <w:sz w:val="28"/>
          <w:szCs w:val="28"/>
          <w:lang w:val="kk-KZ"/>
        </w:rPr>
        <w:t>Вакуум астында майлы фракцияларды іріктеу қажеттілігі 380°С жоғары температурада көмірсутектердің термиялық ыдырауы (крекинг), ал вакуумдық газойльдің қайнау соңы - 520°С және одан да көп болуына байланысты. Сондықтан айдау 40-60 мм рт қалдық қысымда жүргізіледі. бұл аппараттағы ең жоғары температураны 360-380°с дейін төмендетуге мүмкіндік береді.</w:t>
      </w:r>
    </w:p>
    <w:p w:rsidR="00601007" w:rsidRPr="00601007" w:rsidRDefault="00601007" w:rsidP="00601007">
      <w:pPr>
        <w:pStyle w:val="af0"/>
        <w:ind w:left="0" w:firstLine="709"/>
        <w:jc w:val="both"/>
        <w:rPr>
          <w:rFonts w:ascii="Times New Roman" w:hAnsi="Times New Roman"/>
          <w:sz w:val="28"/>
          <w:szCs w:val="28"/>
          <w:lang w:val="kk-KZ"/>
        </w:rPr>
      </w:pPr>
      <w:r w:rsidRPr="00601007">
        <w:rPr>
          <w:rFonts w:ascii="Times New Roman" w:hAnsi="Times New Roman"/>
          <w:b/>
          <w:sz w:val="28"/>
          <w:szCs w:val="28"/>
          <w:lang w:val="kk-KZ"/>
        </w:rPr>
        <w:t>Бензинді тұрақтандыру және қайта айдау.</w:t>
      </w:r>
      <w:r w:rsidRPr="00601007">
        <w:rPr>
          <w:rFonts w:ascii="Times New Roman" w:hAnsi="Times New Roman"/>
          <w:sz w:val="28"/>
          <w:szCs w:val="28"/>
          <w:lang w:val="kk-KZ"/>
        </w:rPr>
        <w:t xml:space="preserve"> Отын-май профилінің МӨЗ-де отындар мен көміртекті материалдардың әр түрлі түрлерінен басқа майлау материалдары: мұнай майлары, майлар, қатты парафиндер және т. б. шығарылады.</w:t>
      </w:r>
    </w:p>
    <w:p w:rsidR="00601007" w:rsidRPr="00601007" w:rsidRDefault="00601007" w:rsidP="00601007">
      <w:pPr>
        <w:pStyle w:val="af0"/>
        <w:ind w:left="0" w:firstLine="709"/>
        <w:jc w:val="both"/>
        <w:rPr>
          <w:rFonts w:ascii="Times New Roman" w:hAnsi="Times New Roman"/>
          <w:sz w:val="28"/>
          <w:szCs w:val="28"/>
          <w:lang w:val="kk-KZ"/>
        </w:rPr>
      </w:pPr>
      <w:r w:rsidRPr="00601007">
        <w:rPr>
          <w:rFonts w:ascii="Times New Roman" w:hAnsi="Times New Roman"/>
          <w:sz w:val="28"/>
          <w:szCs w:val="28"/>
          <w:lang w:val="kk-KZ"/>
        </w:rPr>
        <w:t>Отын-</w:t>
      </w:r>
      <w:r w:rsidR="002029CE">
        <w:rPr>
          <w:rFonts w:ascii="Times New Roman" w:hAnsi="Times New Roman"/>
          <w:sz w:val="28"/>
          <w:szCs w:val="28"/>
          <w:lang w:val="kk-KZ"/>
        </w:rPr>
        <w:t>м</w:t>
      </w:r>
      <w:r w:rsidRPr="00601007">
        <w:rPr>
          <w:rFonts w:ascii="Times New Roman" w:hAnsi="Times New Roman"/>
          <w:sz w:val="28"/>
          <w:szCs w:val="28"/>
          <w:lang w:val="kk-KZ"/>
        </w:rPr>
        <w:t>ұнайхимия бейіндегі МӨЗ-да отынның әртүрлі түрлерінен және көміртегі материалдарынан басқа Мұнайхимия өнімдері: полимерлер, реагенттер және т. б. өндіріледі.</w:t>
      </w:r>
    </w:p>
    <w:p w:rsidR="00601007" w:rsidRPr="00601007" w:rsidRDefault="00601007" w:rsidP="00601007">
      <w:pPr>
        <w:pStyle w:val="af0"/>
        <w:ind w:left="0" w:firstLine="709"/>
        <w:jc w:val="both"/>
        <w:rPr>
          <w:rFonts w:ascii="Times New Roman" w:hAnsi="Times New Roman"/>
          <w:b/>
          <w:sz w:val="28"/>
          <w:szCs w:val="28"/>
          <w:lang w:val="kk-KZ"/>
        </w:rPr>
      </w:pPr>
      <w:r w:rsidRPr="00601007">
        <w:rPr>
          <w:rFonts w:ascii="Times New Roman" w:hAnsi="Times New Roman"/>
          <w:sz w:val="28"/>
          <w:szCs w:val="28"/>
          <w:lang w:val="kk-KZ"/>
        </w:rPr>
        <w:t>Қондырғылар жиынтығына мыналар кіреді: отын өндіруге арналған қондырғылар және Мұнайхимия өнімдерін өндіруге арналған қондырғылар (пиролиз, полиэтилен, полипропилен, полистирол өндірісі, жеке ароматты көмірсутектерді өндіруге бағытталған риформинг және т.б.).</w:t>
      </w:r>
    </w:p>
    <w:p w:rsidR="00601007" w:rsidRPr="00601007" w:rsidRDefault="00601007" w:rsidP="00601007">
      <w:pPr>
        <w:ind w:firstLine="709"/>
        <w:jc w:val="both"/>
        <w:rPr>
          <w:rFonts w:ascii="Times New Roman" w:hAnsi="Times New Roman"/>
          <w:sz w:val="28"/>
          <w:szCs w:val="28"/>
          <w:lang w:val="kk-KZ"/>
        </w:rPr>
      </w:pPr>
      <w:r w:rsidRPr="00601007">
        <w:rPr>
          <w:rFonts w:ascii="Times New Roman" w:hAnsi="Times New Roman"/>
          <w:b/>
          <w:sz w:val="28"/>
          <w:szCs w:val="28"/>
          <w:lang w:val="kk-KZ"/>
        </w:rPr>
        <w:t xml:space="preserve">Мұнайхимиялық  өндіріс. </w:t>
      </w:r>
      <w:r w:rsidRPr="00601007">
        <w:rPr>
          <w:rFonts w:ascii="Times New Roman" w:hAnsi="Times New Roman"/>
          <w:sz w:val="28"/>
          <w:szCs w:val="28"/>
          <w:lang w:val="kk-KZ"/>
        </w:rPr>
        <w:t>Мұнайхимия объектілері және олармен байланысты химиялық кәсіпорындар-бұл шикі мұнайды қайта өңдеумен, оны айдаумен және бөлумен, сондай-ақ отын материалдарынан тоқыма, тамақ және медициналық өнімдерге дейінгі түрлі мұнай өнімдерін өндірумен айналысатын ірі зауыттар мен комбинаттар. Бұл мемлекет өнеркәсібінің маңызды құрамдас бөліктері.</w:t>
      </w:r>
    </w:p>
    <w:p w:rsidR="00601007" w:rsidRPr="00601007" w:rsidRDefault="00601007" w:rsidP="00601007">
      <w:pPr>
        <w:ind w:firstLine="709"/>
        <w:jc w:val="both"/>
        <w:rPr>
          <w:rFonts w:ascii="Times New Roman" w:hAnsi="Times New Roman"/>
          <w:sz w:val="28"/>
          <w:szCs w:val="28"/>
          <w:lang w:val="kk-KZ"/>
        </w:rPr>
      </w:pPr>
      <w:r w:rsidRPr="00601007">
        <w:rPr>
          <w:rFonts w:ascii="Times New Roman" w:hAnsi="Times New Roman"/>
          <w:sz w:val="28"/>
          <w:szCs w:val="28"/>
          <w:lang w:val="kk-KZ"/>
        </w:rPr>
        <w:t>Химиялық және мұнайхимиялық өнеркәсібтердің басты объектілері шикізатты өңдеу және синтетикалық материалдар мен мұнай өнімдерін өндіру жөніндегі зауыттар болып табылады. Мұндай нысандарды жобалаумен мұнайхимия инжинирингі құрылымдары айналысады.</w:t>
      </w:r>
    </w:p>
    <w:p w:rsidR="00601007" w:rsidRPr="00601007" w:rsidRDefault="00601007" w:rsidP="00601007">
      <w:pPr>
        <w:ind w:firstLine="709"/>
        <w:jc w:val="both"/>
        <w:rPr>
          <w:rFonts w:ascii="Times New Roman" w:hAnsi="Times New Roman"/>
          <w:sz w:val="28"/>
          <w:szCs w:val="28"/>
          <w:lang w:val="kk-KZ"/>
        </w:rPr>
      </w:pPr>
      <w:r w:rsidRPr="00601007">
        <w:rPr>
          <w:rFonts w:ascii="Times New Roman" w:hAnsi="Times New Roman"/>
          <w:sz w:val="28"/>
          <w:szCs w:val="28"/>
          <w:lang w:val="kk-KZ"/>
        </w:rPr>
        <w:t>Мұнайхимия өнеркәсібінің өндірісі шикізатты айдау және бөлу жолымен өндірілетін заттарды алуға жұмыс істейді. Бұл өнімдердің спектрі өте кең және зат құрамының күрделілігіне байланысты. Отындық сұйықтықтардан басқа: аммиак; майлағыштар; шайырлар; ерекше тазартылған өнімдер (медицинада пайдалану үшін) алынады.</w:t>
      </w:r>
    </w:p>
    <w:p w:rsidR="00601007" w:rsidRPr="00601007" w:rsidRDefault="00601007" w:rsidP="00601007">
      <w:pPr>
        <w:ind w:firstLine="709"/>
        <w:jc w:val="both"/>
        <w:rPr>
          <w:rFonts w:ascii="Times New Roman" w:hAnsi="Times New Roman"/>
          <w:sz w:val="28"/>
          <w:szCs w:val="28"/>
          <w:lang w:val="kk-KZ"/>
        </w:rPr>
      </w:pPr>
      <w:r w:rsidRPr="00601007">
        <w:rPr>
          <w:rFonts w:ascii="Times New Roman" w:hAnsi="Times New Roman"/>
          <w:sz w:val="28"/>
          <w:szCs w:val="28"/>
          <w:lang w:val="kk-KZ"/>
        </w:rPr>
        <w:t>Мұнайхимия өнеркәсібі көп өнім өндіруші өндіріс болып табылады. Ең маңыздысы-мазут; бензин; дизель отыны; әртүрлі битумдық өнімдер; фенол; көмірсутектер; ацетон; бензол; альфаметилстирол; синтетикалық этанол; полимерлер.</w:t>
      </w:r>
    </w:p>
    <w:p w:rsidR="00601007" w:rsidRPr="00601007" w:rsidRDefault="00601007" w:rsidP="00601007">
      <w:pPr>
        <w:ind w:firstLine="709"/>
        <w:jc w:val="both"/>
        <w:rPr>
          <w:rFonts w:ascii="Times New Roman" w:hAnsi="Times New Roman"/>
          <w:sz w:val="28"/>
          <w:szCs w:val="28"/>
          <w:lang w:val="kk-KZ"/>
        </w:rPr>
      </w:pPr>
      <w:r w:rsidRPr="00601007">
        <w:rPr>
          <w:rFonts w:ascii="Times New Roman" w:hAnsi="Times New Roman"/>
          <w:sz w:val="28"/>
          <w:szCs w:val="28"/>
          <w:lang w:val="kk-KZ"/>
        </w:rPr>
        <w:t>Мұнай химиясының ең маңызды өнімдерінің ішінде көмірсутектерді өңдеу нәтижесінде алынатын органикалық қосылыстар, сутегі, этан, пропан, бутан, бензол, толуол, ксилол деп көрсетуге болады. Метил спирті, аммиак, метилхлорид. Бұл өнімдер метанды өңдеу кезінде өндіріледі.</w:t>
      </w:r>
    </w:p>
    <w:p w:rsidR="00601007" w:rsidRPr="00601007" w:rsidRDefault="00601007" w:rsidP="00601007">
      <w:pPr>
        <w:ind w:firstLine="709"/>
        <w:jc w:val="both"/>
        <w:rPr>
          <w:rFonts w:ascii="Times New Roman" w:hAnsi="Times New Roman"/>
          <w:sz w:val="28"/>
          <w:szCs w:val="28"/>
          <w:lang w:val="kk-KZ"/>
        </w:rPr>
      </w:pPr>
      <w:r w:rsidRPr="00601007">
        <w:rPr>
          <w:rFonts w:ascii="Times New Roman" w:hAnsi="Times New Roman"/>
          <w:sz w:val="28"/>
          <w:szCs w:val="28"/>
          <w:lang w:val="kk-KZ"/>
        </w:rPr>
        <w:t>Жоғарыда аталған өнімдердің әрқайсысы бұдан әрі өзге компоненттерді өндіру үшін пайдаланылуы мүмкін. Мысалы, метанол жиі антифриз ретінде қолданылады.</w:t>
      </w:r>
    </w:p>
    <w:p w:rsidR="00601007" w:rsidRPr="00601007" w:rsidRDefault="00601007" w:rsidP="00601007">
      <w:pPr>
        <w:ind w:firstLine="709"/>
        <w:jc w:val="both"/>
        <w:rPr>
          <w:rFonts w:ascii="Times New Roman" w:hAnsi="Times New Roman"/>
          <w:sz w:val="28"/>
          <w:szCs w:val="28"/>
          <w:lang w:val="kk-KZ"/>
        </w:rPr>
      </w:pPr>
      <w:r w:rsidRPr="00601007">
        <w:rPr>
          <w:rFonts w:ascii="Times New Roman" w:hAnsi="Times New Roman"/>
          <w:sz w:val="28"/>
          <w:szCs w:val="28"/>
          <w:lang w:val="kk-KZ"/>
        </w:rPr>
        <w:t>Аммиак тыңайтқыштарды өндіруге арналған негізгі шикізат болып табылады. Парафиндер мен олефиндер газдың құрамдас бөлігі болып табылады. Этилен химиялық реакцияларды жүргізу нәтижесінде сірке қышқылына айналатын этил спиртін өндіру үшін қажет.</w:t>
      </w:r>
    </w:p>
    <w:p w:rsidR="00601007" w:rsidRPr="00601007" w:rsidRDefault="00601007" w:rsidP="00601007">
      <w:pPr>
        <w:ind w:firstLine="709"/>
        <w:jc w:val="both"/>
        <w:rPr>
          <w:rFonts w:ascii="Times New Roman" w:hAnsi="Times New Roman"/>
          <w:sz w:val="28"/>
          <w:szCs w:val="28"/>
          <w:lang w:val="kk-KZ"/>
        </w:rPr>
      </w:pPr>
      <w:r w:rsidRPr="00601007">
        <w:rPr>
          <w:rFonts w:ascii="Times New Roman" w:hAnsi="Times New Roman"/>
          <w:sz w:val="28"/>
          <w:szCs w:val="28"/>
          <w:lang w:val="kk-KZ"/>
        </w:rPr>
        <w:t>Атырау МӨЗ-да 180 мың тоннаға дейін ароматты көмірсутектер (бензол, параксилол) өндіріледі. Алматы облысында жылдық қуаты 100 мың тонна құрайтын майлауыш май өндіретін зауыт іске қосылды.</w:t>
      </w:r>
    </w:p>
    <w:p w:rsidR="00601007" w:rsidRPr="00601007" w:rsidRDefault="00601007" w:rsidP="00601007">
      <w:pPr>
        <w:ind w:firstLine="709"/>
        <w:jc w:val="both"/>
        <w:rPr>
          <w:rFonts w:ascii="Times New Roman" w:hAnsi="Times New Roman"/>
          <w:sz w:val="28"/>
          <w:szCs w:val="28"/>
          <w:lang w:val="kk-KZ"/>
        </w:rPr>
      </w:pPr>
      <w:r w:rsidRPr="00601007">
        <w:rPr>
          <w:rFonts w:ascii="Times New Roman" w:hAnsi="Times New Roman"/>
          <w:b/>
          <w:sz w:val="28"/>
          <w:szCs w:val="28"/>
          <w:lang w:val="kk-KZ"/>
        </w:rPr>
        <w:t>Полиэтилен өндірісі.</w:t>
      </w:r>
      <w:r w:rsidRPr="00601007">
        <w:rPr>
          <w:rFonts w:ascii="Times New Roman" w:hAnsi="Times New Roman"/>
          <w:sz w:val="28"/>
          <w:szCs w:val="28"/>
          <w:lang w:val="kk-KZ"/>
        </w:rPr>
        <w:t xml:space="preserve"> Полиэтилен - ең көп таралған полимерлік материалдардың бірі, өнеркәсіп пен ауыл шаруашылығында да, тұрмыста да кеңінен қолданылады. Полиэтиленнің бірегей физикалық және химиялық қасиеттері бар балқу температурасы 100-125</w:t>
      </w:r>
      <w:r w:rsidRPr="00601007">
        <w:rPr>
          <w:rFonts w:ascii="Times New Roman" w:hAnsi="Times New Roman"/>
          <w:sz w:val="28"/>
          <w:szCs w:val="28"/>
          <w:vertAlign w:val="superscript"/>
          <w:lang w:val="kk-KZ"/>
        </w:rPr>
        <w:t>0</w:t>
      </w:r>
      <w:r w:rsidRPr="00601007">
        <w:rPr>
          <w:rFonts w:ascii="Times New Roman" w:hAnsi="Times New Roman"/>
          <w:sz w:val="28"/>
          <w:szCs w:val="28"/>
          <w:lang w:val="kk-KZ"/>
        </w:rPr>
        <w:t>С, концентрацияланған сілтілер мен қышқылдардың әсеріне төзімді, тіпті минус 50-60</w:t>
      </w:r>
      <w:r w:rsidRPr="00601007">
        <w:rPr>
          <w:rFonts w:ascii="Times New Roman" w:hAnsi="Times New Roman"/>
          <w:sz w:val="28"/>
          <w:szCs w:val="28"/>
          <w:vertAlign w:val="superscript"/>
          <w:lang w:val="kk-KZ"/>
        </w:rPr>
        <w:t>0</w:t>
      </w:r>
      <w:r w:rsidRPr="00601007">
        <w:rPr>
          <w:rFonts w:ascii="Times New Roman" w:hAnsi="Times New Roman"/>
          <w:sz w:val="28"/>
          <w:szCs w:val="28"/>
          <w:lang w:val="kk-KZ"/>
        </w:rPr>
        <w:t>С төмен температурада да жоғары икемділік, абсолюттік гигроскопиялық емес, өте жоғары диэлектрлік қасиеттері және пленкалардың салыстырмалы аз газ өткізгіштігі.</w:t>
      </w:r>
    </w:p>
    <w:p w:rsidR="00601007" w:rsidRPr="00601007" w:rsidRDefault="00601007" w:rsidP="00601007">
      <w:pPr>
        <w:ind w:firstLine="709"/>
        <w:jc w:val="both"/>
        <w:rPr>
          <w:rFonts w:ascii="Times New Roman" w:hAnsi="Times New Roman"/>
          <w:sz w:val="28"/>
          <w:szCs w:val="28"/>
          <w:lang w:val="kk-KZ"/>
        </w:rPr>
      </w:pPr>
      <w:r w:rsidRPr="00601007">
        <w:rPr>
          <w:rFonts w:ascii="Times New Roman" w:hAnsi="Times New Roman"/>
          <w:sz w:val="28"/>
          <w:szCs w:val="28"/>
          <w:lang w:val="kk-KZ"/>
        </w:rPr>
        <w:t>Қазіргі уақытта полиэтилен алудың үш әдісі белгілі:</w:t>
      </w:r>
    </w:p>
    <w:p w:rsidR="00601007" w:rsidRPr="00601007" w:rsidRDefault="00601007" w:rsidP="00601007">
      <w:pPr>
        <w:pStyle w:val="af0"/>
        <w:numPr>
          <w:ilvl w:val="1"/>
          <w:numId w:val="34"/>
        </w:numPr>
        <w:ind w:left="0" w:firstLine="426"/>
        <w:jc w:val="both"/>
        <w:rPr>
          <w:rFonts w:ascii="Times New Roman" w:hAnsi="Times New Roman"/>
          <w:sz w:val="28"/>
          <w:szCs w:val="28"/>
          <w:lang w:val="kk-KZ"/>
        </w:rPr>
      </w:pPr>
      <w:r>
        <w:rPr>
          <w:rStyle w:val="FontStyle13"/>
          <w:sz w:val="28"/>
          <w:szCs w:val="28"/>
          <w:lang w:val="kk-KZ"/>
        </w:rPr>
        <w:t>Э</w:t>
      </w:r>
      <w:r w:rsidRPr="00601007">
        <w:rPr>
          <w:rStyle w:val="FontStyle13"/>
          <w:sz w:val="28"/>
          <w:szCs w:val="28"/>
          <w:lang w:val="kk-KZ"/>
        </w:rPr>
        <w:t xml:space="preserve">тиленнің жоғары қысымда полимерленуі (төмен тығыздықты полиэтилен), яғни  </w:t>
      </w:r>
      <w:r w:rsidRPr="00601007">
        <w:rPr>
          <w:rFonts w:ascii="Times New Roman" w:hAnsi="Times New Roman"/>
          <w:sz w:val="28"/>
          <w:szCs w:val="28"/>
          <w:lang w:val="kk-KZ"/>
        </w:rPr>
        <w:t>жоғары қысымда (1000-2000 атм.) катализатор ретінде органикалық асқын тотықты қосылыстар қолданылады;</w:t>
      </w:r>
    </w:p>
    <w:p w:rsidR="00601007" w:rsidRDefault="00601007" w:rsidP="00601007">
      <w:pPr>
        <w:pStyle w:val="af0"/>
        <w:numPr>
          <w:ilvl w:val="1"/>
          <w:numId w:val="34"/>
        </w:numPr>
        <w:ind w:left="0" w:firstLine="426"/>
        <w:jc w:val="both"/>
        <w:rPr>
          <w:rFonts w:ascii="Times New Roman" w:hAnsi="Times New Roman"/>
          <w:sz w:val="28"/>
          <w:szCs w:val="28"/>
          <w:lang w:val="kk-KZ"/>
        </w:rPr>
      </w:pPr>
      <w:r>
        <w:rPr>
          <w:rStyle w:val="FontStyle13"/>
          <w:sz w:val="28"/>
          <w:szCs w:val="28"/>
          <w:lang w:val="kk-KZ"/>
        </w:rPr>
        <w:t>Э</w:t>
      </w:r>
      <w:r w:rsidRPr="00601007">
        <w:rPr>
          <w:rStyle w:val="FontStyle13"/>
          <w:sz w:val="28"/>
          <w:szCs w:val="28"/>
          <w:lang w:val="kk-KZ"/>
        </w:rPr>
        <w:t xml:space="preserve">тиленнің төмен қысымда полимерленуі (жоғары тығыздықты полиэтилен), яғни </w:t>
      </w:r>
      <w:r w:rsidRPr="00601007">
        <w:rPr>
          <w:rFonts w:ascii="Times New Roman" w:hAnsi="Times New Roman"/>
          <w:sz w:val="28"/>
          <w:szCs w:val="28"/>
          <w:lang w:val="kk-KZ"/>
        </w:rPr>
        <w:t>орташа қысымда (30 – 40 атм.) тотықты катализаторларда (Сг</w:t>
      </w:r>
      <w:r w:rsidRPr="00601007">
        <w:rPr>
          <w:rFonts w:ascii="Times New Roman" w:hAnsi="Times New Roman"/>
          <w:sz w:val="28"/>
          <w:szCs w:val="28"/>
          <w:vertAlign w:val="subscript"/>
          <w:lang w:val="kk-KZ"/>
        </w:rPr>
        <w:t>2</w:t>
      </w:r>
      <w:r w:rsidRPr="00601007">
        <w:rPr>
          <w:rFonts w:ascii="Times New Roman" w:hAnsi="Times New Roman"/>
          <w:sz w:val="28"/>
          <w:szCs w:val="28"/>
          <w:lang w:val="kk-KZ"/>
        </w:rPr>
        <w:t>О</w:t>
      </w:r>
      <w:r w:rsidRPr="00601007">
        <w:rPr>
          <w:rFonts w:ascii="Times New Roman" w:hAnsi="Times New Roman"/>
          <w:sz w:val="28"/>
          <w:szCs w:val="28"/>
          <w:vertAlign w:val="subscript"/>
          <w:lang w:val="kk-KZ"/>
        </w:rPr>
        <w:t>3</w:t>
      </w:r>
      <w:r w:rsidRPr="00601007">
        <w:rPr>
          <w:rFonts w:ascii="Times New Roman" w:hAnsi="Times New Roman"/>
          <w:sz w:val="28"/>
          <w:szCs w:val="28"/>
          <w:lang w:val="kk-KZ"/>
        </w:rPr>
        <w:t>) және т. б.</w:t>
      </w:r>
    </w:p>
    <w:p w:rsidR="00601007" w:rsidRPr="00601007" w:rsidRDefault="00601007" w:rsidP="00601007">
      <w:pPr>
        <w:pStyle w:val="af0"/>
        <w:numPr>
          <w:ilvl w:val="1"/>
          <w:numId w:val="34"/>
        </w:numPr>
        <w:ind w:left="0" w:firstLine="426"/>
        <w:jc w:val="both"/>
        <w:rPr>
          <w:rFonts w:ascii="Times New Roman" w:hAnsi="Times New Roman"/>
          <w:sz w:val="28"/>
          <w:szCs w:val="28"/>
          <w:lang w:val="kk-KZ"/>
        </w:rPr>
      </w:pPr>
      <w:r>
        <w:rPr>
          <w:rFonts w:ascii="Times New Roman" w:hAnsi="Times New Roman"/>
          <w:sz w:val="28"/>
          <w:szCs w:val="28"/>
          <w:lang w:val="kk-KZ"/>
        </w:rPr>
        <w:t>Э</w:t>
      </w:r>
      <w:r w:rsidRPr="00601007">
        <w:rPr>
          <w:rStyle w:val="FontStyle13"/>
          <w:sz w:val="28"/>
          <w:szCs w:val="28"/>
          <w:lang w:val="kk-KZ"/>
        </w:rPr>
        <w:t xml:space="preserve">тиленнің орташа полимерленуі (жоғары тығыздықты полиэтилен), яғни </w:t>
      </w:r>
      <w:r w:rsidRPr="00601007">
        <w:rPr>
          <w:rFonts w:ascii="Times New Roman" w:hAnsi="Times New Roman"/>
          <w:sz w:val="28"/>
          <w:szCs w:val="28"/>
          <w:lang w:val="kk-KZ"/>
        </w:rPr>
        <w:t>төмен қысымда (1-5 атм.) алюминий органикалық катализаторларда (триэтилалюминий) никельдің, төртхлорлы титанның қатысуымен жүргізіледі.</w:t>
      </w:r>
    </w:p>
    <w:p w:rsidR="00601007" w:rsidRPr="00601007" w:rsidRDefault="00601007" w:rsidP="00601007">
      <w:pPr>
        <w:pStyle w:val="Style1"/>
        <w:widowControl/>
        <w:spacing w:line="240" w:lineRule="auto"/>
        <w:ind w:firstLine="709"/>
        <w:rPr>
          <w:rStyle w:val="FontStyle13"/>
          <w:sz w:val="28"/>
          <w:szCs w:val="28"/>
          <w:lang w:val="kk-KZ"/>
        </w:rPr>
      </w:pPr>
      <w:r w:rsidRPr="00601007">
        <w:rPr>
          <w:rStyle w:val="FontStyle13"/>
          <w:sz w:val="28"/>
          <w:szCs w:val="28"/>
          <w:lang w:val="kk-KZ"/>
        </w:rPr>
        <w:t xml:space="preserve">Полиэтиленді </w:t>
      </w:r>
      <w:r w:rsidRPr="00601007">
        <w:rPr>
          <w:rStyle w:val="FontStyle13"/>
          <w:noProof/>
          <w:sz w:val="28"/>
          <w:szCs w:val="28"/>
          <w:lang w:val="kk-KZ"/>
        </w:rPr>
        <w:t xml:space="preserve">100-350 </w:t>
      </w:r>
      <w:r w:rsidRPr="00601007">
        <w:rPr>
          <w:rStyle w:val="FontStyle13"/>
          <w:sz w:val="28"/>
          <w:szCs w:val="28"/>
          <w:lang w:val="kk-KZ"/>
        </w:rPr>
        <w:t xml:space="preserve">МПа қысым </w:t>
      </w:r>
      <w:r w:rsidRPr="00601007">
        <w:rPr>
          <w:rStyle w:val="FontStyle13"/>
          <w:noProof/>
          <w:sz w:val="28"/>
          <w:szCs w:val="28"/>
          <w:lang w:val="kk-KZ"/>
        </w:rPr>
        <w:t>190 - 300</w:t>
      </w:r>
      <w:r w:rsidRPr="00601007">
        <w:rPr>
          <w:rStyle w:val="FontStyle13"/>
          <w:sz w:val="28"/>
          <w:szCs w:val="28"/>
          <w:lang w:val="kk-KZ"/>
        </w:rPr>
        <w:t xml:space="preserve">°С оттегі немесе тотықтар қатысында этиленің полимерленуімен алады.  Этилен полимерленуі радикалды механизм бойынша жүреді. </w:t>
      </w:r>
    </w:p>
    <w:p w:rsidR="00601007" w:rsidRPr="00601007" w:rsidRDefault="00601007" w:rsidP="00601007">
      <w:pPr>
        <w:pStyle w:val="Style5"/>
        <w:widowControl/>
        <w:spacing w:line="240" w:lineRule="auto"/>
        <w:ind w:firstLine="709"/>
        <w:jc w:val="left"/>
        <w:rPr>
          <w:rStyle w:val="FontStyle13"/>
          <w:i/>
          <w:sz w:val="28"/>
          <w:szCs w:val="28"/>
          <w:lang w:val="kk-KZ"/>
        </w:rPr>
      </w:pPr>
      <w:r w:rsidRPr="00601007">
        <w:rPr>
          <w:rStyle w:val="FontStyle13"/>
          <w:i/>
          <w:sz w:val="28"/>
          <w:szCs w:val="28"/>
          <w:lang w:val="kk-KZ"/>
        </w:rPr>
        <w:t xml:space="preserve">Полиэтилен қолдануы. </w:t>
      </w:r>
    </w:p>
    <w:p w:rsidR="00601007" w:rsidRPr="00601007" w:rsidRDefault="00601007" w:rsidP="00601007">
      <w:pPr>
        <w:pStyle w:val="Style7"/>
        <w:widowControl/>
        <w:spacing w:line="240" w:lineRule="auto"/>
        <w:ind w:firstLine="709"/>
        <w:rPr>
          <w:rStyle w:val="FontStyle13"/>
          <w:sz w:val="28"/>
          <w:szCs w:val="28"/>
          <w:lang w:val="kk-KZ"/>
        </w:rPr>
      </w:pPr>
      <w:r w:rsidRPr="00601007">
        <w:rPr>
          <w:rStyle w:val="FontStyle13"/>
          <w:sz w:val="28"/>
          <w:szCs w:val="28"/>
          <w:lang w:val="kk-KZ"/>
        </w:rPr>
        <w:t xml:space="preserve">1. жоғарыжиілік кабельдік изоляцияны дайындау үшін: радио, теледидар, телеграф және телефон бұйымдарды изоляциялау. </w:t>
      </w:r>
    </w:p>
    <w:p w:rsidR="00601007" w:rsidRPr="00601007" w:rsidRDefault="00601007" w:rsidP="00601007">
      <w:pPr>
        <w:pStyle w:val="Style7"/>
        <w:widowControl/>
        <w:spacing w:line="240" w:lineRule="auto"/>
        <w:ind w:firstLine="709"/>
        <w:rPr>
          <w:rStyle w:val="FontStyle13"/>
          <w:sz w:val="28"/>
          <w:szCs w:val="28"/>
          <w:lang w:val="kk-KZ"/>
        </w:rPr>
      </w:pPr>
      <w:r w:rsidRPr="00601007">
        <w:rPr>
          <w:rStyle w:val="FontStyle13"/>
          <w:sz w:val="28"/>
          <w:szCs w:val="28"/>
          <w:lang w:val="kk-KZ"/>
        </w:rPr>
        <w:t xml:space="preserve">2. Суға тұрақты және қауыпсіз қабықшаларды дайындау. </w:t>
      </w:r>
    </w:p>
    <w:p w:rsidR="00601007" w:rsidRPr="00601007" w:rsidRDefault="00601007" w:rsidP="00601007">
      <w:pPr>
        <w:pStyle w:val="Style7"/>
        <w:widowControl/>
        <w:spacing w:line="240" w:lineRule="auto"/>
        <w:ind w:firstLine="709"/>
        <w:rPr>
          <w:rStyle w:val="FontStyle13"/>
          <w:sz w:val="28"/>
          <w:szCs w:val="28"/>
          <w:lang w:val="kk-KZ"/>
        </w:rPr>
      </w:pPr>
      <w:r w:rsidRPr="00601007">
        <w:rPr>
          <w:rStyle w:val="FontStyle13"/>
          <w:sz w:val="28"/>
          <w:szCs w:val="28"/>
          <w:lang w:val="kk-KZ"/>
        </w:rPr>
        <w:t>3. Полиэтилен қабықшасына полиизобутил желімін енгізгенде жабысқан полиэтилен ленталары пайда болады. Оларды электроизоляция ретінде және құбырларды коррозиядан сақтандыру үшін қолданады.</w:t>
      </w:r>
    </w:p>
    <w:p w:rsidR="00601007" w:rsidRPr="00601007" w:rsidRDefault="00601007" w:rsidP="00601007">
      <w:pPr>
        <w:pStyle w:val="Style7"/>
        <w:widowControl/>
        <w:spacing w:line="240" w:lineRule="auto"/>
        <w:ind w:firstLine="709"/>
        <w:rPr>
          <w:rStyle w:val="FontStyle13"/>
          <w:sz w:val="28"/>
          <w:szCs w:val="28"/>
          <w:lang w:val="kk-KZ"/>
        </w:rPr>
      </w:pPr>
      <w:r w:rsidRPr="00601007">
        <w:rPr>
          <w:rStyle w:val="FontStyle13"/>
          <w:sz w:val="28"/>
          <w:szCs w:val="28"/>
          <w:lang w:val="kk-KZ"/>
        </w:rPr>
        <w:t xml:space="preserve">4. Суық және </w:t>
      </w:r>
      <w:r w:rsidRPr="00601007">
        <w:rPr>
          <w:rStyle w:val="FontStyle13"/>
          <w:noProof/>
          <w:sz w:val="28"/>
          <w:szCs w:val="28"/>
          <w:lang w:val="kk-KZ"/>
        </w:rPr>
        <w:t xml:space="preserve">50 </w:t>
      </w:r>
      <w:r w:rsidRPr="00601007">
        <w:rPr>
          <w:rStyle w:val="FontStyle13"/>
          <w:sz w:val="28"/>
          <w:szCs w:val="28"/>
          <w:lang w:val="kk-KZ"/>
        </w:rPr>
        <w:t>°С дейін қыздырылған суға арналған құбырлар дайындау үшін. Құбырлар материалы коррозияға тұрақты және олардың жылу өткізгіштігі төмен.</w:t>
      </w:r>
    </w:p>
    <w:p w:rsidR="00601007" w:rsidRPr="00601007" w:rsidRDefault="00601007" w:rsidP="00601007">
      <w:pPr>
        <w:pStyle w:val="Style7"/>
        <w:widowControl/>
        <w:spacing w:line="240" w:lineRule="auto"/>
        <w:ind w:firstLine="709"/>
        <w:rPr>
          <w:rStyle w:val="FontStyle13"/>
          <w:sz w:val="28"/>
          <w:szCs w:val="28"/>
          <w:lang w:val="kk-KZ"/>
        </w:rPr>
      </w:pPr>
      <w:r w:rsidRPr="00601007">
        <w:rPr>
          <w:rStyle w:val="FontStyle13"/>
          <w:sz w:val="28"/>
          <w:szCs w:val="28"/>
          <w:lang w:val="kk-KZ"/>
        </w:rPr>
        <w:t>5. жоғары емес температурада жұмыс істейтін химиялық аппаратураны футеровкалау үшін.</w:t>
      </w:r>
    </w:p>
    <w:p w:rsidR="00601007" w:rsidRPr="00601007" w:rsidRDefault="00601007" w:rsidP="00601007">
      <w:pPr>
        <w:pStyle w:val="Style3"/>
        <w:widowControl/>
        <w:ind w:firstLine="709"/>
        <w:jc w:val="both"/>
        <w:rPr>
          <w:sz w:val="28"/>
          <w:szCs w:val="28"/>
          <w:lang w:val="kk-KZ"/>
        </w:rPr>
      </w:pPr>
      <w:r w:rsidRPr="00601007">
        <w:rPr>
          <w:rStyle w:val="FontStyle17"/>
          <w:sz w:val="28"/>
          <w:szCs w:val="28"/>
          <w:lang w:val="kk-KZ"/>
        </w:rPr>
        <w:t>Полипропилен</w:t>
      </w:r>
      <w:r w:rsidRPr="00601007">
        <w:rPr>
          <w:rStyle w:val="FontStyle17"/>
          <w:b w:val="0"/>
          <w:sz w:val="28"/>
          <w:szCs w:val="28"/>
          <w:lang w:val="kk-KZ"/>
        </w:rPr>
        <w:t xml:space="preserve"> – кристалды полимер, оның кристалдану дәрежесі </w:t>
      </w:r>
      <w:r w:rsidRPr="00601007">
        <w:rPr>
          <w:rStyle w:val="FontStyle17"/>
          <w:b w:val="0"/>
          <w:noProof/>
          <w:sz w:val="28"/>
          <w:szCs w:val="28"/>
          <w:lang w:val="kk-KZ"/>
        </w:rPr>
        <w:t>73-75%, молекулалық массасы 80000-200000, төмен тығыздықпен,жоғары жылуға тұрақтылықпен  және төзімділікпен ерекшеленеді</w:t>
      </w:r>
      <w:r w:rsidRPr="00601007">
        <w:rPr>
          <w:rStyle w:val="FontStyle17"/>
          <w:b w:val="0"/>
          <w:sz w:val="28"/>
          <w:szCs w:val="28"/>
          <w:lang w:val="kk-KZ"/>
        </w:rPr>
        <w:t xml:space="preserve">.  Полипропилен өндіру процесі </w:t>
      </w:r>
      <w:r w:rsidRPr="00601007">
        <w:rPr>
          <w:rStyle w:val="FontStyle17"/>
          <w:b w:val="0"/>
          <w:noProof/>
          <w:sz w:val="28"/>
          <w:szCs w:val="28"/>
          <w:lang w:val="kk-KZ"/>
        </w:rPr>
        <w:t xml:space="preserve">70-80 </w:t>
      </w:r>
      <w:r w:rsidRPr="00601007">
        <w:rPr>
          <w:rStyle w:val="FontStyle17"/>
          <w:b w:val="0"/>
          <w:sz w:val="28"/>
          <w:szCs w:val="28"/>
          <w:lang w:val="kk-KZ"/>
        </w:rPr>
        <w:t xml:space="preserve">°С, еріткіш (бензин) ортасында және </w:t>
      </w:r>
      <w:r w:rsidRPr="00601007">
        <w:rPr>
          <w:rStyle w:val="FontStyle17"/>
          <w:b w:val="0"/>
          <w:noProof/>
          <w:sz w:val="28"/>
          <w:szCs w:val="28"/>
          <w:lang w:val="kk-KZ"/>
        </w:rPr>
        <w:t xml:space="preserve">1 </w:t>
      </w:r>
      <w:r w:rsidRPr="00601007">
        <w:rPr>
          <w:rStyle w:val="FontStyle17"/>
          <w:b w:val="0"/>
          <w:sz w:val="28"/>
          <w:szCs w:val="28"/>
          <w:lang w:val="kk-KZ"/>
        </w:rPr>
        <w:t xml:space="preserve">МПа қысымда жүреді.  Пропилен полимерленуі металорганикалық Циглер </w:t>
      </w:r>
      <w:r w:rsidRPr="00601007">
        <w:rPr>
          <w:rStyle w:val="FontStyle17"/>
          <w:b w:val="0"/>
          <w:noProof/>
          <w:sz w:val="28"/>
          <w:szCs w:val="28"/>
          <w:lang w:val="kk-KZ"/>
        </w:rPr>
        <w:t>-</w:t>
      </w:r>
      <w:r w:rsidRPr="00601007">
        <w:rPr>
          <w:rStyle w:val="FontStyle17"/>
          <w:b w:val="0"/>
          <w:sz w:val="28"/>
          <w:szCs w:val="28"/>
          <w:lang w:val="kk-KZ"/>
        </w:rPr>
        <w:t xml:space="preserve">Натта катализаторлар, мысалы диэтилалюминийхлориді үшхлорлы титан қоспасы қатысында жүреді. </w:t>
      </w:r>
    </w:p>
    <w:p w:rsidR="00601007" w:rsidRPr="00601007" w:rsidRDefault="00601007" w:rsidP="00601007">
      <w:pPr>
        <w:pStyle w:val="Style3"/>
        <w:widowControl/>
        <w:ind w:firstLine="709"/>
        <w:jc w:val="both"/>
        <w:rPr>
          <w:rStyle w:val="FontStyle17"/>
          <w:b w:val="0"/>
          <w:sz w:val="28"/>
          <w:szCs w:val="28"/>
          <w:lang w:val="kk-KZ"/>
        </w:rPr>
      </w:pPr>
      <w:r w:rsidRPr="00601007">
        <w:rPr>
          <w:rStyle w:val="FontStyle17"/>
          <w:b w:val="0"/>
          <w:i/>
          <w:sz w:val="28"/>
          <w:szCs w:val="28"/>
          <w:lang w:val="kk-KZ"/>
        </w:rPr>
        <w:t>Полипропилен қолданылуы</w:t>
      </w:r>
      <w:r w:rsidRPr="00601007">
        <w:rPr>
          <w:rStyle w:val="FontStyle17"/>
          <w:b w:val="0"/>
          <w:sz w:val="28"/>
          <w:szCs w:val="28"/>
          <w:lang w:val="kk-KZ"/>
        </w:rPr>
        <w:t xml:space="preserve">. </w:t>
      </w:r>
    </w:p>
    <w:p w:rsidR="00601007" w:rsidRPr="00601007" w:rsidRDefault="00601007" w:rsidP="00601007">
      <w:pPr>
        <w:pStyle w:val="Style3"/>
        <w:widowControl/>
        <w:ind w:firstLine="709"/>
        <w:jc w:val="both"/>
        <w:rPr>
          <w:rStyle w:val="FontStyle17"/>
          <w:b w:val="0"/>
          <w:sz w:val="28"/>
          <w:szCs w:val="28"/>
          <w:lang w:val="kk-KZ"/>
        </w:rPr>
      </w:pPr>
      <w:r w:rsidRPr="00601007">
        <w:rPr>
          <w:rStyle w:val="FontStyle17"/>
          <w:b w:val="0"/>
          <w:sz w:val="28"/>
          <w:szCs w:val="28"/>
          <w:lang w:val="kk-KZ"/>
        </w:rPr>
        <w:t>1. Полипропиленнен ыдыс, қабықшалар және талшықтар дайындайды. Полипропилен талшықтарының суға төзімділігі жоғары, олар эластикке және механикалық тұрақтылыққа ие. Полипропиленнің химиялық тұрақтылығы полиэтиленнің химиялық тұрақтылығына жақын. Полипропиленнен жасалған қабықшалар мөлдір, бу және газды өткізбейді.</w:t>
      </w:r>
    </w:p>
    <w:p w:rsidR="00601007" w:rsidRPr="00601007" w:rsidRDefault="00601007" w:rsidP="00601007">
      <w:pPr>
        <w:pStyle w:val="Style3"/>
        <w:widowControl/>
        <w:ind w:firstLine="709"/>
        <w:jc w:val="both"/>
        <w:rPr>
          <w:rStyle w:val="FontStyle17"/>
          <w:b w:val="0"/>
          <w:sz w:val="28"/>
          <w:szCs w:val="28"/>
          <w:lang w:val="kk-KZ"/>
        </w:rPr>
      </w:pPr>
      <w:r w:rsidRPr="00601007">
        <w:rPr>
          <w:rStyle w:val="FontStyle17"/>
          <w:b w:val="0"/>
          <w:sz w:val="28"/>
          <w:szCs w:val="28"/>
          <w:lang w:val="kk-KZ"/>
        </w:rPr>
        <w:t xml:space="preserve">2. Полипропилен, полиэтиленмен салыстырғанда, жоғары механикалық беріктілігімен және қаттылығымен ерекшеленеді, сондықтан оны агресивті сұйықтарды транспорттау құбырларын, арматура, насостар және химиялық апаратураны дайындау үшін қолдалынады. </w:t>
      </w:r>
    </w:p>
    <w:p w:rsidR="00601007" w:rsidRPr="00601007" w:rsidRDefault="00601007" w:rsidP="00601007">
      <w:pPr>
        <w:pStyle w:val="Style3"/>
        <w:widowControl/>
        <w:ind w:firstLine="709"/>
        <w:jc w:val="both"/>
        <w:rPr>
          <w:rStyle w:val="FontStyle17"/>
          <w:b w:val="0"/>
          <w:color w:val="FF0000"/>
          <w:sz w:val="28"/>
          <w:szCs w:val="28"/>
          <w:lang w:val="kk-KZ"/>
        </w:rPr>
      </w:pPr>
      <w:r w:rsidRPr="00601007">
        <w:rPr>
          <w:rStyle w:val="FontStyle17"/>
          <w:b w:val="0"/>
          <w:sz w:val="28"/>
          <w:szCs w:val="28"/>
          <w:lang w:val="kk-KZ"/>
        </w:rPr>
        <w:t xml:space="preserve">3. Коррозияға қарсы және декоративті міндеттері баз сыртқы (облицовочный) материал ретінде қолданылады. </w:t>
      </w:r>
    </w:p>
    <w:p w:rsidR="00601007" w:rsidRPr="00601007" w:rsidRDefault="00601007" w:rsidP="00601007">
      <w:pPr>
        <w:pStyle w:val="Style3"/>
        <w:widowControl/>
        <w:ind w:firstLine="709"/>
        <w:jc w:val="both"/>
        <w:rPr>
          <w:rStyle w:val="FontStyle17"/>
          <w:b w:val="0"/>
          <w:sz w:val="28"/>
          <w:szCs w:val="28"/>
          <w:lang w:val="kk-KZ"/>
        </w:rPr>
      </w:pPr>
      <w:r w:rsidRPr="00601007">
        <w:rPr>
          <w:rStyle w:val="FontStyle17"/>
          <w:b w:val="0"/>
          <w:sz w:val="28"/>
          <w:szCs w:val="28"/>
          <w:lang w:val="kk-KZ"/>
        </w:rPr>
        <w:t>4. Жоғары электризоляциялық қабілеттеріне байланысты электр-, радио- және теледидар қондырғыларының бөлшектрін дайындау.</w:t>
      </w:r>
    </w:p>
    <w:p w:rsidR="00601007" w:rsidRDefault="00601007" w:rsidP="00601007">
      <w:pPr>
        <w:pStyle w:val="Style1"/>
        <w:widowControl/>
        <w:spacing w:line="240" w:lineRule="auto"/>
        <w:ind w:firstLine="709"/>
        <w:rPr>
          <w:rStyle w:val="FontStyle17"/>
          <w:b w:val="0"/>
          <w:sz w:val="28"/>
          <w:szCs w:val="28"/>
          <w:lang w:val="kk-KZ"/>
        </w:rPr>
      </w:pPr>
      <w:r w:rsidRPr="00601007">
        <w:rPr>
          <w:rStyle w:val="FontStyle17"/>
          <w:b w:val="0"/>
          <w:i/>
          <w:sz w:val="28"/>
          <w:szCs w:val="28"/>
          <w:lang w:val="kk-KZ"/>
        </w:rPr>
        <w:t>Пропилен кемшіліктері</w:t>
      </w:r>
      <w:r w:rsidRPr="00601007">
        <w:rPr>
          <w:rStyle w:val="FontStyle17"/>
          <w:b w:val="0"/>
          <w:sz w:val="28"/>
          <w:szCs w:val="28"/>
          <w:lang w:val="kk-KZ"/>
        </w:rPr>
        <w:t xml:space="preserve"> – аязға төзімділігі төмен және жоғары температурада тез оттегімен тотығады. Полипропилен бүйымдарға полиэтиленге сәйкес қысыммен құю, экструзия, вакуумформолай және престеу әдістермен өнделеді.</w:t>
      </w:r>
    </w:p>
    <w:p w:rsidR="00601007" w:rsidRPr="00601007" w:rsidRDefault="00601007" w:rsidP="00601007">
      <w:pPr>
        <w:pStyle w:val="Style1"/>
        <w:widowControl/>
        <w:spacing w:line="240" w:lineRule="auto"/>
        <w:ind w:firstLine="709"/>
        <w:rPr>
          <w:rStyle w:val="FontStyle17"/>
          <w:b w:val="0"/>
          <w:sz w:val="28"/>
          <w:szCs w:val="28"/>
          <w:lang w:val="kk-KZ"/>
        </w:rPr>
      </w:pPr>
    </w:p>
    <w:p w:rsidR="002A5F07" w:rsidRPr="002A5F07" w:rsidRDefault="002A5F07" w:rsidP="005054B1">
      <w:pPr>
        <w:ind w:firstLineChars="252" w:firstLine="706"/>
        <w:jc w:val="both"/>
        <w:rPr>
          <w:rFonts w:ascii="Times New Roman" w:hAnsi="Times New Roman"/>
          <w:color w:val="FF0000"/>
          <w:sz w:val="28"/>
          <w:szCs w:val="28"/>
          <w:lang w:val="kk-KZ"/>
        </w:rPr>
      </w:pPr>
    </w:p>
    <w:p w:rsidR="005054B1" w:rsidRPr="00601007" w:rsidRDefault="005054B1" w:rsidP="005054B1">
      <w:pPr>
        <w:ind w:firstLineChars="253" w:firstLine="711"/>
        <w:jc w:val="both"/>
        <w:rPr>
          <w:rFonts w:ascii="Times New Roman" w:hAnsi="Times New Roman"/>
          <w:sz w:val="28"/>
          <w:szCs w:val="28"/>
          <w:lang w:val="kk-KZ"/>
        </w:rPr>
      </w:pPr>
      <w:r w:rsidRPr="00601007">
        <w:rPr>
          <w:rFonts w:ascii="Times New Roman" w:hAnsi="Times New Roman"/>
          <w:b/>
          <w:sz w:val="28"/>
          <w:szCs w:val="28"/>
          <w:lang w:val="kk-KZ"/>
        </w:rPr>
        <w:t>3.1 М</w:t>
      </w:r>
      <w:r w:rsidR="002029CE" w:rsidRPr="00601007">
        <w:rPr>
          <w:rFonts w:ascii="Times New Roman" w:hAnsi="Times New Roman"/>
          <w:b/>
          <w:sz w:val="28"/>
          <w:szCs w:val="28"/>
          <w:lang w:val="kk-KZ"/>
        </w:rPr>
        <w:t>ұнайгаз кешені және экология</w:t>
      </w:r>
    </w:p>
    <w:p w:rsidR="005054B1" w:rsidRPr="00601007" w:rsidRDefault="005054B1" w:rsidP="005054B1">
      <w:pPr>
        <w:ind w:firstLineChars="253" w:firstLine="708"/>
        <w:jc w:val="both"/>
        <w:rPr>
          <w:rFonts w:ascii="Times New Roman" w:hAnsi="Times New Roman"/>
          <w:sz w:val="28"/>
          <w:szCs w:val="28"/>
          <w:lang w:val="kk-KZ"/>
        </w:rPr>
      </w:pPr>
    </w:p>
    <w:p w:rsidR="002A5F07"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Жалпы кен орындарын игеру, оның ішінде мұнай өндіру Қазақстан Республикасы экономикасы дамуының қайнар көзі. Соңғы 40 жыл ішінде адамзаттың энергия пайдалануы 2,5 есе өсіп отыр. 2025 – 2050 жылдары аралығында халық санының өсуі болжамына қарасақ, энергия пайдалану ең кем дегенде екі есе өсуі мүмкін. Мұнай өндірудің 130 жылғы тарихында дүние жүзілік қордың 1/3 бөлігі игерілген, ол оның 1/3 бөлігі тек соңғы 10 жыл ішінде өндірілген. Егер энергия пайдалану жақын арада 2 есе артады десек, онда мұнай өндіру 2010-2020 жж аралығында, ал газ өндіру 2030-2040 жж аралығында биік шыңдарына жетпек. </w:t>
      </w:r>
    </w:p>
    <w:p w:rsidR="002A5F07"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Қазақстан мұнай қоры жағынан әлемдегі ең ірі мемлекеттердің алғашқы ондығына кіріп отыр. Мемлекетіміздің Республикалық балансында 212 көмірсутекті кен орындары бар. Мұнайдың қоры жағынан қарасақ, территориямыздың 62% жерінде мұнай кен орындары орналасқан. Тек қана Каспий теңізі қайраңындағы мұнай қоры 13 млрд. тонна. </w:t>
      </w:r>
    </w:p>
    <w:p w:rsidR="002A5F07"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Мұнай және газ адамзат тіршілігінде қажетті шикізат болып табылады. Мұнай өндіру және жаңа мұнай-газ кен орындарын ашу еліміздің экономикасын көтеретін факторлардың біріне жатады. Дегенмен, мұнай-газ кешендерінің қарқынды түрде дамуы елімізде экологиялық дағдарысқа қарай бет бұрып барады. </w:t>
      </w:r>
    </w:p>
    <w:p w:rsidR="002A5F07"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Адамның табиғатты бүлдіруі туралы сөз еткенде ең алдымен мұнай-газ кешені кәсіпорындары ауызға алынады. Олар ауаға зиянды газдардың 90% таратуда. Зиянды өндірістік қалдықтар көлемінің үштен екі бөлігінен астамы солардың үлесіне тиеді. Ал, олардың бейтараптану дәрежесі бір пайыздың ширегіне де жетпейді.</w:t>
      </w:r>
    </w:p>
    <w:p w:rsidR="002A5F07"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Қазіргі кезде, экологиялық қауіпсіздік жалғыз біздің Республикамыз үшін емес дүние жүзі жұртшылығының назарын аударып отырған ең маңызды мәселелердің бірі болып отыр. Табиғи ортада экологиялық дағдарыстың неғұрлым қауіпті көріністері белең алған: кейбір аймақтарда топырақтың тозуы, су ресурстарының тартылуы, ластануы, техногендік шөлейттену, тірі табиғаттың генетикалық қорының бүлінуі, тіршілікке қатер төндіретін қауіпті улы қалдықтардың қордалануы. Еліміздегі осындай экологиялық дағдарысқа химия, мұнай, металлургия, отын өнеркәсіптерінің жедел және мөлшерден тыс дамуы үлкен әсерін тигізуде. </w:t>
      </w:r>
    </w:p>
    <w:p w:rsidR="002A5F07"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Мұнайгаз кешені бірден-бір қоршаған ортаны зиянды заттармен жабдықтаушы екендігін қазіргі уақытта өте белгілі. Әсіресе, көмірсутекті күрделі құрамдары жердің геологиялық жоғарғы беткі қабаттарының ластануы тіршілік орталарының деградациялануына әкелуде, халықтың денсаулығына залалын тигізуге алып келуде және әлеуметтік алдыңғы өте маңызды да өткір экологиялық </w:t>
      </w:r>
      <w:r w:rsidR="00584839" w:rsidRPr="00601007">
        <w:rPr>
          <w:rFonts w:ascii="Times New Roman" w:hAnsi="Times New Roman"/>
          <w:sz w:val="28"/>
          <w:szCs w:val="28"/>
          <w:lang w:val="kk-KZ"/>
        </w:rPr>
        <w:t>мәселе</w:t>
      </w:r>
      <w:r w:rsidRPr="00601007">
        <w:rPr>
          <w:rFonts w:ascii="Times New Roman" w:hAnsi="Times New Roman"/>
          <w:sz w:val="28"/>
          <w:szCs w:val="28"/>
          <w:lang w:val="kk-KZ"/>
        </w:rPr>
        <w:t xml:space="preserve"> болып қалуда. Қазақстанда мұнай мен газ өндіруде алдыңғы қатарда орын алатын аймақтар Атырау, Батыс Қазақстан, Ақтөбе, Қызылорда облыстары.</w:t>
      </w:r>
    </w:p>
    <w:p w:rsidR="002A5F07"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Мұнай кен орындарының технологиялық желісін құрастыру көптеген міндеттерді қарастырады, оның ішінде өндірістің экологиялық талаптарды қанағаттандыруы маңызды роль атқарады. Мұнай өндірудің технологиялық үрдістерінде және мұнай өнімдерін өндіру, оны сақтау мен тасымалдау кезінде өндірілген мұнайдың 7%-і жоғалады. Мұнайды бұрғылауда, құбырлардың жалғасқан жерлерінен шикізаттың төгілуі топырақ, атмосфера, судың ластануына әкеліп соғады және биосфераны ластап қана қоймай адамзат денсаулығына зиянды әсерін тигізеді. </w:t>
      </w:r>
    </w:p>
    <w:p w:rsidR="002A5F07"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Пайдасымен қоса мұнай өндірісінің қоршаған ортаға тигізетін зиянды әсері де аз емес. Қоршаған ортаның ластануы іздеу-барлау және мұнай, газ өндіретін ұңғымалар (скважиналар) құрылысынан басталады. Бұл кездегі ластаушы көздерге бұрғылау қондырғыларында орнатылған дизельдерден шығатын түтіндер, азот пен көміртек оксидтері, шаң, бұрғылау ерітінділері және т.б. Бұрғы мұнарасынан 800 метр алшақтыққа дейін топырақ және өсімдіктер бұрғылау сұйығымен (құрамында 20-ға жуық химиялық реагенттері бар) ластанып, зардап шегетіні ғылыми түрде дәлелденген. </w:t>
      </w:r>
    </w:p>
    <w:p w:rsidR="002A5F07"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Мұнайды өндірудің табиғатқа тиетін зардаптары мынадай: мұнайды жер бетіне шығару кезінде әр түрлі құрылыс обьектілерін салу үшін біраз жер ресурстарының айналымнан шеттелуі, жер сұрқының бұзылуы, ластануы. Ластаушы заттар бөлініп, атмосфераның жер бетіндегі және жер астындағы сулардың, топырақтың ластануы. Мұнаймен қоса жер бетіне жоғары минералды судың шығуы. Бұрғылауда шыққан қалдықтарды көму. Мұнайдың төгілуі. </w:t>
      </w:r>
    </w:p>
    <w:p w:rsidR="002A5F07"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Мұнай өнеркәсібі қоршаған ортаны ластайды. Ластанудың жалпы бірнеше түрі бар. Олар инградиентті, параметрлі, биоценотикалық, стационалдық болып бөлінеді. </w:t>
      </w:r>
    </w:p>
    <w:p w:rsidR="002A5F07"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Негативті әсерді мұнай өндіретін кәсіпорындар алдымен атмосфералық ауаға тигізеді. Өндірістен шығатын ластаушы компоненттерге көмірсутектер (48%), көміртек оксиді (33%), қатты заттар (20%) жатады. Осы салада мұнаймен бірге қосыла шығатын газ әлі толығымен қолдануын таппағанына байланысты, жыл сайын оның көлемінің 20% пайдасыз алауда жағылады, осыған байланысты қоршаған ортаны ластаумен қатар табиғи ресурс ысыраптанылады. Сондықтан бұл газдарды кәдеге асыру жолдарын іздестіру қажет. </w:t>
      </w:r>
    </w:p>
    <w:p w:rsidR="002A5F07"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Ұңғымаларды бұрғылау қондырғыларының, магистралды мұнай мен газ тасымалдайтын құбырлардың кездейсоқ апатты жағдайға ұшыруы мүмкін, 245 осы кезде қоршаған ортаның, әсіресе жер бетіндігі сулардың ластануы орын алады. Апаттық жағдайдың тууының негізгі себебі бұрғылау қондырғылары мен тасымалдау құбырларының коррозия процесіне ұшырап жарылуы (90,5%), сонымен қатар құрылыс техникасының технологиялық және құрылыстық ақауының болуына да байланысты келеді. </w:t>
      </w:r>
    </w:p>
    <w:p w:rsidR="002A5F07"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Мұнай шығаратын өндірістер басқалармен салыстырғанда суды көп жұмсайтын болғандықтан, олардың суаттарға жіберетін ластанған ақаба суларының көлемі де жеткілікті. Қоршаған ортаның мұнаймен ластануы инградиентті ластануға жатады. </w:t>
      </w:r>
    </w:p>
    <w:p w:rsidR="002A5F07"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Өнеркәсіптік энергетикалық қондырғыларда және жылу электрлік станцияларында мұнай өнімдерін жағу салдарынан ауа басейінің зиянды заттармен ластануы қауіптірек болады. Мұнай өнімдерінде кездесетін күкіртті және азотты заттар жану кезінде күкірт және азот оксидтерін түзеді, ондай оксидтер аппаратураны коррозияға ұшыратады, атмосфераға қосылып, ауа ағысымен таралады, олар барлық тіршілік атаулыға өте қауіпті болады. Мұндай элементтерді бөліп шығару мақсатымен мұнай өнімдерін гидротазалау әдісімен өңдейді – сутегіні қатыстырып, катализатор қосып, қыздырады. Бұл кезде күкіртті және азотты қосылыстар айырылады да Н</w:t>
      </w:r>
      <w:r w:rsidRPr="00601007">
        <w:rPr>
          <w:rFonts w:ascii="Times New Roman" w:hAnsi="Times New Roman"/>
          <w:sz w:val="28"/>
          <w:szCs w:val="28"/>
          <w:vertAlign w:val="subscript"/>
          <w:lang w:val="kk-KZ"/>
        </w:rPr>
        <w:t>2</w:t>
      </w:r>
      <w:r w:rsidRPr="00601007">
        <w:rPr>
          <w:rFonts w:ascii="Times New Roman" w:hAnsi="Times New Roman"/>
          <w:sz w:val="28"/>
          <w:szCs w:val="28"/>
          <w:lang w:val="kk-KZ"/>
        </w:rPr>
        <w:t>S мен NH</w:t>
      </w:r>
      <w:r w:rsidRPr="00601007">
        <w:rPr>
          <w:rFonts w:ascii="Times New Roman" w:hAnsi="Times New Roman"/>
          <w:sz w:val="28"/>
          <w:szCs w:val="28"/>
          <w:vertAlign w:val="subscript"/>
          <w:lang w:val="kk-KZ"/>
        </w:rPr>
        <w:t>3</w:t>
      </w:r>
      <w:r w:rsidRPr="00601007">
        <w:rPr>
          <w:rFonts w:ascii="Times New Roman" w:hAnsi="Times New Roman"/>
          <w:sz w:val="28"/>
          <w:szCs w:val="28"/>
          <w:lang w:val="kk-KZ"/>
        </w:rPr>
        <w:t xml:space="preserve"> түзіледі. Ол заттарды бөліп алып пайдаланады. Мысалы, күкіртті сутек өндірісте күкірт және күкірт қышқылын өндіру үшін жұмсалады. Өндіріс қалдығынан алынған немесе колчедан негізінде өндірілетін күкірт қышқылынан көп арзан болады. </w:t>
      </w:r>
    </w:p>
    <w:p w:rsidR="002A5F07"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Жер бетінің мұнай өнімдерімен ластануы да халықты қатты алаңдатып отыр. Технологиялық, апаттық және басқа атаулыларды тағынған ондаған жер қоймалары (амбарлар) бар. Мұнай коллекторларының жарылып, істен шығуы да бізде жиі болып тұрады. Мұнай мен газға жүргізілетін бұрғылау жұмыстарының да қоршаған ортаға зиянды әрекеттері әзірге баршылық. Мұнда жердің беткі қабаты бұзылады, жер асты сулар ластанады. Ал скважиналарды сынау кезінде дизельдердің жұмысы жағдайында жер улы компоненттермен зақымданады. Табиғатта барынша аз салмақ келтіретін іздеу жұмыстарын жүргізудің бағдарламасы жоқ емес, бар. Ұңғымаларды бұрғылау қондырғыларын тұрғызу жобаларында қоршаған ортаны қорғау мақсатында ең жаңа, қазіргі заманғы технологияны пайдалануда уақытылы қарастырылған. </w:t>
      </w:r>
    </w:p>
    <w:p w:rsidR="002A5F07"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Топырақ мұнай қалдықтарымен аз мөлшерде ластанған жағдайда, оны қайта қалпына келтіруге болады. Ал егер көп мөлшерде ластанса, оған қарсы күрес жүргізуге тура келеді. </w:t>
      </w:r>
    </w:p>
    <w:p w:rsidR="002A5F07"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Қоршаған ортаның мұнай және мұнай өнімдерімен ластауы – ең күрделі мәселелердің бірі. Топыраққа түскен мұнай гравитациялық күштердің әсерінен төмен қарай сіңеді де, сыртқы және капиллярлық күштердің әсерінен кеңінен таралады. </w:t>
      </w:r>
    </w:p>
    <w:p w:rsidR="002A5F07"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Топырақтың мұнай қалдықтарымен және әр түрлі химиялық реагенттермен, өндіріс қалдықтарымен, радионуклидтермен ластануы, 246 олардың техногенезді бұзылуы, эрозия, дефляция, топырақтың тұздануы техногенез өршуінің тікелей жолдары болып табылады. </w:t>
      </w:r>
    </w:p>
    <w:p w:rsidR="002A5F07"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Қатты ластанған аймақтарда топырақтың тығыз карбонаттыиллювиалды горизонты жалаңаштанады, нәтижесінде тақырлар түзіліп, топырақтың қуаңдануы мен тұздануына әкеліп соғады. </w:t>
      </w:r>
    </w:p>
    <w:p w:rsidR="002A5F07"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Қазақстанда мұнай қалдықтарының ластанған топырақ биогеоценоздарын қайта қалпына келтіру мақсатында топырақты тазарту және рекультивациялау технологиясын жасау үшін топырақтың қаншалықты мұнай қалдықтарымен ластануын, құрамын білу қажет. </w:t>
      </w:r>
    </w:p>
    <w:p w:rsidR="002A5F07"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Топырақ құрамында гумус мөлшерінің аз болуы, құрылымсыздық, сіңіру қабілетінің төмен болуы, сонымен қатар карбонаттылық пен тұздалуы топырақты техногенді әсерлерге тұрақсыз етеді. </w:t>
      </w:r>
    </w:p>
    <w:p w:rsidR="002A5F07"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Мұнай қалдықтарының топырақ құрамына әсерін білу мақсатында мұнай қалдықтарымен ластанған топырақты зерттеуге химиялық және физика-химиялық талдаулар пайдаланылады. </w:t>
      </w:r>
    </w:p>
    <w:p w:rsidR="002A5F07"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Кен орындарында топырақты қайта қалпына келтіру үшін микробиологиялық, агрофитомелиоративтік әдістер, сондай-ақ сапалы мұнай сорбенттерін пайдаланудың мәні өте зор. Топырақты қайта қалпына келтіру мақсатында пайдаға асыру және рекультивациялау технологиясының экологиялық және экономикалық тұрғыда тиімді жолдарын іздестіруді қажет етеді. </w:t>
      </w:r>
    </w:p>
    <w:p w:rsidR="003E0B6F" w:rsidRPr="00601007" w:rsidRDefault="005054B1" w:rsidP="005054B1">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Мұнай өңдейтін зауыттар ауа және су бассейндерін ластайтын көздің бірі. Ластаушы заттар шығаратын негізгі көздерге – мұнайды күкірттен тазарту мен катализаторларды регенерациялау процестері, қыздырғыштар және қазандықтар жатады. Сонымен қатар, мұнай мен одан алынған өнімдерді сақтайтын ыдыстардан, су мен мұнай сепараторларынан әр түрлі заттар бөлініп, қоршаған ортаны ластайды. Мұнай өңдейтін өндірістің кәсіпорындағы атмосфераны көмірсутектермен (73%), күкіртті оксидпен (18%), көміртек оксидімен (7%), азот оксидімен (2%) ластайды. Бұл кәсіпорындарға көп мөлшерде су қажет. Ал, олардан шыққан ақаба суларда көп мөлшерде мұнай өнімдері, сульфат, хлорид, азот қосылыстары, фенол, ауыр металдардың тұздары болғандықтан, су қоймалар осы заттармен ластанады.</w:t>
      </w:r>
    </w:p>
    <w:p w:rsidR="003E0B6F" w:rsidRPr="00601007" w:rsidRDefault="005054B1" w:rsidP="003E0B6F">
      <w:pPr>
        <w:ind w:firstLineChars="202" w:firstLine="566"/>
        <w:jc w:val="both"/>
        <w:rPr>
          <w:rFonts w:ascii="Times New Roman" w:hAnsi="Times New Roman"/>
          <w:sz w:val="28"/>
          <w:szCs w:val="28"/>
          <w:lang w:val="kk-KZ"/>
        </w:rPr>
      </w:pPr>
      <w:r w:rsidRPr="00601007">
        <w:rPr>
          <w:rFonts w:ascii="Times New Roman" w:hAnsi="Times New Roman"/>
          <w:sz w:val="28"/>
          <w:szCs w:val="28"/>
          <w:lang w:val="kk-KZ"/>
        </w:rPr>
        <w:t xml:space="preserve">Мұнай өңдейтін және мұнайгаз зауыттарында айналадағы ортаны сақтаудың басқа да қорғаныс шаралар бар. </w:t>
      </w:r>
    </w:p>
    <w:p w:rsidR="003E0B6F" w:rsidRPr="00601007" w:rsidRDefault="003E0B6F" w:rsidP="003E0B6F">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Жер қойнауын қорғау шаралары мыналарды қамтуы қажет: </w:t>
      </w:r>
    </w:p>
    <w:p w:rsidR="003E0B6F" w:rsidRPr="00601007" w:rsidRDefault="003E0B6F" w:rsidP="003E0B6F">
      <w:pPr>
        <w:pStyle w:val="af0"/>
        <w:numPr>
          <w:ilvl w:val="0"/>
          <w:numId w:val="6"/>
        </w:numPr>
        <w:ind w:left="0" w:firstLine="709"/>
        <w:jc w:val="both"/>
        <w:rPr>
          <w:rFonts w:ascii="Times New Roman" w:hAnsi="Times New Roman"/>
          <w:sz w:val="28"/>
          <w:szCs w:val="28"/>
          <w:lang w:val="kk-KZ"/>
        </w:rPr>
      </w:pPr>
      <w:r w:rsidRPr="00601007">
        <w:rPr>
          <w:rFonts w:ascii="Times New Roman" w:hAnsi="Times New Roman"/>
          <w:sz w:val="28"/>
          <w:szCs w:val="28"/>
          <w:lang w:val="kk-KZ"/>
        </w:rPr>
        <w:t>төгілуді, ашық фонтандауды, грифон түзілуін, ұңғы оқпанының қирауын, жуу сұйығының жұтылуын және т.б. қиындықтырды болдырмайтын шаралар жиынын қарастыру;</w:t>
      </w:r>
    </w:p>
    <w:p w:rsidR="003E0B6F" w:rsidRPr="00601007" w:rsidRDefault="003E0B6F" w:rsidP="003E0B6F">
      <w:pPr>
        <w:pStyle w:val="af0"/>
        <w:numPr>
          <w:ilvl w:val="0"/>
          <w:numId w:val="6"/>
        </w:numPr>
        <w:ind w:left="0" w:firstLine="709"/>
        <w:jc w:val="both"/>
        <w:rPr>
          <w:rFonts w:ascii="Times New Roman" w:hAnsi="Times New Roman"/>
          <w:sz w:val="28"/>
          <w:szCs w:val="28"/>
          <w:lang w:val="kk-KZ"/>
        </w:rPr>
      </w:pPr>
      <w:r w:rsidRPr="00601007">
        <w:rPr>
          <w:rFonts w:ascii="Times New Roman" w:hAnsi="Times New Roman"/>
          <w:sz w:val="28"/>
          <w:szCs w:val="28"/>
          <w:lang w:val="kk-KZ"/>
        </w:rPr>
        <w:t xml:space="preserve">жер асты және жер үсті құрылғыларының максималды саңылаусыздығын қамтамасыз ету;  </w:t>
      </w:r>
    </w:p>
    <w:p w:rsidR="003E0B6F" w:rsidRPr="00601007" w:rsidRDefault="003E0B6F" w:rsidP="003E0B6F">
      <w:pPr>
        <w:pStyle w:val="af0"/>
        <w:numPr>
          <w:ilvl w:val="0"/>
          <w:numId w:val="6"/>
        </w:numPr>
        <w:ind w:left="0" w:firstLine="709"/>
        <w:jc w:val="both"/>
        <w:rPr>
          <w:rFonts w:ascii="Times New Roman" w:hAnsi="Times New Roman"/>
          <w:sz w:val="28"/>
          <w:szCs w:val="28"/>
          <w:lang w:val="kk-KZ"/>
        </w:rPr>
      </w:pPr>
      <w:r w:rsidRPr="00601007">
        <w:rPr>
          <w:rFonts w:ascii="Times New Roman" w:hAnsi="Times New Roman"/>
          <w:sz w:val="28"/>
          <w:szCs w:val="28"/>
          <w:lang w:val="kk-KZ"/>
        </w:rPr>
        <w:t xml:space="preserve">коррозияға қарсы жобаланған шараларды іске асыру; </w:t>
      </w:r>
    </w:p>
    <w:p w:rsidR="003E0B6F" w:rsidRPr="00601007" w:rsidRDefault="003E0B6F" w:rsidP="003E0B6F">
      <w:pPr>
        <w:pStyle w:val="af0"/>
        <w:numPr>
          <w:ilvl w:val="0"/>
          <w:numId w:val="6"/>
        </w:numPr>
        <w:ind w:left="0" w:firstLine="709"/>
        <w:jc w:val="both"/>
        <w:rPr>
          <w:rFonts w:ascii="Times New Roman" w:hAnsi="Times New Roman"/>
          <w:sz w:val="28"/>
          <w:szCs w:val="28"/>
          <w:lang w:val="kk-KZ"/>
        </w:rPr>
      </w:pPr>
      <w:r w:rsidRPr="00601007">
        <w:rPr>
          <w:rFonts w:ascii="Times New Roman" w:hAnsi="Times New Roman"/>
          <w:sz w:val="28"/>
          <w:szCs w:val="28"/>
          <w:lang w:val="kk-KZ"/>
        </w:rPr>
        <w:t xml:space="preserve">биогенді күкірт редукциясының түзілуін ескерту үшін айдалатын суды оның пайда болуын болдырмайтын реагенттермен өңдеу;  </w:t>
      </w:r>
    </w:p>
    <w:p w:rsidR="003E0B6F" w:rsidRPr="00601007" w:rsidRDefault="003E0B6F" w:rsidP="003E0B6F">
      <w:pPr>
        <w:pStyle w:val="af0"/>
        <w:numPr>
          <w:ilvl w:val="0"/>
          <w:numId w:val="6"/>
        </w:numPr>
        <w:ind w:left="0" w:firstLine="709"/>
        <w:jc w:val="both"/>
        <w:rPr>
          <w:rFonts w:ascii="Times New Roman" w:hAnsi="Times New Roman"/>
          <w:sz w:val="28"/>
          <w:szCs w:val="28"/>
          <w:lang w:val="kk-KZ"/>
        </w:rPr>
      </w:pPr>
      <w:r w:rsidRPr="00601007">
        <w:rPr>
          <w:rFonts w:ascii="Times New Roman" w:hAnsi="Times New Roman"/>
          <w:sz w:val="28"/>
          <w:szCs w:val="28"/>
          <w:lang w:val="kk-KZ"/>
        </w:rPr>
        <w:t xml:space="preserve">қабатқа су айдау үшін ағынды (ақаба) суларды пайдалана отырып сумен қамтамасыз етудің тұйықталған жүйесін енгізу. </w:t>
      </w:r>
    </w:p>
    <w:p w:rsidR="003E0B6F" w:rsidRPr="00601007" w:rsidRDefault="003E0B6F" w:rsidP="003E0B6F">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Топырақты қорғаудың негізгі шаралары: </w:t>
      </w:r>
    </w:p>
    <w:p w:rsidR="003E0B6F" w:rsidRPr="00601007" w:rsidRDefault="003E0B6F" w:rsidP="003E0B6F">
      <w:pPr>
        <w:pStyle w:val="af0"/>
        <w:numPr>
          <w:ilvl w:val="0"/>
          <w:numId w:val="7"/>
        </w:numPr>
        <w:ind w:left="0" w:firstLine="567"/>
        <w:jc w:val="both"/>
        <w:rPr>
          <w:rFonts w:ascii="Times New Roman" w:hAnsi="Times New Roman"/>
          <w:sz w:val="28"/>
          <w:szCs w:val="28"/>
          <w:lang w:val="kk-KZ"/>
        </w:rPr>
      </w:pPr>
      <w:r w:rsidRPr="00601007">
        <w:rPr>
          <w:rFonts w:ascii="Times New Roman" w:hAnsi="Times New Roman"/>
          <w:sz w:val="28"/>
          <w:szCs w:val="28"/>
          <w:lang w:val="kk-KZ"/>
        </w:rPr>
        <w:t xml:space="preserve">мұнайды жинау, айыру, дайындау және тасымалдау жүйелерін саңылаусыздандыру;  </w:t>
      </w:r>
    </w:p>
    <w:p w:rsidR="003E0B6F" w:rsidRPr="00601007" w:rsidRDefault="003E0B6F" w:rsidP="003E0B6F">
      <w:pPr>
        <w:pStyle w:val="af0"/>
        <w:numPr>
          <w:ilvl w:val="0"/>
          <w:numId w:val="7"/>
        </w:numPr>
        <w:ind w:left="0" w:firstLine="567"/>
        <w:jc w:val="both"/>
        <w:rPr>
          <w:rFonts w:ascii="Times New Roman" w:hAnsi="Times New Roman"/>
          <w:sz w:val="28"/>
          <w:szCs w:val="28"/>
          <w:lang w:val="kk-KZ"/>
        </w:rPr>
      </w:pPr>
      <w:r w:rsidRPr="00601007">
        <w:rPr>
          <w:rFonts w:ascii="Times New Roman" w:hAnsi="Times New Roman"/>
          <w:sz w:val="28"/>
          <w:szCs w:val="28"/>
          <w:lang w:val="kk-KZ"/>
        </w:rPr>
        <w:t xml:space="preserve">ұңғыларды апат кезінде ажыратқыштар көмегімен автоматты түрде ажырату;  </w:t>
      </w:r>
    </w:p>
    <w:p w:rsidR="003E0B6F" w:rsidRPr="00601007" w:rsidRDefault="003E0B6F" w:rsidP="003E0B6F">
      <w:pPr>
        <w:pStyle w:val="af0"/>
        <w:numPr>
          <w:ilvl w:val="0"/>
          <w:numId w:val="7"/>
        </w:numPr>
        <w:ind w:left="0" w:firstLine="567"/>
        <w:jc w:val="both"/>
        <w:rPr>
          <w:rFonts w:ascii="Times New Roman" w:hAnsi="Times New Roman"/>
          <w:sz w:val="28"/>
          <w:szCs w:val="28"/>
          <w:lang w:val="kk-KZ"/>
        </w:rPr>
      </w:pPr>
      <w:r w:rsidRPr="00601007">
        <w:rPr>
          <w:rFonts w:ascii="Times New Roman" w:hAnsi="Times New Roman"/>
          <w:sz w:val="28"/>
          <w:szCs w:val="28"/>
          <w:lang w:val="kk-KZ"/>
        </w:rPr>
        <w:t>ұңғы сағасына төгілген мұнайды топырақпен көму;</w:t>
      </w:r>
    </w:p>
    <w:p w:rsidR="003E0B6F" w:rsidRPr="00601007" w:rsidRDefault="003E0B6F" w:rsidP="003E0B6F">
      <w:pPr>
        <w:pStyle w:val="af0"/>
        <w:numPr>
          <w:ilvl w:val="0"/>
          <w:numId w:val="7"/>
        </w:numPr>
        <w:ind w:left="0" w:firstLine="567"/>
        <w:jc w:val="both"/>
        <w:rPr>
          <w:rFonts w:ascii="Times New Roman" w:hAnsi="Times New Roman"/>
          <w:sz w:val="28"/>
          <w:szCs w:val="28"/>
          <w:lang w:val="kk-KZ"/>
        </w:rPr>
      </w:pPr>
      <w:r w:rsidRPr="00601007">
        <w:rPr>
          <w:rFonts w:ascii="Times New Roman" w:hAnsi="Times New Roman"/>
          <w:sz w:val="28"/>
          <w:szCs w:val="28"/>
          <w:lang w:val="kk-KZ"/>
        </w:rPr>
        <w:t xml:space="preserve">жер бетіне төгіліп, ластамас үшін қабаттық және кәсіпшіліктік ағынды (ақаба) суларды қабат қысымын ұстау жүйесінде толықтай қолдану; </w:t>
      </w:r>
    </w:p>
    <w:p w:rsidR="003E0B6F" w:rsidRPr="00601007" w:rsidRDefault="003E0B6F" w:rsidP="003E0B6F">
      <w:pPr>
        <w:pStyle w:val="af0"/>
        <w:numPr>
          <w:ilvl w:val="0"/>
          <w:numId w:val="7"/>
        </w:numPr>
        <w:ind w:left="0" w:firstLine="567"/>
        <w:jc w:val="both"/>
        <w:rPr>
          <w:rFonts w:ascii="Times New Roman" w:hAnsi="Times New Roman"/>
          <w:sz w:val="28"/>
          <w:szCs w:val="28"/>
          <w:lang w:val="kk-KZ"/>
        </w:rPr>
      </w:pPr>
      <w:r w:rsidRPr="00601007">
        <w:rPr>
          <w:rFonts w:ascii="Times New Roman" w:hAnsi="Times New Roman"/>
          <w:sz w:val="28"/>
          <w:szCs w:val="28"/>
          <w:lang w:val="kk-KZ"/>
        </w:rPr>
        <w:t xml:space="preserve">құбырларды 1,2-1,8 метр аралығындағы тереңдікте көміп, жер асты арқылы төсеу;  </w:t>
      </w:r>
    </w:p>
    <w:p w:rsidR="003E0B6F" w:rsidRPr="00601007" w:rsidRDefault="003E0B6F" w:rsidP="003E0B6F">
      <w:pPr>
        <w:pStyle w:val="af0"/>
        <w:numPr>
          <w:ilvl w:val="0"/>
          <w:numId w:val="7"/>
        </w:numPr>
        <w:ind w:left="0" w:firstLine="567"/>
        <w:jc w:val="both"/>
        <w:rPr>
          <w:rFonts w:ascii="Times New Roman" w:hAnsi="Times New Roman"/>
          <w:sz w:val="28"/>
          <w:szCs w:val="28"/>
          <w:lang w:val="kk-KZ"/>
        </w:rPr>
      </w:pPr>
      <w:r w:rsidRPr="00601007">
        <w:rPr>
          <w:rFonts w:ascii="Times New Roman" w:hAnsi="Times New Roman"/>
          <w:sz w:val="28"/>
          <w:szCs w:val="28"/>
          <w:lang w:val="kk-KZ"/>
        </w:rPr>
        <w:t>жерге сапалы техникалық қайта қалпына келтіру (рекультивация) шараларын жүргізу</w:t>
      </w:r>
    </w:p>
    <w:p w:rsidR="003E0B6F" w:rsidRPr="00601007" w:rsidRDefault="005054B1" w:rsidP="003E0B6F">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Мұнай және мұнай өнімдері топырақта, суда, өсімдіктерде жинақталып, қоректік тізбек арқылы жануарлар мен адам ақзаларына түседі, ауданның экологиялық жүйесіне және тұрғындардың денсаулығына әсер етуде.</w:t>
      </w:r>
    </w:p>
    <w:p w:rsidR="003E0B6F" w:rsidRPr="00601007" w:rsidRDefault="005054B1" w:rsidP="003E0B6F">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Топырақ техногендік және улы ингредиент жинаушы және шектеулі орта. Мұнай және мұнайгаз өнімдері ауыр металдар тобының және тотықсыздану процесі өзгеріп, рН мәнін арттырады. Топырақ мұнаймен ластанған жағдайда, ондағы өздігінен тазартатын микроорганизмдердің мөлшері азаяды, ал керісінше зиянды аэробты және спера түзуші микроорганизмдер күрт өседі. </w:t>
      </w:r>
    </w:p>
    <w:p w:rsidR="003E0B6F" w:rsidRPr="00601007" w:rsidRDefault="005054B1" w:rsidP="003E0B6F">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 xml:space="preserve">Мұнайдың жеңіл фракциялары атмосферада біртіндеп буланады, бір бөлігі химиялық және биологиялық өзгерістерге ұшырайды. Мұнайдың қозғалуы жер асты суына жеткен кезде тоқталып ластайды, ауыр сазды топырақтарда мұнай сорбцияланады, сызаттары бітеледі, топырақ және өсімдік қабаты бұзылады. </w:t>
      </w:r>
    </w:p>
    <w:p w:rsidR="00CF78FC" w:rsidRPr="00601007" w:rsidRDefault="005054B1" w:rsidP="003E0B6F">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Мұнай мен газды тасымалдау негізінен магистральды құбырлар арқылы жүзеге асырылады. Құбырлардың тесілуі немесе оларды жаңарту кезінде мұнай төгіліп, топырақтың, судың және атмосфераның бүлінуіне алып келеді. Төгілген мұнай топырақтың физикалық және химиялық қасиеттерін өзгертіп, биоценозға әсерін тигізеді, жерүсті және жерасты суларына өтіп, бүлдіреді. Осындай ластану кезінде қоршаған ортаның өзін-өзі тазартуы жай жүреді, содан оларды пайдалану мүмкіндігі шектеледі.</w:t>
      </w:r>
    </w:p>
    <w:p w:rsidR="00CF78FC" w:rsidRPr="00601007" w:rsidRDefault="00CF78FC" w:rsidP="00F0335E">
      <w:pPr>
        <w:ind w:firstLineChars="709" w:firstLine="1985"/>
        <w:jc w:val="both"/>
        <w:rPr>
          <w:rFonts w:ascii="Times New Roman" w:hAnsi="Times New Roman"/>
          <w:sz w:val="28"/>
          <w:szCs w:val="28"/>
          <w:lang w:val="kk-KZ"/>
        </w:rPr>
      </w:pPr>
    </w:p>
    <w:p w:rsidR="00CF78FC" w:rsidRPr="00601007" w:rsidRDefault="00CF78FC" w:rsidP="00F0335E">
      <w:pPr>
        <w:ind w:firstLineChars="709" w:firstLine="1985"/>
        <w:jc w:val="both"/>
        <w:rPr>
          <w:rFonts w:ascii="Times New Roman" w:hAnsi="Times New Roman"/>
          <w:sz w:val="28"/>
          <w:szCs w:val="28"/>
          <w:lang w:val="kk-KZ"/>
        </w:rPr>
      </w:pPr>
    </w:p>
    <w:p w:rsidR="00CF78FC" w:rsidRPr="00601007" w:rsidRDefault="00CF78FC" w:rsidP="00F0335E">
      <w:pPr>
        <w:ind w:firstLineChars="709" w:firstLine="1985"/>
        <w:jc w:val="both"/>
        <w:rPr>
          <w:rFonts w:ascii="Times New Roman" w:hAnsi="Times New Roman"/>
          <w:sz w:val="28"/>
          <w:szCs w:val="28"/>
          <w:lang w:val="kk-KZ"/>
        </w:rPr>
      </w:pPr>
    </w:p>
    <w:p w:rsidR="00CF78FC" w:rsidRPr="00601007" w:rsidRDefault="00CF78FC" w:rsidP="00F0335E">
      <w:pPr>
        <w:ind w:firstLineChars="709" w:firstLine="1985"/>
        <w:jc w:val="both"/>
        <w:rPr>
          <w:rFonts w:ascii="Times New Roman" w:hAnsi="Times New Roman"/>
          <w:sz w:val="28"/>
          <w:szCs w:val="28"/>
          <w:lang w:val="kk-KZ"/>
        </w:rPr>
      </w:pPr>
    </w:p>
    <w:p w:rsidR="00CF78FC" w:rsidRPr="00601007" w:rsidRDefault="00CF78FC" w:rsidP="00F0335E">
      <w:pPr>
        <w:ind w:firstLineChars="709" w:firstLine="1985"/>
        <w:jc w:val="both"/>
        <w:rPr>
          <w:rFonts w:ascii="Times New Roman" w:hAnsi="Times New Roman"/>
          <w:sz w:val="28"/>
          <w:szCs w:val="28"/>
          <w:lang w:val="kk-KZ"/>
        </w:rPr>
      </w:pPr>
    </w:p>
    <w:p w:rsidR="00CF78FC" w:rsidRDefault="00CF78FC" w:rsidP="00F0335E">
      <w:pPr>
        <w:ind w:firstLineChars="709" w:firstLine="1985"/>
        <w:jc w:val="both"/>
        <w:rPr>
          <w:rFonts w:ascii="Times New Roman" w:hAnsi="Times New Roman"/>
          <w:sz w:val="28"/>
          <w:szCs w:val="28"/>
          <w:lang w:val="kk-KZ"/>
        </w:rPr>
      </w:pPr>
    </w:p>
    <w:p w:rsidR="00601007" w:rsidRDefault="00601007" w:rsidP="00F0335E">
      <w:pPr>
        <w:ind w:firstLineChars="709" w:firstLine="1985"/>
        <w:jc w:val="both"/>
        <w:rPr>
          <w:rFonts w:ascii="Times New Roman" w:hAnsi="Times New Roman"/>
          <w:sz w:val="28"/>
          <w:szCs w:val="28"/>
          <w:lang w:val="kk-KZ"/>
        </w:rPr>
      </w:pPr>
    </w:p>
    <w:p w:rsidR="00601007" w:rsidRDefault="00601007" w:rsidP="00F0335E">
      <w:pPr>
        <w:ind w:firstLineChars="709" w:firstLine="1985"/>
        <w:jc w:val="both"/>
        <w:rPr>
          <w:rFonts w:ascii="Times New Roman" w:hAnsi="Times New Roman"/>
          <w:sz w:val="28"/>
          <w:szCs w:val="28"/>
          <w:lang w:val="kk-KZ"/>
        </w:rPr>
      </w:pPr>
    </w:p>
    <w:p w:rsidR="00CF78FC" w:rsidRPr="00601007" w:rsidRDefault="00AA099B" w:rsidP="00AA099B">
      <w:pPr>
        <w:ind w:firstLineChars="253" w:firstLine="711"/>
        <w:jc w:val="center"/>
        <w:rPr>
          <w:rFonts w:ascii="Times New Roman" w:hAnsi="Times New Roman"/>
          <w:b/>
          <w:sz w:val="28"/>
          <w:szCs w:val="28"/>
          <w:lang w:val="kk-KZ"/>
        </w:rPr>
      </w:pPr>
      <w:r w:rsidRPr="00601007">
        <w:rPr>
          <w:rFonts w:ascii="Times New Roman" w:hAnsi="Times New Roman"/>
          <w:b/>
          <w:sz w:val="28"/>
          <w:szCs w:val="28"/>
          <w:lang w:val="kk-KZ"/>
        </w:rPr>
        <w:t>ҚОРЫТЫНДЫ</w:t>
      </w:r>
    </w:p>
    <w:p w:rsidR="00CF78FC" w:rsidRPr="00601007" w:rsidRDefault="00CF78FC" w:rsidP="00AA099B">
      <w:pPr>
        <w:ind w:firstLineChars="253" w:firstLine="708"/>
        <w:jc w:val="both"/>
        <w:rPr>
          <w:rFonts w:ascii="Times New Roman" w:hAnsi="Times New Roman"/>
          <w:sz w:val="28"/>
          <w:szCs w:val="28"/>
          <w:lang w:val="kk-KZ"/>
        </w:rPr>
      </w:pPr>
    </w:p>
    <w:p w:rsidR="00CF78FC" w:rsidRPr="00601007" w:rsidRDefault="00AA099B" w:rsidP="00AA099B">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Мұнайгаз</w:t>
      </w:r>
      <w:r w:rsidR="00CF78FC" w:rsidRPr="00601007">
        <w:rPr>
          <w:rFonts w:ascii="Times New Roman" w:hAnsi="Times New Roman"/>
          <w:sz w:val="28"/>
          <w:szCs w:val="28"/>
          <w:lang w:val="kk-KZ"/>
        </w:rPr>
        <w:t xml:space="preserve"> бағыты бойынша білім беру </w:t>
      </w:r>
      <w:r w:rsidR="00D50628" w:rsidRPr="00601007">
        <w:rPr>
          <w:rFonts w:ascii="Times New Roman" w:hAnsi="Times New Roman"/>
          <w:sz w:val="28"/>
          <w:szCs w:val="28"/>
          <w:lang w:val="kk-KZ"/>
        </w:rPr>
        <w:t>бағдарламалары мамандықтарының «М</w:t>
      </w:r>
      <w:r w:rsidR="00CF78FC" w:rsidRPr="00601007">
        <w:rPr>
          <w:rFonts w:ascii="Times New Roman" w:hAnsi="Times New Roman"/>
          <w:sz w:val="28"/>
          <w:szCs w:val="28"/>
          <w:lang w:val="kk-KZ"/>
        </w:rPr>
        <w:t>ұнай өңдеу өнеркәсібінің негіздері</w:t>
      </w:r>
      <w:r w:rsidR="00D50628" w:rsidRPr="00601007">
        <w:rPr>
          <w:rFonts w:ascii="Times New Roman" w:hAnsi="Times New Roman"/>
          <w:sz w:val="28"/>
          <w:szCs w:val="28"/>
          <w:lang w:val="kk-KZ"/>
        </w:rPr>
        <w:t>»</w:t>
      </w:r>
      <w:r w:rsidR="00CF78FC" w:rsidRPr="00601007">
        <w:rPr>
          <w:rFonts w:ascii="Times New Roman" w:hAnsi="Times New Roman"/>
          <w:sz w:val="28"/>
          <w:szCs w:val="28"/>
          <w:lang w:val="kk-KZ"/>
        </w:rPr>
        <w:t xml:space="preserve"> пәнін игеру нәтижесінде осы оқу құралының материалдары бойынша студенттер мұнай өңдеу өнеркәсібі және оның Қазақстанның энергетикалық қауіпсіздігі үшін маңызы туралы білім алады.</w:t>
      </w:r>
    </w:p>
    <w:p w:rsidR="00CF78FC" w:rsidRPr="00601007" w:rsidRDefault="00CF78FC" w:rsidP="00AA099B">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Қазақстанның мұнай өңдеу өнеркәсібі барлық үш мұнай өңдеу зауытын жаңғыртудың аяқталуымен қарқынды жұмыс істей бастады. Жаңғырту нәтижесінде отандық мұнай өңдеу зауыттарында өндірілетін мұнай өнімдерінің ассортименті мен мұнай өңдеу тереңдігі едәуір өсті. Мәселен, мысалы, Шымкент мұнай өңдеу зауытында (</w:t>
      </w:r>
      <w:r w:rsidR="00D50628" w:rsidRPr="00601007">
        <w:rPr>
          <w:rFonts w:ascii="Times New Roman" w:hAnsi="Times New Roman"/>
          <w:sz w:val="28"/>
          <w:szCs w:val="28"/>
          <w:lang w:val="kk-KZ"/>
        </w:rPr>
        <w:t>«</w:t>
      </w:r>
      <w:r w:rsidRPr="00601007">
        <w:rPr>
          <w:rFonts w:ascii="Times New Roman" w:hAnsi="Times New Roman"/>
          <w:sz w:val="28"/>
          <w:szCs w:val="28"/>
          <w:lang w:val="kk-KZ"/>
        </w:rPr>
        <w:t>Петро</w:t>
      </w:r>
      <w:r w:rsidR="00D50628" w:rsidRPr="00601007">
        <w:rPr>
          <w:rFonts w:ascii="Times New Roman" w:hAnsi="Times New Roman"/>
          <w:sz w:val="28"/>
          <w:szCs w:val="28"/>
          <w:lang w:val="kk-KZ"/>
        </w:rPr>
        <w:t>Қ</w:t>
      </w:r>
      <w:r w:rsidRPr="00601007">
        <w:rPr>
          <w:rFonts w:ascii="Times New Roman" w:hAnsi="Times New Roman"/>
          <w:sz w:val="28"/>
          <w:szCs w:val="28"/>
          <w:lang w:val="kk-KZ"/>
        </w:rPr>
        <w:t>азақстан</w:t>
      </w:r>
      <w:r w:rsidR="00D50628" w:rsidRPr="00601007">
        <w:rPr>
          <w:rFonts w:ascii="Times New Roman" w:hAnsi="Times New Roman"/>
          <w:sz w:val="28"/>
          <w:szCs w:val="28"/>
          <w:lang w:val="kk-KZ"/>
        </w:rPr>
        <w:t>О</w:t>
      </w:r>
      <w:r w:rsidRPr="00601007">
        <w:rPr>
          <w:rFonts w:ascii="Times New Roman" w:hAnsi="Times New Roman"/>
          <w:sz w:val="28"/>
          <w:szCs w:val="28"/>
          <w:lang w:val="kk-KZ"/>
        </w:rPr>
        <w:t>йл Продактс</w:t>
      </w:r>
      <w:r w:rsidR="00D50628" w:rsidRPr="00601007">
        <w:rPr>
          <w:rFonts w:ascii="Times New Roman" w:hAnsi="Times New Roman"/>
          <w:sz w:val="28"/>
          <w:szCs w:val="28"/>
          <w:lang w:val="kk-KZ"/>
        </w:rPr>
        <w:t>»</w:t>
      </w:r>
      <w:r w:rsidRPr="00601007">
        <w:rPr>
          <w:rFonts w:ascii="Times New Roman" w:hAnsi="Times New Roman"/>
          <w:sz w:val="28"/>
          <w:szCs w:val="28"/>
          <w:lang w:val="kk-KZ"/>
        </w:rPr>
        <w:t xml:space="preserve"> ЖШС) жаңа қондырғылар есебінен жоғары октанды бензин, авиациялық керосин және сапалы дизель отыны өндірісі айтарлықтай өсті. Каталитикалық крекинг қондырғысы жоғары октанды бензин өндірісін 2 миллион тоннадан астам ұлғайтуға мүмкіндік берді.</w:t>
      </w:r>
    </w:p>
    <w:p w:rsidR="00CF78FC" w:rsidRPr="00601007" w:rsidRDefault="00CF78FC" w:rsidP="00AA099B">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Жоғарыда айтылғандай, мұнай-химия өнеркәсібінің өндірісі шикізатты айдау және бөлу арқылы өндірілетін заттарды алу үшін жұмыс істейді.</w:t>
      </w:r>
      <w:r w:rsidR="00D50628" w:rsidRPr="00601007">
        <w:rPr>
          <w:rFonts w:ascii="Times New Roman" w:hAnsi="Times New Roman"/>
          <w:sz w:val="28"/>
          <w:szCs w:val="28"/>
          <w:lang w:val="kk-KZ"/>
        </w:rPr>
        <w:t xml:space="preserve"> «ПетроҚазақстанОйл Продактс» </w:t>
      </w:r>
      <w:r w:rsidRPr="00601007">
        <w:rPr>
          <w:rFonts w:ascii="Times New Roman" w:hAnsi="Times New Roman"/>
          <w:sz w:val="28"/>
          <w:szCs w:val="28"/>
          <w:lang w:val="kk-KZ"/>
        </w:rPr>
        <w:t>ЖШС шикізаты, Біріккен химиялық компания " каталитикалық крекингато қондырғысының шекті емес газдары негізінде еуро стандарттарының талаптарына сәйкес келетін жоғары сапалы бензин өндіру үшін октан көтеретін қоспа өндіреді. Бұл Қазақстанның оңтүстігінде мұнай-химия өндірістерін дамыту перспективасының жарқын мысалы.</w:t>
      </w:r>
    </w:p>
    <w:p w:rsidR="00CF78FC" w:rsidRPr="00601007" w:rsidRDefault="00CF78FC" w:rsidP="00AA099B">
      <w:pPr>
        <w:ind w:firstLineChars="253" w:firstLine="708"/>
        <w:jc w:val="both"/>
        <w:rPr>
          <w:rFonts w:ascii="Times New Roman" w:hAnsi="Times New Roman"/>
          <w:sz w:val="28"/>
          <w:szCs w:val="28"/>
          <w:lang w:val="kk-KZ"/>
        </w:rPr>
      </w:pPr>
      <w:r w:rsidRPr="00601007">
        <w:rPr>
          <w:rFonts w:ascii="Times New Roman" w:hAnsi="Times New Roman"/>
          <w:sz w:val="28"/>
          <w:szCs w:val="28"/>
          <w:lang w:val="kk-KZ"/>
        </w:rPr>
        <w:t>Оқу құралында келтірілген нәтижелер бойынша студенттер елдің мұнай өңдеу және мұнай-химия кәсіпорындарында пайдаланылатын заманауи қондырғылар туралы түсінік алады. Осы білім беру бағдарламаларының түлектері республиканың отын-энергетикалық қауіпсіздігін қамтамасыз ететін қазіргі заманғы мұнай және газ өңдеу кәсіпорындарында жұмыс істеуге дайын болуы тиіс. Болашақ мамандар мұнай өнімдерінің барлық ассортиментін өндіру технологияларын, Еуро стандарттарына сәйкес отынға қойылатын талаптарды, Қазақстанда жұмыс істеп тұрған мұнай өңдеу зауыттарын жаңғырту және салу перспективаларын игеруі тиіс.</w:t>
      </w:r>
    </w:p>
    <w:p w:rsidR="009F4EFE" w:rsidRPr="00601007" w:rsidRDefault="009F4EFE" w:rsidP="00F0335E">
      <w:pPr>
        <w:ind w:firstLineChars="709" w:firstLine="1985"/>
        <w:jc w:val="both"/>
        <w:rPr>
          <w:rFonts w:ascii="Times New Roman" w:hAnsi="Times New Roman"/>
          <w:sz w:val="28"/>
          <w:szCs w:val="28"/>
          <w:lang w:val="kk-KZ"/>
        </w:rPr>
      </w:pPr>
    </w:p>
    <w:p w:rsidR="00D50628" w:rsidRPr="00601007" w:rsidRDefault="00D50628" w:rsidP="00F0335E">
      <w:pPr>
        <w:ind w:firstLineChars="709" w:firstLine="1985"/>
        <w:jc w:val="both"/>
        <w:rPr>
          <w:rFonts w:ascii="Times New Roman" w:hAnsi="Times New Roman"/>
          <w:sz w:val="28"/>
          <w:szCs w:val="28"/>
          <w:lang w:val="kk-KZ"/>
        </w:rPr>
      </w:pPr>
    </w:p>
    <w:p w:rsidR="00D50628" w:rsidRPr="00601007" w:rsidRDefault="00D50628" w:rsidP="00F0335E">
      <w:pPr>
        <w:ind w:firstLineChars="709" w:firstLine="1985"/>
        <w:jc w:val="both"/>
        <w:rPr>
          <w:rFonts w:ascii="Times New Roman" w:hAnsi="Times New Roman"/>
          <w:sz w:val="28"/>
          <w:szCs w:val="28"/>
          <w:lang w:val="kk-KZ"/>
        </w:rPr>
      </w:pPr>
    </w:p>
    <w:p w:rsidR="00D50628" w:rsidRPr="00601007" w:rsidRDefault="00D50628" w:rsidP="00F0335E">
      <w:pPr>
        <w:ind w:firstLineChars="709" w:firstLine="1985"/>
        <w:jc w:val="both"/>
        <w:rPr>
          <w:rFonts w:ascii="Times New Roman" w:hAnsi="Times New Roman"/>
          <w:sz w:val="28"/>
          <w:szCs w:val="28"/>
          <w:lang w:val="kk-KZ"/>
        </w:rPr>
      </w:pPr>
    </w:p>
    <w:p w:rsidR="00D50628" w:rsidRPr="00601007" w:rsidRDefault="00D50628" w:rsidP="00F0335E">
      <w:pPr>
        <w:ind w:firstLineChars="709" w:firstLine="1985"/>
        <w:jc w:val="both"/>
        <w:rPr>
          <w:rFonts w:ascii="Times New Roman" w:hAnsi="Times New Roman"/>
          <w:sz w:val="28"/>
          <w:szCs w:val="28"/>
          <w:lang w:val="kk-KZ"/>
        </w:rPr>
      </w:pPr>
    </w:p>
    <w:p w:rsidR="00D50628" w:rsidRPr="003E0B6F" w:rsidRDefault="00D50628" w:rsidP="00F0335E">
      <w:pPr>
        <w:ind w:firstLineChars="709" w:firstLine="1985"/>
        <w:jc w:val="both"/>
        <w:rPr>
          <w:rFonts w:ascii="Times New Roman" w:hAnsi="Times New Roman"/>
          <w:color w:val="FF0000"/>
          <w:sz w:val="28"/>
          <w:szCs w:val="28"/>
          <w:lang w:val="kk-KZ"/>
        </w:rPr>
      </w:pPr>
    </w:p>
    <w:p w:rsidR="00D50628" w:rsidRPr="003E0B6F" w:rsidRDefault="00D50628" w:rsidP="00F0335E">
      <w:pPr>
        <w:ind w:firstLineChars="709" w:firstLine="1985"/>
        <w:jc w:val="both"/>
        <w:rPr>
          <w:rFonts w:ascii="Times New Roman" w:hAnsi="Times New Roman"/>
          <w:color w:val="FF0000"/>
          <w:sz w:val="28"/>
          <w:szCs w:val="28"/>
          <w:lang w:val="kk-KZ"/>
        </w:rPr>
      </w:pPr>
    </w:p>
    <w:p w:rsidR="00D50628" w:rsidRPr="003E0B6F" w:rsidRDefault="00D50628" w:rsidP="00F0335E">
      <w:pPr>
        <w:ind w:firstLineChars="709" w:firstLine="1985"/>
        <w:jc w:val="both"/>
        <w:rPr>
          <w:rFonts w:ascii="Times New Roman" w:hAnsi="Times New Roman"/>
          <w:color w:val="FF0000"/>
          <w:sz w:val="28"/>
          <w:szCs w:val="28"/>
          <w:lang w:val="kk-KZ"/>
        </w:rPr>
      </w:pPr>
    </w:p>
    <w:p w:rsidR="00D50628" w:rsidRDefault="00D50628" w:rsidP="00F0335E">
      <w:pPr>
        <w:ind w:firstLineChars="709" w:firstLine="1985"/>
        <w:jc w:val="both"/>
        <w:rPr>
          <w:rFonts w:ascii="Times New Roman" w:hAnsi="Times New Roman"/>
          <w:sz w:val="28"/>
          <w:szCs w:val="28"/>
          <w:lang w:val="kk-KZ"/>
        </w:rPr>
      </w:pPr>
    </w:p>
    <w:p w:rsidR="00D50628" w:rsidRDefault="00D50628" w:rsidP="00F0335E">
      <w:pPr>
        <w:ind w:firstLineChars="709" w:firstLine="1985"/>
        <w:jc w:val="both"/>
        <w:rPr>
          <w:rFonts w:ascii="Times New Roman" w:hAnsi="Times New Roman"/>
          <w:sz w:val="28"/>
          <w:szCs w:val="28"/>
          <w:lang w:val="kk-KZ"/>
        </w:rPr>
      </w:pPr>
    </w:p>
    <w:p w:rsidR="009F4EFE" w:rsidRDefault="009F4EFE" w:rsidP="009F4EFE">
      <w:pPr>
        <w:jc w:val="center"/>
        <w:rPr>
          <w:rFonts w:ascii="Times New Roman" w:hAnsi="Times New Roman"/>
          <w:b/>
          <w:sz w:val="28"/>
          <w:szCs w:val="28"/>
          <w:lang w:val="kk-KZ"/>
        </w:rPr>
      </w:pPr>
      <w:r w:rsidRPr="009F4EFE">
        <w:rPr>
          <w:rFonts w:ascii="Times New Roman" w:hAnsi="Times New Roman"/>
          <w:b/>
          <w:sz w:val="28"/>
          <w:szCs w:val="28"/>
          <w:lang w:val="kk-KZ"/>
        </w:rPr>
        <w:t>ПАЙДАЛАНЫЛҒАН ӘДЕБИЕТТЕР ТІЗІМІ</w:t>
      </w:r>
    </w:p>
    <w:p w:rsidR="009F4EFE" w:rsidRDefault="009F4EFE" w:rsidP="009F4EFE">
      <w:pPr>
        <w:jc w:val="center"/>
        <w:rPr>
          <w:rFonts w:ascii="Times New Roman" w:hAnsi="Times New Roman"/>
          <w:b/>
          <w:sz w:val="28"/>
          <w:szCs w:val="28"/>
          <w:lang w:val="kk-KZ"/>
        </w:rPr>
      </w:pPr>
    </w:p>
    <w:p w:rsidR="009F4EFE" w:rsidRPr="009252CE" w:rsidRDefault="009F4EFE" w:rsidP="005054B1">
      <w:pPr>
        <w:pStyle w:val="af0"/>
        <w:widowControl w:val="0"/>
        <w:numPr>
          <w:ilvl w:val="3"/>
          <w:numId w:val="2"/>
        </w:numPr>
        <w:tabs>
          <w:tab w:val="left" w:pos="567"/>
        </w:tabs>
        <w:autoSpaceDE w:val="0"/>
        <w:autoSpaceDN w:val="0"/>
        <w:ind w:left="426" w:hanging="426"/>
        <w:contextualSpacing w:val="0"/>
        <w:jc w:val="both"/>
        <w:rPr>
          <w:rFonts w:ascii="Times New Roman" w:hAnsi="Times New Roman"/>
          <w:sz w:val="28"/>
          <w:szCs w:val="28"/>
        </w:rPr>
      </w:pPr>
      <w:r w:rsidRPr="009252CE">
        <w:rPr>
          <w:rFonts w:ascii="Times New Roman" w:hAnsi="Times New Roman"/>
          <w:sz w:val="28"/>
          <w:szCs w:val="28"/>
        </w:rPr>
        <w:t>В.М. Капустин, М.Г. Рудин. Химия и технология переработки нефти: учебник /– Москва : Химия, 2013. – 496с.</w:t>
      </w:r>
    </w:p>
    <w:p w:rsidR="009F4EFE" w:rsidRPr="009252CE" w:rsidRDefault="009F4EFE" w:rsidP="005054B1">
      <w:pPr>
        <w:pStyle w:val="af0"/>
        <w:widowControl w:val="0"/>
        <w:numPr>
          <w:ilvl w:val="3"/>
          <w:numId w:val="2"/>
        </w:numPr>
        <w:tabs>
          <w:tab w:val="left" w:pos="567"/>
        </w:tabs>
        <w:autoSpaceDE w:val="0"/>
        <w:autoSpaceDN w:val="0"/>
        <w:ind w:left="426" w:hanging="426"/>
        <w:contextualSpacing w:val="0"/>
        <w:jc w:val="both"/>
        <w:rPr>
          <w:rFonts w:ascii="Times New Roman" w:hAnsi="Times New Roman"/>
          <w:sz w:val="28"/>
          <w:szCs w:val="28"/>
        </w:rPr>
      </w:pPr>
      <w:r w:rsidRPr="009252CE">
        <w:rPr>
          <w:rFonts w:ascii="Times New Roman" w:hAnsi="Times New Roman"/>
          <w:sz w:val="28"/>
          <w:szCs w:val="28"/>
        </w:rPr>
        <w:t>Ахметов С.А. Технология глубокой переработки нефти и газа : учебное пособие для вузов / 2-е изд., перераб. и доп. – Санкт-Петербург : Недра, 2013. –541с.</w:t>
      </w:r>
    </w:p>
    <w:p w:rsidR="009F4EFE" w:rsidRPr="009252CE" w:rsidRDefault="009F4EFE" w:rsidP="005054B1">
      <w:pPr>
        <w:numPr>
          <w:ilvl w:val="3"/>
          <w:numId w:val="2"/>
        </w:numPr>
        <w:shd w:val="clear" w:color="auto" w:fill="FFFFFF"/>
        <w:tabs>
          <w:tab w:val="left" w:pos="567"/>
        </w:tabs>
        <w:ind w:left="426" w:hanging="426"/>
        <w:jc w:val="both"/>
        <w:rPr>
          <w:rFonts w:ascii="Times New Roman" w:hAnsi="Times New Roman"/>
          <w:sz w:val="28"/>
          <w:szCs w:val="28"/>
        </w:rPr>
      </w:pPr>
      <w:r w:rsidRPr="009252CE">
        <w:rPr>
          <w:rFonts w:ascii="Times New Roman" w:hAnsi="Times New Roman"/>
          <w:sz w:val="28"/>
          <w:szCs w:val="28"/>
        </w:rPr>
        <w:t xml:space="preserve"> Смидович, Е. В. Технология переработки нефти и газа. Крекинг нефтяного сырья и переработка углеводородных газов : учебник для вузов по специальности «Химическая технология переработки нефти и газа» / Е. В. Смидович. - 4-е изд., стереотип., перепечатка с третьего издания 1980 г. - Москва: Альянс, 2011. - 328с.</w:t>
      </w:r>
    </w:p>
    <w:p w:rsidR="009F4EFE" w:rsidRPr="009252CE" w:rsidRDefault="009F4EFE" w:rsidP="005054B1">
      <w:pPr>
        <w:pStyle w:val="af0"/>
        <w:widowControl w:val="0"/>
        <w:numPr>
          <w:ilvl w:val="3"/>
          <w:numId w:val="2"/>
        </w:numPr>
        <w:tabs>
          <w:tab w:val="left" w:pos="567"/>
          <w:tab w:val="left" w:pos="1980"/>
        </w:tabs>
        <w:autoSpaceDE w:val="0"/>
        <w:autoSpaceDN w:val="0"/>
        <w:ind w:left="426" w:hanging="426"/>
        <w:contextualSpacing w:val="0"/>
        <w:jc w:val="both"/>
        <w:rPr>
          <w:rFonts w:ascii="Times New Roman" w:hAnsi="Times New Roman"/>
          <w:sz w:val="28"/>
          <w:szCs w:val="28"/>
        </w:rPr>
      </w:pPr>
      <w:r w:rsidRPr="009252CE">
        <w:rPr>
          <w:rFonts w:ascii="Times New Roman" w:hAnsi="Times New Roman"/>
          <w:sz w:val="28"/>
          <w:szCs w:val="28"/>
        </w:rPr>
        <w:t>Капустин В.М. Основы проектирования нефтеперерабатывающих и нефтехимических предприятий. РГУ нефти и газа им. И.М.Губкина.- М.: Химия, 2012.- 440 с.</w:t>
      </w:r>
    </w:p>
    <w:p w:rsidR="009F4EFE" w:rsidRDefault="009F4EFE" w:rsidP="005054B1">
      <w:pPr>
        <w:pStyle w:val="af0"/>
        <w:widowControl w:val="0"/>
        <w:numPr>
          <w:ilvl w:val="3"/>
          <w:numId w:val="2"/>
        </w:numPr>
        <w:shd w:val="clear" w:color="auto" w:fill="FFFFFF"/>
        <w:tabs>
          <w:tab w:val="left" w:pos="567"/>
        </w:tabs>
        <w:autoSpaceDE w:val="0"/>
        <w:autoSpaceDN w:val="0"/>
        <w:adjustRightInd w:val="0"/>
        <w:ind w:left="426" w:hanging="426"/>
        <w:contextualSpacing w:val="0"/>
        <w:jc w:val="both"/>
        <w:rPr>
          <w:rFonts w:ascii="Times New Roman" w:hAnsi="Times New Roman"/>
          <w:noProof/>
          <w:sz w:val="28"/>
          <w:szCs w:val="28"/>
        </w:rPr>
      </w:pPr>
      <w:r w:rsidRPr="009252CE">
        <w:rPr>
          <w:rFonts w:ascii="Times New Roman" w:hAnsi="Times New Roman"/>
          <w:sz w:val="28"/>
          <w:szCs w:val="28"/>
        </w:rPr>
        <w:t>Надиров К.С., Бимбетова Г.Ж., Сакибаева С.А., Орынбасаров А.К.</w:t>
      </w:r>
      <w:r w:rsidRPr="009252CE">
        <w:rPr>
          <w:rFonts w:ascii="Times New Roman" w:hAnsi="Times New Roman"/>
          <w:noProof/>
          <w:sz w:val="28"/>
          <w:szCs w:val="28"/>
        </w:rPr>
        <w:t>Переработка органического сырья: учебник.– Шымкент. «Алем», 2016 – 200с.</w:t>
      </w:r>
    </w:p>
    <w:p w:rsidR="009F4EFE" w:rsidRPr="003C411A" w:rsidRDefault="009F4EFE" w:rsidP="005054B1">
      <w:pPr>
        <w:pStyle w:val="af0"/>
        <w:widowControl w:val="0"/>
        <w:numPr>
          <w:ilvl w:val="3"/>
          <w:numId w:val="2"/>
        </w:numPr>
        <w:shd w:val="clear" w:color="auto" w:fill="FFFFFF"/>
        <w:tabs>
          <w:tab w:val="left" w:pos="567"/>
        </w:tabs>
        <w:autoSpaceDE w:val="0"/>
        <w:autoSpaceDN w:val="0"/>
        <w:adjustRightInd w:val="0"/>
        <w:ind w:left="426" w:hanging="426"/>
        <w:contextualSpacing w:val="0"/>
        <w:jc w:val="both"/>
        <w:rPr>
          <w:rFonts w:ascii="Times New Roman" w:hAnsi="Times New Roman"/>
          <w:noProof/>
          <w:sz w:val="28"/>
          <w:szCs w:val="28"/>
        </w:rPr>
      </w:pPr>
      <w:r w:rsidRPr="003C411A">
        <w:rPr>
          <w:rFonts w:ascii="Times New Roman" w:hAnsi="Times New Roman"/>
          <w:sz w:val="28"/>
          <w:szCs w:val="28"/>
        </w:rPr>
        <w:t>Химия нефти и газа. Лабораторный практикум: учебно-методическое пособие / Н.И. Кривцова, Н.Л. Мейран, Е.М. Юрьев. Томский политехнический университет. – Томск: Изд-во Томского политехнического университета, 2018. – 127с.</w:t>
      </w:r>
    </w:p>
    <w:p w:rsidR="009F4EFE" w:rsidRPr="009252CE" w:rsidRDefault="009F4EFE" w:rsidP="005054B1">
      <w:pPr>
        <w:pStyle w:val="af0"/>
        <w:widowControl w:val="0"/>
        <w:numPr>
          <w:ilvl w:val="3"/>
          <w:numId w:val="2"/>
        </w:numPr>
        <w:tabs>
          <w:tab w:val="left" w:pos="567"/>
        </w:tabs>
        <w:autoSpaceDE w:val="0"/>
        <w:autoSpaceDN w:val="0"/>
        <w:ind w:left="426" w:hanging="426"/>
        <w:contextualSpacing w:val="0"/>
        <w:jc w:val="both"/>
        <w:rPr>
          <w:rFonts w:ascii="Times New Roman" w:hAnsi="Times New Roman"/>
          <w:sz w:val="28"/>
          <w:szCs w:val="28"/>
        </w:rPr>
      </w:pPr>
      <w:r w:rsidRPr="009252CE">
        <w:rPr>
          <w:rFonts w:ascii="Times New Roman" w:hAnsi="Times New Roman"/>
          <w:sz w:val="28"/>
          <w:szCs w:val="28"/>
        </w:rPr>
        <w:t>Туманян Б.П. Практические работы по технологии нефти: малый лабораторный практикум</w:t>
      </w:r>
      <w:r w:rsidRPr="009252CE">
        <w:rPr>
          <w:rFonts w:ascii="Times New Roman" w:hAnsi="Times New Roman"/>
          <w:sz w:val="28"/>
          <w:szCs w:val="28"/>
          <w:lang w:val="kk-KZ"/>
        </w:rPr>
        <w:t>.</w:t>
      </w:r>
      <w:r w:rsidRPr="009252CE">
        <w:rPr>
          <w:rFonts w:ascii="Times New Roman" w:hAnsi="Times New Roman"/>
          <w:sz w:val="28"/>
          <w:szCs w:val="28"/>
        </w:rPr>
        <w:t xml:space="preserve"> – Москва: Техника, 2006. – 159с.</w:t>
      </w:r>
    </w:p>
    <w:p w:rsidR="009F4EFE" w:rsidRPr="009252CE" w:rsidRDefault="009F4EFE" w:rsidP="005054B1">
      <w:pPr>
        <w:pStyle w:val="af0"/>
        <w:widowControl w:val="0"/>
        <w:numPr>
          <w:ilvl w:val="3"/>
          <w:numId w:val="2"/>
        </w:numPr>
        <w:tabs>
          <w:tab w:val="left" w:pos="567"/>
        </w:tabs>
        <w:autoSpaceDE w:val="0"/>
        <w:autoSpaceDN w:val="0"/>
        <w:ind w:left="426" w:hanging="426"/>
        <w:contextualSpacing w:val="0"/>
        <w:jc w:val="both"/>
        <w:rPr>
          <w:rFonts w:ascii="Times New Roman" w:hAnsi="Times New Roman"/>
          <w:sz w:val="28"/>
          <w:szCs w:val="28"/>
        </w:rPr>
      </w:pPr>
      <w:r w:rsidRPr="009252CE">
        <w:rPr>
          <w:rFonts w:ascii="Times New Roman" w:hAnsi="Times New Roman"/>
          <w:sz w:val="28"/>
          <w:szCs w:val="28"/>
        </w:rPr>
        <w:t>Кирсанов Ю.Г. Анализ нефти и нефтепродуктов: учебно-методическое пособие. – Екатеринбург: Изд-во Урал. ун-та, 2016. – 88 с.</w:t>
      </w:r>
    </w:p>
    <w:p w:rsidR="009F4EFE" w:rsidRPr="009252CE" w:rsidRDefault="009F4EFE" w:rsidP="005054B1">
      <w:pPr>
        <w:pStyle w:val="af0"/>
        <w:widowControl w:val="0"/>
        <w:numPr>
          <w:ilvl w:val="3"/>
          <w:numId w:val="2"/>
        </w:numPr>
        <w:tabs>
          <w:tab w:val="left" w:pos="567"/>
        </w:tabs>
        <w:autoSpaceDE w:val="0"/>
        <w:autoSpaceDN w:val="0"/>
        <w:ind w:left="426" w:hanging="426"/>
        <w:contextualSpacing w:val="0"/>
        <w:jc w:val="both"/>
        <w:rPr>
          <w:rFonts w:ascii="Times New Roman" w:eastAsia="Batang" w:hAnsi="Times New Roman"/>
          <w:sz w:val="28"/>
          <w:szCs w:val="28"/>
          <w:lang w:val="kk-KZ" w:eastAsia="ko-KR"/>
        </w:rPr>
      </w:pPr>
      <w:r w:rsidRPr="009252CE">
        <w:rPr>
          <w:rFonts w:ascii="Times New Roman" w:hAnsi="Times New Roman"/>
          <w:sz w:val="28"/>
          <w:szCs w:val="28"/>
          <w:lang w:val="kk-KZ"/>
        </w:rPr>
        <w:t>Сюняев З.И., Сафиева Р.З., Сюняев Р.З. Нефтяные дисперсные системы. -Л.: Химия, 1990. -226с.</w:t>
      </w:r>
    </w:p>
    <w:p w:rsidR="009F4EFE" w:rsidRPr="005054B1" w:rsidRDefault="009F4EFE" w:rsidP="005054B1">
      <w:pPr>
        <w:pStyle w:val="af0"/>
        <w:widowControl w:val="0"/>
        <w:numPr>
          <w:ilvl w:val="3"/>
          <w:numId w:val="2"/>
        </w:numPr>
        <w:shd w:val="clear" w:color="auto" w:fill="FFFFFF"/>
        <w:tabs>
          <w:tab w:val="left" w:pos="0"/>
          <w:tab w:val="left" w:pos="180"/>
          <w:tab w:val="left" w:pos="567"/>
        </w:tabs>
        <w:autoSpaceDE w:val="0"/>
        <w:autoSpaceDN w:val="0"/>
        <w:adjustRightInd w:val="0"/>
        <w:ind w:left="426" w:hanging="426"/>
        <w:contextualSpacing w:val="0"/>
        <w:jc w:val="both"/>
        <w:rPr>
          <w:rFonts w:ascii="Times New Roman" w:hAnsi="Times New Roman"/>
          <w:sz w:val="28"/>
          <w:szCs w:val="28"/>
          <w:lang w:val="kk-KZ"/>
        </w:rPr>
      </w:pPr>
      <w:r w:rsidRPr="005054B1">
        <w:rPr>
          <w:rFonts w:ascii="Times New Roman" w:hAnsi="Times New Roman"/>
          <w:sz w:val="28"/>
          <w:szCs w:val="28"/>
        </w:rPr>
        <w:t>Танашев С.Т.Технология подготовки и  переработки нефти и газа. –Учебное пособие., Шымкент: ЮКГУ им. М.Ауэзова;2014.- 204с.</w:t>
      </w:r>
    </w:p>
    <w:p w:rsidR="009F4EFE" w:rsidRPr="005054B1" w:rsidRDefault="009F4EFE" w:rsidP="005054B1">
      <w:pPr>
        <w:pStyle w:val="af0"/>
        <w:widowControl w:val="0"/>
        <w:numPr>
          <w:ilvl w:val="3"/>
          <w:numId w:val="2"/>
        </w:numPr>
        <w:shd w:val="clear" w:color="auto" w:fill="FFFFFF"/>
        <w:tabs>
          <w:tab w:val="left" w:pos="0"/>
          <w:tab w:val="left" w:pos="567"/>
        </w:tabs>
        <w:autoSpaceDE w:val="0"/>
        <w:autoSpaceDN w:val="0"/>
        <w:adjustRightInd w:val="0"/>
        <w:ind w:left="426" w:hanging="426"/>
        <w:contextualSpacing w:val="0"/>
        <w:jc w:val="both"/>
        <w:rPr>
          <w:rFonts w:ascii="Times New Roman" w:hAnsi="Times New Roman"/>
          <w:sz w:val="28"/>
          <w:szCs w:val="28"/>
          <w:lang w:val="kk-KZ"/>
        </w:rPr>
      </w:pPr>
      <w:r w:rsidRPr="005054B1">
        <w:rPr>
          <w:rFonts w:ascii="Times New Roman" w:hAnsi="Times New Roman"/>
          <w:sz w:val="28"/>
          <w:szCs w:val="28"/>
        </w:rPr>
        <w:t xml:space="preserve">Надиров Н.К., Пусурманова Г.Ж., </w:t>
      </w:r>
      <w:r w:rsidRPr="005054B1">
        <w:rPr>
          <w:rFonts w:ascii="Times New Roman" w:hAnsi="Times New Roman"/>
          <w:noProof/>
          <w:sz w:val="28"/>
          <w:szCs w:val="28"/>
        </w:rPr>
        <w:t>Дауренбек Н.М.,</w:t>
      </w:r>
      <w:r w:rsidRPr="005054B1">
        <w:rPr>
          <w:rFonts w:ascii="Times New Roman" w:hAnsi="Times New Roman"/>
          <w:sz w:val="28"/>
          <w:szCs w:val="28"/>
        </w:rPr>
        <w:t xml:space="preserve"> Надиров К.С., </w:t>
      </w:r>
      <w:r w:rsidRPr="005054B1">
        <w:rPr>
          <w:rFonts w:ascii="Times New Roman" w:hAnsi="Times New Roman"/>
          <w:noProof/>
          <w:sz w:val="28"/>
          <w:szCs w:val="28"/>
        </w:rPr>
        <w:t>Химия и физика нефти, газа и угля: Учебное пособие.– Шымкент: Южно-Казахстанский государственный университет им. М.Ауэзова, 2009.–407с.</w:t>
      </w:r>
    </w:p>
    <w:p w:rsidR="009F4EFE" w:rsidRPr="005054B1" w:rsidRDefault="009F4EFE" w:rsidP="005054B1">
      <w:pPr>
        <w:pStyle w:val="af0"/>
        <w:widowControl w:val="0"/>
        <w:numPr>
          <w:ilvl w:val="3"/>
          <w:numId w:val="2"/>
        </w:numPr>
        <w:shd w:val="clear" w:color="auto" w:fill="FFFFFF"/>
        <w:tabs>
          <w:tab w:val="left" w:pos="0"/>
          <w:tab w:val="left" w:pos="180"/>
          <w:tab w:val="left" w:pos="567"/>
        </w:tabs>
        <w:autoSpaceDE w:val="0"/>
        <w:autoSpaceDN w:val="0"/>
        <w:adjustRightInd w:val="0"/>
        <w:ind w:left="426" w:hanging="426"/>
        <w:jc w:val="both"/>
        <w:rPr>
          <w:rFonts w:ascii="Times New Roman" w:hAnsi="Times New Roman"/>
          <w:sz w:val="28"/>
          <w:szCs w:val="28"/>
        </w:rPr>
      </w:pPr>
      <w:r w:rsidRPr="005054B1">
        <w:rPr>
          <w:rFonts w:ascii="Times New Roman" w:hAnsi="Times New Roman"/>
          <w:sz w:val="28"/>
          <w:szCs w:val="28"/>
        </w:rPr>
        <w:t>Карапетьянц, М.Х. Общая и неорганическая химия / М.Х. Карапетьянц, С.И. Дракин. - М.: Ленанд, 2018. - 600c.</w:t>
      </w:r>
    </w:p>
    <w:p w:rsidR="009F4EFE" w:rsidRPr="005054B1" w:rsidRDefault="009F4EFE" w:rsidP="005054B1">
      <w:pPr>
        <w:pStyle w:val="af0"/>
        <w:widowControl w:val="0"/>
        <w:numPr>
          <w:ilvl w:val="3"/>
          <w:numId w:val="2"/>
        </w:numPr>
        <w:shd w:val="clear" w:color="auto" w:fill="FFFFFF"/>
        <w:tabs>
          <w:tab w:val="left" w:pos="0"/>
          <w:tab w:val="left" w:pos="567"/>
        </w:tabs>
        <w:autoSpaceDE w:val="0"/>
        <w:autoSpaceDN w:val="0"/>
        <w:adjustRightInd w:val="0"/>
        <w:ind w:left="426" w:hanging="426"/>
        <w:jc w:val="both"/>
        <w:rPr>
          <w:rFonts w:ascii="Times New Roman" w:hAnsi="Times New Roman"/>
          <w:sz w:val="28"/>
          <w:szCs w:val="28"/>
          <w:lang w:val="kk-KZ"/>
        </w:rPr>
      </w:pPr>
      <w:r w:rsidRPr="005054B1">
        <w:rPr>
          <w:rFonts w:ascii="Times New Roman" w:hAnsi="Times New Roman"/>
          <w:sz w:val="28"/>
          <w:szCs w:val="28"/>
        </w:rPr>
        <w:t>Ранд С.Дж. Анализ нефтепродуктов. Методы, их назначениеи определение /под ред. Е.А. Новикова, Л.Г. Нехамкиной; пер. с англ. 8-е изд. – Санкт-Петербург:Профессия, 2012. –664с.</w:t>
      </w:r>
    </w:p>
    <w:p w:rsidR="009F4EFE" w:rsidRPr="005054B1" w:rsidRDefault="009F4EFE" w:rsidP="005054B1">
      <w:pPr>
        <w:pStyle w:val="af0"/>
        <w:widowControl w:val="0"/>
        <w:numPr>
          <w:ilvl w:val="3"/>
          <w:numId w:val="2"/>
        </w:numPr>
        <w:tabs>
          <w:tab w:val="left" w:pos="567"/>
          <w:tab w:val="left" w:pos="5954"/>
          <w:tab w:val="left" w:pos="6096"/>
          <w:tab w:val="left" w:pos="6237"/>
          <w:tab w:val="left" w:pos="6521"/>
        </w:tabs>
        <w:autoSpaceDE w:val="0"/>
        <w:autoSpaceDN w:val="0"/>
        <w:ind w:left="426" w:hanging="426"/>
        <w:jc w:val="both"/>
        <w:rPr>
          <w:rFonts w:ascii="Times New Roman" w:hAnsi="Times New Roman"/>
          <w:sz w:val="28"/>
          <w:szCs w:val="28"/>
        </w:rPr>
      </w:pPr>
      <w:r w:rsidRPr="005054B1">
        <w:rPr>
          <w:rFonts w:ascii="Times New Roman" w:hAnsi="Times New Roman"/>
          <w:sz w:val="28"/>
          <w:szCs w:val="28"/>
        </w:rPr>
        <w:t xml:space="preserve">Карпов, А.Б. Переработка нефти и газа, производство товарных нефтегазопродуктов. Лабораторный практикум [Электронный ресурс]: учебное пособие– М.: РГУ нефти и газа (НИУ) имени И.М. Губкина, 2019. – 2,43 Мб </w:t>
      </w:r>
    </w:p>
    <w:p w:rsidR="00D50628" w:rsidRPr="005054B1" w:rsidRDefault="00D50628" w:rsidP="005054B1">
      <w:pPr>
        <w:pStyle w:val="af0"/>
        <w:numPr>
          <w:ilvl w:val="3"/>
          <w:numId w:val="2"/>
        </w:numPr>
        <w:tabs>
          <w:tab w:val="left" w:pos="567"/>
        </w:tabs>
        <w:ind w:left="426" w:hanging="426"/>
        <w:jc w:val="both"/>
        <w:rPr>
          <w:rFonts w:ascii="Times New Roman" w:hAnsi="Times New Roman"/>
          <w:sz w:val="28"/>
          <w:szCs w:val="28"/>
          <w:lang w:val="kk-KZ"/>
        </w:rPr>
      </w:pPr>
      <w:r w:rsidRPr="005054B1">
        <w:rPr>
          <w:rFonts w:ascii="Times New Roman" w:hAnsi="Times New Roman"/>
          <w:sz w:val="28"/>
          <w:szCs w:val="28"/>
        </w:rPr>
        <w:t>Серіков Т.П., Ахметов С.А. Мұнай мен газды терең өңдеу технологиясы. 1-3 том. – Алматы, 2006, 786 б.</w:t>
      </w:r>
    </w:p>
    <w:p w:rsidR="00D50628" w:rsidRPr="005054B1" w:rsidRDefault="00D50628" w:rsidP="005054B1">
      <w:pPr>
        <w:pStyle w:val="af0"/>
        <w:numPr>
          <w:ilvl w:val="3"/>
          <w:numId w:val="2"/>
        </w:numPr>
        <w:tabs>
          <w:tab w:val="left" w:pos="567"/>
        </w:tabs>
        <w:ind w:left="426" w:hanging="426"/>
        <w:jc w:val="both"/>
        <w:rPr>
          <w:rFonts w:ascii="Times New Roman" w:hAnsi="Times New Roman"/>
          <w:sz w:val="28"/>
          <w:szCs w:val="28"/>
          <w:lang w:val="kk-KZ"/>
        </w:rPr>
      </w:pPr>
      <w:r w:rsidRPr="005054B1">
        <w:rPr>
          <w:rFonts w:ascii="Times New Roman" w:hAnsi="Times New Roman"/>
          <w:sz w:val="28"/>
          <w:szCs w:val="28"/>
          <w:lang w:val="kk-KZ"/>
        </w:rPr>
        <w:t>Сағынаев А.Т. Көміртекті материалдарды өңдеудің химиялық процестерінің теориялық негіздері. – Алматы: Эверо, 2009, 138 б.</w:t>
      </w:r>
    </w:p>
    <w:p w:rsidR="00D50628" w:rsidRPr="005054B1" w:rsidRDefault="00D50628" w:rsidP="005054B1">
      <w:pPr>
        <w:pStyle w:val="af0"/>
        <w:numPr>
          <w:ilvl w:val="3"/>
          <w:numId w:val="2"/>
        </w:numPr>
        <w:tabs>
          <w:tab w:val="left" w:pos="567"/>
        </w:tabs>
        <w:ind w:left="426" w:hanging="426"/>
        <w:jc w:val="both"/>
        <w:rPr>
          <w:rFonts w:ascii="Times New Roman" w:hAnsi="Times New Roman"/>
          <w:sz w:val="28"/>
          <w:szCs w:val="28"/>
          <w:lang w:val="kk-KZ"/>
        </w:rPr>
      </w:pPr>
      <w:r w:rsidRPr="005054B1">
        <w:rPr>
          <w:rFonts w:ascii="Times New Roman" w:hAnsi="Times New Roman"/>
          <w:sz w:val="28"/>
          <w:szCs w:val="28"/>
          <w:lang w:val="kk-KZ"/>
        </w:rPr>
        <w:t xml:space="preserve">Сағынаев А.Т. Мұнайдың және газдың физикасы мен химиясы, өңдеу негіздері, өнімдері. – Алматы: Эвера. </w:t>
      </w:r>
      <w:r w:rsidRPr="005054B1">
        <w:rPr>
          <w:rFonts w:ascii="Times New Roman" w:hAnsi="Times New Roman"/>
          <w:sz w:val="28"/>
          <w:szCs w:val="28"/>
        </w:rPr>
        <w:t xml:space="preserve">2012. 124 бет. </w:t>
      </w:r>
    </w:p>
    <w:p w:rsidR="00D50628" w:rsidRPr="005054B1" w:rsidRDefault="00D50628" w:rsidP="005054B1">
      <w:pPr>
        <w:pStyle w:val="af0"/>
        <w:numPr>
          <w:ilvl w:val="3"/>
          <w:numId w:val="2"/>
        </w:numPr>
        <w:tabs>
          <w:tab w:val="left" w:pos="567"/>
        </w:tabs>
        <w:ind w:left="426" w:hanging="426"/>
        <w:jc w:val="both"/>
        <w:rPr>
          <w:rFonts w:ascii="Times New Roman" w:hAnsi="Times New Roman"/>
          <w:sz w:val="28"/>
          <w:szCs w:val="28"/>
          <w:lang w:val="kk-KZ"/>
        </w:rPr>
      </w:pPr>
      <w:r w:rsidRPr="005054B1">
        <w:rPr>
          <w:rFonts w:ascii="Times New Roman" w:hAnsi="Times New Roman"/>
          <w:sz w:val="28"/>
          <w:szCs w:val="28"/>
        </w:rPr>
        <w:t xml:space="preserve">Технология переработки нефти Ч. 1. /Под редакцией О.Ф.Глаголевой, В.М.Капустина/. – М.: Химия, 2005, 400 с. </w:t>
      </w:r>
    </w:p>
    <w:p w:rsidR="00D50628" w:rsidRPr="005054B1" w:rsidRDefault="00D50628" w:rsidP="005054B1">
      <w:pPr>
        <w:pStyle w:val="af0"/>
        <w:numPr>
          <w:ilvl w:val="3"/>
          <w:numId w:val="2"/>
        </w:numPr>
        <w:tabs>
          <w:tab w:val="left" w:pos="567"/>
        </w:tabs>
        <w:ind w:left="426" w:hanging="426"/>
        <w:jc w:val="both"/>
        <w:rPr>
          <w:rFonts w:ascii="Times New Roman" w:hAnsi="Times New Roman"/>
          <w:sz w:val="28"/>
          <w:szCs w:val="28"/>
          <w:lang w:val="kk-KZ"/>
        </w:rPr>
      </w:pPr>
      <w:r w:rsidRPr="005054B1">
        <w:rPr>
          <w:rFonts w:ascii="Times New Roman" w:hAnsi="Times New Roman"/>
          <w:sz w:val="28"/>
          <w:szCs w:val="28"/>
        </w:rPr>
        <w:t xml:space="preserve">Сагинаев А.Т. Теоретические основы химических процессов переработки нефти, газа и угля. – Атырау: Эверо, 2007, 171 с. </w:t>
      </w:r>
    </w:p>
    <w:p w:rsidR="00D50628" w:rsidRPr="005054B1" w:rsidRDefault="00D50628" w:rsidP="005054B1">
      <w:pPr>
        <w:pStyle w:val="af0"/>
        <w:numPr>
          <w:ilvl w:val="3"/>
          <w:numId w:val="2"/>
        </w:numPr>
        <w:tabs>
          <w:tab w:val="left" w:pos="567"/>
        </w:tabs>
        <w:ind w:left="426" w:hanging="426"/>
        <w:jc w:val="both"/>
        <w:rPr>
          <w:rFonts w:ascii="Times New Roman" w:hAnsi="Times New Roman"/>
          <w:sz w:val="28"/>
          <w:szCs w:val="28"/>
          <w:lang w:val="kk-KZ"/>
        </w:rPr>
      </w:pPr>
      <w:r w:rsidRPr="005054B1">
        <w:rPr>
          <w:rFonts w:ascii="Times New Roman" w:hAnsi="Times New Roman"/>
          <w:sz w:val="28"/>
          <w:szCs w:val="28"/>
        </w:rPr>
        <w:t xml:space="preserve">Гуреев А.А., Азев В.С. Автомобильные бензины. Свойства и применение. – М.: Нефть и газ, 1996, 444 с. </w:t>
      </w:r>
    </w:p>
    <w:p w:rsidR="00D50628" w:rsidRPr="005054B1" w:rsidRDefault="00D50628" w:rsidP="005054B1">
      <w:pPr>
        <w:pStyle w:val="af0"/>
        <w:numPr>
          <w:ilvl w:val="3"/>
          <w:numId w:val="2"/>
        </w:numPr>
        <w:tabs>
          <w:tab w:val="left" w:pos="567"/>
        </w:tabs>
        <w:ind w:left="426" w:hanging="426"/>
        <w:jc w:val="both"/>
        <w:rPr>
          <w:rFonts w:ascii="Times New Roman" w:hAnsi="Times New Roman"/>
          <w:sz w:val="28"/>
          <w:szCs w:val="28"/>
          <w:lang w:val="kk-KZ"/>
        </w:rPr>
      </w:pPr>
      <w:r w:rsidRPr="005054B1">
        <w:rPr>
          <w:rFonts w:ascii="Times New Roman" w:hAnsi="Times New Roman"/>
          <w:sz w:val="28"/>
          <w:szCs w:val="28"/>
        </w:rPr>
        <w:t>Скобло А.И., Молоканов Ю.К.,Владимиров А.И., Щелкунов В.А. Процессы и аппараты нефтепереработки и нефтехимии. – М.: Химия, 2000, 677 с.</w:t>
      </w:r>
    </w:p>
    <w:p w:rsidR="00D50628" w:rsidRPr="005054B1" w:rsidRDefault="00D50628" w:rsidP="005054B1">
      <w:pPr>
        <w:pStyle w:val="af0"/>
        <w:numPr>
          <w:ilvl w:val="3"/>
          <w:numId w:val="2"/>
        </w:numPr>
        <w:tabs>
          <w:tab w:val="left" w:pos="567"/>
        </w:tabs>
        <w:ind w:left="426" w:hanging="426"/>
        <w:jc w:val="both"/>
        <w:rPr>
          <w:rFonts w:ascii="Times New Roman" w:hAnsi="Times New Roman"/>
          <w:sz w:val="28"/>
          <w:szCs w:val="28"/>
          <w:lang w:val="kk-KZ"/>
        </w:rPr>
      </w:pPr>
      <w:r w:rsidRPr="005054B1">
        <w:rPr>
          <w:rFonts w:ascii="Times New Roman" w:hAnsi="Times New Roman"/>
          <w:sz w:val="28"/>
          <w:szCs w:val="28"/>
        </w:rPr>
        <w:t xml:space="preserve">Фукс Г.И. Вязкость и пластичность нефтепродуктов. – М.: Ижевск, 2003, 328 с. </w:t>
      </w:r>
    </w:p>
    <w:p w:rsidR="00D50628" w:rsidRPr="005054B1" w:rsidRDefault="00D50628" w:rsidP="005054B1">
      <w:pPr>
        <w:pStyle w:val="af0"/>
        <w:numPr>
          <w:ilvl w:val="3"/>
          <w:numId w:val="2"/>
        </w:numPr>
        <w:tabs>
          <w:tab w:val="left" w:pos="567"/>
        </w:tabs>
        <w:ind w:left="426" w:hanging="426"/>
        <w:jc w:val="both"/>
        <w:rPr>
          <w:rFonts w:ascii="Times New Roman" w:hAnsi="Times New Roman"/>
          <w:sz w:val="28"/>
          <w:szCs w:val="28"/>
          <w:lang w:val="kk-KZ"/>
        </w:rPr>
      </w:pPr>
      <w:r w:rsidRPr="005054B1">
        <w:rPr>
          <w:rFonts w:ascii="Times New Roman" w:hAnsi="Times New Roman"/>
          <w:sz w:val="28"/>
          <w:szCs w:val="28"/>
        </w:rPr>
        <w:t xml:space="preserve">Митусова Т.Н., Полина Е.В., Калинина М.В. Современные дизельные топлива и присадки к ним. – М.: Техника, 2002, - 64 с. </w:t>
      </w:r>
    </w:p>
    <w:p w:rsidR="00D50628" w:rsidRPr="005054B1" w:rsidRDefault="00D50628" w:rsidP="005054B1">
      <w:pPr>
        <w:pStyle w:val="af0"/>
        <w:numPr>
          <w:ilvl w:val="3"/>
          <w:numId w:val="2"/>
        </w:numPr>
        <w:tabs>
          <w:tab w:val="left" w:pos="567"/>
        </w:tabs>
        <w:ind w:left="426" w:hanging="426"/>
        <w:jc w:val="both"/>
        <w:rPr>
          <w:rFonts w:ascii="Times New Roman" w:hAnsi="Times New Roman"/>
          <w:sz w:val="28"/>
          <w:szCs w:val="28"/>
          <w:lang w:val="kk-KZ"/>
        </w:rPr>
      </w:pPr>
      <w:r w:rsidRPr="005054B1">
        <w:rPr>
          <w:rFonts w:ascii="Times New Roman" w:hAnsi="Times New Roman"/>
          <w:sz w:val="28"/>
          <w:szCs w:val="28"/>
        </w:rPr>
        <w:t xml:space="preserve">Химия нефти и газа. /Под редакцией В.А.Проскурякова, А.Е,Драбкина/. – Л.: «Химия». 1981. – 359 с. </w:t>
      </w:r>
    </w:p>
    <w:p w:rsidR="00D50628" w:rsidRPr="005054B1" w:rsidRDefault="00D50628" w:rsidP="005054B1">
      <w:pPr>
        <w:pStyle w:val="af0"/>
        <w:numPr>
          <w:ilvl w:val="3"/>
          <w:numId w:val="2"/>
        </w:numPr>
        <w:tabs>
          <w:tab w:val="left" w:pos="567"/>
        </w:tabs>
        <w:ind w:left="426" w:hanging="426"/>
        <w:jc w:val="both"/>
        <w:rPr>
          <w:rFonts w:ascii="Times New Roman" w:hAnsi="Times New Roman"/>
          <w:sz w:val="28"/>
          <w:szCs w:val="28"/>
          <w:lang w:val="kk-KZ"/>
        </w:rPr>
      </w:pPr>
      <w:r w:rsidRPr="005054B1">
        <w:rPr>
          <w:rFonts w:ascii="Times New Roman" w:hAnsi="Times New Roman"/>
          <w:sz w:val="28"/>
          <w:szCs w:val="28"/>
        </w:rPr>
        <w:t xml:space="preserve">Баннов П.Г. Процессы переработки нефти. – М.: ЦНИИТЭнефтехим, Ч. 1, 2000. – 224 с.; Ч. 2, 2001. – 451 с.; Ч. 3, 2003. – 504 с. </w:t>
      </w:r>
    </w:p>
    <w:p w:rsidR="00D50628" w:rsidRDefault="00D50628" w:rsidP="005054B1">
      <w:pPr>
        <w:pStyle w:val="af0"/>
        <w:numPr>
          <w:ilvl w:val="3"/>
          <w:numId w:val="2"/>
        </w:numPr>
        <w:tabs>
          <w:tab w:val="left" w:pos="567"/>
        </w:tabs>
        <w:ind w:left="426" w:hanging="426"/>
        <w:jc w:val="both"/>
        <w:rPr>
          <w:rFonts w:ascii="Times New Roman" w:hAnsi="Times New Roman"/>
          <w:sz w:val="28"/>
          <w:szCs w:val="28"/>
          <w:lang w:val="kk-KZ"/>
        </w:rPr>
      </w:pPr>
      <w:r w:rsidRPr="005054B1">
        <w:rPr>
          <w:rFonts w:ascii="Times New Roman" w:hAnsi="Times New Roman"/>
          <w:sz w:val="28"/>
          <w:szCs w:val="28"/>
        </w:rPr>
        <w:t>Сихимбаев М.Р., Ханов Т.А. Пути обеспечения экологической безопасности в нефтедобывающих регионах Казахстана // Международный журнал прикладных и функциональных исследований. 2014. №8. 101-105.</w:t>
      </w:r>
    </w:p>
    <w:p w:rsidR="005054B1" w:rsidRDefault="005054B1" w:rsidP="005054B1">
      <w:pPr>
        <w:tabs>
          <w:tab w:val="left" w:pos="567"/>
        </w:tabs>
        <w:jc w:val="both"/>
        <w:rPr>
          <w:rFonts w:ascii="Times New Roman" w:hAnsi="Times New Roman"/>
          <w:sz w:val="28"/>
          <w:szCs w:val="28"/>
          <w:lang w:val="kk-KZ"/>
        </w:rPr>
      </w:pPr>
    </w:p>
    <w:p w:rsidR="005054B1" w:rsidRDefault="005054B1" w:rsidP="005054B1">
      <w:pPr>
        <w:tabs>
          <w:tab w:val="left" w:pos="567"/>
        </w:tabs>
        <w:jc w:val="both"/>
        <w:rPr>
          <w:rFonts w:ascii="Times New Roman" w:hAnsi="Times New Roman"/>
          <w:sz w:val="28"/>
          <w:szCs w:val="28"/>
          <w:lang w:val="kk-KZ"/>
        </w:rPr>
      </w:pPr>
    </w:p>
    <w:p w:rsidR="005054B1" w:rsidRDefault="005054B1" w:rsidP="005054B1">
      <w:pPr>
        <w:tabs>
          <w:tab w:val="left" w:pos="567"/>
        </w:tabs>
        <w:jc w:val="both"/>
        <w:rPr>
          <w:rFonts w:ascii="Times New Roman" w:hAnsi="Times New Roman"/>
          <w:sz w:val="28"/>
          <w:szCs w:val="28"/>
          <w:lang w:val="kk-KZ"/>
        </w:rPr>
      </w:pPr>
    </w:p>
    <w:p w:rsidR="005054B1" w:rsidRDefault="005054B1" w:rsidP="005054B1">
      <w:pPr>
        <w:tabs>
          <w:tab w:val="left" w:pos="567"/>
        </w:tabs>
        <w:jc w:val="both"/>
        <w:rPr>
          <w:rFonts w:ascii="Times New Roman" w:hAnsi="Times New Roman"/>
          <w:sz w:val="28"/>
          <w:szCs w:val="28"/>
          <w:lang w:val="kk-KZ"/>
        </w:rPr>
      </w:pPr>
    </w:p>
    <w:p w:rsidR="005054B1" w:rsidRDefault="005054B1" w:rsidP="005054B1">
      <w:pPr>
        <w:tabs>
          <w:tab w:val="left" w:pos="567"/>
        </w:tabs>
        <w:jc w:val="both"/>
        <w:rPr>
          <w:rFonts w:ascii="Times New Roman" w:hAnsi="Times New Roman"/>
          <w:sz w:val="28"/>
          <w:szCs w:val="28"/>
          <w:lang w:val="kk-KZ"/>
        </w:rPr>
      </w:pPr>
    </w:p>
    <w:p w:rsidR="005054B1" w:rsidRDefault="005054B1" w:rsidP="005054B1">
      <w:pPr>
        <w:tabs>
          <w:tab w:val="left" w:pos="567"/>
        </w:tabs>
        <w:jc w:val="both"/>
        <w:rPr>
          <w:rFonts w:ascii="Times New Roman" w:hAnsi="Times New Roman"/>
          <w:sz w:val="28"/>
          <w:szCs w:val="28"/>
          <w:lang w:val="kk-KZ"/>
        </w:rPr>
      </w:pPr>
    </w:p>
    <w:p w:rsidR="005054B1" w:rsidRDefault="005054B1" w:rsidP="005054B1">
      <w:pPr>
        <w:tabs>
          <w:tab w:val="left" w:pos="567"/>
        </w:tabs>
        <w:jc w:val="both"/>
        <w:rPr>
          <w:rFonts w:ascii="Times New Roman" w:hAnsi="Times New Roman"/>
          <w:sz w:val="28"/>
          <w:szCs w:val="28"/>
          <w:lang w:val="kk-KZ"/>
        </w:rPr>
      </w:pPr>
    </w:p>
    <w:p w:rsidR="005054B1" w:rsidRDefault="005054B1" w:rsidP="005054B1">
      <w:pPr>
        <w:tabs>
          <w:tab w:val="left" w:pos="567"/>
        </w:tabs>
        <w:jc w:val="both"/>
        <w:rPr>
          <w:rFonts w:ascii="Times New Roman" w:hAnsi="Times New Roman"/>
          <w:sz w:val="28"/>
          <w:szCs w:val="28"/>
          <w:lang w:val="kk-KZ"/>
        </w:rPr>
      </w:pPr>
    </w:p>
    <w:p w:rsidR="005054B1" w:rsidRDefault="005054B1" w:rsidP="005054B1">
      <w:pPr>
        <w:tabs>
          <w:tab w:val="left" w:pos="567"/>
        </w:tabs>
        <w:jc w:val="both"/>
        <w:rPr>
          <w:rFonts w:ascii="Times New Roman" w:hAnsi="Times New Roman"/>
          <w:sz w:val="28"/>
          <w:szCs w:val="28"/>
          <w:lang w:val="kk-KZ"/>
        </w:rPr>
      </w:pPr>
    </w:p>
    <w:p w:rsidR="005054B1" w:rsidRDefault="005054B1" w:rsidP="005054B1">
      <w:pPr>
        <w:tabs>
          <w:tab w:val="left" w:pos="567"/>
        </w:tabs>
        <w:jc w:val="both"/>
        <w:rPr>
          <w:rFonts w:ascii="Times New Roman" w:hAnsi="Times New Roman"/>
          <w:sz w:val="28"/>
          <w:szCs w:val="28"/>
          <w:lang w:val="kk-KZ"/>
        </w:rPr>
      </w:pPr>
    </w:p>
    <w:p w:rsidR="005054B1" w:rsidRDefault="005054B1" w:rsidP="005054B1">
      <w:pPr>
        <w:tabs>
          <w:tab w:val="left" w:pos="567"/>
        </w:tabs>
        <w:jc w:val="both"/>
        <w:rPr>
          <w:rFonts w:ascii="Times New Roman" w:hAnsi="Times New Roman"/>
          <w:sz w:val="28"/>
          <w:szCs w:val="28"/>
          <w:lang w:val="kk-KZ"/>
        </w:rPr>
      </w:pPr>
    </w:p>
    <w:p w:rsidR="005054B1" w:rsidRDefault="005054B1" w:rsidP="005054B1">
      <w:pPr>
        <w:tabs>
          <w:tab w:val="left" w:pos="567"/>
        </w:tabs>
        <w:jc w:val="both"/>
        <w:rPr>
          <w:rFonts w:ascii="Times New Roman" w:hAnsi="Times New Roman"/>
          <w:sz w:val="28"/>
          <w:szCs w:val="28"/>
          <w:lang w:val="kk-KZ"/>
        </w:rPr>
      </w:pPr>
    </w:p>
    <w:p w:rsidR="005054B1" w:rsidRDefault="005054B1" w:rsidP="005054B1">
      <w:pPr>
        <w:tabs>
          <w:tab w:val="left" w:pos="567"/>
        </w:tabs>
        <w:jc w:val="both"/>
        <w:rPr>
          <w:rFonts w:ascii="Times New Roman" w:hAnsi="Times New Roman"/>
          <w:sz w:val="28"/>
          <w:szCs w:val="28"/>
          <w:lang w:val="kk-KZ"/>
        </w:rPr>
      </w:pPr>
    </w:p>
    <w:p w:rsidR="005054B1" w:rsidRDefault="005054B1" w:rsidP="005054B1">
      <w:pPr>
        <w:tabs>
          <w:tab w:val="left" w:pos="567"/>
        </w:tabs>
        <w:jc w:val="both"/>
        <w:rPr>
          <w:rFonts w:ascii="Times New Roman" w:hAnsi="Times New Roman"/>
          <w:sz w:val="28"/>
          <w:szCs w:val="28"/>
          <w:lang w:val="kk-KZ"/>
        </w:rPr>
      </w:pPr>
    </w:p>
    <w:p w:rsidR="005054B1" w:rsidRDefault="005054B1" w:rsidP="005054B1">
      <w:pPr>
        <w:tabs>
          <w:tab w:val="left" w:pos="567"/>
        </w:tabs>
        <w:jc w:val="both"/>
        <w:rPr>
          <w:rFonts w:ascii="Times New Roman" w:hAnsi="Times New Roman"/>
          <w:sz w:val="28"/>
          <w:szCs w:val="28"/>
          <w:lang w:val="kk-KZ"/>
        </w:rPr>
      </w:pPr>
    </w:p>
    <w:p w:rsidR="005054B1" w:rsidRDefault="005054B1" w:rsidP="005054B1">
      <w:pPr>
        <w:tabs>
          <w:tab w:val="left" w:pos="567"/>
        </w:tabs>
        <w:jc w:val="both"/>
        <w:rPr>
          <w:rFonts w:ascii="Times New Roman" w:hAnsi="Times New Roman"/>
          <w:sz w:val="28"/>
          <w:szCs w:val="28"/>
          <w:lang w:val="kk-KZ"/>
        </w:rPr>
      </w:pPr>
    </w:p>
    <w:p w:rsidR="005054B1" w:rsidRDefault="005054B1" w:rsidP="005054B1">
      <w:pPr>
        <w:tabs>
          <w:tab w:val="left" w:pos="567"/>
        </w:tabs>
        <w:jc w:val="both"/>
        <w:rPr>
          <w:rFonts w:ascii="Times New Roman" w:hAnsi="Times New Roman"/>
          <w:sz w:val="28"/>
          <w:szCs w:val="28"/>
          <w:lang w:val="kk-KZ"/>
        </w:rPr>
      </w:pPr>
    </w:p>
    <w:p w:rsidR="005054B1" w:rsidRDefault="005054B1" w:rsidP="005054B1">
      <w:pPr>
        <w:tabs>
          <w:tab w:val="left" w:pos="567"/>
        </w:tabs>
        <w:jc w:val="both"/>
        <w:rPr>
          <w:rFonts w:ascii="Times New Roman" w:hAnsi="Times New Roman"/>
          <w:sz w:val="28"/>
          <w:szCs w:val="28"/>
          <w:lang w:val="kk-KZ"/>
        </w:rPr>
      </w:pPr>
    </w:p>
    <w:p w:rsidR="005054B1" w:rsidRPr="005054B1" w:rsidRDefault="005054B1" w:rsidP="005054B1">
      <w:pPr>
        <w:tabs>
          <w:tab w:val="left" w:pos="567"/>
        </w:tabs>
        <w:jc w:val="both"/>
        <w:rPr>
          <w:rFonts w:ascii="Times New Roman" w:hAnsi="Times New Roman"/>
          <w:sz w:val="28"/>
          <w:szCs w:val="28"/>
          <w:lang w:val="kk-KZ"/>
        </w:rPr>
      </w:pPr>
    </w:p>
    <w:p w:rsidR="009F4EFE" w:rsidRDefault="009F4EFE" w:rsidP="009F4EFE">
      <w:pPr>
        <w:shd w:val="clear" w:color="auto" w:fill="FFFFFF"/>
        <w:ind w:firstLineChars="253" w:firstLine="711"/>
        <w:jc w:val="center"/>
        <w:outlineLvl w:val="3"/>
        <w:rPr>
          <w:rFonts w:ascii="Times New Roman" w:hAnsi="Times New Roman"/>
          <w:b/>
          <w:sz w:val="28"/>
          <w:szCs w:val="28"/>
          <w:lang w:val="kk-KZ"/>
        </w:rPr>
      </w:pPr>
      <w:r>
        <w:rPr>
          <w:rFonts w:ascii="Times New Roman" w:hAnsi="Times New Roman"/>
          <w:b/>
          <w:sz w:val="28"/>
          <w:szCs w:val="28"/>
          <w:lang w:val="kk-KZ"/>
        </w:rPr>
        <w:t>БАҚЫЛАУ СҰРАҚТАРЫ</w:t>
      </w:r>
    </w:p>
    <w:p w:rsidR="00092C71" w:rsidRPr="0043158D" w:rsidRDefault="00092C71" w:rsidP="00092C71">
      <w:pPr>
        <w:jc w:val="center"/>
        <w:rPr>
          <w:rFonts w:ascii="Times New Roman" w:hAnsi="Times New Roman"/>
          <w:b/>
          <w:lang w:val="en-US"/>
        </w:rPr>
      </w:pPr>
    </w:p>
    <w:p w:rsidR="00092C71" w:rsidRPr="00092C71" w:rsidRDefault="00092C71" w:rsidP="00092C71">
      <w:pPr>
        <w:pStyle w:val="af0"/>
        <w:ind w:left="0"/>
        <w:rPr>
          <w:rFonts w:ascii="Times New Roman" w:hAnsi="Times New Roman"/>
          <w:b/>
          <w:sz w:val="28"/>
          <w:szCs w:val="28"/>
          <w:lang w:val="kk-KZ"/>
        </w:rPr>
      </w:pP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Табиғи және ілеспе мұнай газдарын сипатта.</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Табиғи газдарға одоранттарды қосу себептерін түсіндір.</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Қаныққан және қанықпаған көмірсутектердің ерекшеліктерін келтір.</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Шикі мұнайды меркаптандардан тазарту әдістерін келтір.</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Мұнайды бір рет буландыру мен айдау айырмашылығын түсіндір.</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Мұнайфракциясын сипатта.</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Парафинді мұнай</w:t>
      </w:r>
      <w:r w:rsidRPr="00092C71">
        <w:rPr>
          <w:rFonts w:ascii="Times New Roman" w:hAnsi="Times New Roman"/>
          <w:sz w:val="28"/>
          <w:szCs w:val="28"/>
          <w:lang w:val="kk-KZ" w:eastAsia="kk-KZ"/>
        </w:rPr>
        <w:t>л</w:t>
      </w:r>
      <w:r w:rsidRPr="00092C71">
        <w:rPr>
          <w:rFonts w:ascii="Times New Roman" w:hAnsi="Times New Roman"/>
          <w:sz w:val="28"/>
          <w:szCs w:val="28"/>
          <w:lang w:eastAsia="kk-KZ"/>
        </w:rPr>
        <w:t>арды сипатта.</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Күкіртті және аз күкіртті мұнайды сипатта.</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val="kk-KZ" w:eastAsia="kk-KZ"/>
        </w:rPr>
        <w:t xml:space="preserve">Жоғары күкіртті </w:t>
      </w:r>
      <w:r w:rsidRPr="00092C71">
        <w:rPr>
          <w:rFonts w:ascii="Times New Roman" w:hAnsi="Times New Roman"/>
          <w:sz w:val="28"/>
          <w:szCs w:val="28"/>
          <w:lang w:eastAsia="kk-KZ"/>
        </w:rPr>
        <w:t>мұнай</w:t>
      </w:r>
      <w:r w:rsidRPr="00092C71">
        <w:rPr>
          <w:rFonts w:ascii="Times New Roman" w:hAnsi="Times New Roman"/>
          <w:sz w:val="28"/>
          <w:szCs w:val="28"/>
          <w:lang w:val="kk-KZ" w:eastAsia="kk-KZ"/>
        </w:rPr>
        <w:t>дың сипаттамасын келтір</w:t>
      </w:r>
      <w:r w:rsidRPr="00092C71">
        <w:rPr>
          <w:rFonts w:ascii="Times New Roman" w:hAnsi="Times New Roman"/>
          <w:sz w:val="28"/>
          <w:szCs w:val="28"/>
          <w:lang w:eastAsia="kk-KZ"/>
        </w:rPr>
        <w:t>.</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 xml:space="preserve">Жоғары парафинді </w:t>
      </w:r>
      <w:r w:rsidRPr="00092C71">
        <w:rPr>
          <w:rFonts w:ascii="Times New Roman" w:hAnsi="Times New Roman"/>
          <w:sz w:val="28"/>
          <w:szCs w:val="28"/>
          <w:lang w:eastAsia="kk-KZ"/>
        </w:rPr>
        <w:t>мұнай</w:t>
      </w:r>
      <w:r w:rsidRPr="00092C71">
        <w:rPr>
          <w:rFonts w:ascii="Times New Roman" w:hAnsi="Times New Roman"/>
          <w:sz w:val="28"/>
          <w:szCs w:val="28"/>
          <w:lang w:val="kk-KZ" w:eastAsia="kk-KZ"/>
        </w:rPr>
        <w:t xml:space="preserve">дың </w:t>
      </w:r>
      <w:r w:rsidRPr="00092C71">
        <w:rPr>
          <w:rFonts w:ascii="Times New Roman" w:hAnsi="Times New Roman"/>
          <w:sz w:val="28"/>
          <w:szCs w:val="28"/>
          <w:lang w:eastAsia="kk-KZ"/>
        </w:rPr>
        <w:t>ерекшеліктер</w:t>
      </w:r>
      <w:r w:rsidRPr="00092C71">
        <w:rPr>
          <w:rFonts w:ascii="Times New Roman" w:hAnsi="Times New Roman"/>
          <w:sz w:val="28"/>
          <w:szCs w:val="28"/>
          <w:lang w:val="kk-KZ" w:eastAsia="kk-KZ"/>
        </w:rPr>
        <w:t>ін к</w:t>
      </w:r>
      <w:r w:rsidRPr="00092C71">
        <w:rPr>
          <w:rFonts w:ascii="Times New Roman" w:hAnsi="Times New Roman"/>
          <w:sz w:val="28"/>
          <w:szCs w:val="28"/>
          <w:lang w:eastAsia="kk-KZ"/>
        </w:rPr>
        <w:t>елтір</w:t>
      </w:r>
      <w:r w:rsidRPr="00092C71">
        <w:rPr>
          <w:rFonts w:ascii="Times New Roman" w:hAnsi="Times New Roman"/>
          <w:sz w:val="28"/>
          <w:szCs w:val="28"/>
          <w:lang w:val="kk-KZ" w:eastAsia="kk-KZ"/>
        </w:rPr>
        <w:t>.</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Висбрекинг процесінің анықтамасы мен тағайындалуын көрсет.</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Риформинг процесінің анықтамасы мен тағайындалуын көрсет.</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Термиялық крекинг процесінің анықтамасы мен тағайындалуын көрсет.</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Каталитикалық крекинг процесінің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анықтамасы мен тағайындалуы</w:t>
      </w:r>
      <w:r w:rsidRPr="00092C71">
        <w:rPr>
          <w:rFonts w:ascii="Times New Roman" w:hAnsi="Times New Roman"/>
          <w:sz w:val="28"/>
          <w:szCs w:val="28"/>
          <w:lang w:val="kk-KZ" w:eastAsia="kk-KZ"/>
        </w:rPr>
        <w:t>н көрсет</w:t>
      </w:r>
      <w:r w:rsidRPr="00092C71">
        <w:rPr>
          <w:rFonts w:ascii="Times New Roman" w:hAnsi="Times New Roman"/>
          <w:sz w:val="28"/>
          <w:szCs w:val="28"/>
          <w:lang w:eastAsia="kk-KZ"/>
        </w:rPr>
        <w:t>.</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Мұнайдың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физикалық</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қасиеттерін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талда.</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Мұнайдың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химиялық</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құрамын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келтір.</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Мұнайдың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кинематикалық</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тұтқырлығын</w:t>
      </w:r>
      <w:r w:rsidRPr="00092C71">
        <w:rPr>
          <w:rFonts w:ascii="Times New Roman" w:hAnsi="Times New Roman"/>
          <w:sz w:val="28"/>
          <w:szCs w:val="28"/>
          <w:lang w:val="kk-KZ" w:eastAsia="kk-KZ"/>
        </w:rPr>
        <w:t xml:space="preserve"> сипатта</w:t>
      </w:r>
      <w:r w:rsidRPr="00092C71">
        <w:rPr>
          <w:rFonts w:ascii="Times New Roman" w:hAnsi="Times New Roman"/>
          <w:sz w:val="28"/>
          <w:szCs w:val="28"/>
          <w:lang w:eastAsia="kk-KZ"/>
        </w:rPr>
        <w:t>.</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Ацетилен және</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диендік</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көмірсутектердің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ерекшеліктерін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келтір.</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Ілеспе</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мұнайгазының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құрамын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val="kk-KZ" w:eastAsia="kk-KZ"/>
        </w:rPr>
        <w:t>«</w:t>
      </w:r>
      <w:r w:rsidRPr="00092C71">
        <w:rPr>
          <w:rFonts w:ascii="Times New Roman" w:hAnsi="Times New Roman"/>
          <w:sz w:val="28"/>
          <w:szCs w:val="28"/>
          <w:lang w:eastAsia="kk-KZ"/>
        </w:rPr>
        <w:t>Brent</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және</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WTI</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мұнай</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маркаларына</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анықтама бер.</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Мұнайды</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сату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кезінде</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фьючерстік</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келісім-шарт</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ұғымына</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анықтама бер.</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val="kk-KZ" w:eastAsia="kk-KZ"/>
        </w:rPr>
        <w:t>Т</w:t>
      </w:r>
      <w:r w:rsidRPr="00092C71">
        <w:rPr>
          <w:rFonts w:ascii="Times New Roman" w:hAnsi="Times New Roman"/>
          <w:sz w:val="28"/>
          <w:szCs w:val="28"/>
          <w:lang w:eastAsia="kk-KZ"/>
        </w:rPr>
        <w:t>.</w:t>
      </w:r>
      <w:r w:rsidRPr="00092C71">
        <w:rPr>
          <w:rFonts w:ascii="Times New Roman" w:hAnsi="Times New Roman"/>
          <w:sz w:val="28"/>
          <w:szCs w:val="28"/>
          <w:lang w:val="kk-KZ" w:eastAsia="kk-KZ"/>
        </w:rPr>
        <w:t>қ</w:t>
      </w:r>
      <w:r w:rsidRPr="00092C71">
        <w:rPr>
          <w:rFonts w:ascii="Times New Roman" w:hAnsi="Times New Roman"/>
          <w:sz w:val="28"/>
          <w:szCs w:val="28"/>
          <w:lang w:eastAsia="kk-KZ"/>
        </w:rPr>
        <w:t>-180</w:t>
      </w:r>
      <w:r w:rsidRPr="00092C71">
        <w:rPr>
          <w:rFonts w:ascii="Times New Roman" w:hAnsi="Times New Roman"/>
          <w:sz w:val="28"/>
          <w:szCs w:val="28"/>
          <w:vertAlign w:val="superscript"/>
          <w:lang w:val="kk-KZ" w:eastAsia="kk-KZ"/>
        </w:rPr>
        <w:t>0</w:t>
      </w:r>
      <w:r w:rsidRPr="00092C71">
        <w:rPr>
          <w:rFonts w:ascii="Times New Roman" w:hAnsi="Times New Roman"/>
          <w:sz w:val="28"/>
          <w:szCs w:val="28"/>
          <w:lang w:eastAsia="kk-KZ"/>
        </w:rPr>
        <w:t>С температурада</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мұнай</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фракциясын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талда.</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350-500</w:t>
      </w:r>
      <w:r w:rsidRPr="00092C71">
        <w:rPr>
          <w:rFonts w:ascii="Times New Roman" w:hAnsi="Times New Roman"/>
          <w:sz w:val="28"/>
          <w:szCs w:val="28"/>
          <w:vertAlign w:val="superscript"/>
          <w:lang w:val="kk-KZ" w:eastAsia="kk-KZ"/>
        </w:rPr>
        <w:t>0</w:t>
      </w:r>
      <w:r w:rsidRPr="00092C71">
        <w:rPr>
          <w:rFonts w:ascii="Times New Roman" w:hAnsi="Times New Roman"/>
          <w:sz w:val="28"/>
          <w:szCs w:val="28"/>
          <w:lang w:val="kk-KZ" w:eastAsia="kk-KZ"/>
        </w:rPr>
        <w:t>С</w:t>
      </w:r>
      <w:r w:rsidRPr="00092C71">
        <w:rPr>
          <w:rFonts w:ascii="Times New Roman" w:hAnsi="Times New Roman"/>
          <w:sz w:val="28"/>
          <w:szCs w:val="28"/>
          <w:lang w:eastAsia="kk-KZ"/>
        </w:rPr>
        <w:t xml:space="preserve"> температурада</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мұнай</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фракцияларын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талда.</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Мұнайасфальттарын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Газ және</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газконденсатты</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кенорындарының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газдарын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jc w:val="both"/>
        <w:rPr>
          <w:rFonts w:ascii="Times New Roman" w:hAnsi="Times New Roman"/>
          <w:sz w:val="28"/>
          <w:szCs w:val="28"/>
        </w:rPr>
      </w:pPr>
      <w:r w:rsidRPr="00092C71">
        <w:rPr>
          <w:rFonts w:ascii="Times New Roman" w:hAnsi="Times New Roman"/>
          <w:sz w:val="28"/>
          <w:szCs w:val="28"/>
          <w:lang w:eastAsia="kk-KZ"/>
        </w:rPr>
        <w:t>С</w:t>
      </w:r>
      <w:r w:rsidRPr="00092C71">
        <w:rPr>
          <w:rFonts w:ascii="Times New Roman" w:hAnsi="Times New Roman"/>
          <w:sz w:val="28"/>
          <w:szCs w:val="28"/>
          <w:vertAlign w:val="subscript"/>
          <w:lang w:eastAsia="kk-KZ"/>
        </w:rPr>
        <w:t>1</w:t>
      </w:r>
      <w:r w:rsidRPr="00092C71">
        <w:rPr>
          <w:rFonts w:ascii="Times New Roman" w:hAnsi="Times New Roman"/>
          <w:sz w:val="28"/>
          <w:szCs w:val="28"/>
          <w:lang w:eastAsia="kk-KZ"/>
        </w:rPr>
        <w:t>-С</w:t>
      </w:r>
      <w:r w:rsidRPr="00092C71">
        <w:rPr>
          <w:rFonts w:ascii="Times New Roman" w:hAnsi="Times New Roman"/>
          <w:sz w:val="28"/>
          <w:szCs w:val="28"/>
          <w:vertAlign w:val="subscript"/>
          <w:lang w:eastAsia="kk-KZ"/>
        </w:rPr>
        <w:t>5</w:t>
      </w:r>
      <w:r w:rsidRPr="00092C71">
        <w:rPr>
          <w:rFonts w:ascii="Times New Roman" w:hAnsi="Times New Roman"/>
          <w:sz w:val="28"/>
          <w:szCs w:val="28"/>
          <w:vertAlign w:val="subscript"/>
          <w:lang w:val="kk-KZ" w:eastAsia="kk-KZ"/>
        </w:rPr>
        <w:t xml:space="preserve"> </w:t>
      </w:r>
      <w:r w:rsidRPr="00092C71">
        <w:rPr>
          <w:rFonts w:ascii="Times New Roman" w:hAnsi="Times New Roman"/>
          <w:sz w:val="28"/>
          <w:szCs w:val="28"/>
          <w:lang w:eastAsia="kk-KZ"/>
        </w:rPr>
        <w:t>мұнайкөмірсутегін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rPr>
          <w:rFonts w:ascii="Times New Roman" w:hAnsi="Times New Roman"/>
          <w:sz w:val="28"/>
          <w:szCs w:val="28"/>
          <w:lang w:val="kk-KZ" w:eastAsia="kk-KZ"/>
        </w:rPr>
      </w:pPr>
      <w:r w:rsidRPr="00092C71">
        <w:rPr>
          <w:rFonts w:ascii="Times New Roman" w:hAnsi="Times New Roman"/>
          <w:sz w:val="28"/>
          <w:szCs w:val="28"/>
          <w:lang w:val="kk-KZ" w:eastAsia="kk-KZ"/>
        </w:rPr>
        <w:t>Мұнай және газ геологиясы негіздеріне түсінік бер.</w:t>
      </w:r>
    </w:p>
    <w:p w:rsidR="00092C71" w:rsidRPr="00092C71" w:rsidRDefault="00092C71" w:rsidP="00092C71">
      <w:pPr>
        <w:pStyle w:val="af0"/>
        <w:numPr>
          <w:ilvl w:val="0"/>
          <w:numId w:val="4"/>
        </w:numPr>
        <w:ind w:left="426" w:hanging="426"/>
        <w:rPr>
          <w:rFonts w:ascii="Times New Roman" w:hAnsi="Times New Roman"/>
          <w:sz w:val="28"/>
          <w:szCs w:val="28"/>
          <w:lang w:val="kk-KZ" w:eastAsia="kk-KZ"/>
        </w:rPr>
      </w:pPr>
      <w:r w:rsidRPr="00092C71">
        <w:rPr>
          <w:rFonts w:ascii="Times New Roman" w:hAnsi="Times New Roman"/>
          <w:sz w:val="28"/>
          <w:szCs w:val="28"/>
          <w:lang w:val="kk-KZ" w:eastAsia="kk-KZ"/>
        </w:rPr>
        <w:t xml:space="preserve">Мұнай фракцияларының топтық құрамын анықта. </w:t>
      </w:r>
    </w:p>
    <w:p w:rsidR="00092C71" w:rsidRPr="00092C71" w:rsidRDefault="00092C71" w:rsidP="00092C71">
      <w:pPr>
        <w:pStyle w:val="af0"/>
        <w:numPr>
          <w:ilvl w:val="0"/>
          <w:numId w:val="4"/>
        </w:numPr>
        <w:ind w:left="426" w:hanging="426"/>
        <w:rPr>
          <w:rFonts w:ascii="Times New Roman" w:hAnsi="Times New Roman"/>
          <w:sz w:val="28"/>
          <w:szCs w:val="28"/>
          <w:lang w:val="kk-KZ" w:eastAsia="kk-KZ"/>
        </w:rPr>
      </w:pPr>
      <w:r w:rsidRPr="00092C71">
        <w:rPr>
          <w:rFonts w:ascii="Times New Roman" w:hAnsi="Times New Roman"/>
          <w:sz w:val="28"/>
          <w:szCs w:val="28"/>
          <w:lang w:val="kk-KZ" w:eastAsia="kk-KZ"/>
        </w:rPr>
        <w:t>Химиялық және органикалық жыныстардың ерекшеліктерін келтір.</w:t>
      </w:r>
    </w:p>
    <w:p w:rsidR="00092C71" w:rsidRPr="00092C71" w:rsidRDefault="00092C71" w:rsidP="00092C71">
      <w:pPr>
        <w:pStyle w:val="af0"/>
        <w:numPr>
          <w:ilvl w:val="0"/>
          <w:numId w:val="4"/>
        </w:numPr>
        <w:ind w:left="426" w:hanging="426"/>
        <w:rPr>
          <w:rFonts w:ascii="Times New Roman" w:hAnsi="Times New Roman"/>
          <w:sz w:val="28"/>
          <w:szCs w:val="28"/>
          <w:lang w:val="kk-KZ" w:eastAsia="kk-KZ"/>
        </w:rPr>
      </w:pPr>
      <w:r w:rsidRPr="00092C71">
        <w:rPr>
          <w:rFonts w:ascii="Times New Roman" w:hAnsi="Times New Roman"/>
          <w:sz w:val="28"/>
          <w:szCs w:val="28"/>
          <w:lang w:val="kk-KZ" w:eastAsia="kk-KZ"/>
        </w:rPr>
        <w:t>Тау жыныстарының өткізгіштігін (коллекторлар), (жапқыштарды) сипатта.</w:t>
      </w:r>
    </w:p>
    <w:p w:rsidR="00092C71" w:rsidRPr="00092C71" w:rsidRDefault="00092C71" w:rsidP="00092C71">
      <w:pPr>
        <w:pStyle w:val="af0"/>
        <w:numPr>
          <w:ilvl w:val="0"/>
          <w:numId w:val="4"/>
        </w:numPr>
        <w:ind w:left="426" w:hanging="426"/>
        <w:rPr>
          <w:rFonts w:ascii="Times New Roman" w:hAnsi="Times New Roman"/>
          <w:sz w:val="28"/>
          <w:szCs w:val="28"/>
          <w:lang w:eastAsia="kk-KZ"/>
        </w:rPr>
      </w:pPr>
      <w:r w:rsidRPr="00092C71">
        <w:rPr>
          <w:rFonts w:ascii="Times New Roman" w:hAnsi="Times New Roman"/>
          <w:sz w:val="28"/>
          <w:szCs w:val="28"/>
          <w:lang w:val="kk-KZ" w:eastAsia="kk-KZ"/>
        </w:rPr>
        <w:t>«</w:t>
      </w:r>
      <w:r w:rsidRPr="00092C71">
        <w:rPr>
          <w:rFonts w:ascii="Times New Roman" w:hAnsi="Times New Roman"/>
          <w:sz w:val="28"/>
          <w:szCs w:val="28"/>
          <w:lang w:eastAsia="kk-KZ"/>
        </w:rPr>
        <w:t>Мұнайкенорны</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ұғымына</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анықтама бер.</w:t>
      </w:r>
    </w:p>
    <w:p w:rsidR="00092C71" w:rsidRPr="00092C71" w:rsidRDefault="00092C71" w:rsidP="00092C71">
      <w:pPr>
        <w:pStyle w:val="af0"/>
        <w:numPr>
          <w:ilvl w:val="0"/>
          <w:numId w:val="4"/>
        </w:numPr>
        <w:ind w:left="426" w:hanging="426"/>
        <w:rPr>
          <w:rFonts w:ascii="Times New Roman" w:hAnsi="Times New Roman"/>
          <w:sz w:val="28"/>
          <w:szCs w:val="28"/>
          <w:lang w:eastAsia="kk-KZ"/>
        </w:rPr>
      </w:pPr>
      <w:r w:rsidRPr="00092C71">
        <w:rPr>
          <w:rFonts w:ascii="Times New Roman" w:hAnsi="Times New Roman"/>
          <w:sz w:val="28"/>
          <w:szCs w:val="28"/>
          <w:lang w:eastAsia="kk-KZ"/>
        </w:rPr>
        <w:t>Табиғи метан газының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пайда болу себептерін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түсіндір.</w:t>
      </w:r>
    </w:p>
    <w:p w:rsidR="00092C71" w:rsidRPr="00092C71" w:rsidRDefault="00092C71" w:rsidP="00092C71">
      <w:pPr>
        <w:pStyle w:val="af0"/>
        <w:numPr>
          <w:ilvl w:val="0"/>
          <w:numId w:val="4"/>
        </w:numPr>
        <w:ind w:left="426" w:hanging="426"/>
        <w:rPr>
          <w:rFonts w:ascii="Times New Roman" w:hAnsi="Times New Roman"/>
          <w:sz w:val="28"/>
          <w:szCs w:val="28"/>
          <w:lang w:eastAsia="kk-KZ"/>
        </w:rPr>
      </w:pPr>
      <w:r w:rsidRPr="00092C71">
        <w:rPr>
          <w:rFonts w:ascii="Times New Roman" w:hAnsi="Times New Roman"/>
          <w:sz w:val="28"/>
          <w:szCs w:val="28"/>
          <w:lang w:eastAsia="kk-KZ"/>
        </w:rPr>
        <w:t>Мұнайды</w:t>
      </w:r>
      <w:r w:rsidRPr="00092C71">
        <w:rPr>
          <w:rFonts w:ascii="Times New Roman" w:hAnsi="Times New Roman"/>
          <w:sz w:val="28"/>
          <w:szCs w:val="28"/>
          <w:lang w:val="kk-KZ" w:eastAsia="kk-KZ"/>
        </w:rPr>
        <w:t xml:space="preserve"> о</w:t>
      </w:r>
      <w:r w:rsidRPr="00092C71">
        <w:rPr>
          <w:rFonts w:ascii="Times New Roman" w:hAnsi="Times New Roman"/>
          <w:sz w:val="28"/>
          <w:szCs w:val="28"/>
          <w:lang w:eastAsia="kk-KZ"/>
        </w:rPr>
        <w:t>тын және май нұсқалары</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бойынша</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өңдеу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ерекшел</w:t>
      </w:r>
      <w:r w:rsidRPr="00092C71">
        <w:rPr>
          <w:rFonts w:ascii="Times New Roman" w:hAnsi="Times New Roman"/>
          <w:sz w:val="28"/>
          <w:szCs w:val="28"/>
          <w:lang w:val="kk-KZ" w:eastAsia="kk-KZ"/>
        </w:rPr>
        <w:t>іктері</w:t>
      </w:r>
      <w:r w:rsidRPr="00092C71">
        <w:rPr>
          <w:rFonts w:ascii="Times New Roman" w:hAnsi="Times New Roman"/>
          <w:sz w:val="28"/>
          <w:szCs w:val="28"/>
          <w:lang w:eastAsia="kk-KZ"/>
        </w:rPr>
        <w:t>н түсіндір.</w:t>
      </w:r>
    </w:p>
    <w:p w:rsidR="00092C71" w:rsidRPr="00092C71" w:rsidRDefault="00092C71" w:rsidP="00092C71">
      <w:pPr>
        <w:pStyle w:val="af0"/>
        <w:numPr>
          <w:ilvl w:val="0"/>
          <w:numId w:val="4"/>
        </w:numPr>
        <w:ind w:left="426" w:hanging="426"/>
        <w:rPr>
          <w:rFonts w:ascii="Times New Roman" w:hAnsi="Times New Roman"/>
          <w:sz w:val="28"/>
          <w:szCs w:val="28"/>
          <w:lang w:eastAsia="kk-KZ"/>
        </w:rPr>
      </w:pPr>
      <w:r w:rsidRPr="00092C71">
        <w:rPr>
          <w:rFonts w:ascii="Times New Roman" w:hAnsi="Times New Roman"/>
          <w:sz w:val="28"/>
          <w:szCs w:val="28"/>
          <w:lang w:eastAsia="kk-KZ"/>
        </w:rPr>
        <w:t>Автомобиль бензиндерінің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құрамын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келтір.</w:t>
      </w:r>
    </w:p>
    <w:p w:rsidR="00092C71" w:rsidRPr="00092C71" w:rsidRDefault="00092C71" w:rsidP="00092C71">
      <w:pPr>
        <w:pStyle w:val="af0"/>
        <w:numPr>
          <w:ilvl w:val="0"/>
          <w:numId w:val="4"/>
        </w:numPr>
        <w:ind w:left="426" w:hanging="426"/>
        <w:rPr>
          <w:rFonts w:ascii="Times New Roman" w:hAnsi="Times New Roman"/>
          <w:sz w:val="28"/>
          <w:szCs w:val="28"/>
          <w:lang w:eastAsia="kk-KZ"/>
        </w:rPr>
      </w:pPr>
      <w:r w:rsidRPr="00092C71">
        <w:rPr>
          <w:rFonts w:ascii="Times New Roman" w:hAnsi="Times New Roman"/>
          <w:sz w:val="28"/>
          <w:szCs w:val="28"/>
          <w:lang w:eastAsia="kk-KZ"/>
        </w:rPr>
        <w:t>Мұнай</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майларының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қасиеттерін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rPr>
          <w:rFonts w:ascii="Times New Roman" w:hAnsi="Times New Roman"/>
          <w:sz w:val="28"/>
          <w:szCs w:val="28"/>
          <w:lang w:eastAsia="kk-KZ"/>
        </w:rPr>
      </w:pPr>
      <w:r w:rsidRPr="00092C71">
        <w:rPr>
          <w:rFonts w:ascii="Times New Roman" w:hAnsi="Times New Roman"/>
          <w:sz w:val="28"/>
          <w:szCs w:val="28"/>
          <w:lang w:eastAsia="kk-KZ"/>
        </w:rPr>
        <w:t>Негізгі</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майларға</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қоспаларды</w:t>
      </w:r>
      <w:r w:rsidRPr="00092C71">
        <w:rPr>
          <w:rFonts w:ascii="Times New Roman" w:hAnsi="Times New Roman"/>
          <w:sz w:val="28"/>
          <w:szCs w:val="28"/>
          <w:lang w:val="kk-KZ" w:eastAsia="kk-KZ"/>
        </w:rPr>
        <w:t xml:space="preserve"> қосу мақсатын </w:t>
      </w:r>
      <w:r w:rsidRPr="00092C71">
        <w:rPr>
          <w:rFonts w:ascii="Times New Roman" w:hAnsi="Times New Roman"/>
          <w:sz w:val="28"/>
          <w:szCs w:val="28"/>
          <w:lang w:eastAsia="kk-KZ"/>
        </w:rPr>
        <w:t xml:space="preserve">түсіндір.  </w:t>
      </w:r>
    </w:p>
    <w:p w:rsidR="00092C71" w:rsidRPr="00092C71" w:rsidRDefault="00092C71" w:rsidP="00092C71">
      <w:pPr>
        <w:pStyle w:val="af0"/>
        <w:numPr>
          <w:ilvl w:val="0"/>
          <w:numId w:val="4"/>
        </w:numPr>
        <w:ind w:left="426" w:hanging="426"/>
        <w:rPr>
          <w:rFonts w:ascii="Times New Roman" w:hAnsi="Times New Roman"/>
          <w:sz w:val="28"/>
          <w:szCs w:val="28"/>
          <w:lang w:eastAsia="kk-KZ"/>
        </w:rPr>
      </w:pPr>
      <w:r w:rsidRPr="00092C71">
        <w:rPr>
          <w:rFonts w:ascii="Times New Roman" w:hAnsi="Times New Roman"/>
          <w:sz w:val="28"/>
          <w:szCs w:val="28"/>
          <w:lang w:eastAsia="kk-KZ"/>
        </w:rPr>
        <w:t>Майлардың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сапасын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бағалау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әдістерін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келтір.</w:t>
      </w:r>
    </w:p>
    <w:p w:rsidR="00092C71" w:rsidRPr="00092C71" w:rsidRDefault="00092C71" w:rsidP="00092C71">
      <w:pPr>
        <w:pStyle w:val="af0"/>
        <w:numPr>
          <w:ilvl w:val="0"/>
          <w:numId w:val="4"/>
        </w:numPr>
        <w:ind w:left="426" w:hanging="426"/>
        <w:rPr>
          <w:rFonts w:ascii="Times New Roman" w:hAnsi="Times New Roman"/>
          <w:sz w:val="28"/>
          <w:szCs w:val="28"/>
          <w:lang w:val="kk-KZ" w:eastAsia="kk-KZ"/>
        </w:rPr>
      </w:pPr>
      <w:r w:rsidRPr="00092C71">
        <w:rPr>
          <w:rFonts w:ascii="Times New Roman" w:hAnsi="Times New Roman"/>
          <w:sz w:val="28"/>
          <w:szCs w:val="28"/>
          <w:lang w:val="kk-KZ" w:eastAsia="kk-KZ"/>
        </w:rPr>
        <w:t>Мұнайды тұрақтандыру мақсатын түсіндір.</w:t>
      </w:r>
    </w:p>
    <w:p w:rsidR="00092C71" w:rsidRPr="00092C71" w:rsidRDefault="00092C71" w:rsidP="00092C71">
      <w:pPr>
        <w:pStyle w:val="af0"/>
        <w:numPr>
          <w:ilvl w:val="0"/>
          <w:numId w:val="4"/>
        </w:numPr>
        <w:ind w:left="426" w:hanging="426"/>
        <w:rPr>
          <w:rFonts w:ascii="Times New Roman" w:hAnsi="Times New Roman"/>
          <w:sz w:val="28"/>
          <w:szCs w:val="28"/>
          <w:lang w:val="kk-KZ" w:eastAsia="kk-KZ"/>
        </w:rPr>
      </w:pPr>
      <w:r w:rsidRPr="00092C71">
        <w:rPr>
          <w:rFonts w:ascii="Times New Roman" w:hAnsi="Times New Roman"/>
          <w:sz w:val="28"/>
          <w:szCs w:val="28"/>
          <w:lang w:val="kk-KZ" w:eastAsia="kk-KZ"/>
        </w:rPr>
        <w:t xml:space="preserve">Мұнайды </w:t>
      </w:r>
      <w:r w:rsidR="001D4539">
        <w:rPr>
          <w:rFonts w:ascii="Times New Roman" w:hAnsi="Times New Roman"/>
          <w:sz w:val="28"/>
          <w:szCs w:val="28"/>
          <w:lang w:val="kk-KZ" w:eastAsia="kk-KZ"/>
        </w:rPr>
        <w:t>біріншілік өңдеу</w:t>
      </w:r>
      <w:r w:rsidRPr="00092C71">
        <w:rPr>
          <w:rFonts w:ascii="Times New Roman" w:hAnsi="Times New Roman"/>
          <w:sz w:val="28"/>
          <w:szCs w:val="28"/>
          <w:lang w:val="kk-KZ" w:eastAsia="kk-KZ"/>
        </w:rPr>
        <w:t xml:space="preserve"> мақсатын түсіндір.</w:t>
      </w:r>
    </w:p>
    <w:p w:rsidR="00092C71" w:rsidRPr="00092C71" w:rsidRDefault="00092C71" w:rsidP="00092C71">
      <w:pPr>
        <w:pStyle w:val="af0"/>
        <w:numPr>
          <w:ilvl w:val="0"/>
          <w:numId w:val="4"/>
        </w:numPr>
        <w:ind w:left="426" w:hanging="426"/>
        <w:rPr>
          <w:rFonts w:ascii="Times New Roman" w:hAnsi="Times New Roman"/>
          <w:sz w:val="28"/>
          <w:szCs w:val="28"/>
          <w:lang w:val="kk-KZ" w:eastAsia="kk-KZ"/>
        </w:rPr>
      </w:pPr>
      <w:r w:rsidRPr="00092C71">
        <w:rPr>
          <w:rFonts w:ascii="Times New Roman" w:hAnsi="Times New Roman"/>
          <w:sz w:val="28"/>
          <w:szCs w:val="28"/>
          <w:lang w:val="kk-KZ" w:eastAsia="kk-KZ"/>
        </w:rPr>
        <w:t>Парафиндердің құрамы бойынша мұнайдың жалпы сипаттамасын бер.</w:t>
      </w:r>
    </w:p>
    <w:p w:rsidR="00092C71" w:rsidRPr="00092C71" w:rsidRDefault="00092C71" w:rsidP="00092C71">
      <w:pPr>
        <w:pStyle w:val="af0"/>
        <w:numPr>
          <w:ilvl w:val="0"/>
          <w:numId w:val="4"/>
        </w:numPr>
        <w:ind w:left="426" w:hanging="426"/>
        <w:rPr>
          <w:rFonts w:ascii="Times New Roman" w:hAnsi="Times New Roman"/>
          <w:sz w:val="28"/>
          <w:szCs w:val="28"/>
          <w:lang w:val="kk-KZ" w:eastAsia="kk-KZ"/>
        </w:rPr>
      </w:pPr>
      <w:r w:rsidRPr="00092C71">
        <w:rPr>
          <w:rFonts w:ascii="Times New Roman" w:hAnsi="Times New Roman"/>
          <w:sz w:val="28"/>
          <w:szCs w:val="28"/>
          <w:lang w:val="kk-KZ" w:eastAsia="kk-KZ"/>
        </w:rPr>
        <w:t>Мұнайдағы «сынамалық кернеу» ұғымына түсініктеме бер.</w:t>
      </w:r>
    </w:p>
    <w:p w:rsidR="00092C71" w:rsidRPr="00092C71" w:rsidRDefault="00092C71" w:rsidP="00092C71">
      <w:pPr>
        <w:pStyle w:val="af0"/>
        <w:numPr>
          <w:ilvl w:val="0"/>
          <w:numId w:val="4"/>
        </w:numPr>
        <w:ind w:left="426" w:hanging="426"/>
        <w:rPr>
          <w:rFonts w:ascii="Times New Roman" w:hAnsi="Times New Roman"/>
          <w:sz w:val="28"/>
          <w:szCs w:val="28"/>
          <w:lang w:val="kk-KZ" w:eastAsia="kk-KZ"/>
        </w:rPr>
      </w:pPr>
      <w:r w:rsidRPr="00092C71">
        <w:rPr>
          <w:rFonts w:ascii="Times New Roman" w:hAnsi="Times New Roman"/>
          <w:sz w:val="28"/>
          <w:szCs w:val="28"/>
          <w:lang w:val="kk-KZ" w:eastAsia="kk-KZ"/>
        </w:rPr>
        <w:t>Электрдегидратордағы электр өрісінің кернеулігіне түсініктеме бер.</w:t>
      </w:r>
    </w:p>
    <w:p w:rsidR="00092C71" w:rsidRPr="00092C71" w:rsidRDefault="00092C71" w:rsidP="00092C71">
      <w:pPr>
        <w:pStyle w:val="af0"/>
        <w:numPr>
          <w:ilvl w:val="0"/>
          <w:numId w:val="4"/>
        </w:numPr>
        <w:ind w:left="426" w:hanging="426"/>
        <w:rPr>
          <w:rFonts w:ascii="Times New Roman" w:hAnsi="Times New Roman"/>
          <w:sz w:val="28"/>
          <w:szCs w:val="28"/>
          <w:lang w:val="kk-KZ" w:eastAsia="kk-KZ"/>
        </w:rPr>
      </w:pPr>
      <w:r w:rsidRPr="00092C71">
        <w:rPr>
          <w:rFonts w:ascii="Times New Roman" w:hAnsi="Times New Roman"/>
          <w:sz w:val="28"/>
          <w:szCs w:val="28"/>
          <w:lang w:val="kk-KZ" w:eastAsia="kk-KZ"/>
        </w:rPr>
        <w:t xml:space="preserve">Мұнайды </w:t>
      </w:r>
      <w:r w:rsidR="001D4539">
        <w:rPr>
          <w:rFonts w:ascii="Times New Roman" w:hAnsi="Times New Roman"/>
          <w:sz w:val="28"/>
          <w:szCs w:val="28"/>
          <w:lang w:val="kk-KZ" w:eastAsia="kk-KZ"/>
        </w:rPr>
        <w:t>біріншілік өңдеу</w:t>
      </w:r>
      <w:r w:rsidRPr="00092C71">
        <w:rPr>
          <w:rFonts w:ascii="Times New Roman" w:hAnsi="Times New Roman"/>
          <w:sz w:val="28"/>
          <w:szCs w:val="28"/>
          <w:lang w:val="kk-KZ" w:eastAsia="kk-KZ"/>
        </w:rPr>
        <w:t xml:space="preserve"> өнімдерін сарала.</w:t>
      </w:r>
    </w:p>
    <w:p w:rsidR="00092C71" w:rsidRPr="00092C71" w:rsidRDefault="00092C71" w:rsidP="00092C71">
      <w:pPr>
        <w:pStyle w:val="af0"/>
        <w:numPr>
          <w:ilvl w:val="0"/>
          <w:numId w:val="4"/>
        </w:numPr>
        <w:ind w:left="426" w:hanging="426"/>
        <w:rPr>
          <w:rFonts w:ascii="Times New Roman" w:hAnsi="Times New Roman"/>
          <w:sz w:val="28"/>
          <w:szCs w:val="28"/>
          <w:lang w:val="kk-KZ" w:eastAsia="kk-KZ"/>
        </w:rPr>
      </w:pPr>
      <w:r w:rsidRPr="00092C71">
        <w:rPr>
          <w:rFonts w:ascii="Times New Roman" w:hAnsi="Times New Roman"/>
          <w:sz w:val="28"/>
          <w:szCs w:val="28"/>
          <w:lang w:val="kk-KZ" w:eastAsia="kk-KZ"/>
        </w:rPr>
        <w:t>Пиролиз процесінің шикізаты мен өнімдерін сипатта.</w:t>
      </w:r>
    </w:p>
    <w:p w:rsidR="00092C71" w:rsidRPr="00092C71" w:rsidRDefault="00092C71" w:rsidP="00092C71">
      <w:pPr>
        <w:pStyle w:val="af0"/>
        <w:numPr>
          <w:ilvl w:val="0"/>
          <w:numId w:val="4"/>
        </w:numPr>
        <w:ind w:left="426" w:hanging="426"/>
        <w:rPr>
          <w:rFonts w:ascii="Times New Roman" w:hAnsi="Times New Roman"/>
          <w:sz w:val="28"/>
          <w:szCs w:val="28"/>
          <w:lang w:val="kk-KZ" w:eastAsia="kk-KZ"/>
        </w:rPr>
      </w:pPr>
      <w:r w:rsidRPr="00092C71">
        <w:rPr>
          <w:rFonts w:ascii="Times New Roman" w:hAnsi="Times New Roman"/>
          <w:sz w:val="28"/>
          <w:szCs w:val="28"/>
          <w:lang w:val="kk-KZ" w:eastAsia="kk-KZ"/>
        </w:rPr>
        <w:t xml:space="preserve">Мұнайды өңдеу кезіндегі термиялық процестер туралы түсінік бер. </w:t>
      </w:r>
    </w:p>
    <w:p w:rsidR="00092C71" w:rsidRPr="00092C71" w:rsidRDefault="00092C71" w:rsidP="00092C71">
      <w:pPr>
        <w:pStyle w:val="af0"/>
        <w:numPr>
          <w:ilvl w:val="0"/>
          <w:numId w:val="4"/>
        </w:numPr>
        <w:ind w:left="426" w:hanging="426"/>
        <w:rPr>
          <w:rFonts w:ascii="Times New Roman" w:hAnsi="Times New Roman"/>
          <w:sz w:val="28"/>
          <w:szCs w:val="28"/>
          <w:lang w:val="kk-KZ" w:eastAsia="kk-KZ"/>
        </w:rPr>
      </w:pPr>
      <w:r w:rsidRPr="00092C71">
        <w:rPr>
          <w:rFonts w:ascii="Times New Roman" w:hAnsi="Times New Roman"/>
          <w:sz w:val="28"/>
          <w:szCs w:val="28"/>
          <w:lang w:val="kk-KZ" w:eastAsia="kk-KZ"/>
        </w:rPr>
        <w:t>Мұнайды өңдеудің екіншілік процестерінің жіктелуін келтір.</w:t>
      </w:r>
    </w:p>
    <w:p w:rsidR="00092C71" w:rsidRPr="00092C71" w:rsidRDefault="00092C71" w:rsidP="00092C71">
      <w:pPr>
        <w:pStyle w:val="af0"/>
        <w:numPr>
          <w:ilvl w:val="0"/>
          <w:numId w:val="4"/>
        </w:numPr>
        <w:ind w:left="426" w:hanging="426"/>
        <w:rPr>
          <w:rFonts w:ascii="Times New Roman" w:hAnsi="Times New Roman"/>
          <w:sz w:val="28"/>
          <w:szCs w:val="28"/>
          <w:lang w:val="kk-KZ" w:eastAsia="kk-KZ"/>
        </w:rPr>
      </w:pPr>
      <w:r w:rsidRPr="00092C71">
        <w:rPr>
          <w:rFonts w:ascii="Times New Roman" w:hAnsi="Times New Roman"/>
          <w:sz w:val="28"/>
          <w:szCs w:val="28"/>
          <w:lang w:val="kk-KZ" w:eastAsia="kk-KZ"/>
        </w:rPr>
        <w:t xml:space="preserve">Термиялық крекинг шикізаты мен өнімдерін келтір. </w:t>
      </w:r>
    </w:p>
    <w:p w:rsidR="00092C71" w:rsidRPr="00092C71" w:rsidRDefault="00092C71" w:rsidP="00092C71">
      <w:pPr>
        <w:pStyle w:val="af0"/>
        <w:numPr>
          <w:ilvl w:val="0"/>
          <w:numId w:val="4"/>
        </w:numPr>
        <w:ind w:left="426" w:hanging="426"/>
        <w:rPr>
          <w:rFonts w:ascii="Times New Roman" w:hAnsi="Times New Roman"/>
          <w:sz w:val="28"/>
          <w:szCs w:val="28"/>
          <w:lang w:val="kk-KZ" w:eastAsia="kk-KZ"/>
        </w:rPr>
      </w:pPr>
      <w:r w:rsidRPr="00092C71">
        <w:rPr>
          <w:rFonts w:ascii="Times New Roman" w:hAnsi="Times New Roman"/>
          <w:sz w:val="28"/>
          <w:szCs w:val="28"/>
          <w:lang w:val="kk-KZ" w:eastAsia="kk-KZ"/>
        </w:rPr>
        <w:t>Шикізатты, ағу шарттарын және гидрокрекинг өнімдерін келтір.</w:t>
      </w:r>
    </w:p>
    <w:p w:rsidR="00092C71" w:rsidRPr="00092C71" w:rsidRDefault="00092C71" w:rsidP="00092C71">
      <w:pPr>
        <w:pStyle w:val="af0"/>
        <w:numPr>
          <w:ilvl w:val="0"/>
          <w:numId w:val="4"/>
        </w:numPr>
        <w:ind w:left="426" w:hanging="426"/>
        <w:rPr>
          <w:rFonts w:ascii="Times New Roman" w:hAnsi="Times New Roman"/>
          <w:sz w:val="28"/>
          <w:szCs w:val="28"/>
          <w:lang w:val="kk-KZ" w:eastAsia="kk-KZ"/>
        </w:rPr>
      </w:pPr>
      <w:r w:rsidRPr="00092C71">
        <w:rPr>
          <w:rFonts w:ascii="Times New Roman" w:hAnsi="Times New Roman"/>
          <w:sz w:val="28"/>
          <w:szCs w:val="28"/>
          <w:lang w:val="kk-KZ" w:eastAsia="kk-KZ"/>
        </w:rPr>
        <w:t>Шикізатты, ағу шарттарын және алкилдеу процесінің өнімдерін келтір.</w:t>
      </w:r>
    </w:p>
    <w:p w:rsidR="00092C71" w:rsidRPr="00092C71" w:rsidRDefault="00092C71" w:rsidP="00092C71">
      <w:pPr>
        <w:pStyle w:val="af0"/>
        <w:numPr>
          <w:ilvl w:val="0"/>
          <w:numId w:val="4"/>
        </w:numPr>
        <w:ind w:left="426" w:hanging="426"/>
        <w:rPr>
          <w:rFonts w:ascii="Times New Roman" w:hAnsi="Times New Roman"/>
          <w:sz w:val="28"/>
          <w:szCs w:val="28"/>
          <w:lang w:val="kk-KZ" w:eastAsia="kk-KZ"/>
        </w:rPr>
      </w:pPr>
      <w:r w:rsidRPr="00092C71">
        <w:rPr>
          <w:rFonts w:ascii="Times New Roman" w:hAnsi="Times New Roman"/>
          <w:sz w:val="28"/>
          <w:szCs w:val="28"/>
          <w:lang w:val="kk-KZ" w:eastAsia="kk-KZ"/>
        </w:rPr>
        <w:t>Шикізатты, өту шарттарын және платформа өнімдерін келтір.</w:t>
      </w:r>
    </w:p>
    <w:p w:rsidR="00092C71" w:rsidRPr="00092C71" w:rsidRDefault="00092C71" w:rsidP="00092C71">
      <w:pPr>
        <w:pStyle w:val="af0"/>
        <w:numPr>
          <w:ilvl w:val="0"/>
          <w:numId w:val="4"/>
        </w:numPr>
        <w:ind w:left="426" w:hanging="426"/>
        <w:rPr>
          <w:rFonts w:ascii="Times New Roman" w:hAnsi="Times New Roman"/>
          <w:sz w:val="28"/>
          <w:szCs w:val="28"/>
          <w:lang w:eastAsia="kk-KZ"/>
        </w:rPr>
      </w:pPr>
      <w:r w:rsidRPr="00092C71">
        <w:rPr>
          <w:rFonts w:ascii="Times New Roman" w:hAnsi="Times New Roman"/>
          <w:sz w:val="28"/>
          <w:szCs w:val="28"/>
          <w:lang w:eastAsia="kk-KZ"/>
        </w:rPr>
        <w:t>Газ</w:t>
      </w:r>
      <w:r w:rsidR="00B1787F">
        <w:rPr>
          <w:rFonts w:ascii="Times New Roman" w:hAnsi="Times New Roman"/>
          <w:sz w:val="28"/>
          <w:szCs w:val="28"/>
          <w:lang w:val="kk-KZ" w:eastAsia="kk-KZ"/>
        </w:rPr>
        <w:t xml:space="preserve">ды </w:t>
      </w:r>
      <w:r w:rsidRPr="00092C71">
        <w:rPr>
          <w:rFonts w:ascii="Times New Roman" w:hAnsi="Times New Roman"/>
          <w:sz w:val="28"/>
          <w:szCs w:val="28"/>
          <w:lang w:eastAsia="kk-KZ"/>
        </w:rPr>
        <w:t>фракциялайтын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деэтанизация</w:t>
      </w:r>
      <w:r w:rsidRPr="00092C71">
        <w:rPr>
          <w:rFonts w:ascii="Times New Roman" w:hAnsi="Times New Roman"/>
          <w:sz w:val="28"/>
          <w:szCs w:val="28"/>
          <w:lang w:val="kk-KZ" w:eastAsia="kk-KZ"/>
        </w:rPr>
        <w:t xml:space="preserve"> </w:t>
      </w:r>
      <w:r w:rsidR="00B1787F">
        <w:rPr>
          <w:rFonts w:ascii="Times New Roman" w:hAnsi="Times New Roman"/>
          <w:sz w:val="28"/>
          <w:szCs w:val="28"/>
          <w:lang w:eastAsia="kk-KZ"/>
        </w:rPr>
        <w:t>колонна</w:t>
      </w:r>
      <w:r w:rsidRPr="00092C71">
        <w:rPr>
          <w:rFonts w:ascii="Times New Roman" w:hAnsi="Times New Roman"/>
          <w:sz w:val="28"/>
          <w:szCs w:val="28"/>
          <w:lang w:eastAsia="kk-KZ"/>
        </w:rPr>
        <w:t>сын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rPr>
          <w:rFonts w:ascii="Times New Roman" w:hAnsi="Times New Roman"/>
          <w:sz w:val="28"/>
          <w:szCs w:val="28"/>
          <w:lang w:eastAsia="kk-KZ"/>
        </w:rPr>
      </w:pPr>
      <w:r w:rsidRPr="00092C71">
        <w:rPr>
          <w:rFonts w:ascii="Times New Roman" w:hAnsi="Times New Roman"/>
          <w:sz w:val="28"/>
          <w:szCs w:val="28"/>
          <w:lang w:eastAsia="kk-KZ"/>
        </w:rPr>
        <w:t>Мұнайдың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азоты</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қосылыстарын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rPr>
          <w:rFonts w:ascii="Times New Roman" w:hAnsi="Times New Roman"/>
          <w:sz w:val="28"/>
          <w:szCs w:val="28"/>
          <w:lang w:eastAsia="kk-KZ"/>
        </w:rPr>
      </w:pPr>
      <w:r w:rsidRPr="00092C71">
        <w:rPr>
          <w:rFonts w:ascii="Times New Roman" w:hAnsi="Times New Roman"/>
          <w:sz w:val="28"/>
          <w:szCs w:val="28"/>
          <w:lang w:eastAsia="kk-KZ"/>
        </w:rPr>
        <w:t>Мұнай</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және</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мұнайөнімдерінің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тығыздығын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анықтау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әдістерін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келтір.</w:t>
      </w:r>
    </w:p>
    <w:p w:rsidR="00092C71" w:rsidRPr="00092C71" w:rsidRDefault="00092C71" w:rsidP="00092C71">
      <w:pPr>
        <w:pStyle w:val="af0"/>
        <w:numPr>
          <w:ilvl w:val="0"/>
          <w:numId w:val="4"/>
        </w:numPr>
        <w:ind w:left="426" w:hanging="426"/>
        <w:rPr>
          <w:rFonts w:ascii="Times New Roman" w:hAnsi="Times New Roman"/>
          <w:sz w:val="28"/>
          <w:szCs w:val="28"/>
          <w:lang w:eastAsia="kk-KZ"/>
        </w:rPr>
      </w:pPr>
      <w:r w:rsidRPr="00092C71">
        <w:rPr>
          <w:rFonts w:ascii="Times New Roman" w:hAnsi="Times New Roman"/>
          <w:sz w:val="28"/>
          <w:szCs w:val="28"/>
          <w:lang w:eastAsia="kk-KZ"/>
        </w:rPr>
        <w:t>Мұнайдың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шартты</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тұтқырлығын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анықтау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әдістерін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келтір.</w:t>
      </w:r>
    </w:p>
    <w:p w:rsidR="00092C71" w:rsidRPr="00092C71" w:rsidRDefault="00092C71" w:rsidP="00092C71">
      <w:pPr>
        <w:pStyle w:val="af0"/>
        <w:numPr>
          <w:ilvl w:val="0"/>
          <w:numId w:val="4"/>
        </w:numPr>
        <w:ind w:left="426" w:hanging="426"/>
        <w:rPr>
          <w:rFonts w:ascii="Times New Roman" w:hAnsi="Times New Roman"/>
          <w:sz w:val="28"/>
          <w:szCs w:val="28"/>
          <w:lang w:val="kk-KZ" w:eastAsia="kk-KZ"/>
        </w:rPr>
      </w:pPr>
      <w:r w:rsidRPr="00092C71">
        <w:rPr>
          <w:rFonts w:ascii="Times New Roman" w:hAnsi="Times New Roman"/>
          <w:sz w:val="28"/>
          <w:szCs w:val="28"/>
          <w:lang w:eastAsia="kk-KZ"/>
        </w:rPr>
        <w:t>Мұнайдың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қату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температурасын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анықтау</w:t>
      </w:r>
      <w:r w:rsidRPr="00092C71">
        <w:rPr>
          <w:rFonts w:ascii="Times New Roman" w:hAnsi="Times New Roman"/>
          <w:sz w:val="28"/>
          <w:szCs w:val="28"/>
          <w:lang w:val="kk-KZ" w:eastAsia="kk-KZ"/>
        </w:rPr>
        <w:t xml:space="preserve"> жолын көрсет</w:t>
      </w:r>
      <w:r w:rsidRPr="00092C71">
        <w:rPr>
          <w:rFonts w:ascii="Times New Roman" w:hAnsi="Times New Roman"/>
          <w:sz w:val="28"/>
          <w:szCs w:val="28"/>
          <w:lang w:eastAsia="kk-KZ"/>
        </w:rPr>
        <w:t>.</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Қазақстанның 11 ірі мұнай кен орнын сипатта.</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Дизель отынының сипаттамасын келтір.</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Шикі мұнайдағы судың, ілеспе газдың және тұздардың құрамы бойынша деректерді келтір.</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Электрдегидраторлардың типтерін келтір.</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Мұнай компаундирлеу әдістері мен тәсілдерін атап көрсет.</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Мұнай жіктелуін келтір.</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Күкірттің құрамы бойынша мұнайдың жалпы сипаттамасын бер.</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Мұнай өңдеу қондырғыларын пайдалану ерекшеліктерін сипатта</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Мұнай өңдеу тереңдігі  және  факторларға байланысын көрсет.</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Бензинді екіншілік өңдеу: шикізат пен өнімнің негізделін сипатта.</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Шикізат, өту шарттары және каталитикалық крекинг өнімдерін келтір.</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Висбрекинг процесінің тағайындалуы мен жүргізілу шарттарын түсіндір.</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Кокстеу процесінің мақсаты мен өнімдерін келтір.</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Мұнайды өңдеу кезіндегі катализ және каталитикалық процестердің мәнін түсіндір.</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Каталитикалық крекинг процесінің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негізгі</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параметрлерін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келтір.</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Катализатордың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көлемді</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жылдамдығы</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туралы</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түсінік бер.</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Каталитикалық</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риформингтің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негізгі</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өнімдерін</w:t>
      </w:r>
      <w:r w:rsidRPr="00092C71">
        <w:rPr>
          <w:rFonts w:ascii="Times New Roman" w:hAnsi="Times New Roman"/>
          <w:sz w:val="28"/>
          <w:szCs w:val="28"/>
          <w:lang w:val="kk-KZ" w:eastAsia="kk-KZ"/>
        </w:rPr>
        <w:t>е сипаттама бер</w:t>
      </w:r>
      <w:r w:rsidRPr="00092C71">
        <w:rPr>
          <w:rFonts w:ascii="Times New Roman" w:hAnsi="Times New Roman"/>
          <w:sz w:val="28"/>
          <w:szCs w:val="28"/>
          <w:lang w:eastAsia="kk-KZ"/>
        </w:rPr>
        <w:t>.</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Каталитикалық</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риформинг</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процесінің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негізгі</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параметрлерін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келтір.</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Меркаптандардың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сипаттамасын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келтір.</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Асфальт пен шайырға</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сипаттама бер.</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Шикізатты, өнімдерді</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және</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термиялық крекинг процестерінің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параметрлерін</w:t>
      </w:r>
      <w:r w:rsidRPr="00092C71">
        <w:rPr>
          <w:rFonts w:ascii="Times New Roman" w:hAnsi="Times New Roman"/>
          <w:sz w:val="28"/>
          <w:szCs w:val="28"/>
          <w:lang w:val="kk-KZ" w:eastAsia="kk-KZ"/>
        </w:rPr>
        <w:t xml:space="preserve"> талдап көрсет</w:t>
      </w:r>
      <w:r w:rsidRPr="00092C71">
        <w:rPr>
          <w:rFonts w:ascii="Times New Roman" w:hAnsi="Times New Roman"/>
          <w:sz w:val="28"/>
          <w:szCs w:val="28"/>
          <w:lang w:eastAsia="kk-KZ"/>
        </w:rPr>
        <w:t>.</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Пиролиз процесінің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шикізаттарын, құрамы мен қасиеттерін</w:t>
      </w:r>
      <w:r w:rsidRPr="00092C71">
        <w:rPr>
          <w:rFonts w:ascii="Times New Roman" w:hAnsi="Times New Roman"/>
          <w:sz w:val="28"/>
          <w:szCs w:val="28"/>
          <w:lang w:val="kk-KZ" w:eastAsia="kk-KZ"/>
        </w:rPr>
        <w:t xml:space="preserve"> сипатта</w:t>
      </w:r>
      <w:r w:rsidRPr="00092C71">
        <w:rPr>
          <w:rFonts w:ascii="Times New Roman" w:hAnsi="Times New Roman"/>
          <w:sz w:val="28"/>
          <w:szCs w:val="28"/>
          <w:lang w:eastAsia="kk-KZ"/>
        </w:rPr>
        <w:t>.</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Катализаторлардың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селективтілігі, белсенділігі</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және</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промоторлары</w:t>
      </w:r>
      <w:r w:rsidRPr="00092C71">
        <w:rPr>
          <w:rFonts w:ascii="Times New Roman" w:hAnsi="Times New Roman"/>
          <w:sz w:val="28"/>
          <w:szCs w:val="28"/>
          <w:lang w:val="kk-KZ" w:eastAsia="kk-KZ"/>
        </w:rPr>
        <w:t>не сипатта</w:t>
      </w:r>
      <w:r w:rsidRPr="00092C71">
        <w:rPr>
          <w:rFonts w:ascii="Times New Roman" w:hAnsi="Times New Roman"/>
          <w:sz w:val="28"/>
          <w:szCs w:val="28"/>
          <w:lang w:eastAsia="kk-KZ"/>
        </w:rPr>
        <w:t>.</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Мұнай</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дистилляттарын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гидротазалау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процесінің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мақсатын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түсіндір.</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Қаныққан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көмірсутектерді</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өңдеу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кезінде</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алынатын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газдарды</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Ығыстыру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және</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элюентті хроматография әдістерін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Мұнайдың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технологиялық</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жіктелуіне</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түсініктеме бер.</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Негізгі</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майлардың</w:t>
      </w:r>
      <w:r w:rsidRPr="00092C71">
        <w:rPr>
          <w:rFonts w:ascii="Times New Roman" w:hAnsi="Times New Roman"/>
          <w:sz w:val="28"/>
          <w:szCs w:val="28"/>
          <w:lang w:val="kk-KZ" w:eastAsia="kk-KZ"/>
        </w:rPr>
        <w:t xml:space="preserve"> универсальды </w:t>
      </w:r>
      <w:r w:rsidRPr="00092C71">
        <w:rPr>
          <w:rFonts w:ascii="Times New Roman" w:hAnsi="Times New Roman"/>
          <w:sz w:val="28"/>
          <w:szCs w:val="28"/>
          <w:lang w:eastAsia="kk-KZ"/>
        </w:rPr>
        <w:t>құрамы</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бойынша</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мұнайдың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жіктелуі</w:t>
      </w:r>
      <w:r w:rsidRPr="00092C71">
        <w:rPr>
          <w:rFonts w:ascii="Times New Roman" w:hAnsi="Times New Roman"/>
          <w:sz w:val="28"/>
          <w:szCs w:val="28"/>
          <w:lang w:val="kk-KZ" w:eastAsia="kk-KZ"/>
        </w:rPr>
        <w:t>н келтір</w:t>
      </w:r>
      <w:r w:rsidRPr="00092C71">
        <w:rPr>
          <w:rFonts w:ascii="Times New Roman" w:hAnsi="Times New Roman"/>
          <w:sz w:val="28"/>
          <w:szCs w:val="28"/>
          <w:lang w:eastAsia="kk-KZ"/>
        </w:rPr>
        <w:t>.</w:t>
      </w:r>
    </w:p>
    <w:p w:rsidR="00092C71" w:rsidRPr="00092C71" w:rsidRDefault="00092C71" w:rsidP="00092C71">
      <w:pPr>
        <w:pStyle w:val="af0"/>
        <w:numPr>
          <w:ilvl w:val="0"/>
          <w:numId w:val="4"/>
        </w:numPr>
        <w:ind w:left="426" w:hanging="426"/>
        <w:rPr>
          <w:rFonts w:ascii="Times New Roman" w:hAnsi="Times New Roman"/>
          <w:sz w:val="28"/>
          <w:szCs w:val="28"/>
          <w:lang w:val="kk-KZ" w:eastAsia="kk-KZ"/>
        </w:rPr>
      </w:pPr>
      <w:r w:rsidRPr="00092C71">
        <w:rPr>
          <w:rFonts w:ascii="Times New Roman" w:hAnsi="Times New Roman"/>
          <w:sz w:val="28"/>
          <w:szCs w:val="28"/>
          <w:lang w:val="kk-KZ" w:eastAsia="kk-KZ"/>
        </w:rPr>
        <w:t>Бутанды изомерл</w:t>
      </w:r>
      <w:r w:rsidR="00B1787F">
        <w:rPr>
          <w:rFonts w:ascii="Times New Roman" w:hAnsi="Times New Roman"/>
          <w:sz w:val="28"/>
          <w:szCs w:val="28"/>
          <w:lang w:val="kk-KZ" w:eastAsia="kk-KZ"/>
        </w:rPr>
        <w:t>е</w:t>
      </w:r>
      <w:r w:rsidRPr="00092C71">
        <w:rPr>
          <w:rFonts w:ascii="Times New Roman" w:hAnsi="Times New Roman"/>
          <w:sz w:val="28"/>
          <w:szCs w:val="28"/>
          <w:lang w:val="kk-KZ" w:eastAsia="kk-KZ"/>
        </w:rPr>
        <w:t>у процесінің мақсаты мен өту шарттарын түсіндір.</w:t>
      </w:r>
    </w:p>
    <w:p w:rsidR="00092C71" w:rsidRPr="00092C71" w:rsidRDefault="00092C71" w:rsidP="00092C71">
      <w:pPr>
        <w:pStyle w:val="af0"/>
        <w:numPr>
          <w:ilvl w:val="0"/>
          <w:numId w:val="4"/>
        </w:numPr>
        <w:ind w:left="426" w:hanging="426"/>
        <w:rPr>
          <w:rFonts w:ascii="Times New Roman" w:hAnsi="Times New Roman"/>
          <w:sz w:val="28"/>
          <w:szCs w:val="28"/>
          <w:lang w:val="kk-KZ" w:eastAsia="kk-KZ"/>
        </w:rPr>
      </w:pPr>
      <w:r w:rsidRPr="00092C71">
        <w:rPr>
          <w:rFonts w:ascii="Times New Roman" w:hAnsi="Times New Roman"/>
          <w:sz w:val="28"/>
          <w:szCs w:val="28"/>
          <w:lang w:val="kk-KZ" w:eastAsia="kk-KZ"/>
        </w:rPr>
        <w:t>Мұнай шикізатының гидрогенизациялық үрдістерін жүргізу мақсатын түсіндір.</w:t>
      </w:r>
    </w:p>
    <w:p w:rsidR="00092C71" w:rsidRPr="00092C71" w:rsidRDefault="00092C71" w:rsidP="00092C71">
      <w:pPr>
        <w:pStyle w:val="af0"/>
        <w:numPr>
          <w:ilvl w:val="0"/>
          <w:numId w:val="4"/>
        </w:numPr>
        <w:ind w:left="426" w:hanging="426"/>
        <w:rPr>
          <w:rFonts w:ascii="Times New Roman" w:hAnsi="Times New Roman"/>
          <w:sz w:val="28"/>
          <w:szCs w:val="28"/>
          <w:lang w:val="kk-KZ" w:eastAsia="kk-KZ"/>
        </w:rPr>
      </w:pPr>
      <w:r w:rsidRPr="00092C71">
        <w:rPr>
          <w:rFonts w:ascii="Times New Roman" w:hAnsi="Times New Roman"/>
          <w:sz w:val="28"/>
          <w:szCs w:val="28"/>
          <w:lang w:val="kk-KZ" w:eastAsia="kk-KZ"/>
        </w:rPr>
        <w:t>Алкандар мен алкендердің термиялық өзгеруінде болатын процестерді келтір</w:t>
      </w:r>
    </w:p>
    <w:p w:rsidR="00092C71" w:rsidRPr="00092C71" w:rsidRDefault="00092C71" w:rsidP="00092C71">
      <w:pPr>
        <w:pStyle w:val="af0"/>
        <w:numPr>
          <w:ilvl w:val="0"/>
          <w:numId w:val="4"/>
        </w:numPr>
        <w:ind w:left="426" w:hanging="426"/>
        <w:rPr>
          <w:rFonts w:ascii="Times New Roman" w:hAnsi="Times New Roman"/>
          <w:sz w:val="28"/>
          <w:szCs w:val="28"/>
          <w:lang w:eastAsia="kk-KZ"/>
        </w:rPr>
      </w:pPr>
      <w:r w:rsidRPr="00092C71">
        <w:rPr>
          <w:rFonts w:ascii="Times New Roman" w:hAnsi="Times New Roman"/>
          <w:sz w:val="28"/>
          <w:szCs w:val="28"/>
          <w:lang w:eastAsia="kk-KZ"/>
        </w:rPr>
        <w:t>700</w:t>
      </w:r>
      <w:r w:rsidRPr="00092C71">
        <w:rPr>
          <w:rFonts w:ascii="Times New Roman" w:hAnsi="Times New Roman"/>
          <w:sz w:val="28"/>
          <w:szCs w:val="28"/>
          <w:vertAlign w:val="superscript"/>
          <w:lang w:val="kk-KZ" w:eastAsia="kk-KZ"/>
        </w:rPr>
        <w:t>0</w:t>
      </w:r>
      <w:r w:rsidRPr="00092C71">
        <w:rPr>
          <w:rFonts w:ascii="Times New Roman" w:hAnsi="Times New Roman"/>
          <w:sz w:val="28"/>
          <w:szCs w:val="28"/>
          <w:lang w:eastAsia="kk-KZ"/>
        </w:rPr>
        <w:t>С температурада</w:t>
      </w:r>
      <w:r w:rsidRPr="00092C71">
        <w:rPr>
          <w:rFonts w:ascii="Times New Roman" w:hAnsi="Times New Roman"/>
          <w:sz w:val="28"/>
          <w:szCs w:val="28"/>
          <w:lang w:val="kk-KZ" w:eastAsia="kk-KZ"/>
        </w:rPr>
        <w:t xml:space="preserve"> э</w:t>
      </w:r>
      <w:r w:rsidRPr="00092C71">
        <w:rPr>
          <w:rFonts w:ascii="Times New Roman" w:hAnsi="Times New Roman"/>
          <w:sz w:val="28"/>
          <w:szCs w:val="28"/>
          <w:lang w:eastAsia="kk-KZ"/>
        </w:rPr>
        <w:t>тан мен пропан пиролизінде</w:t>
      </w:r>
      <w:r w:rsidRPr="00092C71">
        <w:rPr>
          <w:rFonts w:ascii="Times New Roman" w:hAnsi="Times New Roman"/>
          <w:sz w:val="28"/>
          <w:szCs w:val="28"/>
          <w:lang w:val="kk-KZ" w:eastAsia="kk-KZ"/>
        </w:rPr>
        <w:t xml:space="preserve"> алынатын </w:t>
      </w:r>
      <w:r w:rsidRPr="00092C71">
        <w:rPr>
          <w:rFonts w:ascii="Times New Roman" w:hAnsi="Times New Roman"/>
          <w:sz w:val="28"/>
          <w:szCs w:val="28"/>
          <w:lang w:eastAsia="kk-KZ"/>
        </w:rPr>
        <w:t>өнімдер</w:t>
      </w:r>
      <w:r w:rsidRPr="00092C71">
        <w:rPr>
          <w:rFonts w:ascii="Times New Roman" w:hAnsi="Times New Roman"/>
          <w:sz w:val="28"/>
          <w:szCs w:val="28"/>
          <w:lang w:val="kk-KZ" w:eastAsia="kk-KZ"/>
        </w:rPr>
        <w:t>ді көрсет</w:t>
      </w:r>
    </w:p>
    <w:p w:rsidR="00092C71" w:rsidRPr="00092C71" w:rsidRDefault="00B1787F" w:rsidP="00092C71">
      <w:pPr>
        <w:pStyle w:val="af0"/>
        <w:numPr>
          <w:ilvl w:val="0"/>
          <w:numId w:val="4"/>
        </w:numPr>
        <w:ind w:left="426" w:hanging="426"/>
        <w:rPr>
          <w:rFonts w:ascii="Times New Roman" w:hAnsi="Times New Roman"/>
          <w:sz w:val="28"/>
          <w:szCs w:val="28"/>
          <w:lang w:eastAsia="kk-KZ"/>
        </w:rPr>
      </w:pPr>
      <w:r>
        <w:rPr>
          <w:rFonts w:ascii="Times New Roman" w:hAnsi="Times New Roman"/>
          <w:sz w:val="28"/>
          <w:szCs w:val="28"/>
          <w:lang w:val="kk-KZ" w:eastAsia="kk-KZ"/>
        </w:rPr>
        <w:t>Қанықпаған</w:t>
      </w:r>
      <w:r w:rsidR="00092C71" w:rsidRPr="00092C71">
        <w:rPr>
          <w:rFonts w:ascii="Times New Roman" w:hAnsi="Times New Roman"/>
          <w:sz w:val="28"/>
          <w:szCs w:val="28"/>
          <w:lang w:val="kk-KZ" w:eastAsia="kk-KZ"/>
        </w:rPr>
        <w:t xml:space="preserve"> </w:t>
      </w:r>
      <w:r w:rsidR="00092C71" w:rsidRPr="00092C71">
        <w:rPr>
          <w:rFonts w:ascii="Times New Roman" w:hAnsi="Times New Roman"/>
          <w:sz w:val="28"/>
          <w:szCs w:val="28"/>
          <w:lang w:eastAsia="kk-KZ"/>
        </w:rPr>
        <w:t>көмірсутектердің</w:t>
      </w:r>
      <w:r w:rsidR="00092C71" w:rsidRPr="00092C71">
        <w:rPr>
          <w:rFonts w:ascii="Times New Roman" w:hAnsi="Times New Roman"/>
          <w:sz w:val="28"/>
          <w:szCs w:val="28"/>
          <w:lang w:val="kk-KZ" w:eastAsia="kk-KZ"/>
        </w:rPr>
        <w:t xml:space="preserve"> </w:t>
      </w:r>
      <w:r w:rsidR="00092C71" w:rsidRPr="00092C71">
        <w:rPr>
          <w:rFonts w:ascii="Times New Roman" w:hAnsi="Times New Roman"/>
          <w:sz w:val="28"/>
          <w:szCs w:val="28"/>
          <w:lang w:eastAsia="kk-KZ"/>
        </w:rPr>
        <w:t>термиялық</w:t>
      </w:r>
      <w:r w:rsidR="00092C71" w:rsidRPr="00092C71">
        <w:rPr>
          <w:rFonts w:ascii="Times New Roman" w:hAnsi="Times New Roman"/>
          <w:sz w:val="28"/>
          <w:szCs w:val="28"/>
          <w:lang w:val="kk-KZ" w:eastAsia="kk-KZ"/>
        </w:rPr>
        <w:t xml:space="preserve"> түрленуін </w:t>
      </w:r>
      <w:r w:rsidR="00092C71" w:rsidRPr="00092C71">
        <w:rPr>
          <w:rFonts w:ascii="Times New Roman" w:hAnsi="Times New Roman"/>
          <w:sz w:val="28"/>
          <w:szCs w:val="28"/>
          <w:lang w:eastAsia="kk-KZ"/>
        </w:rPr>
        <w:t>түсіндір.</w:t>
      </w:r>
    </w:p>
    <w:p w:rsidR="00092C71" w:rsidRPr="00092C71" w:rsidRDefault="00092C71" w:rsidP="00092C71">
      <w:pPr>
        <w:pStyle w:val="af0"/>
        <w:numPr>
          <w:ilvl w:val="0"/>
          <w:numId w:val="4"/>
        </w:numPr>
        <w:ind w:left="426" w:hanging="426"/>
        <w:rPr>
          <w:rFonts w:ascii="Times New Roman" w:hAnsi="Times New Roman"/>
          <w:sz w:val="28"/>
          <w:szCs w:val="28"/>
          <w:lang w:eastAsia="kk-KZ"/>
        </w:rPr>
      </w:pPr>
      <w:r w:rsidRPr="00092C71">
        <w:rPr>
          <w:rFonts w:ascii="Times New Roman" w:hAnsi="Times New Roman"/>
          <w:sz w:val="28"/>
          <w:szCs w:val="28"/>
          <w:lang w:eastAsia="kk-KZ"/>
        </w:rPr>
        <w:t>Бензинді</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фракцияның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пиролиз</w:t>
      </w:r>
      <w:r w:rsidR="00D35ED8">
        <w:rPr>
          <w:rFonts w:ascii="Times New Roman" w:hAnsi="Times New Roman"/>
          <w:sz w:val="28"/>
          <w:szCs w:val="28"/>
          <w:lang w:val="kk-KZ" w:eastAsia="kk-KZ"/>
        </w:rPr>
        <w:t xml:space="preserve"> қондырғысының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технологиялық</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сызбасын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rPr>
          <w:rFonts w:ascii="Times New Roman" w:hAnsi="Times New Roman"/>
          <w:sz w:val="28"/>
          <w:szCs w:val="28"/>
          <w:lang w:eastAsia="kk-KZ"/>
        </w:rPr>
      </w:pPr>
      <w:r w:rsidRPr="00092C71">
        <w:rPr>
          <w:rFonts w:ascii="Times New Roman" w:hAnsi="Times New Roman"/>
          <w:sz w:val="28"/>
          <w:szCs w:val="28"/>
          <w:lang w:eastAsia="kk-KZ"/>
        </w:rPr>
        <w:t>Каталитикалық крекинг процесінің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негізгі</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параметрлерін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келтір.</w:t>
      </w:r>
    </w:p>
    <w:p w:rsidR="00092C71" w:rsidRPr="00092C71" w:rsidRDefault="00092C71" w:rsidP="00092C71">
      <w:pPr>
        <w:pStyle w:val="af0"/>
        <w:numPr>
          <w:ilvl w:val="0"/>
          <w:numId w:val="4"/>
        </w:numPr>
        <w:ind w:left="426" w:hanging="426"/>
        <w:rPr>
          <w:rFonts w:ascii="Times New Roman" w:hAnsi="Times New Roman"/>
          <w:sz w:val="28"/>
          <w:szCs w:val="28"/>
          <w:lang w:eastAsia="kk-KZ"/>
        </w:rPr>
      </w:pPr>
      <w:r w:rsidRPr="00092C71">
        <w:rPr>
          <w:rFonts w:ascii="Times New Roman" w:hAnsi="Times New Roman"/>
          <w:sz w:val="28"/>
          <w:szCs w:val="28"/>
          <w:lang w:eastAsia="kk-KZ"/>
        </w:rPr>
        <w:t>Каталитикалық крекинг процесінің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шикізаты, құрамы мен қасиеттері</w:t>
      </w:r>
      <w:r w:rsidRPr="00092C71">
        <w:rPr>
          <w:rFonts w:ascii="Times New Roman" w:hAnsi="Times New Roman"/>
          <w:sz w:val="28"/>
          <w:szCs w:val="28"/>
          <w:lang w:val="kk-KZ" w:eastAsia="kk-KZ"/>
        </w:rPr>
        <w:t>н сипатта</w:t>
      </w:r>
      <w:r w:rsidRPr="00092C71">
        <w:rPr>
          <w:rFonts w:ascii="Times New Roman" w:hAnsi="Times New Roman"/>
          <w:sz w:val="28"/>
          <w:szCs w:val="28"/>
          <w:lang w:eastAsia="kk-KZ"/>
        </w:rPr>
        <w:t>.</w:t>
      </w:r>
    </w:p>
    <w:p w:rsidR="00092C71" w:rsidRPr="00092C71" w:rsidRDefault="00092C71" w:rsidP="00092C71">
      <w:pPr>
        <w:pStyle w:val="af0"/>
        <w:numPr>
          <w:ilvl w:val="0"/>
          <w:numId w:val="4"/>
        </w:numPr>
        <w:ind w:left="426" w:hanging="426"/>
        <w:rPr>
          <w:rFonts w:ascii="Times New Roman" w:hAnsi="Times New Roman"/>
          <w:sz w:val="28"/>
          <w:szCs w:val="28"/>
          <w:lang w:eastAsia="kk-KZ"/>
        </w:rPr>
      </w:pPr>
      <w:r w:rsidRPr="00092C71">
        <w:rPr>
          <w:rFonts w:ascii="Times New Roman" w:hAnsi="Times New Roman"/>
          <w:sz w:val="28"/>
          <w:szCs w:val="28"/>
          <w:lang w:eastAsia="kk-KZ"/>
        </w:rPr>
        <w:t>Риформинг</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катализатынан</w:t>
      </w:r>
      <w:r w:rsidRPr="00092C71">
        <w:rPr>
          <w:rFonts w:ascii="Times New Roman" w:hAnsi="Times New Roman"/>
          <w:sz w:val="28"/>
          <w:szCs w:val="28"/>
          <w:lang w:val="kk-KZ" w:eastAsia="kk-KZ"/>
        </w:rPr>
        <w:t xml:space="preserve">  ароматты </w:t>
      </w:r>
      <w:r w:rsidRPr="00092C71">
        <w:rPr>
          <w:rFonts w:ascii="Times New Roman" w:hAnsi="Times New Roman"/>
          <w:sz w:val="28"/>
          <w:szCs w:val="28"/>
          <w:lang w:eastAsia="kk-KZ"/>
        </w:rPr>
        <w:t>көмірсутектерді</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экстракциялау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қондырғысын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rPr>
          <w:rFonts w:ascii="Times New Roman" w:hAnsi="Times New Roman"/>
          <w:sz w:val="28"/>
          <w:szCs w:val="28"/>
          <w:lang w:eastAsia="kk-KZ"/>
        </w:rPr>
      </w:pPr>
      <w:r w:rsidRPr="00092C71">
        <w:rPr>
          <w:rFonts w:ascii="Times New Roman" w:hAnsi="Times New Roman"/>
          <w:sz w:val="28"/>
          <w:szCs w:val="28"/>
          <w:lang w:eastAsia="kk-KZ"/>
        </w:rPr>
        <w:t>Бензол, толуол және ксилол алу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процестерін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rPr>
          <w:rFonts w:ascii="Times New Roman" w:hAnsi="Times New Roman"/>
          <w:sz w:val="28"/>
          <w:szCs w:val="28"/>
          <w:lang w:eastAsia="kk-KZ"/>
        </w:rPr>
      </w:pPr>
      <w:r w:rsidRPr="00092C71">
        <w:rPr>
          <w:rFonts w:ascii="Times New Roman" w:hAnsi="Times New Roman"/>
          <w:sz w:val="28"/>
          <w:szCs w:val="28"/>
          <w:lang w:eastAsia="kk-KZ"/>
        </w:rPr>
        <w:t>Мұнай</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газойларының гидрокрекинг процесін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rPr>
          <w:rFonts w:ascii="Times New Roman" w:hAnsi="Times New Roman"/>
          <w:sz w:val="28"/>
          <w:szCs w:val="28"/>
          <w:lang w:eastAsia="kk-KZ"/>
        </w:rPr>
      </w:pPr>
      <w:r w:rsidRPr="00092C71">
        <w:rPr>
          <w:rFonts w:ascii="Times New Roman" w:hAnsi="Times New Roman"/>
          <w:sz w:val="28"/>
          <w:szCs w:val="28"/>
          <w:lang w:eastAsia="kk-KZ"/>
        </w:rPr>
        <w:t>Газдарды</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тазарту, кептіру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және</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бөлу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әдістерін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rPr>
          <w:rFonts w:ascii="Times New Roman" w:hAnsi="Times New Roman"/>
          <w:sz w:val="28"/>
          <w:szCs w:val="28"/>
          <w:lang w:eastAsia="kk-KZ"/>
        </w:rPr>
      </w:pPr>
      <w:r w:rsidRPr="00092C71">
        <w:rPr>
          <w:rFonts w:ascii="Times New Roman" w:hAnsi="Times New Roman"/>
          <w:sz w:val="28"/>
          <w:szCs w:val="28"/>
          <w:lang w:eastAsia="kk-KZ"/>
        </w:rPr>
        <w:t>Отын-мұнай-химия бейіндегі МӨЗ</w:t>
      </w:r>
      <w:r w:rsidRPr="00092C71">
        <w:rPr>
          <w:rFonts w:ascii="Times New Roman" w:hAnsi="Times New Roman"/>
          <w:sz w:val="28"/>
          <w:szCs w:val="28"/>
          <w:lang w:val="kk-KZ" w:eastAsia="kk-KZ"/>
        </w:rPr>
        <w:t xml:space="preserve">-ның </w:t>
      </w:r>
      <w:r w:rsidRPr="00092C71">
        <w:rPr>
          <w:rFonts w:ascii="Times New Roman" w:hAnsi="Times New Roman"/>
          <w:sz w:val="28"/>
          <w:szCs w:val="28"/>
          <w:lang w:eastAsia="kk-KZ"/>
        </w:rPr>
        <w:t>негізгі</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өнімін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rPr>
          <w:rFonts w:ascii="Times New Roman" w:hAnsi="Times New Roman"/>
          <w:sz w:val="28"/>
          <w:szCs w:val="28"/>
          <w:lang w:eastAsia="kk-KZ"/>
        </w:rPr>
      </w:pPr>
      <w:r w:rsidRPr="00092C71">
        <w:rPr>
          <w:rFonts w:ascii="Times New Roman" w:hAnsi="Times New Roman"/>
          <w:sz w:val="28"/>
          <w:szCs w:val="28"/>
          <w:lang w:eastAsia="kk-KZ"/>
        </w:rPr>
        <w:t>Майларды</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фенольді</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және</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фурфурольды</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тазалау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процестерін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rPr>
          <w:rFonts w:ascii="Times New Roman" w:hAnsi="Times New Roman"/>
          <w:sz w:val="28"/>
          <w:szCs w:val="28"/>
          <w:lang w:eastAsia="kk-KZ"/>
        </w:rPr>
      </w:pPr>
      <w:r w:rsidRPr="00092C71">
        <w:rPr>
          <w:rFonts w:ascii="Times New Roman" w:hAnsi="Times New Roman"/>
          <w:sz w:val="28"/>
          <w:szCs w:val="28"/>
          <w:lang w:eastAsia="kk-KZ"/>
        </w:rPr>
        <w:t>Ашық</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дистилляттарды</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қышқылдық</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және</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адсорбциялық</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тазалау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кезінде</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болатын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процестерді</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rPr>
          <w:rFonts w:ascii="Times New Roman" w:hAnsi="Times New Roman"/>
          <w:sz w:val="28"/>
          <w:szCs w:val="28"/>
          <w:lang w:eastAsia="kk-KZ"/>
        </w:rPr>
      </w:pPr>
      <w:r w:rsidRPr="00092C71">
        <w:rPr>
          <w:rFonts w:ascii="Times New Roman" w:hAnsi="Times New Roman"/>
          <w:sz w:val="28"/>
          <w:szCs w:val="28"/>
          <w:lang w:eastAsia="kk-KZ"/>
        </w:rPr>
        <w:t>Кәсіпшілікте</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мұнайды</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өздігінен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ағатын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және</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герметизацияланған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жинау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схемаларын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келтір.</w:t>
      </w:r>
    </w:p>
    <w:p w:rsidR="00092C71" w:rsidRPr="00092C71" w:rsidRDefault="00092C71" w:rsidP="00092C71">
      <w:pPr>
        <w:pStyle w:val="af0"/>
        <w:numPr>
          <w:ilvl w:val="0"/>
          <w:numId w:val="4"/>
        </w:numPr>
        <w:ind w:left="426" w:hanging="426"/>
        <w:rPr>
          <w:rFonts w:ascii="Times New Roman" w:hAnsi="Times New Roman"/>
          <w:b/>
          <w:sz w:val="28"/>
          <w:szCs w:val="28"/>
        </w:rPr>
      </w:pPr>
      <w:r w:rsidRPr="00092C71">
        <w:rPr>
          <w:rFonts w:ascii="Times New Roman" w:hAnsi="Times New Roman"/>
          <w:sz w:val="28"/>
          <w:szCs w:val="28"/>
          <w:lang w:eastAsia="kk-KZ"/>
        </w:rPr>
        <w:t>Тік</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және шар электрдегидраторларына</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сипаттама бер</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АРН-2 аппаратының жұмыс принципін және мақсатын түсіндір.</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Мұнайды тұрақтандыру қондырғысынның жұмыс істеу режимін сипатта.</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Мұнайды сусыздандыру үшін электродегидратордың жұмыс принципін сипатта</w:t>
      </w:r>
    </w:p>
    <w:p w:rsidR="00092C71" w:rsidRPr="00092C71" w:rsidRDefault="00092C71" w:rsidP="00092C71">
      <w:pPr>
        <w:pStyle w:val="af0"/>
        <w:numPr>
          <w:ilvl w:val="0"/>
          <w:numId w:val="4"/>
        </w:numPr>
        <w:ind w:left="426" w:hanging="426"/>
        <w:jc w:val="both"/>
        <w:rPr>
          <w:rFonts w:ascii="Times New Roman" w:hAnsi="Times New Roman"/>
          <w:sz w:val="28"/>
          <w:szCs w:val="28"/>
          <w:lang w:val="kk-KZ" w:eastAsia="kk-KZ"/>
        </w:rPr>
      </w:pPr>
      <w:r w:rsidRPr="00092C71">
        <w:rPr>
          <w:rFonts w:ascii="Times New Roman" w:hAnsi="Times New Roman"/>
          <w:sz w:val="28"/>
          <w:szCs w:val="28"/>
          <w:lang w:val="kk-KZ" w:eastAsia="kk-KZ"/>
        </w:rPr>
        <w:t>Газофракциялайтын қондырғының жұмыс принципін сипатта.</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Ректификациялық</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колоннаның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жұмыс</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істеу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принципі мен сызбасын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келтір.</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ЭЛОУ-АТ-6 қондырғысының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жұмыс</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принципін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түсіндір.</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 xml:space="preserve"> ЭЛОУ-АВТ-6 </w:t>
      </w:r>
      <w:r w:rsidR="00D35ED8">
        <w:rPr>
          <w:rFonts w:ascii="Times New Roman" w:hAnsi="Times New Roman"/>
          <w:sz w:val="28"/>
          <w:szCs w:val="28"/>
          <w:lang w:val="kk-KZ" w:eastAsia="kk-KZ"/>
        </w:rPr>
        <w:t>қондырғысының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жұмысын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Баяу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кокстеу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қондырғысының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схемасы мен жұмыс</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принципін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келтір.</w:t>
      </w:r>
    </w:p>
    <w:p w:rsidR="00092C71" w:rsidRPr="00092C71" w:rsidRDefault="00D35ED8" w:rsidP="00092C71">
      <w:pPr>
        <w:pStyle w:val="af0"/>
        <w:numPr>
          <w:ilvl w:val="0"/>
          <w:numId w:val="4"/>
        </w:numPr>
        <w:ind w:left="426" w:hanging="426"/>
        <w:jc w:val="both"/>
        <w:rPr>
          <w:rFonts w:ascii="Times New Roman" w:hAnsi="Times New Roman"/>
          <w:sz w:val="28"/>
          <w:szCs w:val="28"/>
          <w:lang w:eastAsia="kk-KZ"/>
        </w:rPr>
      </w:pPr>
      <w:r>
        <w:rPr>
          <w:rFonts w:ascii="Times New Roman" w:hAnsi="Times New Roman"/>
          <w:sz w:val="28"/>
          <w:szCs w:val="28"/>
          <w:lang w:eastAsia="kk-KZ"/>
        </w:rPr>
        <w:t xml:space="preserve">Пиролиз қондырғысының </w:t>
      </w:r>
      <w:r w:rsidR="00092C71" w:rsidRPr="00092C71">
        <w:rPr>
          <w:rFonts w:ascii="Times New Roman" w:hAnsi="Times New Roman"/>
          <w:sz w:val="28"/>
          <w:szCs w:val="28"/>
          <w:lang w:eastAsia="kk-KZ"/>
        </w:rPr>
        <w:t>схемасы</w:t>
      </w:r>
      <w:r w:rsidR="00092C71" w:rsidRPr="00092C71">
        <w:rPr>
          <w:rFonts w:ascii="Times New Roman" w:hAnsi="Times New Roman"/>
          <w:sz w:val="28"/>
          <w:szCs w:val="28"/>
          <w:lang w:val="kk-KZ" w:eastAsia="kk-KZ"/>
        </w:rPr>
        <w:t xml:space="preserve"> </w:t>
      </w:r>
      <w:r w:rsidR="00092C71" w:rsidRPr="00092C71">
        <w:rPr>
          <w:rFonts w:ascii="Times New Roman" w:hAnsi="Times New Roman"/>
          <w:sz w:val="28"/>
          <w:szCs w:val="28"/>
          <w:lang w:eastAsia="kk-KZ"/>
        </w:rPr>
        <w:t>мен жұмыс</w:t>
      </w:r>
      <w:r w:rsidR="00092C71" w:rsidRPr="00092C71">
        <w:rPr>
          <w:rFonts w:ascii="Times New Roman" w:hAnsi="Times New Roman"/>
          <w:sz w:val="28"/>
          <w:szCs w:val="28"/>
          <w:lang w:val="kk-KZ" w:eastAsia="kk-KZ"/>
        </w:rPr>
        <w:t xml:space="preserve"> </w:t>
      </w:r>
      <w:r w:rsidR="00092C71" w:rsidRPr="00092C71">
        <w:rPr>
          <w:rFonts w:ascii="Times New Roman" w:hAnsi="Times New Roman"/>
          <w:sz w:val="28"/>
          <w:szCs w:val="28"/>
          <w:lang w:eastAsia="kk-KZ"/>
        </w:rPr>
        <w:t>принципін</w:t>
      </w:r>
      <w:r w:rsidR="00092C71" w:rsidRPr="00092C71">
        <w:rPr>
          <w:rFonts w:ascii="Times New Roman" w:hAnsi="Times New Roman"/>
          <w:sz w:val="28"/>
          <w:szCs w:val="28"/>
          <w:lang w:val="kk-KZ" w:eastAsia="kk-KZ"/>
        </w:rPr>
        <w:t xml:space="preserve"> </w:t>
      </w:r>
      <w:r w:rsidR="00092C71" w:rsidRPr="00092C71">
        <w:rPr>
          <w:rFonts w:ascii="Times New Roman" w:hAnsi="Times New Roman"/>
          <w:sz w:val="28"/>
          <w:szCs w:val="28"/>
          <w:lang w:eastAsia="kk-KZ"/>
        </w:rPr>
        <w:t>келтір.</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Шарикті катализаторы бар каталитикалық крекинг қондырғысының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жұмысын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түсіндір.</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Шаң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тәріздес катализаторы бар каталитикалық крекинг қондырғысының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жұмысын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түсіндір.</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Каталитикалық</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риформинг</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қондырғысының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жұмыс</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принципін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түсіндір.</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Қозғалатын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шарикті катализаторы бар каталитикалық крекинг қондырғысының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жұмыс</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принципін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Дизель отынын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гидротазалау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қондырғысының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жұмысын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Алкандарды</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олефиндер</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мен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алкилдеу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процестеріне</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сипаттама бер.</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Жеңіл</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алкандардың изомеризация процестерін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 xml:space="preserve">сипаттаңыз: </w:t>
      </w:r>
      <w:r w:rsidRPr="00092C71">
        <w:rPr>
          <w:rFonts w:ascii="Times New Roman" w:hAnsi="Times New Roman"/>
          <w:sz w:val="28"/>
          <w:szCs w:val="28"/>
          <w:lang w:val="kk-KZ" w:eastAsia="kk-KZ"/>
        </w:rPr>
        <w:t>б</w:t>
      </w:r>
      <w:r w:rsidRPr="00092C71">
        <w:rPr>
          <w:rFonts w:ascii="Times New Roman" w:hAnsi="Times New Roman"/>
          <w:sz w:val="28"/>
          <w:szCs w:val="28"/>
          <w:lang w:eastAsia="kk-KZ"/>
        </w:rPr>
        <w:t>утан изобутан; пентан изопентан.</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Дизель отынын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депарафинизациялау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қондырғысының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жұмысын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Битум алу</w:t>
      </w:r>
      <w:r w:rsidR="00D35ED8">
        <w:rPr>
          <w:rFonts w:ascii="Times New Roman" w:hAnsi="Times New Roman"/>
          <w:sz w:val="28"/>
          <w:szCs w:val="28"/>
          <w:lang w:val="kk-KZ" w:eastAsia="kk-KZ"/>
        </w:rPr>
        <w:t xml:space="preserve"> қондырғысының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технологиялық</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сызбасын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Қоспаларды</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алу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қондырғысының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технологиялық</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сызбасын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 xml:space="preserve">сипатта. </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Гудронды</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екі</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сатылы</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деасфальтизациялау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қондырғысының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жұмысын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Ректификациялық колонна қалпақты</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тәрелкесінің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жұмысын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Каталитикалық крекинг қондырғысының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реакторының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жұмысын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Шикізатты, өнімдерді</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және платформа процесінің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параметрлерін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jc w:val="both"/>
        <w:rPr>
          <w:rFonts w:ascii="Times New Roman" w:hAnsi="Times New Roman"/>
          <w:sz w:val="28"/>
          <w:szCs w:val="28"/>
          <w:lang w:eastAsia="kk-KZ"/>
        </w:rPr>
      </w:pPr>
      <w:r w:rsidRPr="00092C71">
        <w:rPr>
          <w:rFonts w:ascii="Times New Roman" w:hAnsi="Times New Roman"/>
          <w:sz w:val="28"/>
          <w:szCs w:val="28"/>
          <w:lang w:eastAsia="kk-KZ"/>
        </w:rPr>
        <w:t>Дизельді</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дистилляты</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гидротазалау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процесінің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параметрлерін, өнімдерін, шикізатын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сипатта</w:t>
      </w:r>
    </w:p>
    <w:p w:rsidR="00092C71" w:rsidRPr="00092C71" w:rsidRDefault="00092C71" w:rsidP="00092C71">
      <w:pPr>
        <w:pStyle w:val="af0"/>
        <w:numPr>
          <w:ilvl w:val="0"/>
          <w:numId w:val="4"/>
        </w:numPr>
        <w:ind w:left="426" w:hanging="426"/>
        <w:jc w:val="both"/>
        <w:rPr>
          <w:rFonts w:ascii="Times New Roman" w:hAnsi="Times New Roman"/>
          <w:sz w:val="28"/>
          <w:szCs w:val="28"/>
        </w:rPr>
      </w:pPr>
      <w:r w:rsidRPr="00092C71">
        <w:rPr>
          <w:rFonts w:ascii="Times New Roman" w:hAnsi="Times New Roman"/>
          <w:sz w:val="28"/>
          <w:szCs w:val="28"/>
          <w:lang w:eastAsia="kk-KZ"/>
        </w:rPr>
        <w:t>Изобутанды</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пропилен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мен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алкилдеу</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процесінің</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механизмін</w:t>
      </w:r>
      <w:r w:rsidRPr="00092C71">
        <w:rPr>
          <w:rFonts w:ascii="Times New Roman" w:hAnsi="Times New Roman"/>
          <w:sz w:val="28"/>
          <w:szCs w:val="28"/>
          <w:lang w:val="kk-KZ" w:eastAsia="kk-KZ"/>
        </w:rPr>
        <w:t xml:space="preserve"> </w:t>
      </w:r>
      <w:r w:rsidRPr="00092C71">
        <w:rPr>
          <w:rFonts w:ascii="Times New Roman" w:hAnsi="Times New Roman"/>
          <w:sz w:val="28"/>
          <w:szCs w:val="28"/>
          <w:lang w:eastAsia="kk-KZ"/>
        </w:rPr>
        <w:t>сипатт</w:t>
      </w:r>
      <w:r w:rsidRPr="00092C71">
        <w:rPr>
          <w:rFonts w:ascii="Times New Roman" w:hAnsi="Times New Roman"/>
          <w:sz w:val="28"/>
          <w:szCs w:val="28"/>
          <w:lang w:val="kk-KZ" w:eastAsia="kk-KZ"/>
        </w:rPr>
        <w:t>а</w:t>
      </w:r>
      <w:r w:rsidRPr="00092C71">
        <w:rPr>
          <w:rFonts w:ascii="Times New Roman" w:hAnsi="Times New Roman"/>
          <w:sz w:val="28"/>
          <w:szCs w:val="28"/>
          <w:lang w:eastAsia="kk-KZ"/>
        </w:rPr>
        <w:t>.</w:t>
      </w:r>
    </w:p>
    <w:p w:rsidR="005054B1" w:rsidRPr="00092C71" w:rsidRDefault="005054B1" w:rsidP="009F4EFE">
      <w:pPr>
        <w:ind w:firstLineChars="253" w:firstLine="711"/>
        <w:jc w:val="both"/>
        <w:rPr>
          <w:rFonts w:ascii="Times New Roman" w:hAnsi="Times New Roman"/>
          <w:b/>
          <w:sz w:val="28"/>
          <w:szCs w:val="28"/>
        </w:rPr>
      </w:pPr>
    </w:p>
    <w:p w:rsidR="005054B1" w:rsidRDefault="005054B1" w:rsidP="009F4EFE">
      <w:pPr>
        <w:ind w:firstLineChars="253" w:firstLine="711"/>
        <w:jc w:val="both"/>
        <w:rPr>
          <w:rFonts w:ascii="Times New Roman" w:hAnsi="Times New Roman"/>
          <w:b/>
          <w:sz w:val="28"/>
          <w:szCs w:val="28"/>
          <w:lang w:val="kk-KZ"/>
        </w:rPr>
      </w:pPr>
    </w:p>
    <w:p w:rsidR="005054B1" w:rsidRDefault="005054B1" w:rsidP="009F4EFE">
      <w:pPr>
        <w:ind w:firstLineChars="253" w:firstLine="711"/>
        <w:jc w:val="both"/>
        <w:rPr>
          <w:rFonts w:ascii="Times New Roman" w:hAnsi="Times New Roman"/>
          <w:b/>
          <w:sz w:val="28"/>
          <w:szCs w:val="28"/>
          <w:lang w:val="kk-KZ"/>
        </w:rPr>
      </w:pPr>
    </w:p>
    <w:p w:rsidR="005054B1" w:rsidRDefault="005054B1" w:rsidP="009F4EFE">
      <w:pPr>
        <w:ind w:firstLineChars="253" w:firstLine="711"/>
        <w:jc w:val="both"/>
        <w:rPr>
          <w:rFonts w:ascii="Times New Roman" w:hAnsi="Times New Roman"/>
          <w:b/>
          <w:sz w:val="28"/>
          <w:szCs w:val="28"/>
          <w:lang w:val="kk-KZ"/>
        </w:rPr>
      </w:pPr>
    </w:p>
    <w:p w:rsidR="005054B1" w:rsidRDefault="005054B1" w:rsidP="009F4EFE">
      <w:pPr>
        <w:ind w:firstLineChars="253" w:firstLine="711"/>
        <w:jc w:val="both"/>
        <w:rPr>
          <w:rFonts w:ascii="Times New Roman" w:hAnsi="Times New Roman"/>
          <w:b/>
          <w:sz w:val="28"/>
          <w:szCs w:val="28"/>
          <w:lang w:val="kk-KZ"/>
        </w:rPr>
      </w:pPr>
    </w:p>
    <w:p w:rsidR="005054B1" w:rsidRDefault="005054B1" w:rsidP="009F4EFE">
      <w:pPr>
        <w:ind w:firstLineChars="253" w:firstLine="711"/>
        <w:jc w:val="both"/>
        <w:rPr>
          <w:rFonts w:ascii="Times New Roman" w:hAnsi="Times New Roman"/>
          <w:b/>
          <w:sz w:val="28"/>
          <w:szCs w:val="28"/>
          <w:lang w:val="kk-KZ"/>
        </w:rPr>
      </w:pPr>
    </w:p>
    <w:p w:rsidR="005054B1" w:rsidRPr="005054B1" w:rsidRDefault="005054B1" w:rsidP="009F4EFE">
      <w:pPr>
        <w:ind w:firstLineChars="253" w:firstLine="711"/>
        <w:jc w:val="both"/>
        <w:rPr>
          <w:rFonts w:ascii="Times New Roman" w:hAnsi="Times New Roman"/>
          <w:b/>
          <w:sz w:val="28"/>
          <w:szCs w:val="28"/>
          <w:lang w:val="kk-KZ"/>
        </w:rPr>
      </w:pPr>
    </w:p>
    <w:p w:rsidR="009F4EFE" w:rsidRDefault="009F4EFE" w:rsidP="009F4EFE">
      <w:pPr>
        <w:ind w:firstLineChars="253" w:firstLine="711"/>
        <w:jc w:val="both"/>
        <w:rPr>
          <w:rFonts w:ascii="Times New Roman" w:hAnsi="Times New Roman"/>
          <w:b/>
          <w:sz w:val="28"/>
          <w:szCs w:val="28"/>
        </w:rPr>
      </w:pPr>
    </w:p>
    <w:p w:rsidR="001D4539" w:rsidRDefault="001D4539" w:rsidP="009F4EFE">
      <w:pPr>
        <w:ind w:firstLineChars="253" w:firstLine="711"/>
        <w:jc w:val="both"/>
        <w:rPr>
          <w:rFonts w:ascii="Times New Roman" w:hAnsi="Times New Roman"/>
          <w:b/>
          <w:sz w:val="28"/>
          <w:szCs w:val="28"/>
        </w:rPr>
      </w:pPr>
    </w:p>
    <w:p w:rsidR="001D4539" w:rsidRDefault="001D4539" w:rsidP="009F4EFE">
      <w:pPr>
        <w:ind w:firstLineChars="253" w:firstLine="711"/>
        <w:jc w:val="both"/>
        <w:rPr>
          <w:rFonts w:ascii="Times New Roman" w:hAnsi="Times New Roman"/>
          <w:b/>
          <w:sz w:val="28"/>
          <w:szCs w:val="28"/>
        </w:rPr>
      </w:pPr>
    </w:p>
    <w:p w:rsidR="001D4539" w:rsidRDefault="001D4539" w:rsidP="009F4EFE">
      <w:pPr>
        <w:ind w:firstLineChars="253" w:firstLine="711"/>
        <w:jc w:val="both"/>
        <w:rPr>
          <w:rFonts w:ascii="Times New Roman" w:hAnsi="Times New Roman"/>
          <w:b/>
          <w:sz w:val="28"/>
          <w:szCs w:val="28"/>
        </w:rPr>
      </w:pPr>
    </w:p>
    <w:p w:rsidR="001D4539" w:rsidRDefault="001D4539" w:rsidP="009F4EFE">
      <w:pPr>
        <w:ind w:firstLineChars="253" w:firstLine="711"/>
        <w:jc w:val="both"/>
        <w:rPr>
          <w:rFonts w:ascii="Times New Roman" w:hAnsi="Times New Roman"/>
          <w:b/>
          <w:sz w:val="28"/>
          <w:szCs w:val="28"/>
        </w:rPr>
      </w:pPr>
    </w:p>
    <w:p w:rsidR="001D4539" w:rsidRDefault="001D4539" w:rsidP="009F4EFE">
      <w:pPr>
        <w:ind w:firstLineChars="253" w:firstLine="711"/>
        <w:jc w:val="both"/>
        <w:rPr>
          <w:rFonts w:ascii="Times New Roman" w:hAnsi="Times New Roman"/>
          <w:b/>
          <w:sz w:val="28"/>
          <w:szCs w:val="28"/>
        </w:rPr>
      </w:pPr>
    </w:p>
    <w:p w:rsidR="001D4539" w:rsidRDefault="001D4539" w:rsidP="009F4EFE">
      <w:pPr>
        <w:ind w:firstLineChars="253" w:firstLine="711"/>
        <w:jc w:val="both"/>
        <w:rPr>
          <w:rFonts w:ascii="Times New Roman" w:hAnsi="Times New Roman"/>
          <w:b/>
          <w:sz w:val="28"/>
          <w:szCs w:val="28"/>
        </w:rPr>
      </w:pPr>
    </w:p>
    <w:p w:rsidR="001D4539" w:rsidRDefault="001D4539" w:rsidP="009F4EFE">
      <w:pPr>
        <w:ind w:firstLineChars="253" w:firstLine="711"/>
        <w:jc w:val="both"/>
        <w:rPr>
          <w:rFonts w:ascii="Times New Roman" w:hAnsi="Times New Roman"/>
          <w:b/>
          <w:sz w:val="28"/>
          <w:szCs w:val="28"/>
        </w:rPr>
      </w:pPr>
    </w:p>
    <w:p w:rsidR="009F4EFE" w:rsidRDefault="009F4EFE" w:rsidP="009F4EFE">
      <w:pPr>
        <w:ind w:firstLineChars="253" w:firstLine="711"/>
        <w:jc w:val="both"/>
        <w:rPr>
          <w:rFonts w:ascii="Times New Roman" w:hAnsi="Times New Roman"/>
          <w:b/>
          <w:sz w:val="28"/>
          <w:szCs w:val="28"/>
        </w:rPr>
      </w:pPr>
    </w:p>
    <w:p w:rsidR="009F4EFE" w:rsidRPr="00C06B26" w:rsidRDefault="00C06B26" w:rsidP="009F4EFE">
      <w:pPr>
        <w:ind w:firstLineChars="253" w:firstLine="711"/>
        <w:jc w:val="center"/>
        <w:rPr>
          <w:rFonts w:ascii="Times New Roman" w:hAnsi="Times New Roman"/>
          <w:b/>
          <w:sz w:val="28"/>
          <w:szCs w:val="28"/>
          <w:lang w:val="kk-KZ"/>
        </w:rPr>
      </w:pPr>
      <w:r>
        <w:rPr>
          <w:rFonts w:ascii="Times New Roman" w:hAnsi="Times New Roman"/>
          <w:b/>
          <w:sz w:val="28"/>
          <w:szCs w:val="28"/>
          <w:lang w:val="kk-KZ"/>
        </w:rPr>
        <w:t>МАЗМҰНЫ</w:t>
      </w:r>
    </w:p>
    <w:p w:rsidR="009F4EFE" w:rsidRDefault="009F4EFE" w:rsidP="009F4EFE">
      <w:pPr>
        <w:ind w:firstLineChars="253" w:firstLine="711"/>
        <w:jc w:val="both"/>
        <w:rPr>
          <w:rFonts w:ascii="Times New Roman" w:hAnsi="Times New Roman"/>
          <w:b/>
          <w:sz w:val="28"/>
          <w:szCs w:val="28"/>
        </w:rPr>
      </w:pPr>
    </w:p>
    <w:tbl>
      <w:tblPr>
        <w:tblStyle w:val="a7"/>
        <w:tblW w:w="96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0"/>
        <w:gridCol w:w="7903"/>
        <w:gridCol w:w="284"/>
        <w:gridCol w:w="709"/>
      </w:tblGrid>
      <w:tr w:rsidR="00912A9C" w:rsidRPr="000D4306" w:rsidTr="000D4306">
        <w:trPr>
          <w:trHeight w:val="197"/>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sz w:val="28"/>
                <w:szCs w:val="28"/>
                <w:lang w:val="kk-KZ"/>
              </w:rPr>
              <w:t>Алғы сөз</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r w:rsidRPr="000D4306">
              <w:rPr>
                <w:rFonts w:ascii="Times New Roman" w:hAnsi="Times New Roman"/>
                <w:bCs/>
                <w:sz w:val="28"/>
                <w:szCs w:val="28"/>
              </w:rPr>
              <w:t>5</w:t>
            </w:r>
          </w:p>
        </w:tc>
      </w:tr>
      <w:tr w:rsidR="00912A9C" w:rsidRPr="000D4306" w:rsidTr="000D4306">
        <w:trPr>
          <w:trHeight w:val="70"/>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 xml:space="preserve">Кіріспе </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r w:rsidRPr="000D4306">
              <w:rPr>
                <w:rFonts w:ascii="Times New Roman" w:hAnsi="Times New Roman"/>
                <w:bCs/>
                <w:sz w:val="28"/>
                <w:szCs w:val="28"/>
              </w:rPr>
              <w:t>6</w:t>
            </w:r>
          </w:p>
        </w:tc>
      </w:tr>
      <w:tr w:rsidR="00912A9C" w:rsidRPr="000D4306" w:rsidTr="000D4306">
        <w:trPr>
          <w:trHeight w:val="70"/>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r w:rsidRPr="000D4306">
              <w:rPr>
                <w:rFonts w:ascii="Times New Roman" w:hAnsi="Times New Roman"/>
                <w:bCs/>
                <w:sz w:val="28"/>
                <w:szCs w:val="28"/>
              </w:rPr>
              <w:t>1</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r w:rsidRPr="000D4306">
              <w:rPr>
                <w:rFonts w:ascii="Times New Roman" w:hAnsi="Times New Roman"/>
                <w:sz w:val="28"/>
                <w:szCs w:val="28"/>
                <w:lang w:val="kk-KZ"/>
              </w:rPr>
              <w:t>Көмірсутек шикізатын біріншілік өңдеу технологиясы</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r w:rsidRPr="000D4306">
              <w:rPr>
                <w:rFonts w:ascii="Times New Roman" w:hAnsi="Times New Roman"/>
                <w:bCs/>
                <w:sz w:val="28"/>
                <w:szCs w:val="28"/>
              </w:rPr>
              <w:t>9</w:t>
            </w:r>
          </w:p>
        </w:tc>
      </w:tr>
      <w:tr w:rsidR="00912A9C" w:rsidRPr="000D4306" w:rsidTr="000D4306">
        <w:trPr>
          <w:trHeight w:val="70"/>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1.1</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r w:rsidRPr="000D4306">
              <w:rPr>
                <w:rFonts w:ascii="Times New Roman" w:hAnsi="Times New Roman"/>
                <w:sz w:val="28"/>
                <w:szCs w:val="28"/>
                <w:lang w:val="kk-KZ"/>
              </w:rPr>
              <w:t>Мұнайгаз саласын дамыту</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9</w:t>
            </w:r>
          </w:p>
        </w:tc>
      </w:tr>
      <w:tr w:rsidR="00912A9C" w:rsidRPr="000D4306" w:rsidTr="000D4306">
        <w:trPr>
          <w:trHeight w:val="70"/>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1.</w:t>
            </w:r>
            <w:r w:rsidRPr="000D4306">
              <w:rPr>
                <w:rFonts w:ascii="Times New Roman" w:hAnsi="Times New Roman"/>
                <w:bCs/>
                <w:sz w:val="28"/>
                <w:szCs w:val="28"/>
                <w:lang w:val="kk-KZ"/>
              </w:rPr>
              <w:t>2</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sz w:val="28"/>
                <w:szCs w:val="28"/>
                <w:lang w:val="kk-KZ"/>
              </w:rPr>
              <w:t>Мұнайдың құрамы және физикалық қасиеттері</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13</w:t>
            </w:r>
          </w:p>
        </w:tc>
      </w:tr>
      <w:tr w:rsidR="00912A9C" w:rsidRPr="000D4306" w:rsidTr="000D4306">
        <w:trPr>
          <w:trHeight w:val="70"/>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1.</w:t>
            </w:r>
            <w:r w:rsidRPr="000D4306">
              <w:rPr>
                <w:rFonts w:ascii="Times New Roman" w:hAnsi="Times New Roman"/>
                <w:bCs/>
                <w:sz w:val="28"/>
                <w:szCs w:val="28"/>
                <w:lang w:val="kk-KZ"/>
              </w:rPr>
              <w:t>3</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r w:rsidRPr="000D4306">
              <w:rPr>
                <w:rFonts w:ascii="Times New Roman" w:hAnsi="Times New Roman"/>
                <w:sz w:val="28"/>
                <w:szCs w:val="28"/>
                <w:lang w:val="kk-KZ"/>
              </w:rPr>
              <w:t>Мұнай мен газдың шығу тегі</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23</w:t>
            </w:r>
          </w:p>
        </w:tc>
      </w:tr>
      <w:tr w:rsidR="00912A9C" w:rsidRPr="000D4306" w:rsidTr="000D4306">
        <w:trPr>
          <w:trHeight w:val="70"/>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1.</w:t>
            </w:r>
            <w:r w:rsidRPr="000D4306">
              <w:rPr>
                <w:rFonts w:ascii="Times New Roman" w:hAnsi="Times New Roman"/>
                <w:bCs/>
                <w:sz w:val="28"/>
                <w:szCs w:val="28"/>
                <w:lang w:val="kk-KZ"/>
              </w:rPr>
              <w:t>4</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r w:rsidRPr="000D4306">
              <w:rPr>
                <w:rFonts w:ascii="Times New Roman" w:hAnsi="Times New Roman"/>
                <w:sz w:val="28"/>
                <w:szCs w:val="28"/>
              </w:rPr>
              <w:t>Мұнайдың жіктелуі</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29</w:t>
            </w:r>
          </w:p>
        </w:tc>
      </w:tr>
      <w:tr w:rsidR="00912A9C" w:rsidRPr="000D4306" w:rsidTr="000D4306">
        <w:trPr>
          <w:trHeight w:val="70"/>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1.</w:t>
            </w:r>
            <w:r w:rsidRPr="000D4306">
              <w:rPr>
                <w:rFonts w:ascii="Times New Roman" w:hAnsi="Times New Roman"/>
                <w:bCs/>
                <w:sz w:val="28"/>
                <w:szCs w:val="28"/>
                <w:lang w:val="kk-KZ"/>
              </w:rPr>
              <w:t>5</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r w:rsidRPr="000D4306">
              <w:rPr>
                <w:rFonts w:ascii="Times New Roman" w:hAnsi="Times New Roman"/>
                <w:sz w:val="28"/>
                <w:szCs w:val="28"/>
                <w:lang w:val="kk-KZ"/>
              </w:rPr>
              <w:t>Карбюраторлы және дизельді отындар</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34</w:t>
            </w:r>
          </w:p>
        </w:tc>
      </w:tr>
      <w:tr w:rsidR="00912A9C" w:rsidRPr="000D4306" w:rsidTr="000D4306">
        <w:trPr>
          <w:trHeight w:val="91"/>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1.</w:t>
            </w:r>
            <w:r w:rsidRPr="000D4306">
              <w:rPr>
                <w:rFonts w:ascii="Times New Roman" w:hAnsi="Times New Roman"/>
                <w:bCs/>
                <w:sz w:val="28"/>
                <w:szCs w:val="28"/>
                <w:lang w:val="kk-KZ"/>
              </w:rPr>
              <w:t>6</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r w:rsidRPr="000D4306">
              <w:rPr>
                <w:rFonts w:ascii="Times New Roman" w:hAnsi="Times New Roman"/>
                <w:sz w:val="28"/>
                <w:szCs w:val="28"/>
                <w:lang w:val="kk-KZ"/>
              </w:rPr>
              <w:t>Мұнай майлары және май қоспалары</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42</w:t>
            </w:r>
          </w:p>
        </w:tc>
      </w:tr>
      <w:tr w:rsidR="00912A9C" w:rsidRPr="000D4306" w:rsidTr="000D4306">
        <w:trPr>
          <w:trHeight w:val="70"/>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1.</w:t>
            </w:r>
            <w:r w:rsidRPr="000D4306">
              <w:rPr>
                <w:rFonts w:ascii="Times New Roman" w:hAnsi="Times New Roman"/>
                <w:bCs/>
                <w:sz w:val="28"/>
                <w:szCs w:val="28"/>
                <w:lang w:val="kk-KZ"/>
              </w:rPr>
              <w:t>7</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sz w:val="28"/>
                <w:szCs w:val="28"/>
                <w:lang w:val="kk-KZ"/>
              </w:rPr>
              <w:t>Мұнайды кәсіпшілікте жинау және дайындау</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46</w:t>
            </w:r>
          </w:p>
        </w:tc>
      </w:tr>
      <w:tr w:rsidR="00912A9C" w:rsidRPr="000D4306" w:rsidTr="000D4306">
        <w:trPr>
          <w:trHeight w:val="70"/>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1.</w:t>
            </w:r>
            <w:r w:rsidRPr="000D4306">
              <w:rPr>
                <w:rFonts w:ascii="Times New Roman" w:hAnsi="Times New Roman"/>
                <w:bCs/>
                <w:sz w:val="28"/>
                <w:szCs w:val="28"/>
                <w:lang w:val="kk-KZ"/>
              </w:rPr>
              <w:t>8</w:t>
            </w:r>
          </w:p>
        </w:tc>
        <w:tc>
          <w:tcPr>
            <w:tcW w:w="7903" w:type="dxa"/>
          </w:tcPr>
          <w:p w:rsidR="002029CE" w:rsidRPr="000D4306" w:rsidRDefault="002029CE" w:rsidP="000D4306">
            <w:pPr>
              <w:spacing w:line="312" w:lineRule="auto"/>
              <w:jc w:val="both"/>
              <w:rPr>
                <w:rFonts w:ascii="Times New Roman" w:hAnsi="Times New Roman"/>
                <w:sz w:val="28"/>
                <w:szCs w:val="28"/>
                <w:lang w:val="kk-KZ"/>
              </w:rPr>
            </w:pPr>
            <w:r w:rsidRPr="000D4306">
              <w:rPr>
                <w:rFonts w:ascii="Times New Roman" w:hAnsi="Times New Roman"/>
                <w:sz w:val="28"/>
                <w:szCs w:val="28"/>
                <w:lang w:val="kk-KZ"/>
              </w:rPr>
              <w:t>Сумұнай эмульсиялары және оларды жою әдістері</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54</w:t>
            </w:r>
          </w:p>
        </w:tc>
      </w:tr>
      <w:tr w:rsidR="00912A9C" w:rsidRPr="000D4306" w:rsidTr="000D4306">
        <w:trPr>
          <w:trHeight w:val="517"/>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1.</w:t>
            </w:r>
            <w:r w:rsidRPr="000D4306">
              <w:rPr>
                <w:rFonts w:ascii="Times New Roman" w:hAnsi="Times New Roman"/>
                <w:bCs/>
                <w:sz w:val="28"/>
                <w:szCs w:val="28"/>
                <w:lang w:val="kk-KZ"/>
              </w:rPr>
              <w:t>9</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sz w:val="28"/>
                <w:szCs w:val="28"/>
                <w:lang w:val="kk-KZ"/>
              </w:rPr>
              <w:t>Мұнайды кешенді дайындау. Мұнайды сусыздандыру және тұзсыздандыру</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60</w:t>
            </w:r>
          </w:p>
        </w:tc>
      </w:tr>
      <w:tr w:rsidR="00912A9C" w:rsidRPr="000D4306" w:rsidTr="000D4306">
        <w:trPr>
          <w:trHeight w:val="143"/>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1.</w:t>
            </w:r>
            <w:r w:rsidRPr="000D4306">
              <w:rPr>
                <w:rFonts w:ascii="Times New Roman" w:hAnsi="Times New Roman"/>
                <w:bCs/>
                <w:sz w:val="28"/>
                <w:szCs w:val="28"/>
                <w:lang w:val="kk-KZ"/>
              </w:rPr>
              <w:t>10</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r w:rsidRPr="000D4306">
              <w:rPr>
                <w:rFonts w:ascii="Times New Roman" w:hAnsi="Times New Roman"/>
                <w:sz w:val="28"/>
                <w:szCs w:val="28"/>
                <w:lang w:val="kk-KZ"/>
              </w:rPr>
              <w:t>Мұнайды компаундирлеу (араластыру)</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66</w:t>
            </w:r>
          </w:p>
        </w:tc>
      </w:tr>
      <w:tr w:rsidR="00912A9C" w:rsidRPr="000D4306" w:rsidTr="000D4306">
        <w:trPr>
          <w:trHeight w:val="92"/>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1.1</w:t>
            </w:r>
            <w:r w:rsidRPr="000D4306">
              <w:rPr>
                <w:rFonts w:ascii="Times New Roman" w:hAnsi="Times New Roman"/>
                <w:bCs/>
                <w:sz w:val="28"/>
                <w:szCs w:val="28"/>
                <w:lang w:val="kk-KZ"/>
              </w:rPr>
              <w:t>1</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r w:rsidRPr="000D4306">
              <w:rPr>
                <w:rFonts w:ascii="Times New Roman" w:hAnsi="Times New Roman"/>
                <w:sz w:val="28"/>
                <w:szCs w:val="28"/>
                <w:lang w:val="kk-KZ"/>
              </w:rPr>
              <w:t>Газды фракциялау қондырғылары</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70</w:t>
            </w:r>
          </w:p>
        </w:tc>
      </w:tr>
      <w:tr w:rsidR="00912A9C" w:rsidRPr="000D4306" w:rsidTr="000D4306">
        <w:trPr>
          <w:trHeight w:val="181"/>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1.1</w:t>
            </w:r>
            <w:r w:rsidRPr="000D4306">
              <w:rPr>
                <w:rFonts w:ascii="Times New Roman" w:hAnsi="Times New Roman"/>
                <w:bCs/>
                <w:sz w:val="28"/>
                <w:szCs w:val="28"/>
                <w:lang w:val="kk-KZ"/>
              </w:rPr>
              <w:t>2</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bCs/>
                <w:iCs/>
                <w:sz w:val="28"/>
                <w:szCs w:val="28"/>
                <w:lang w:val="kk-KZ"/>
              </w:rPr>
            </w:pPr>
            <w:r w:rsidRPr="000D4306">
              <w:rPr>
                <w:rFonts w:ascii="Times New Roman" w:hAnsi="Times New Roman"/>
                <w:sz w:val="28"/>
                <w:szCs w:val="28"/>
                <w:lang w:val="kk-KZ"/>
              </w:rPr>
              <w:t>Мұнайды біріншілік өңдеу</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75</w:t>
            </w:r>
          </w:p>
        </w:tc>
      </w:tr>
      <w:tr w:rsidR="00912A9C" w:rsidRPr="000D4306" w:rsidTr="000D4306">
        <w:trPr>
          <w:trHeight w:val="645"/>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1.1</w:t>
            </w:r>
            <w:r w:rsidRPr="000D4306">
              <w:rPr>
                <w:rFonts w:ascii="Times New Roman" w:hAnsi="Times New Roman"/>
                <w:bCs/>
                <w:sz w:val="28"/>
                <w:szCs w:val="28"/>
                <w:lang w:val="kk-KZ"/>
              </w:rPr>
              <w:t>3</w:t>
            </w:r>
          </w:p>
        </w:tc>
        <w:tc>
          <w:tcPr>
            <w:tcW w:w="7903" w:type="dxa"/>
          </w:tcPr>
          <w:p w:rsidR="002029CE" w:rsidRPr="000D4306" w:rsidRDefault="002029CE" w:rsidP="000D4306">
            <w:pPr>
              <w:spacing w:line="312" w:lineRule="auto"/>
              <w:jc w:val="both"/>
              <w:rPr>
                <w:rFonts w:ascii="Times New Roman" w:hAnsi="Times New Roman"/>
                <w:sz w:val="28"/>
                <w:szCs w:val="28"/>
                <w:lang w:val="kk-KZ"/>
              </w:rPr>
            </w:pPr>
            <w:r w:rsidRPr="000D4306">
              <w:rPr>
                <w:rFonts w:ascii="Times New Roman" w:hAnsi="Times New Roman"/>
                <w:sz w:val="28"/>
                <w:szCs w:val="28"/>
                <w:lang w:val="kk-KZ"/>
              </w:rPr>
              <w:t>Атмосфералық және атмосфералық-вакуумдық құбырлы қондырғылар</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80</w:t>
            </w:r>
          </w:p>
        </w:tc>
      </w:tr>
      <w:tr w:rsidR="00912A9C" w:rsidRPr="000D4306" w:rsidTr="000D4306">
        <w:trPr>
          <w:trHeight w:val="607"/>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1.1</w:t>
            </w:r>
            <w:r w:rsidRPr="000D4306">
              <w:rPr>
                <w:rFonts w:ascii="Times New Roman" w:hAnsi="Times New Roman"/>
                <w:bCs/>
                <w:sz w:val="28"/>
                <w:szCs w:val="28"/>
                <w:lang w:val="kk-KZ"/>
              </w:rPr>
              <w:t>4</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sz w:val="28"/>
                <w:szCs w:val="28"/>
                <w:lang w:val="kk-KZ"/>
              </w:rPr>
            </w:pPr>
            <w:r w:rsidRPr="000D4306">
              <w:rPr>
                <w:rFonts w:ascii="Times New Roman" w:hAnsi="Times New Roman"/>
                <w:sz w:val="28"/>
                <w:szCs w:val="28"/>
                <w:lang w:val="kk-KZ"/>
              </w:rPr>
              <w:t xml:space="preserve">Қайта өңдеу қондырғыларын пайдалану. Мұнайды біріншілік өңдеу қондырғының техникалық-экономикалық көрсеткіштері </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84</w:t>
            </w:r>
          </w:p>
        </w:tc>
      </w:tr>
      <w:tr w:rsidR="00912A9C" w:rsidRPr="000D4306" w:rsidTr="000D4306">
        <w:trPr>
          <w:trHeight w:val="70"/>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r w:rsidRPr="000D4306">
              <w:rPr>
                <w:rFonts w:ascii="Times New Roman" w:hAnsi="Times New Roman"/>
                <w:bCs/>
                <w:sz w:val="28"/>
                <w:szCs w:val="28"/>
              </w:rPr>
              <w:t>2</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sz w:val="28"/>
                <w:szCs w:val="28"/>
              </w:rPr>
            </w:pPr>
            <w:r w:rsidRPr="000D4306">
              <w:rPr>
                <w:rFonts w:ascii="Times New Roman" w:hAnsi="Times New Roman"/>
                <w:sz w:val="28"/>
                <w:szCs w:val="28"/>
              </w:rPr>
              <w:t>Мұнай фракцияларын өңдеудің термокаталитикалық процестері</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93</w:t>
            </w:r>
          </w:p>
        </w:tc>
      </w:tr>
      <w:tr w:rsidR="00912A9C" w:rsidRPr="000D4306" w:rsidTr="000D4306">
        <w:trPr>
          <w:trHeight w:val="70"/>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r w:rsidRPr="000D4306">
              <w:rPr>
                <w:rFonts w:ascii="Times New Roman" w:hAnsi="Times New Roman"/>
                <w:bCs/>
                <w:sz w:val="28"/>
                <w:szCs w:val="28"/>
              </w:rPr>
              <w:t>2.1</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sz w:val="28"/>
                <w:szCs w:val="28"/>
              </w:rPr>
            </w:pPr>
            <w:r w:rsidRPr="000D4306">
              <w:rPr>
                <w:rFonts w:ascii="Times New Roman" w:hAnsi="Times New Roman"/>
                <w:sz w:val="28"/>
                <w:szCs w:val="28"/>
                <w:lang w:val="kk-KZ"/>
              </w:rPr>
              <w:t>Т</w:t>
            </w:r>
            <w:r w:rsidRPr="000D4306">
              <w:rPr>
                <w:rFonts w:ascii="Times New Roman" w:hAnsi="Times New Roman"/>
                <w:sz w:val="28"/>
                <w:szCs w:val="28"/>
              </w:rPr>
              <w:t>ермиялық процестер. Бензинді қайта өңдеу</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93</w:t>
            </w:r>
          </w:p>
        </w:tc>
      </w:tr>
      <w:tr w:rsidR="00912A9C" w:rsidRPr="000D4306" w:rsidTr="000D4306">
        <w:trPr>
          <w:trHeight w:val="70"/>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2.</w:t>
            </w:r>
            <w:r w:rsidRPr="000D4306">
              <w:rPr>
                <w:rFonts w:ascii="Times New Roman" w:hAnsi="Times New Roman"/>
                <w:bCs/>
                <w:sz w:val="28"/>
                <w:szCs w:val="28"/>
                <w:lang w:val="kk-KZ"/>
              </w:rPr>
              <w:t>2</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sz w:val="28"/>
                <w:szCs w:val="28"/>
                <w:lang w:val="kk-KZ"/>
              </w:rPr>
            </w:pPr>
            <w:r w:rsidRPr="000D4306">
              <w:rPr>
                <w:rFonts w:ascii="Times New Roman" w:hAnsi="Times New Roman"/>
                <w:sz w:val="28"/>
                <w:szCs w:val="28"/>
                <w:lang w:val="kk-KZ"/>
              </w:rPr>
              <w:t>Мұнай өңдеудің екіншілік процестерінің жіктелуі</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96</w:t>
            </w:r>
          </w:p>
        </w:tc>
      </w:tr>
      <w:tr w:rsidR="00912A9C" w:rsidRPr="000D4306" w:rsidTr="000D4306">
        <w:trPr>
          <w:trHeight w:val="70"/>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2.</w:t>
            </w:r>
            <w:r w:rsidRPr="000D4306">
              <w:rPr>
                <w:rFonts w:ascii="Times New Roman" w:hAnsi="Times New Roman"/>
                <w:bCs/>
                <w:sz w:val="28"/>
                <w:szCs w:val="28"/>
                <w:lang w:val="kk-KZ"/>
              </w:rPr>
              <w:t>3</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sz w:val="28"/>
                <w:szCs w:val="28"/>
              </w:rPr>
            </w:pPr>
            <w:r w:rsidRPr="000D4306">
              <w:rPr>
                <w:rFonts w:ascii="Times New Roman" w:hAnsi="Times New Roman"/>
                <w:sz w:val="28"/>
                <w:szCs w:val="28"/>
                <w:lang w:val="kk-KZ"/>
              </w:rPr>
              <w:t>Көмірсутектердің термиялық түрленуі</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99</w:t>
            </w:r>
          </w:p>
        </w:tc>
      </w:tr>
      <w:tr w:rsidR="00912A9C" w:rsidRPr="000D4306" w:rsidTr="000D4306">
        <w:trPr>
          <w:trHeight w:val="262"/>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2.</w:t>
            </w:r>
            <w:r w:rsidRPr="000D4306">
              <w:rPr>
                <w:rFonts w:ascii="Times New Roman" w:hAnsi="Times New Roman"/>
                <w:bCs/>
                <w:sz w:val="28"/>
                <w:szCs w:val="28"/>
                <w:lang w:val="kk-KZ"/>
              </w:rPr>
              <w:t>4</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sz w:val="28"/>
                <w:szCs w:val="28"/>
                <w:lang w:val="kk-KZ"/>
              </w:rPr>
            </w:pPr>
            <w:r w:rsidRPr="000D4306">
              <w:rPr>
                <w:rFonts w:ascii="Times New Roman" w:hAnsi="Times New Roman"/>
                <w:sz w:val="28"/>
                <w:szCs w:val="28"/>
                <w:lang w:val="kk-KZ"/>
              </w:rPr>
              <w:t>Термиялық қалдықтарды кокстеу. Көмірсутектердің пиролизі</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111</w:t>
            </w:r>
          </w:p>
        </w:tc>
      </w:tr>
      <w:tr w:rsidR="00912A9C" w:rsidRPr="000D4306" w:rsidTr="000D4306">
        <w:trPr>
          <w:trHeight w:val="70"/>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2.</w:t>
            </w:r>
            <w:r w:rsidRPr="000D4306">
              <w:rPr>
                <w:rFonts w:ascii="Times New Roman" w:hAnsi="Times New Roman"/>
                <w:bCs/>
                <w:sz w:val="28"/>
                <w:szCs w:val="28"/>
                <w:lang w:val="kk-KZ"/>
              </w:rPr>
              <w:t>5</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sz w:val="28"/>
                <w:szCs w:val="28"/>
              </w:rPr>
            </w:pPr>
            <w:r w:rsidRPr="000D4306">
              <w:rPr>
                <w:rFonts w:ascii="Times New Roman" w:hAnsi="Times New Roman"/>
                <w:sz w:val="28"/>
                <w:szCs w:val="28"/>
                <w:lang w:val="kk-KZ"/>
              </w:rPr>
              <w:t>Көмірсутектердің каталитикалық түрленуі</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122</w:t>
            </w:r>
          </w:p>
        </w:tc>
      </w:tr>
      <w:tr w:rsidR="00912A9C" w:rsidRPr="000D4306" w:rsidTr="000D4306">
        <w:trPr>
          <w:trHeight w:val="158"/>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2.</w:t>
            </w:r>
            <w:r w:rsidRPr="000D4306">
              <w:rPr>
                <w:rFonts w:ascii="Times New Roman" w:hAnsi="Times New Roman"/>
                <w:bCs/>
                <w:sz w:val="28"/>
                <w:szCs w:val="28"/>
                <w:lang w:val="kk-KZ"/>
              </w:rPr>
              <w:t>6</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sz w:val="28"/>
                <w:szCs w:val="28"/>
              </w:rPr>
            </w:pPr>
            <w:r w:rsidRPr="000D4306">
              <w:rPr>
                <w:rFonts w:ascii="Times New Roman" w:hAnsi="Times New Roman"/>
                <w:sz w:val="28"/>
                <w:szCs w:val="28"/>
                <w:lang w:val="kk-KZ"/>
              </w:rPr>
              <w:t>К</w:t>
            </w:r>
            <w:r w:rsidRPr="000D4306">
              <w:rPr>
                <w:rFonts w:ascii="Times New Roman" w:hAnsi="Times New Roman"/>
                <w:sz w:val="28"/>
                <w:szCs w:val="28"/>
              </w:rPr>
              <w:t>аталитикалық крекинг қондырғылары</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126</w:t>
            </w:r>
          </w:p>
        </w:tc>
      </w:tr>
      <w:tr w:rsidR="00912A9C" w:rsidRPr="000D4306" w:rsidTr="000D4306">
        <w:trPr>
          <w:trHeight w:val="120"/>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2.</w:t>
            </w:r>
            <w:r w:rsidRPr="000D4306">
              <w:rPr>
                <w:rFonts w:ascii="Times New Roman" w:hAnsi="Times New Roman"/>
                <w:bCs/>
                <w:sz w:val="28"/>
                <w:szCs w:val="28"/>
                <w:lang w:val="kk-KZ"/>
              </w:rPr>
              <w:t>7</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sz w:val="28"/>
                <w:szCs w:val="28"/>
              </w:rPr>
            </w:pPr>
            <w:r w:rsidRPr="000D4306">
              <w:rPr>
                <w:rFonts w:ascii="Times New Roman" w:hAnsi="Times New Roman"/>
                <w:sz w:val="28"/>
                <w:szCs w:val="28"/>
                <w:lang w:val="kk-KZ"/>
              </w:rPr>
              <w:t>Каталитикалық риформинг</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129</w:t>
            </w:r>
          </w:p>
        </w:tc>
      </w:tr>
      <w:tr w:rsidR="00912A9C" w:rsidRPr="000D4306" w:rsidTr="000D4306">
        <w:trPr>
          <w:trHeight w:val="70"/>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2.</w:t>
            </w:r>
            <w:r w:rsidRPr="000D4306">
              <w:rPr>
                <w:rFonts w:ascii="Times New Roman" w:hAnsi="Times New Roman"/>
                <w:bCs/>
                <w:sz w:val="28"/>
                <w:szCs w:val="28"/>
                <w:lang w:val="kk-KZ"/>
              </w:rPr>
              <w:t>8</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sz w:val="28"/>
                <w:szCs w:val="28"/>
              </w:rPr>
            </w:pPr>
            <w:r w:rsidRPr="000D4306">
              <w:rPr>
                <w:rFonts w:ascii="Times New Roman" w:hAnsi="Times New Roman"/>
                <w:sz w:val="28"/>
                <w:szCs w:val="28"/>
                <w:lang w:val="kk-KZ"/>
              </w:rPr>
              <w:t>Гидрогенизациялық процестер</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136</w:t>
            </w:r>
          </w:p>
        </w:tc>
      </w:tr>
      <w:tr w:rsidR="00912A9C" w:rsidRPr="000D4306" w:rsidTr="000D4306">
        <w:trPr>
          <w:trHeight w:val="70"/>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2.</w:t>
            </w:r>
            <w:r w:rsidRPr="000D4306">
              <w:rPr>
                <w:rFonts w:ascii="Times New Roman" w:hAnsi="Times New Roman"/>
                <w:bCs/>
                <w:sz w:val="28"/>
                <w:szCs w:val="28"/>
                <w:lang w:val="kk-KZ"/>
              </w:rPr>
              <w:t>9</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sz w:val="28"/>
                <w:szCs w:val="28"/>
              </w:rPr>
            </w:pPr>
            <w:r w:rsidRPr="000D4306">
              <w:rPr>
                <w:rFonts w:ascii="Times New Roman" w:hAnsi="Times New Roman"/>
                <w:sz w:val="28"/>
                <w:szCs w:val="28"/>
                <w:lang w:val="kk-KZ"/>
              </w:rPr>
              <w:t>М</w:t>
            </w:r>
            <w:r w:rsidRPr="000D4306">
              <w:rPr>
                <w:rFonts w:ascii="Times New Roman" w:hAnsi="Times New Roman"/>
                <w:sz w:val="28"/>
                <w:szCs w:val="28"/>
                <w:lang w:val="en-US"/>
              </w:rPr>
              <w:t>ұнай газдарын  өңдеу</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141</w:t>
            </w:r>
          </w:p>
        </w:tc>
      </w:tr>
      <w:tr w:rsidR="00912A9C" w:rsidRPr="000D4306" w:rsidTr="000D4306">
        <w:trPr>
          <w:trHeight w:val="70"/>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2.</w:t>
            </w:r>
            <w:r w:rsidRPr="000D4306">
              <w:rPr>
                <w:rFonts w:ascii="Times New Roman" w:hAnsi="Times New Roman"/>
                <w:bCs/>
                <w:sz w:val="28"/>
                <w:szCs w:val="28"/>
                <w:lang w:val="kk-KZ"/>
              </w:rPr>
              <w:t>10</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sz w:val="28"/>
                <w:szCs w:val="28"/>
              </w:rPr>
            </w:pPr>
            <w:r w:rsidRPr="000D4306">
              <w:rPr>
                <w:rFonts w:ascii="Times New Roman" w:hAnsi="Times New Roman"/>
                <w:sz w:val="28"/>
                <w:szCs w:val="28"/>
                <w:lang w:val="kk-KZ"/>
              </w:rPr>
              <w:t>Каталитикалық алкилдеу</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146</w:t>
            </w:r>
          </w:p>
        </w:tc>
      </w:tr>
      <w:tr w:rsidR="00912A9C" w:rsidRPr="000D4306" w:rsidTr="000D4306">
        <w:trPr>
          <w:trHeight w:val="70"/>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2.1</w:t>
            </w:r>
            <w:r w:rsidRPr="000D4306">
              <w:rPr>
                <w:rFonts w:ascii="Times New Roman" w:hAnsi="Times New Roman"/>
                <w:bCs/>
                <w:sz w:val="28"/>
                <w:szCs w:val="28"/>
                <w:lang w:val="kk-KZ"/>
              </w:rPr>
              <w:t>1</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sz w:val="28"/>
                <w:szCs w:val="28"/>
              </w:rPr>
            </w:pPr>
            <w:r w:rsidRPr="000D4306">
              <w:rPr>
                <w:rFonts w:ascii="Times New Roman" w:hAnsi="Times New Roman"/>
                <w:sz w:val="28"/>
                <w:szCs w:val="28"/>
                <w:lang w:val="kk-KZ"/>
              </w:rPr>
              <w:t>А</w:t>
            </w:r>
            <w:r w:rsidRPr="000D4306">
              <w:rPr>
                <w:rFonts w:ascii="Times New Roman" w:hAnsi="Times New Roman"/>
                <w:sz w:val="28"/>
                <w:szCs w:val="28"/>
              </w:rPr>
              <w:t xml:space="preserve">лкандардың </w:t>
            </w:r>
            <w:r w:rsidRPr="000D4306">
              <w:rPr>
                <w:rFonts w:ascii="Times New Roman" w:hAnsi="Times New Roman"/>
                <w:sz w:val="28"/>
                <w:szCs w:val="28"/>
                <w:lang w:val="kk-KZ"/>
              </w:rPr>
              <w:t>и</w:t>
            </w:r>
            <w:r w:rsidRPr="000D4306">
              <w:rPr>
                <w:rFonts w:ascii="Times New Roman" w:hAnsi="Times New Roman"/>
                <w:sz w:val="28"/>
                <w:szCs w:val="28"/>
              </w:rPr>
              <w:t>зомерленуі</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149</w:t>
            </w:r>
          </w:p>
        </w:tc>
      </w:tr>
      <w:tr w:rsidR="00912A9C" w:rsidRPr="000D4306" w:rsidTr="000D4306">
        <w:trPr>
          <w:trHeight w:val="157"/>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2.1</w:t>
            </w:r>
            <w:r w:rsidRPr="000D4306">
              <w:rPr>
                <w:rFonts w:ascii="Times New Roman" w:hAnsi="Times New Roman"/>
                <w:bCs/>
                <w:sz w:val="28"/>
                <w:szCs w:val="28"/>
                <w:lang w:val="kk-KZ"/>
              </w:rPr>
              <w:t>2</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sz w:val="28"/>
                <w:szCs w:val="28"/>
                <w:lang w:val="kk-KZ"/>
              </w:rPr>
            </w:pPr>
            <w:r w:rsidRPr="000D4306">
              <w:rPr>
                <w:rFonts w:ascii="Times New Roman" w:hAnsi="Times New Roman"/>
                <w:sz w:val="28"/>
                <w:szCs w:val="28"/>
                <w:lang w:val="kk-KZ"/>
              </w:rPr>
              <w:t>Мұнай майларын өндірудің негізгі технологиялары</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152</w:t>
            </w:r>
          </w:p>
        </w:tc>
      </w:tr>
      <w:tr w:rsidR="00912A9C" w:rsidRPr="000D4306" w:rsidTr="000D4306">
        <w:trPr>
          <w:trHeight w:val="106"/>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2.1</w:t>
            </w:r>
            <w:r w:rsidRPr="000D4306">
              <w:rPr>
                <w:rFonts w:ascii="Times New Roman" w:hAnsi="Times New Roman"/>
                <w:bCs/>
                <w:sz w:val="28"/>
                <w:szCs w:val="28"/>
                <w:lang w:val="kk-KZ"/>
              </w:rPr>
              <w:t>3</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sz w:val="28"/>
                <w:szCs w:val="28"/>
                <w:lang w:val="kk-KZ"/>
              </w:rPr>
            </w:pPr>
            <w:r w:rsidRPr="000D4306">
              <w:rPr>
                <w:rFonts w:ascii="Times New Roman" w:hAnsi="Times New Roman"/>
                <w:sz w:val="28"/>
                <w:szCs w:val="28"/>
                <w:lang w:val="kk-KZ"/>
              </w:rPr>
              <w:t>Майды  фурфурол және фенолмен тазарту</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155</w:t>
            </w:r>
          </w:p>
        </w:tc>
      </w:tr>
      <w:tr w:rsidR="00912A9C" w:rsidRPr="000D4306" w:rsidTr="000D4306">
        <w:trPr>
          <w:trHeight w:val="70"/>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2.1</w:t>
            </w:r>
            <w:r w:rsidRPr="000D4306">
              <w:rPr>
                <w:rFonts w:ascii="Times New Roman" w:hAnsi="Times New Roman"/>
                <w:bCs/>
                <w:sz w:val="28"/>
                <w:szCs w:val="28"/>
                <w:lang w:val="kk-KZ"/>
              </w:rPr>
              <w:t>4</w:t>
            </w: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sz w:val="28"/>
                <w:szCs w:val="28"/>
              </w:rPr>
            </w:pPr>
            <w:r w:rsidRPr="000D4306">
              <w:rPr>
                <w:rFonts w:ascii="Times New Roman" w:hAnsi="Times New Roman"/>
                <w:sz w:val="28"/>
                <w:szCs w:val="28"/>
                <w:lang w:val="kk-KZ"/>
              </w:rPr>
              <w:t>Дистилляттарды депарафинизациялау және тазарту</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160</w:t>
            </w:r>
          </w:p>
        </w:tc>
      </w:tr>
      <w:tr w:rsidR="00912A9C" w:rsidRPr="000D4306" w:rsidTr="000D4306">
        <w:trPr>
          <w:trHeight w:val="97"/>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rPr>
              <w:t>2.1</w:t>
            </w:r>
            <w:r w:rsidRPr="000D4306">
              <w:rPr>
                <w:rFonts w:ascii="Times New Roman" w:hAnsi="Times New Roman"/>
                <w:bCs/>
                <w:sz w:val="28"/>
                <w:szCs w:val="28"/>
                <w:lang w:val="kk-KZ"/>
              </w:rPr>
              <w:t>5</w:t>
            </w:r>
          </w:p>
        </w:tc>
        <w:tc>
          <w:tcPr>
            <w:tcW w:w="7903" w:type="dxa"/>
          </w:tcPr>
          <w:p w:rsidR="002029CE" w:rsidRPr="000D4306" w:rsidRDefault="002029CE" w:rsidP="000D4306">
            <w:pPr>
              <w:spacing w:line="312" w:lineRule="auto"/>
              <w:jc w:val="both"/>
              <w:rPr>
                <w:rFonts w:ascii="Times New Roman" w:hAnsi="Times New Roman"/>
                <w:sz w:val="28"/>
                <w:szCs w:val="28"/>
                <w:lang w:val="kk-KZ"/>
              </w:rPr>
            </w:pPr>
            <w:r w:rsidRPr="000D4306">
              <w:rPr>
                <w:rFonts w:ascii="Times New Roman" w:hAnsi="Times New Roman"/>
                <w:sz w:val="28"/>
                <w:szCs w:val="28"/>
                <w:lang w:val="kk-KZ"/>
              </w:rPr>
              <w:t>Мұнай битумдары мен әртүрлі мақсаттағы қоспаларды алу</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165</w:t>
            </w:r>
          </w:p>
        </w:tc>
      </w:tr>
      <w:tr w:rsidR="00912A9C" w:rsidRPr="000D4306" w:rsidTr="000D4306">
        <w:trPr>
          <w:trHeight w:val="70"/>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3</w:t>
            </w:r>
          </w:p>
        </w:tc>
        <w:tc>
          <w:tcPr>
            <w:tcW w:w="7903" w:type="dxa"/>
          </w:tcPr>
          <w:p w:rsidR="002029CE" w:rsidRPr="000D4306" w:rsidRDefault="002029CE" w:rsidP="000D4306">
            <w:pPr>
              <w:spacing w:line="312" w:lineRule="auto"/>
              <w:jc w:val="both"/>
              <w:rPr>
                <w:rFonts w:ascii="Times New Roman" w:hAnsi="Times New Roman"/>
                <w:sz w:val="28"/>
                <w:szCs w:val="28"/>
                <w:lang w:val="kk-KZ"/>
              </w:rPr>
            </w:pPr>
            <w:r w:rsidRPr="000D4306">
              <w:rPr>
                <w:rFonts w:ascii="Times New Roman" w:hAnsi="Times New Roman"/>
                <w:sz w:val="28"/>
                <w:szCs w:val="28"/>
                <w:lang w:val="kk-KZ"/>
              </w:rPr>
              <w:t>Қазіргі заманғы мұнай өңдеу зауыттары</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172</w:t>
            </w:r>
          </w:p>
        </w:tc>
      </w:tr>
      <w:tr w:rsidR="00912A9C" w:rsidRPr="000D4306" w:rsidTr="000D4306">
        <w:trPr>
          <w:trHeight w:val="70"/>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3.1</w:t>
            </w:r>
          </w:p>
        </w:tc>
        <w:tc>
          <w:tcPr>
            <w:tcW w:w="7903" w:type="dxa"/>
          </w:tcPr>
          <w:p w:rsidR="002029CE" w:rsidRPr="000D4306" w:rsidRDefault="002029CE" w:rsidP="000D4306">
            <w:pPr>
              <w:spacing w:line="312" w:lineRule="auto"/>
              <w:jc w:val="both"/>
              <w:rPr>
                <w:rFonts w:ascii="Times New Roman" w:hAnsi="Times New Roman"/>
                <w:sz w:val="28"/>
                <w:szCs w:val="28"/>
                <w:lang w:val="kk-KZ"/>
              </w:rPr>
            </w:pPr>
            <w:r w:rsidRPr="000D4306">
              <w:rPr>
                <w:rFonts w:ascii="Times New Roman" w:hAnsi="Times New Roman"/>
                <w:sz w:val="28"/>
                <w:szCs w:val="28"/>
                <w:lang w:val="kk-KZ"/>
              </w:rPr>
              <w:t>Мұнайгаз кешені және экология</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177</w:t>
            </w:r>
          </w:p>
        </w:tc>
      </w:tr>
      <w:tr w:rsidR="00912A9C" w:rsidRPr="000D4306" w:rsidTr="000D4306">
        <w:trPr>
          <w:trHeight w:val="195"/>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sz w:val="28"/>
                <w:szCs w:val="28"/>
                <w:lang w:val="kk-KZ"/>
              </w:rPr>
            </w:pPr>
            <w:r w:rsidRPr="000D4306">
              <w:rPr>
                <w:rFonts w:ascii="Times New Roman" w:hAnsi="Times New Roman"/>
                <w:sz w:val="28"/>
                <w:szCs w:val="28"/>
                <w:lang w:val="kk-KZ"/>
              </w:rPr>
              <w:t>Қорытынды</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182</w:t>
            </w:r>
          </w:p>
        </w:tc>
      </w:tr>
      <w:tr w:rsidR="00912A9C" w:rsidRPr="000D4306" w:rsidTr="000D4306">
        <w:trPr>
          <w:trHeight w:val="555"/>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sz w:val="28"/>
                <w:szCs w:val="28"/>
                <w:lang w:val="kk-KZ"/>
              </w:rPr>
            </w:pPr>
            <w:r w:rsidRPr="000D4306">
              <w:rPr>
                <w:rFonts w:ascii="Times New Roman" w:hAnsi="Times New Roman"/>
                <w:sz w:val="28"/>
                <w:szCs w:val="28"/>
                <w:lang w:val="kk-KZ"/>
              </w:rPr>
              <w:t>Пайдаланылған әдебиеттер тізімі</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183</w:t>
            </w:r>
          </w:p>
        </w:tc>
      </w:tr>
      <w:tr w:rsidR="00912A9C" w:rsidRPr="000D4306" w:rsidTr="000D4306">
        <w:trPr>
          <w:trHeight w:val="570"/>
        </w:trPr>
        <w:tc>
          <w:tcPr>
            <w:tcW w:w="710"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903" w:type="dxa"/>
          </w:tcPr>
          <w:p w:rsidR="002029CE" w:rsidRPr="000D4306" w:rsidRDefault="002029CE" w:rsidP="000D4306">
            <w:pPr>
              <w:autoSpaceDE w:val="0"/>
              <w:autoSpaceDN w:val="0"/>
              <w:adjustRightInd w:val="0"/>
              <w:spacing w:line="312" w:lineRule="auto"/>
              <w:jc w:val="both"/>
              <w:rPr>
                <w:rFonts w:ascii="Times New Roman" w:hAnsi="Times New Roman"/>
                <w:sz w:val="28"/>
                <w:szCs w:val="28"/>
                <w:lang w:val="kk-KZ"/>
              </w:rPr>
            </w:pPr>
            <w:r w:rsidRPr="000D4306">
              <w:rPr>
                <w:rFonts w:ascii="Times New Roman" w:hAnsi="Times New Roman"/>
                <w:sz w:val="28"/>
                <w:szCs w:val="28"/>
                <w:lang w:val="kk-KZ"/>
              </w:rPr>
              <w:t>Бақылау сұрақтары</w:t>
            </w:r>
          </w:p>
        </w:tc>
        <w:tc>
          <w:tcPr>
            <w:tcW w:w="284"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rPr>
            </w:pPr>
          </w:p>
        </w:tc>
        <w:tc>
          <w:tcPr>
            <w:tcW w:w="709" w:type="dxa"/>
          </w:tcPr>
          <w:p w:rsidR="002029CE" w:rsidRPr="000D4306" w:rsidRDefault="002029CE" w:rsidP="000D4306">
            <w:pPr>
              <w:autoSpaceDE w:val="0"/>
              <w:autoSpaceDN w:val="0"/>
              <w:adjustRightInd w:val="0"/>
              <w:spacing w:line="312" w:lineRule="auto"/>
              <w:jc w:val="both"/>
              <w:rPr>
                <w:rFonts w:ascii="Times New Roman" w:hAnsi="Times New Roman"/>
                <w:bCs/>
                <w:sz w:val="28"/>
                <w:szCs w:val="28"/>
                <w:lang w:val="kk-KZ"/>
              </w:rPr>
            </w:pPr>
            <w:r w:rsidRPr="000D4306">
              <w:rPr>
                <w:rFonts w:ascii="Times New Roman" w:hAnsi="Times New Roman"/>
                <w:bCs/>
                <w:sz w:val="28"/>
                <w:szCs w:val="28"/>
                <w:lang w:val="kk-KZ"/>
              </w:rPr>
              <w:t>185</w:t>
            </w:r>
          </w:p>
        </w:tc>
      </w:tr>
    </w:tbl>
    <w:p w:rsidR="009F4EFE" w:rsidRDefault="009F4EFE" w:rsidP="009F4EFE">
      <w:pPr>
        <w:ind w:firstLineChars="253" w:firstLine="711"/>
        <w:jc w:val="both"/>
        <w:rPr>
          <w:rFonts w:ascii="Times New Roman" w:hAnsi="Times New Roman"/>
          <w:b/>
          <w:sz w:val="28"/>
          <w:szCs w:val="28"/>
        </w:rPr>
      </w:pPr>
    </w:p>
    <w:p w:rsidR="009F4EFE" w:rsidRDefault="009F4EFE" w:rsidP="009F4EFE">
      <w:pPr>
        <w:ind w:firstLineChars="253" w:firstLine="711"/>
        <w:jc w:val="both"/>
        <w:rPr>
          <w:rFonts w:ascii="Times New Roman" w:hAnsi="Times New Roman"/>
          <w:b/>
          <w:sz w:val="28"/>
          <w:szCs w:val="28"/>
        </w:rPr>
      </w:pPr>
    </w:p>
    <w:p w:rsidR="009F4EFE" w:rsidRDefault="009F4EFE" w:rsidP="009F4EFE">
      <w:pPr>
        <w:ind w:firstLineChars="253" w:firstLine="711"/>
        <w:jc w:val="both"/>
        <w:rPr>
          <w:rFonts w:ascii="Times New Roman" w:hAnsi="Times New Roman"/>
          <w:b/>
          <w:sz w:val="28"/>
          <w:szCs w:val="28"/>
        </w:rPr>
      </w:pPr>
    </w:p>
    <w:p w:rsidR="009F4EFE" w:rsidRDefault="009F4EFE" w:rsidP="009F4EFE">
      <w:pPr>
        <w:ind w:firstLineChars="253" w:firstLine="711"/>
        <w:jc w:val="both"/>
        <w:rPr>
          <w:rFonts w:ascii="Times New Roman" w:hAnsi="Times New Roman"/>
          <w:b/>
          <w:sz w:val="28"/>
          <w:szCs w:val="28"/>
        </w:rPr>
      </w:pPr>
    </w:p>
    <w:p w:rsidR="009F4EFE" w:rsidRDefault="009F4EF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0D4306" w:rsidRDefault="000D4306" w:rsidP="009F4EFE">
      <w:pPr>
        <w:ind w:firstLineChars="253" w:firstLine="711"/>
        <w:jc w:val="both"/>
        <w:rPr>
          <w:rFonts w:ascii="Times New Roman" w:hAnsi="Times New Roman"/>
          <w:b/>
          <w:sz w:val="28"/>
          <w:szCs w:val="28"/>
        </w:rPr>
      </w:pPr>
    </w:p>
    <w:p w:rsidR="000D4306" w:rsidRDefault="000D4306" w:rsidP="009F4EFE">
      <w:pPr>
        <w:ind w:firstLineChars="253" w:firstLine="711"/>
        <w:jc w:val="both"/>
        <w:rPr>
          <w:rFonts w:ascii="Times New Roman" w:hAnsi="Times New Roman"/>
          <w:b/>
          <w:sz w:val="28"/>
          <w:szCs w:val="28"/>
        </w:rPr>
      </w:pPr>
    </w:p>
    <w:p w:rsidR="000D4306" w:rsidRDefault="000D4306" w:rsidP="009F4EFE">
      <w:pPr>
        <w:ind w:firstLineChars="253" w:firstLine="711"/>
        <w:jc w:val="both"/>
        <w:rPr>
          <w:rFonts w:ascii="Times New Roman" w:hAnsi="Times New Roman"/>
          <w:b/>
          <w:sz w:val="28"/>
          <w:szCs w:val="28"/>
        </w:rPr>
      </w:pPr>
    </w:p>
    <w:p w:rsidR="000D4306" w:rsidRDefault="000D4306" w:rsidP="009F4EFE">
      <w:pPr>
        <w:ind w:firstLineChars="253" w:firstLine="711"/>
        <w:jc w:val="both"/>
        <w:rPr>
          <w:rFonts w:ascii="Times New Roman" w:hAnsi="Times New Roman"/>
          <w:b/>
          <w:sz w:val="28"/>
          <w:szCs w:val="28"/>
        </w:rPr>
      </w:pPr>
    </w:p>
    <w:p w:rsidR="000D4306" w:rsidRDefault="000D4306" w:rsidP="009F4EFE">
      <w:pPr>
        <w:ind w:firstLineChars="253" w:firstLine="711"/>
        <w:jc w:val="both"/>
        <w:rPr>
          <w:rFonts w:ascii="Times New Roman" w:hAnsi="Times New Roman"/>
          <w:b/>
          <w:sz w:val="28"/>
          <w:szCs w:val="28"/>
        </w:rPr>
      </w:pPr>
    </w:p>
    <w:p w:rsidR="000D4306" w:rsidRDefault="000D4306" w:rsidP="009F4EFE">
      <w:pPr>
        <w:ind w:firstLineChars="253" w:firstLine="711"/>
        <w:jc w:val="both"/>
        <w:rPr>
          <w:rFonts w:ascii="Times New Roman" w:hAnsi="Times New Roman"/>
          <w:b/>
          <w:sz w:val="28"/>
          <w:szCs w:val="28"/>
        </w:rPr>
      </w:pPr>
    </w:p>
    <w:p w:rsidR="000D4306" w:rsidRDefault="000D4306" w:rsidP="009F4EFE">
      <w:pPr>
        <w:ind w:firstLineChars="253" w:firstLine="711"/>
        <w:jc w:val="both"/>
        <w:rPr>
          <w:rFonts w:ascii="Times New Roman" w:hAnsi="Times New Roman"/>
          <w:b/>
          <w:sz w:val="28"/>
          <w:szCs w:val="28"/>
        </w:rPr>
      </w:pPr>
    </w:p>
    <w:p w:rsidR="000D4306" w:rsidRDefault="000D4306" w:rsidP="009F4EFE">
      <w:pPr>
        <w:ind w:firstLineChars="253" w:firstLine="711"/>
        <w:jc w:val="both"/>
        <w:rPr>
          <w:rFonts w:ascii="Times New Roman" w:hAnsi="Times New Roman"/>
          <w:b/>
          <w:sz w:val="28"/>
          <w:szCs w:val="28"/>
        </w:rPr>
      </w:pPr>
    </w:p>
    <w:p w:rsidR="000D4306" w:rsidRDefault="000D4306" w:rsidP="009F4EFE">
      <w:pPr>
        <w:ind w:firstLineChars="253" w:firstLine="711"/>
        <w:jc w:val="both"/>
        <w:rPr>
          <w:rFonts w:ascii="Times New Roman" w:hAnsi="Times New Roman"/>
          <w:b/>
          <w:sz w:val="28"/>
          <w:szCs w:val="28"/>
        </w:rPr>
      </w:pPr>
    </w:p>
    <w:p w:rsidR="000D4306" w:rsidRDefault="000D4306" w:rsidP="009F4EFE">
      <w:pPr>
        <w:ind w:firstLineChars="253" w:firstLine="711"/>
        <w:jc w:val="both"/>
        <w:rPr>
          <w:rFonts w:ascii="Times New Roman" w:hAnsi="Times New Roman"/>
          <w:b/>
          <w:sz w:val="28"/>
          <w:szCs w:val="28"/>
        </w:rPr>
      </w:pPr>
    </w:p>
    <w:p w:rsidR="000D4306" w:rsidRDefault="000D4306" w:rsidP="009F4EFE">
      <w:pPr>
        <w:ind w:firstLineChars="253" w:firstLine="711"/>
        <w:jc w:val="both"/>
        <w:rPr>
          <w:rFonts w:ascii="Times New Roman" w:hAnsi="Times New Roman"/>
          <w:b/>
          <w:sz w:val="28"/>
          <w:szCs w:val="28"/>
        </w:rPr>
      </w:pPr>
    </w:p>
    <w:p w:rsidR="000D4306" w:rsidRDefault="000D4306" w:rsidP="009F4EFE">
      <w:pPr>
        <w:ind w:firstLineChars="253" w:firstLine="711"/>
        <w:jc w:val="both"/>
        <w:rPr>
          <w:rFonts w:ascii="Times New Roman" w:hAnsi="Times New Roman"/>
          <w:b/>
          <w:sz w:val="28"/>
          <w:szCs w:val="28"/>
        </w:rPr>
      </w:pPr>
    </w:p>
    <w:p w:rsidR="000D4306" w:rsidRDefault="000D4306" w:rsidP="009F4EFE">
      <w:pPr>
        <w:ind w:firstLineChars="253" w:firstLine="711"/>
        <w:jc w:val="both"/>
        <w:rPr>
          <w:rFonts w:ascii="Times New Roman" w:hAnsi="Times New Roman"/>
          <w:b/>
          <w:sz w:val="28"/>
          <w:szCs w:val="28"/>
        </w:rPr>
      </w:pPr>
    </w:p>
    <w:p w:rsidR="000D4306" w:rsidRDefault="000D4306" w:rsidP="009F4EFE">
      <w:pPr>
        <w:ind w:firstLineChars="253" w:firstLine="711"/>
        <w:jc w:val="both"/>
        <w:rPr>
          <w:rFonts w:ascii="Times New Roman" w:hAnsi="Times New Roman"/>
          <w:b/>
          <w:sz w:val="28"/>
          <w:szCs w:val="28"/>
        </w:rPr>
      </w:pPr>
    </w:p>
    <w:p w:rsidR="000D4306" w:rsidRDefault="000D4306" w:rsidP="009F4EFE">
      <w:pPr>
        <w:ind w:firstLineChars="253" w:firstLine="711"/>
        <w:jc w:val="both"/>
        <w:rPr>
          <w:rFonts w:ascii="Times New Roman" w:hAnsi="Times New Roman"/>
          <w:b/>
          <w:sz w:val="28"/>
          <w:szCs w:val="28"/>
        </w:rPr>
      </w:pPr>
    </w:p>
    <w:p w:rsidR="000D4306" w:rsidRDefault="000D4306" w:rsidP="009F4EFE">
      <w:pPr>
        <w:ind w:firstLineChars="253" w:firstLine="711"/>
        <w:jc w:val="both"/>
        <w:rPr>
          <w:rFonts w:ascii="Times New Roman" w:hAnsi="Times New Roman"/>
          <w:b/>
          <w:sz w:val="28"/>
          <w:szCs w:val="28"/>
        </w:rPr>
      </w:pPr>
    </w:p>
    <w:p w:rsidR="000D4306" w:rsidRDefault="000D4306"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2029CE" w:rsidRDefault="002029CE" w:rsidP="009F4EFE">
      <w:pPr>
        <w:ind w:firstLineChars="253" w:firstLine="711"/>
        <w:jc w:val="both"/>
        <w:rPr>
          <w:rFonts w:ascii="Times New Roman" w:hAnsi="Times New Roman"/>
          <w:b/>
          <w:sz w:val="28"/>
          <w:szCs w:val="28"/>
        </w:rPr>
      </w:pPr>
    </w:p>
    <w:p w:rsidR="009F4EFE" w:rsidRDefault="009F4EFE" w:rsidP="00F0335E">
      <w:pPr>
        <w:ind w:firstLineChars="709" w:firstLine="1985"/>
        <w:jc w:val="both"/>
        <w:rPr>
          <w:rFonts w:ascii="Times New Roman" w:hAnsi="Times New Roman"/>
          <w:sz w:val="28"/>
          <w:szCs w:val="28"/>
          <w:lang w:val="kk-KZ"/>
        </w:rPr>
      </w:pPr>
    </w:p>
    <w:p w:rsidR="009F4EFE" w:rsidRDefault="009F4EFE" w:rsidP="00F0335E">
      <w:pPr>
        <w:ind w:firstLineChars="709" w:firstLine="1985"/>
        <w:jc w:val="both"/>
        <w:rPr>
          <w:rFonts w:ascii="Times New Roman" w:hAnsi="Times New Roman"/>
          <w:sz w:val="28"/>
          <w:szCs w:val="28"/>
          <w:lang w:val="kk-KZ"/>
        </w:rPr>
      </w:pPr>
    </w:p>
    <w:p w:rsidR="009F4EFE" w:rsidRPr="009243F9" w:rsidRDefault="009F4EFE" w:rsidP="009F4EFE">
      <w:pPr>
        <w:jc w:val="center"/>
        <w:rPr>
          <w:rFonts w:ascii="Times New Roman" w:hAnsi="Times New Roman"/>
          <w:sz w:val="28"/>
          <w:szCs w:val="28"/>
          <w:lang w:val="kk-KZ" w:eastAsia="ko-KR"/>
        </w:rPr>
      </w:pPr>
      <w:r w:rsidRPr="009243F9">
        <w:rPr>
          <w:rFonts w:ascii="Times New Roman" w:hAnsi="Times New Roman"/>
          <w:sz w:val="28"/>
          <w:szCs w:val="28"/>
          <w:lang w:eastAsia="ko-KR"/>
        </w:rPr>
        <w:t>Надиров К.С., Бимбетова Г.Ж.</w:t>
      </w:r>
      <w:r w:rsidRPr="009243F9">
        <w:rPr>
          <w:rFonts w:ascii="Times New Roman" w:hAnsi="Times New Roman"/>
          <w:sz w:val="28"/>
          <w:szCs w:val="28"/>
          <w:lang w:val="kk-KZ" w:eastAsia="ko-KR"/>
        </w:rPr>
        <w:t>, Жантасов М.К.</w:t>
      </w:r>
    </w:p>
    <w:p w:rsidR="009F4EFE" w:rsidRPr="009243F9" w:rsidRDefault="009F4EFE" w:rsidP="009F4EFE">
      <w:pPr>
        <w:jc w:val="center"/>
        <w:rPr>
          <w:rFonts w:ascii="Times New Roman" w:hAnsi="Times New Roman"/>
          <w:sz w:val="28"/>
          <w:szCs w:val="28"/>
          <w:lang w:eastAsia="ko-KR"/>
        </w:rPr>
      </w:pPr>
    </w:p>
    <w:p w:rsidR="009F4EFE" w:rsidRDefault="009F4EFE" w:rsidP="009F4EFE">
      <w:pPr>
        <w:jc w:val="center"/>
        <w:rPr>
          <w:rFonts w:ascii="Times New Roman" w:hAnsi="Times New Roman"/>
          <w:sz w:val="28"/>
          <w:szCs w:val="28"/>
          <w:lang w:val="kk-KZ" w:eastAsia="ko-KR"/>
        </w:rPr>
      </w:pPr>
    </w:p>
    <w:p w:rsidR="009F4EFE" w:rsidRDefault="009F4EFE" w:rsidP="009F4EFE">
      <w:pPr>
        <w:jc w:val="center"/>
        <w:rPr>
          <w:rFonts w:ascii="Times New Roman" w:hAnsi="Times New Roman"/>
          <w:sz w:val="28"/>
          <w:szCs w:val="28"/>
          <w:lang w:val="kk-KZ" w:eastAsia="ko-KR"/>
        </w:rPr>
      </w:pPr>
    </w:p>
    <w:p w:rsidR="009F4EFE" w:rsidRDefault="009F4EFE" w:rsidP="009F4EFE">
      <w:pPr>
        <w:jc w:val="center"/>
        <w:rPr>
          <w:rFonts w:ascii="Times New Roman" w:hAnsi="Times New Roman"/>
          <w:sz w:val="28"/>
          <w:szCs w:val="28"/>
          <w:lang w:val="kk-KZ" w:eastAsia="ko-KR"/>
        </w:rPr>
      </w:pPr>
    </w:p>
    <w:p w:rsidR="009F4EFE" w:rsidRPr="009F4EFE" w:rsidRDefault="009F4EFE" w:rsidP="009F4EFE">
      <w:pPr>
        <w:jc w:val="center"/>
        <w:rPr>
          <w:rFonts w:ascii="Times New Roman" w:hAnsi="Times New Roman"/>
          <w:sz w:val="28"/>
          <w:szCs w:val="28"/>
          <w:lang w:val="kk-KZ" w:eastAsia="ko-KR"/>
        </w:rPr>
      </w:pPr>
    </w:p>
    <w:p w:rsidR="009F4EFE" w:rsidRPr="009F4EFE" w:rsidRDefault="009F4EFE" w:rsidP="009F4EFE">
      <w:pPr>
        <w:jc w:val="center"/>
        <w:rPr>
          <w:rFonts w:ascii="Times New Roman" w:hAnsi="Times New Roman"/>
          <w:sz w:val="28"/>
          <w:szCs w:val="28"/>
          <w:lang w:val="kk-KZ" w:eastAsia="ko-KR"/>
        </w:rPr>
      </w:pPr>
    </w:p>
    <w:p w:rsidR="009F4EFE" w:rsidRPr="009F4EFE" w:rsidRDefault="009F4EFE" w:rsidP="009F4EFE">
      <w:pPr>
        <w:pStyle w:val="ab"/>
        <w:jc w:val="center"/>
        <w:rPr>
          <w:rFonts w:ascii="Times New Roman" w:hAnsi="Times New Roman"/>
          <w:sz w:val="28"/>
          <w:szCs w:val="28"/>
          <w:lang w:val="kk-KZ"/>
        </w:rPr>
      </w:pPr>
      <w:r w:rsidRPr="009F4EFE">
        <w:rPr>
          <w:rFonts w:ascii="Times New Roman" w:hAnsi="Times New Roman"/>
          <w:sz w:val="28"/>
          <w:szCs w:val="28"/>
          <w:lang w:val="kk-KZ"/>
        </w:rPr>
        <w:t>МҰНАЙ ӨҢДЕУ ТЕХНОЛОГИЯСЫНЫҢ</w:t>
      </w:r>
    </w:p>
    <w:p w:rsidR="009F4EFE" w:rsidRPr="009F4EFE" w:rsidRDefault="009F4EFE" w:rsidP="009F4EFE">
      <w:pPr>
        <w:pStyle w:val="ab"/>
        <w:jc w:val="center"/>
        <w:rPr>
          <w:rFonts w:ascii="Times New Roman" w:hAnsi="Times New Roman"/>
          <w:sz w:val="28"/>
          <w:szCs w:val="28"/>
          <w:lang w:val="kk-KZ"/>
        </w:rPr>
      </w:pPr>
      <w:r w:rsidRPr="009F4EFE">
        <w:rPr>
          <w:rFonts w:ascii="Times New Roman" w:hAnsi="Times New Roman"/>
          <w:sz w:val="28"/>
          <w:szCs w:val="28"/>
          <w:lang w:val="kk-KZ"/>
        </w:rPr>
        <w:t>НЕГІЗДЕРІ</w:t>
      </w:r>
    </w:p>
    <w:p w:rsidR="009F4EFE" w:rsidRPr="00F0335E" w:rsidRDefault="009F4EFE" w:rsidP="009F4EFE">
      <w:pPr>
        <w:jc w:val="center"/>
        <w:rPr>
          <w:rFonts w:ascii="Times New Roman" w:hAnsi="Times New Roman"/>
          <w:b/>
          <w:sz w:val="28"/>
          <w:szCs w:val="28"/>
          <w:lang w:val="kk-KZ" w:eastAsia="ko-KR"/>
        </w:rPr>
      </w:pPr>
    </w:p>
    <w:p w:rsidR="009F4EFE" w:rsidRDefault="009F4EFE" w:rsidP="009F4EFE">
      <w:pPr>
        <w:shd w:val="clear" w:color="auto" w:fill="FFFFFF"/>
        <w:jc w:val="center"/>
        <w:rPr>
          <w:rFonts w:ascii="Times New Roman" w:hAnsi="Times New Roman"/>
          <w:b/>
          <w:sz w:val="28"/>
          <w:szCs w:val="28"/>
          <w:lang w:val="kk-KZ"/>
        </w:rPr>
      </w:pPr>
    </w:p>
    <w:p w:rsidR="009F4EFE" w:rsidRPr="00F0335E" w:rsidRDefault="009F4EFE" w:rsidP="009F4EFE">
      <w:pPr>
        <w:jc w:val="center"/>
        <w:rPr>
          <w:rFonts w:ascii="Times New Roman" w:hAnsi="Times New Roman"/>
          <w:sz w:val="28"/>
          <w:szCs w:val="28"/>
          <w:lang w:val="kk-KZ"/>
        </w:rPr>
      </w:pPr>
    </w:p>
    <w:p w:rsidR="00F0335E" w:rsidRPr="00F0335E" w:rsidRDefault="00F0335E" w:rsidP="009F4EFE">
      <w:pPr>
        <w:jc w:val="center"/>
        <w:rPr>
          <w:rFonts w:ascii="Times New Roman" w:hAnsi="Times New Roman"/>
          <w:sz w:val="28"/>
          <w:szCs w:val="28"/>
          <w:lang w:val="kk-KZ"/>
        </w:rPr>
      </w:pPr>
    </w:p>
    <w:p w:rsidR="00F0335E" w:rsidRPr="00F0335E" w:rsidRDefault="00F0335E" w:rsidP="009F4EFE">
      <w:pPr>
        <w:jc w:val="center"/>
        <w:rPr>
          <w:rFonts w:ascii="Times New Roman" w:hAnsi="Times New Roman"/>
          <w:sz w:val="28"/>
          <w:szCs w:val="28"/>
          <w:lang w:val="kk-KZ"/>
        </w:rPr>
      </w:pPr>
    </w:p>
    <w:p w:rsidR="00F0335E" w:rsidRPr="00F0335E" w:rsidRDefault="00F0335E" w:rsidP="009F4EFE">
      <w:pPr>
        <w:jc w:val="center"/>
        <w:rPr>
          <w:rFonts w:ascii="Times New Roman" w:hAnsi="Times New Roman"/>
          <w:sz w:val="28"/>
          <w:szCs w:val="28"/>
          <w:lang w:val="kk-KZ"/>
        </w:rPr>
      </w:pPr>
    </w:p>
    <w:p w:rsidR="00F0335E" w:rsidRPr="00F0335E" w:rsidRDefault="00F0335E" w:rsidP="009F4EFE">
      <w:pPr>
        <w:jc w:val="center"/>
        <w:rPr>
          <w:rFonts w:ascii="Times New Roman" w:hAnsi="Times New Roman"/>
          <w:sz w:val="28"/>
          <w:szCs w:val="28"/>
          <w:lang w:val="kk-KZ"/>
        </w:rPr>
      </w:pPr>
    </w:p>
    <w:p w:rsidR="00F0335E" w:rsidRDefault="00F0335E" w:rsidP="009F4EFE">
      <w:pPr>
        <w:jc w:val="center"/>
        <w:rPr>
          <w:rFonts w:ascii="Times New Roman" w:hAnsi="Times New Roman"/>
          <w:sz w:val="28"/>
          <w:szCs w:val="28"/>
          <w:lang w:val="kk-KZ"/>
        </w:rPr>
      </w:pPr>
      <w:r w:rsidRPr="00F0335E">
        <w:rPr>
          <w:rFonts w:ascii="Times New Roman" w:hAnsi="Times New Roman"/>
          <w:sz w:val="28"/>
          <w:szCs w:val="28"/>
          <w:lang w:val="kk-KZ"/>
        </w:rPr>
        <w:t>Редактор</w:t>
      </w:r>
      <w:r w:rsidR="009F4EFE">
        <w:rPr>
          <w:rFonts w:ascii="Times New Roman" w:hAnsi="Times New Roman"/>
          <w:sz w:val="28"/>
          <w:szCs w:val="28"/>
          <w:lang w:val="kk-KZ"/>
        </w:rPr>
        <w:t xml:space="preserve"> Дауренбек Н.М.</w:t>
      </w:r>
    </w:p>
    <w:p w:rsidR="009F4EFE" w:rsidRPr="00F0335E" w:rsidRDefault="009F4EFE" w:rsidP="009F4EFE">
      <w:pPr>
        <w:jc w:val="center"/>
        <w:rPr>
          <w:rFonts w:ascii="Times New Roman" w:hAnsi="Times New Roman"/>
          <w:sz w:val="28"/>
          <w:szCs w:val="28"/>
          <w:lang w:val="kk-KZ"/>
        </w:rPr>
      </w:pPr>
    </w:p>
    <w:p w:rsidR="00F0335E" w:rsidRPr="00F0335E" w:rsidRDefault="00F0335E" w:rsidP="009F4EFE">
      <w:pPr>
        <w:jc w:val="center"/>
        <w:rPr>
          <w:rFonts w:ascii="Times New Roman" w:hAnsi="Times New Roman"/>
          <w:sz w:val="28"/>
          <w:szCs w:val="28"/>
          <w:lang w:val="kk-KZ"/>
        </w:rPr>
      </w:pPr>
    </w:p>
    <w:p w:rsidR="00F0335E" w:rsidRPr="00F0335E" w:rsidRDefault="00F0335E" w:rsidP="009F4EFE">
      <w:pPr>
        <w:jc w:val="center"/>
        <w:rPr>
          <w:rFonts w:ascii="Times New Roman" w:hAnsi="Times New Roman"/>
          <w:sz w:val="28"/>
          <w:szCs w:val="28"/>
          <w:lang w:val="kk-KZ"/>
        </w:rPr>
      </w:pPr>
    </w:p>
    <w:p w:rsidR="00F0335E" w:rsidRPr="00F0335E" w:rsidRDefault="00F0335E" w:rsidP="009F4EFE">
      <w:pPr>
        <w:jc w:val="center"/>
        <w:rPr>
          <w:rFonts w:ascii="Times New Roman" w:hAnsi="Times New Roman"/>
          <w:sz w:val="28"/>
          <w:szCs w:val="28"/>
          <w:lang w:val="kk-KZ"/>
        </w:rPr>
      </w:pPr>
    </w:p>
    <w:p w:rsidR="00F0335E" w:rsidRPr="00F0335E" w:rsidRDefault="00F0335E" w:rsidP="009F4EFE">
      <w:pPr>
        <w:jc w:val="center"/>
        <w:rPr>
          <w:rFonts w:ascii="Times New Roman" w:hAnsi="Times New Roman"/>
          <w:sz w:val="28"/>
          <w:szCs w:val="28"/>
          <w:lang w:val="kk-KZ"/>
        </w:rPr>
      </w:pPr>
      <w:r w:rsidRPr="00F0335E">
        <w:rPr>
          <w:rFonts w:ascii="Times New Roman" w:hAnsi="Times New Roman"/>
          <w:sz w:val="28"/>
          <w:szCs w:val="28"/>
          <w:lang w:val="kk-KZ"/>
        </w:rPr>
        <w:t>Баспаға қол қойылды__________________</w:t>
      </w:r>
    </w:p>
    <w:p w:rsidR="00F0335E" w:rsidRPr="009F4EFE" w:rsidRDefault="00F0335E" w:rsidP="009F4EFE">
      <w:pPr>
        <w:jc w:val="center"/>
        <w:rPr>
          <w:rFonts w:ascii="Times New Roman" w:hAnsi="Times New Roman"/>
          <w:lang w:val="kk-KZ"/>
        </w:rPr>
      </w:pPr>
      <w:r w:rsidRPr="009F4EFE">
        <w:rPr>
          <w:rFonts w:ascii="Times New Roman" w:hAnsi="Times New Roman"/>
          <w:lang w:val="kk-KZ"/>
        </w:rPr>
        <w:t>(күні,айы, жылы)</w:t>
      </w:r>
    </w:p>
    <w:p w:rsidR="00F0335E" w:rsidRPr="00F0335E" w:rsidRDefault="00F0335E" w:rsidP="009F4EFE">
      <w:pPr>
        <w:jc w:val="center"/>
        <w:rPr>
          <w:rFonts w:ascii="Times New Roman" w:hAnsi="Times New Roman"/>
          <w:sz w:val="28"/>
          <w:szCs w:val="28"/>
          <w:lang w:val="kk-KZ"/>
        </w:rPr>
      </w:pPr>
      <w:r w:rsidRPr="00F0335E">
        <w:rPr>
          <w:rFonts w:ascii="Times New Roman" w:hAnsi="Times New Roman"/>
          <w:sz w:val="28"/>
          <w:szCs w:val="28"/>
          <w:lang w:val="kk-KZ"/>
        </w:rPr>
        <w:t>Қағаз форматы X</w:t>
      </w:r>
      <w:r w:rsidRPr="00F0335E">
        <w:rPr>
          <w:rFonts w:ascii="Times New Roman" w:hAnsi="Times New Roman"/>
          <w:sz w:val="28"/>
          <w:szCs w:val="28"/>
          <w:vertAlign w:val="superscript"/>
          <w:lang w:val="kk-KZ"/>
        </w:rPr>
        <w:t>x</w:t>
      </w:r>
      <w:r w:rsidRPr="00F0335E">
        <w:rPr>
          <w:rFonts w:ascii="Times New Roman" w:hAnsi="Times New Roman"/>
          <w:sz w:val="28"/>
          <w:szCs w:val="28"/>
          <w:lang w:val="kk-KZ"/>
        </w:rPr>
        <w:t>Y  1/16</w:t>
      </w:r>
    </w:p>
    <w:p w:rsidR="00F0335E" w:rsidRPr="00F0335E" w:rsidRDefault="00F0335E" w:rsidP="009F4EFE">
      <w:pPr>
        <w:jc w:val="center"/>
        <w:rPr>
          <w:rFonts w:ascii="Times New Roman" w:hAnsi="Times New Roman"/>
          <w:sz w:val="28"/>
          <w:szCs w:val="28"/>
          <w:lang w:val="kk-KZ"/>
        </w:rPr>
      </w:pPr>
      <w:r w:rsidRPr="00F0335E">
        <w:rPr>
          <w:rFonts w:ascii="Times New Roman" w:hAnsi="Times New Roman"/>
          <w:sz w:val="28"/>
          <w:szCs w:val="28"/>
          <w:lang w:val="kk-KZ"/>
        </w:rPr>
        <w:t>Типографиялық қағаз. Офсеттік баспа. Көлемі____б.т.</w:t>
      </w:r>
    </w:p>
    <w:p w:rsidR="00F0335E" w:rsidRPr="00F0335E" w:rsidRDefault="00F0335E" w:rsidP="009F4EFE">
      <w:pPr>
        <w:jc w:val="center"/>
        <w:rPr>
          <w:rFonts w:ascii="Times New Roman" w:hAnsi="Times New Roman"/>
          <w:sz w:val="28"/>
          <w:szCs w:val="28"/>
          <w:lang w:val="kk-KZ"/>
        </w:rPr>
      </w:pPr>
      <w:r w:rsidRPr="00F0335E">
        <w:rPr>
          <w:rFonts w:ascii="Times New Roman" w:hAnsi="Times New Roman"/>
          <w:sz w:val="28"/>
          <w:szCs w:val="28"/>
          <w:lang w:val="kk-KZ"/>
        </w:rPr>
        <w:t>Тираж ____дана. Тапсырыс № _____</w:t>
      </w:r>
      <w:r w:rsidR="00E25AD8">
        <w:rPr>
          <w:rFonts w:ascii="Times New Roman" w:hAnsi="Times New Roman"/>
          <w:sz w:val="28"/>
          <w:szCs w:val="28"/>
          <w:lang w:val="kk-KZ"/>
        </w:rPr>
        <w:t>*</w:t>
      </w:r>
    </w:p>
    <w:p w:rsidR="00F0335E" w:rsidRPr="00F0335E" w:rsidRDefault="00F0335E" w:rsidP="009F4EFE">
      <w:pPr>
        <w:jc w:val="center"/>
        <w:rPr>
          <w:rFonts w:ascii="Times New Roman" w:hAnsi="Times New Roman"/>
          <w:i/>
          <w:sz w:val="28"/>
          <w:szCs w:val="28"/>
          <w:lang w:val="kk-KZ"/>
        </w:rPr>
      </w:pPr>
    </w:p>
    <w:p w:rsidR="00F0335E" w:rsidRPr="00F0335E" w:rsidRDefault="00F0335E" w:rsidP="009F4EFE">
      <w:pPr>
        <w:jc w:val="center"/>
        <w:rPr>
          <w:rFonts w:ascii="Times New Roman" w:hAnsi="Times New Roman"/>
          <w:i/>
          <w:sz w:val="28"/>
          <w:szCs w:val="28"/>
          <w:lang w:val="kk-KZ"/>
        </w:rPr>
      </w:pPr>
    </w:p>
    <w:p w:rsidR="00F0335E" w:rsidRPr="00F0335E" w:rsidRDefault="00F0335E" w:rsidP="009F4EFE">
      <w:pPr>
        <w:jc w:val="center"/>
        <w:rPr>
          <w:rFonts w:ascii="Times New Roman" w:hAnsi="Times New Roman"/>
          <w:i/>
          <w:sz w:val="28"/>
          <w:szCs w:val="28"/>
          <w:lang w:val="kk-KZ"/>
        </w:rPr>
      </w:pPr>
    </w:p>
    <w:p w:rsidR="00F0335E" w:rsidRPr="00F0335E" w:rsidRDefault="00F0335E" w:rsidP="009F4EFE">
      <w:pPr>
        <w:jc w:val="center"/>
        <w:rPr>
          <w:rFonts w:ascii="Times New Roman" w:hAnsi="Times New Roman"/>
          <w:i/>
          <w:sz w:val="28"/>
          <w:szCs w:val="28"/>
          <w:lang w:val="kk-KZ"/>
        </w:rPr>
      </w:pPr>
    </w:p>
    <w:p w:rsidR="00F0335E" w:rsidRPr="00F0335E" w:rsidRDefault="00F0335E" w:rsidP="009F4EFE">
      <w:pPr>
        <w:jc w:val="center"/>
        <w:rPr>
          <w:rFonts w:ascii="Times New Roman" w:hAnsi="Times New Roman"/>
          <w:i/>
          <w:sz w:val="28"/>
          <w:szCs w:val="28"/>
          <w:lang w:val="kk-KZ"/>
        </w:rPr>
      </w:pPr>
    </w:p>
    <w:p w:rsidR="009F4EFE" w:rsidRDefault="009F4EFE" w:rsidP="009F4EFE">
      <w:pPr>
        <w:jc w:val="center"/>
        <w:rPr>
          <w:rFonts w:ascii="Times New Roman" w:hAnsi="Times New Roman"/>
          <w:i/>
          <w:sz w:val="28"/>
          <w:szCs w:val="28"/>
          <w:lang w:val="kk-KZ"/>
        </w:rPr>
      </w:pPr>
    </w:p>
    <w:p w:rsidR="009F4EFE" w:rsidRDefault="009F4EFE" w:rsidP="009F4EFE">
      <w:pPr>
        <w:jc w:val="center"/>
        <w:rPr>
          <w:rFonts w:ascii="Times New Roman" w:hAnsi="Times New Roman"/>
          <w:i/>
          <w:sz w:val="28"/>
          <w:szCs w:val="28"/>
          <w:lang w:val="kk-KZ"/>
        </w:rPr>
      </w:pPr>
    </w:p>
    <w:p w:rsidR="009F4EFE" w:rsidRPr="00F0335E" w:rsidRDefault="009F4EFE" w:rsidP="009F4EFE">
      <w:pPr>
        <w:jc w:val="center"/>
        <w:rPr>
          <w:rFonts w:ascii="Times New Roman" w:hAnsi="Times New Roman"/>
          <w:i/>
          <w:sz w:val="28"/>
          <w:szCs w:val="28"/>
          <w:lang w:val="kk-KZ"/>
        </w:rPr>
      </w:pPr>
    </w:p>
    <w:p w:rsidR="00F0335E" w:rsidRPr="00F0335E" w:rsidRDefault="00F0335E" w:rsidP="009F4EFE">
      <w:pPr>
        <w:jc w:val="center"/>
        <w:rPr>
          <w:rFonts w:ascii="Times New Roman" w:hAnsi="Times New Roman"/>
          <w:sz w:val="28"/>
          <w:szCs w:val="28"/>
          <w:lang w:val="kk-KZ"/>
        </w:rPr>
      </w:pPr>
      <w:r w:rsidRPr="00F0335E">
        <w:rPr>
          <w:rFonts w:ascii="Times New Roman" w:hAnsi="Times New Roman"/>
          <w:sz w:val="28"/>
          <w:szCs w:val="28"/>
          <w:lang w:val="kk-KZ"/>
        </w:rPr>
        <w:t>©  М.Әуезов атындағы Оңтүстік Қазақстан университетінің баспасы</w:t>
      </w:r>
    </w:p>
    <w:p w:rsidR="00F0335E" w:rsidRPr="00F0335E" w:rsidRDefault="00F0335E" w:rsidP="009F4EFE">
      <w:pPr>
        <w:jc w:val="center"/>
        <w:rPr>
          <w:rFonts w:ascii="Times New Roman" w:hAnsi="Times New Roman"/>
          <w:sz w:val="28"/>
          <w:szCs w:val="28"/>
          <w:lang w:val="kk-KZ"/>
        </w:rPr>
      </w:pPr>
      <w:r w:rsidRPr="00F0335E">
        <w:rPr>
          <w:rFonts w:ascii="Times New Roman" w:hAnsi="Times New Roman"/>
          <w:sz w:val="28"/>
          <w:szCs w:val="28"/>
          <w:lang w:val="kk-KZ"/>
        </w:rPr>
        <w:t>М.Әуезов атындағы ОҚУ баспа орталығы,Шымкент қ.,Тауке хан даңғылы,5</w:t>
      </w:r>
    </w:p>
    <w:sectPr w:rsidR="00F0335E" w:rsidRPr="00F0335E" w:rsidSect="00056575">
      <w:footerReference w:type="default" r:id="rId140"/>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96423" w:rsidRDefault="00796423" w:rsidP="009243F9">
      <w:r>
        <w:separator/>
      </w:r>
    </w:p>
  </w:endnote>
  <w:endnote w:type="continuationSeparator" w:id="0">
    <w:p w:rsidR="00796423" w:rsidRDefault="00796423" w:rsidP="009243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Constantia">
    <w:panose1 w:val="02030602050306030303"/>
    <w:charset w:val="CC"/>
    <w:family w:val="roman"/>
    <w:pitch w:val="variable"/>
    <w:sig w:usb0="A00002EF" w:usb1="4000204B" w:usb2="00000000" w:usb3="00000000" w:csb0="000001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3"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Corbel">
    <w:panose1 w:val="020B0503020204020204"/>
    <w:charset w:val="CC"/>
    <w:family w:val="swiss"/>
    <w:pitch w:val="variable"/>
    <w:sig w:usb0="A00002EF" w:usb1="4000A44B" w:usb2="00000000" w:usb3="00000000" w:csb0="0000019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4182094"/>
      <w:docPartObj>
        <w:docPartGallery w:val="Page Numbers (Bottom of Page)"/>
        <w:docPartUnique/>
      </w:docPartObj>
    </w:sdtPr>
    <w:sdtEndPr/>
    <w:sdtContent>
      <w:p w:rsidR="008C4D03" w:rsidRDefault="008C4D03">
        <w:pPr>
          <w:pStyle w:val="ae"/>
          <w:jc w:val="center"/>
        </w:pPr>
        <w:r>
          <w:rPr>
            <w:noProof/>
          </w:rPr>
          <w:fldChar w:fldCharType="begin"/>
        </w:r>
        <w:r>
          <w:rPr>
            <w:noProof/>
          </w:rPr>
          <w:instrText xml:space="preserve"> PAGE   \* MERGEFORMAT </w:instrText>
        </w:r>
        <w:r>
          <w:rPr>
            <w:noProof/>
          </w:rPr>
          <w:fldChar w:fldCharType="separate"/>
        </w:r>
        <w:r w:rsidR="00796423">
          <w:rPr>
            <w:noProof/>
          </w:rPr>
          <w:t>1</w:t>
        </w:r>
        <w:r>
          <w:rPr>
            <w:noProof/>
          </w:rPr>
          <w:fldChar w:fldCharType="end"/>
        </w:r>
      </w:p>
    </w:sdtContent>
  </w:sdt>
  <w:p w:rsidR="008C4D03" w:rsidRDefault="008C4D03">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96423" w:rsidRDefault="00796423" w:rsidP="009243F9">
      <w:r>
        <w:separator/>
      </w:r>
    </w:p>
  </w:footnote>
  <w:footnote w:type="continuationSeparator" w:id="0">
    <w:p w:rsidR="00796423" w:rsidRDefault="00796423" w:rsidP="009243F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hybridMultilevel"/>
    <w:tmpl w:val="55A03974"/>
    <w:lvl w:ilvl="0" w:tplc="FFFFFFFF">
      <w:numFmt w:val="none"/>
      <w:lvlText w:val=""/>
      <w:lvlJc w:val="left"/>
      <w:pPr>
        <w:tabs>
          <w:tab w:val="num" w:pos="360"/>
        </w:tabs>
      </w:pPr>
    </w:lvl>
    <w:lvl w:ilvl="1" w:tplc="FFFFFFFF">
      <w:numFmt w:val="none"/>
      <w:lvlText w:val=""/>
      <w:lvlJc w:val="left"/>
      <w:pPr>
        <w:tabs>
          <w:tab w:val="num" w:pos="360"/>
        </w:tabs>
      </w:pPr>
    </w:lvl>
    <w:lvl w:ilvl="2" w:tplc="FFFFFFFF">
      <w:numFmt w:val="decimal"/>
      <w:lvlText w:val=""/>
      <w:lvlJc w:val="left"/>
    </w:lvl>
    <w:lvl w:ilvl="3" w:tplc="FFFFFFFF">
      <w:start w:val="5888"/>
      <w:numFmt w:val="decimal"/>
      <w:lvlText w:val=""/>
      <w:lvlJc w:val="left"/>
    </w:lvl>
    <w:lvl w:ilvl="4" w:tplc="04190011">
      <w:start w:val="1"/>
      <w:numFmt w:val="decimal"/>
      <w:lvlText w:val="%5)"/>
      <w:lvlJc w:val="left"/>
    </w:lvl>
    <w:lvl w:ilvl="5" w:tplc="FFFFFFFF">
      <w:start w:val="5888"/>
      <w:numFmt w:val="decimal"/>
      <w:lvlText w:val=""/>
      <w:lvlJc w:val="left"/>
    </w:lvl>
    <w:lvl w:ilvl="6" w:tplc="FFFFFFFF">
      <w:start w:val="5888"/>
      <w:numFmt w:val="decimal"/>
      <w:lvlText w:val=""/>
      <w:lvlJc w:val="left"/>
    </w:lvl>
    <w:lvl w:ilvl="7" w:tplc="FFFFFFFF">
      <w:start w:val="5888"/>
      <w:numFmt w:val="decimal"/>
      <w:lvlText w:null="1"/>
      <w:lvlJc w:val="left"/>
    </w:lvl>
    <w:lvl w:ilvl="8" w:tplc="FFFFFFFF">
      <w:numFmt w:val="none"/>
      <w:lvlText w:val=""/>
      <w:lvlJc w:val="left"/>
      <w:pPr>
        <w:tabs>
          <w:tab w:val="num" w:pos="360"/>
        </w:tabs>
      </w:pPr>
    </w:lvl>
  </w:abstractNum>
  <w:abstractNum w:abstractNumId="1" w15:restartNumberingAfterBreak="0">
    <w:nsid w:val="06BF7762"/>
    <w:multiLevelType w:val="hybridMultilevel"/>
    <w:tmpl w:val="60F28288"/>
    <w:lvl w:ilvl="0" w:tplc="633EBDC8">
      <w:numFmt w:val="bullet"/>
      <w:lvlText w:val="-"/>
      <w:lvlJc w:val="left"/>
      <w:pPr>
        <w:ind w:left="1428" w:hanging="360"/>
      </w:pPr>
      <w:rPr>
        <w:rFonts w:ascii="Times New Roman" w:eastAsia="Calibri" w:hAnsi="Times New Roman" w:cs="Times New Roman" w:hint="default"/>
        <w:w w:val="99"/>
        <w:sz w:val="28"/>
        <w:szCs w:val="28"/>
        <w:lang w:val="kk-KZ" w:eastAsia="kk-KZ" w:bidi="kk-KZ"/>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 w15:restartNumberingAfterBreak="0">
    <w:nsid w:val="08CD44D4"/>
    <w:multiLevelType w:val="hybridMultilevel"/>
    <w:tmpl w:val="7C88CFEC"/>
    <w:lvl w:ilvl="0" w:tplc="3C005DAE">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5E349AA"/>
    <w:multiLevelType w:val="hybridMultilevel"/>
    <w:tmpl w:val="82D6CF18"/>
    <w:lvl w:ilvl="0" w:tplc="7B1C8030">
      <w:start w:val="1"/>
      <w:numFmt w:val="decimal"/>
      <w:lvlText w:val="%1."/>
      <w:lvlJc w:val="left"/>
      <w:pPr>
        <w:ind w:left="117" w:hanging="339"/>
      </w:pPr>
      <w:rPr>
        <w:rFonts w:ascii="Times New Roman" w:eastAsia="Times New Roman" w:hAnsi="Times New Roman" w:cs="Times New Roman" w:hint="default"/>
        <w:i w:val="0"/>
        <w:w w:val="99"/>
        <w:sz w:val="28"/>
        <w:szCs w:val="28"/>
      </w:rPr>
    </w:lvl>
    <w:lvl w:ilvl="1" w:tplc="AC024C24">
      <w:numFmt w:val="bullet"/>
      <w:lvlText w:val="•"/>
      <w:lvlJc w:val="left"/>
      <w:pPr>
        <w:ind w:left="782" w:hanging="339"/>
      </w:pPr>
      <w:rPr>
        <w:rFonts w:hint="default"/>
      </w:rPr>
    </w:lvl>
    <w:lvl w:ilvl="2" w:tplc="8E62EB0C">
      <w:numFmt w:val="bullet"/>
      <w:lvlText w:val="•"/>
      <w:lvlJc w:val="left"/>
      <w:pPr>
        <w:ind w:left="1445" w:hanging="339"/>
      </w:pPr>
      <w:rPr>
        <w:rFonts w:hint="default"/>
      </w:rPr>
    </w:lvl>
    <w:lvl w:ilvl="3" w:tplc="CEA64DF0">
      <w:numFmt w:val="bullet"/>
      <w:lvlText w:val="•"/>
      <w:lvlJc w:val="left"/>
      <w:pPr>
        <w:ind w:left="2107" w:hanging="339"/>
      </w:pPr>
      <w:rPr>
        <w:rFonts w:hint="default"/>
      </w:rPr>
    </w:lvl>
    <w:lvl w:ilvl="4" w:tplc="4F32BCF6">
      <w:numFmt w:val="bullet"/>
      <w:lvlText w:val="•"/>
      <w:lvlJc w:val="left"/>
      <w:pPr>
        <w:ind w:left="2770" w:hanging="339"/>
      </w:pPr>
      <w:rPr>
        <w:rFonts w:hint="default"/>
      </w:rPr>
    </w:lvl>
    <w:lvl w:ilvl="5" w:tplc="98E402AE">
      <w:numFmt w:val="bullet"/>
      <w:lvlText w:val="•"/>
      <w:lvlJc w:val="left"/>
      <w:pPr>
        <w:ind w:left="3432" w:hanging="339"/>
      </w:pPr>
      <w:rPr>
        <w:rFonts w:hint="default"/>
      </w:rPr>
    </w:lvl>
    <w:lvl w:ilvl="6" w:tplc="19D2D92A">
      <w:numFmt w:val="bullet"/>
      <w:lvlText w:val="•"/>
      <w:lvlJc w:val="left"/>
      <w:pPr>
        <w:ind w:left="4095" w:hanging="339"/>
      </w:pPr>
      <w:rPr>
        <w:rFonts w:hint="default"/>
      </w:rPr>
    </w:lvl>
    <w:lvl w:ilvl="7" w:tplc="C22ED892">
      <w:numFmt w:val="bullet"/>
      <w:lvlText w:val="•"/>
      <w:lvlJc w:val="left"/>
      <w:pPr>
        <w:ind w:left="4757" w:hanging="339"/>
      </w:pPr>
      <w:rPr>
        <w:rFonts w:hint="default"/>
      </w:rPr>
    </w:lvl>
    <w:lvl w:ilvl="8" w:tplc="073020F2">
      <w:numFmt w:val="bullet"/>
      <w:lvlText w:val="•"/>
      <w:lvlJc w:val="left"/>
      <w:pPr>
        <w:ind w:left="5420" w:hanging="339"/>
      </w:pPr>
      <w:rPr>
        <w:rFonts w:hint="default"/>
      </w:rPr>
    </w:lvl>
  </w:abstractNum>
  <w:abstractNum w:abstractNumId="4" w15:restartNumberingAfterBreak="0">
    <w:nsid w:val="178041E9"/>
    <w:multiLevelType w:val="multilevel"/>
    <w:tmpl w:val="9198E708"/>
    <w:lvl w:ilvl="0">
      <w:start w:val="1"/>
      <w:numFmt w:val="bullet"/>
      <w:lvlText w:val=""/>
      <w:lvlJc w:val="left"/>
      <w:pPr>
        <w:tabs>
          <w:tab w:val="num" w:pos="720"/>
        </w:tabs>
        <w:ind w:left="720" w:hanging="360"/>
      </w:pPr>
      <w:rPr>
        <w:rFonts w:ascii="Wingdings" w:hAnsi="Wingdings" w:hint="default"/>
        <w:sz w:val="20"/>
      </w:rPr>
    </w:lvl>
    <w:lvl w:ilvl="1">
      <w:start w:val="13"/>
      <w:numFmt w:val="decimal"/>
      <w:lvlText w:val="%2."/>
      <w:lvlJc w:val="left"/>
      <w:pPr>
        <w:ind w:left="1455" w:hanging="375"/>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BED1B44"/>
    <w:multiLevelType w:val="hybridMultilevel"/>
    <w:tmpl w:val="48A0A9AE"/>
    <w:lvl w:ilvl="0" w:tplc="0419000F">
      <w:start w:val="1"/>
      <w:numFmt w:val="decimal"/>
      <w:lvlText w:val="%1."/>
      <w:lvlJc w:val="left"/>
      <w:pPr>
        <w:ind w:left="1145" w:hanging="360"/>
      </w:p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6" w15:restartNumberingAfterBreak="0">
    <w:nsid w:val="1CBE4FAF"/>
    <w:multiLevelType w:val="hybridMultilevel"/>
    <w:tmpl w:val="1FCC49B6"/>
    <w:lvl w:ilvl="0" w:tplc="B2D899BA">
      <w:numFmt w:val="bullet"/>
      <w:lvlText w:val=""/>
      <w:lvlJc w:val="left"/>
      <w:pPr>
        <w:ind w:left="1068" w:hanging="360"/>
      </w:pPr>
      <w:rPr>
        <w:rFonts w:ascii="Symbol" w:eastAsiaTheme="minorEastAsia" w:hAnsi="Symbol"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7" w15:restartNumberingAfterBreak="0">
    <w:nsid w:val="265E1375"/>
    <w:multiLevelType w:val="hybridMultilevel"/>
    <w:tmpl w:val="67FA46DE"/>
    <w:lvl w:ilvl="0" w:tplc="633EBDC8">
      <w:numFmt w:val="bullet"/>
      <w:lvlText w:val="-"/>
      <w:lvlJc w:val="left"/>
      <w:pPr>
        <w:ind w:left="1428" w:hanging="360"/>
      </w:pPr>
      <w:rPr>
        <w:rFonts w:ascii="Times New Roman" w:eastAsia="Calibri" w:hAnsi="Times New Roman" w:cs="Times New Roman" w:hint="default"/>
        <w:w w:val="99"/>
        <w:sz w:val="28"/>
        <w:szCs w:val="28"/>
        <w:lang w:val="kk-KZ" w:eastAsia="kk-KZ" w:bidi="kk-KZ"/>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8" w15:restartNumberingAfterBreak="0">
    <w:nsid w:val="29195E87"/>
    <w:multiLevelType w:val="hybridMultilevel"/>
    <w:tmpl w:val="5EC890F8"/>
    <w:lvl w:ilvl="0" w:tplc="8F3EC6B4">
      <w:start w:val="1874"/>
      <w:numFmt w:val="bullet"/>
      <w:lvlText w:val="-"/>
      <w:lvlJc w:val="left"/>
      <w:pPr>
        <w:ind w:left="1068" w:hanging="360"/>
      </w:pPr>
      <w:rPr>
        <w:rFonts w:ascii="Times New Roman" w:eastAsiaTheme="minorEastAsia"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9" w15:restartNumberingAfterBreak="0">
    <w:nsid w:val="2BB03974"/>
    <w:multiLevelType w:val="hybridMultilevel"/>
    <w:tmpl w:val="6B307D7A"/>
    <w:lvl w:ilvl="0" w:tplc="3022F08C">
      <w:start w:val="1"/>
      <w:numFmt w:val="decimal"/>
      <w:lvlText w:val="%1."/>
      <w:lvlJc w:val="left"/>
      <w:pPr>
        <w:ind w:left="611" w:hanging="220"/>
      </w:pPr>
      <w:rPr>
        <w:rFonts w:ascii="Times New Roman" w:eastAsia="Times New Roman" w:hAnsi="Times New Roman" w:cs="Times New Roman" w:hint="default"/>
        <w:i w:val="0"/>
        <w:w w:val="99"/>
        <w:sz w:val="28"/>
        <w:szCs w:val="28"/>
      </w:rPr>
    </w:lvl>
    <w:lvl w:ilvl="1" w:tplc="265E3E42">
      <w:numFmt w:val="bullet"/>
      <w:lvlText w:val="•"/>
      <w:lvlJc w:val="left"/>
      <w:pPr>
        <w:ind w:left="1232" w:hanging="220"/>
      </w:pPr>
      <w:rPr>
        <w:rFonts w:hint="default"/>
      </w:rPr>
    </w:lvl>
    <w:lvl w:ilvl="2" w:tplc="F6EC6BF2">
      <w:numFmt w:val="bullet"/>
      <w:lvlText w:val="•"/>
      <w:lvlJc w:val="left"/>
      <w:pPr>
        <w:ind w:left="1845" w:hanging="220"/>
      </w:pPr>
      <w:rPr>
        <w:rFonts w:hint="default"/>
      </w:rPr>
    </w:lvl>
    <w:lvl w:ilvl="3" w:tplc="8A12587E">
      <w:numFmt w:val="bullet"/>
      <w:lvlText w:val="•"/>
      <w:lvlJc w:val="left"/>
      <w:pPr>
        <w:ind w:left="2457" w:hanging="220"/>
      </w:pPr>
      <w:rPr>
        <w:rFonts w:hint="default"/>
      </w:rPr>
    </w:lvl>
    <w:lvl w:ilvl="4" w:tplc="63423CB6">
      <w:numFmt w:val="bullet"/>
      <w:lvlText w:val="•"/>
      <w:lvlJc w:val="left"/>
      <w:pPr>
        <w:ind w:left="3070" w:hanging="220"/>
      </w:pPr>
      <w:rPr>
        <w:rFonts w:hint="default"/>
      </w:rPr>
    </w:lvl>
    <w:lvl w:ilvl="5" w:tplc="74F687D2">
      <w:numFmt w:val="bullet"/>
      <w:lvlText w:val="•"/>
      <w:lvlJc w:val="left"/>
      <w:pPr>
        <w:ind w:left="3682" w:hanging="220"/>
      </w:pPr>
      <w:rPr>
        <w:rFonts w:hint="default"/>
      </w:rPr>
    </w:lvl>
    <w:lvl w:ilvl="6" w:tplc="1B98EC4C">
      <w:numFmt w:val="bullet"/>
      <w:lvlText w:val="•"/>
      <w:lvlJc w:val="left"/>
      <w:pPr>
        <w:ind w:left="4295" w:hanging="220"/>
      </w:pPr>
      <w:rPr>
        <w:rFonts w:hint="default"/>
      </w:rPr>
    </w:lvl>
    <w:lvl w:ilvl="7" w:tplc="AC941C14">
      <w:numFmt w:val="bullet"/>
      <w:lvlText w:val="•"/>
      <w:lvlJc w:val="left"/>
      <w:pPr>
        <w:ind w:left="4907" w:hanging="220"/>
      </w:pPr>
      <w:rPr>
        <w:rFonts w:hint="default"/>
      </w:rPr>
    </w:lvl>
    <w:lvl w:ilvl="8" w:tplc="9482E5D2">
      <w:numFmt w:val="bullet"/>
      <w:lvlText w:val="•"/>
      <w:lvlJc w:val="left"/>
      <w:pPr>
        <w:ind w:left="5520" w:hanging="220"/>
      </w:pPr>
      <w:rPr>
        <w:rFonts w:hint="default"/>
      </w:rPr>
    </w:lvl>
  </w:abstractNum>
  <w:abstractNum w:abstractNumId="10" w15:restartNumberingAfterBreak="0">
    <w:nsid w:val="2CC13376"/>
    <w:multiLevelType w:val="hybridMultilevel"/>
    <w:tmpl w:val="CEF65132"/>
    <w:lvl w:ilvl="0" w:tplc="4E14DD0E">
      <w:start w:val="1"/>
      <w:numFmt w:val="decimal"/>
      <w:lvlText w:val="%1."/>
      <w:lvlJc w:val="left"/>
      <w:pPr>
        <w:ind w:left="621" w:hanging="220"/>
      </w:pPr>
      <w:rPr>
        <w:rFonts w:ascii="Times New Roman" w:eastAsia="Times New Roman" w:hAnsi="Times New Roman" w:cs="Times New Roman" w:hint="default"/>
        <w:i w:val="0"/>
        <w:w w:val="99"/>
        <w:sz w:val="28"/>
        <w:szCs w:val="28"/>
      </w:rPr>
    </w:lvl>
    <w:lvl w:ilvl="1" w:tplc="19B45A94">
      <w:numFmt w:val="bullet"/>
      <w:lvlText w:val="•"/>
      <w:lvlJc w:val="left"/>
      <w:pPr>
        <w:ind w:left="1232" w:hanging="220"/>
      </w:pPr>
      <w:rPr>
        <w:rFonts w:hint="default"/>
      </w:rPr>
    </w:lvl>
    <w:lvl w:ilvl="2" w:tplc="32EE5314">
      <w:numFmt w:val="bullet"/>
      <w:lvlText w:val="•"/>
      <w:lvlJc w:val="left"/>
      <w:pPr>
        <w:ind w:left="1845" w:hanging="220"/>
      </w:pPr>
      <w:rPr>
        <w:rFonts w:hint="default"/>
      </w:rPr>
    </w:lvl>
    <w:lvl w:ilvl="3" w:tplc="98206FD0">
      <w:numFmt w:val="bullet"/>
      <w:lvlText w:val="•"/>
      <w:lvlJc w:val="left"/>
      <w:pPr>
        <w:ind w:left="2457" w:hanging="220"/>
      </w:pPr>
      <w:rPr>
        <w:rFonts w:hint="default"/>
      </w:rPr>
    </w:lvl>
    <w:lvl w:ilvl="4" w:tplc="DBA035D0">
      <w:numFmt w:val="bullet"/>
      <w:lvlText w:val="•"/>
      <w:lvlJc w:val="left"/>
      <w:pPr>
        <w:ind w:left="3070" w:hanging="220"/>
      </w:pPr>
      <w:rPr>
        <w:rFonts w:hint="default"/>
      </w:rPr>
    </w:lvl>
    <w:lvl w:ilvl="5" w:tplc="C1D8306A">
      <w:numFmt w:val="bullet"/>
      <w:lvlText w:val="•"/>
      <w:lvlJc w:val="left"/>
      <w:pPr>
        <w:ind w:left="3682" w:hanging="220"/>
      </w:pPr>
      <w:rPr>
        <w:rFonts w:hint="default"/>
      </w:rPr>
    </w:lvl>
    <w:lvl w:ilvl="6" w:tplc="DA16F8C0">
      <w:numFmt w:val="bullet"/>
      <w:lvlText w:val="•"/>
      <w:lvlJc w:val="left"/>
      <w:pPr>
        <w:ind w:left="4295" w:hanging="220"/>
      </w:pPr>
      <w:rPr>
        <w:rFonts w:hint="default"/>
      </w:rPr>
    </w:lvl>
    <w:lvl w:ilvl="7" w:tplc="6D164F8A">
      <w:numFmt w:val="bullet"/>
      <w:lvlText w:val="•"/>
      <w:lvlJc w:val="left"/>
      <w:pPr>
        <w:ind w:left="4907" w:hanging="220"/>
      </w:pPr>
      <w:rPr>
        <w:rFonts w:hint="default"/>
      </w:rPr>
    </w:lvl>
    <w:lvl w:ilvl="8" w:tplc="B338F7E0">
      <w:numFmt w:val="bullet"/>
      <w:lvlText w:val="•"/>
      <w:lvlJc w:val="left"/>
      <w:pPr>
        <w:ind w:left="5520" w:hanging="220"/>
      </w:pPr>
      <w:rPr>
        <w:rFonts w:hint="default"/>
      </w:rPr>
    </w:lvl>
  </w:abstractNum>
  <w:abstractNum w:abstractNumId="11" w15:restartNumberingAfterBreak="0">
    <w:nsid w:val="2FEC1FB8"/>
    <w:multiLevelType w:val="hybridMultilevel"/>
    <w:tmpl w:val="6A548B7E"/>
    <w:lvl w:ilvl="0" w:tplc="04190011">
      <w:start w:val="1"/>
      <w:numFmt w:val="decimal"/>
      <w:lvlText w:val="%1)"/>
      <w:lvlJc w:val="left"/>
      <w:pPr>
        <w:ind w:left="721" w:hanging="360"/>
      </w:pPr>
    </w:lvl>
    <w:lvl w:ilvl="1" w:tplc="D0DE5F58">
      <w:start w:val="1"/>
      <w:numFmt w:val="decimal"/>
      <w:lvlText w:val="%2."/>
      <w:lvlJc w:val="left"/>
      <w:pPr>
        <w:ind w:left="1441" w:hanging="360"/>
      </w:pPr>
      <w:rPr>
        <w:rFonts w:ascii="Times New Roman" w:hAnsi="Times New Roman" w:hint="default"/>
        <w:b w:val="0"/>
        <w:i w:val="0"/>
        <w:caps w:val="0"/>
        <w:vanish w:val="0"/>
        <w:kern w:val="2"/>
        <w:sz w:val="28"/>
        <w:szCs w:val="28"/>
        <w14:numSpacing w14:val="tabular"/>
        <w14:cntxtAlts/>
      </w:rPr>
    </w:lvl>
    <w:lvl w:ilvl="2" w:tplc="0419001B" w:tentative="1">
      <w:start w:val="1"/>
      <w:numFmt w:val="lowerRoman"/>
      <w:lvlText w:val="%3."/>
      <w:lvlJc w:val="right"/>
      <w:pPr>
        <w:ind w:left="2161" w:hanging="180"/>
      </w:pPr>
    </w:lvl>
    <w:lvl w:ilvl="3" w:tplc="0419000F" w:tentative="1">
      <w:start w:val="1"/>
      <w:numFmt w:val="decimal"/>
      <w:lvlText w:val="%4."/>
      <w:lvlJc w:val="left"/>
      <w:pPr>
        <w:ind w:left="2881" w:hanging="360"/>
      </w:pPr>
    </w:lvl>
    <w:lvl w:ilvl="4" w:tplc="04190019" w:tentative="1">
      <w:start w:val="1"/>
      <w:numFmt w:val="lowerLetter"/>
      <w:lvlText w:val="%5."/>
      <w:lvlJc w:val="left"/>
      <w:pPr>
        <w:ind w:left="3601" w:hanging="360"/>
      </w:pPr>
    </w:lvl>
    <w:lvl w:ilvl="5" w:tplc="0419001B" w:tentative="1">
      <w:start w:val="1"/>
      <w:numFmt w:val="lowerRoman"/>
      <w:lvlText w:val="%6."/>
      <w:lvlJc w:val="right"/>
      <w:pPr>
        <w:ind w:left="4321" w:hanging="180"/>
      </w:pPr>
    </w:lvl>
    <w:lvl w:ilvl="6" w:tplc="0419000F" w:tentative="1">
      <w:start w:val="1"/>
      <w:numFmt w:val="decimal"/>
      <w:lvlText w:val="%7."/>
      <w:lvlJc w:val="left"/>
      <w:pPr>
        <w:ind w:left="5041" w:hanging="360"/>
      </w:pPr>
    </w:lvl>
    <w:lvl w:ilvl="7" w:tplc="04190019" w:tentative="1">
      <w:start w:val="1"/>
      <w:numFmt w:val="lowerLetter"/>
      <w:lvlText w:val="%8."/>
      <w:lvlJc w:val="left"/>
      <w:pPr>
        <w:ind w:left="5761" w:hanging="360"/>
      </w:pPr>
    </w:lvl>
    <w:lvl w:ilvl="8" w:tplc="0419001B" w:tentative="1">
      <w:start w:val="1"/>
      <w:numFmt w:val="lowerRoman"/>
      <w:lvlText w:val="%9."/>
      <w:lvlJc w:val="right"/>
      <w:pPr>
        <w:ind w:left="6481" w:hanging="180"/>
      </w:pPr>
    </w:lvl>
  </w:abstractNum>
  <w:abstractNum w:abstractNumId="12" w15:restartNumberingAfterBreak="0">
    <w:nsid w:val="30BD702F"/>
    <w:multiLevelType w:val="hybridMultilevel"/>
    <w:tmpl w:val="2736A7E4"/>
    <w:lvl w:ilvl="0" w:tplc="1AB6FFCE">
      <w:numFmt w:val="bullet"/>
      <w:lvlText w:val="-"/>
      <w:lvlJc w:val="left"/>
      <w:pPr>
        <w:ind w:left="1428" w:hanging="360"/>
      </w:pPr>
      <w:rPr>
        <w:rFonts w:ascii="Times New Roman" w:eastAsia="Times New Roman" w:hAnsi="Times New Roman" w:cs="Times New Roman" w:hint="default"/>
        <w:i/>
        <w:spacing w:val="-1"/>
        <w:w w:val="99"/>
        <w:sz w:val="22"/>
        <w:szCs w:val="22"/>
      </w:rPr>
    </w:lvl>
    <w:lvl w:ilvl="1" w:tplc="1AB6FFCE">
      <w:numFmt w:val="bullet"/>
      <w:lvlText w:val="-"/>
      <w:lvlJc w:val="left"/>
      <w:pPr>
        <w:ind w:left="2148" w:hanging="360"/>
      </w:pPr>
      <w:rPr>
        <w:rFonts w:ascii="Times New Roman" w:eastAsia="Times New Roman" w:hAnsi="Times New Roman" w:cs="Times New Roman" w:hint="default"/>
        <w:i/>
        <w:spacing w:val="-1"/>
        <w:w w:val="99"/>
        <w:sz w:val="22"/>
        <w:szCs w:val="22"/>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 w15:restartNumberingAfterBreak="0">
    <w:nsid w:val="34AE2CAC"/>
    <w:multiLevelType w:val="hybridMultilevel"/>
    <w:tmpl w:val="E3C4886E"/>
    <w:lvl w:ilvl="0" w:tplc="1AB6FFCE">
      <w:numFmt w:val="bullet"/>
      <w:lvlText w:val="-"/>
      <w:lvlJc w:val="left"/>
      <w:pPr>
        <w:ind w:left="1428" w:hanging="360"/>
      </w:pPr>
      <w:rPr>
        <w:rFonts w:ascii="Times New Roman" w:eastAsia="Times New Roman" w:hAnsi="Times New Roman" w:cs="Times New Roman" w:hint="default"/>
        <w:i/>
        <w:spacing w:val="-1"/>
        <w:w w:val="99"/>
        <w:sz w:val="22"/>
        <w:szCs w:val="22"/>
      </w:rPr>
    </w:lvl>
    <w:lvl w:ilvl="1" w:tplc="1AB6FFCE">
      <w:numFmt w:val="bullet"/>
      <w:lvlText w:val="-"/>
      <w:lvlJc w:val="left"/>
      <w:pPr>
        <w:ind w:left="2148" w:hanging="360"/>
      </w:pPr>
      <w:rPr>
        <w:rFonts w:ascii="Times New Roman" w:eastAsia="Times New Roman" w:hAnsi="Times New Roman" w:cs="Times New Roman" w:hint="default"/>
        <w:i/>
        <w:spacing w:val="-1"/>
        <w:w w:val="99"/>
        <w:sz w:val="22"/>
        <w:szCs w:val="22"/>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4" w15:restartNumberingAfterBreak="0">
    <w:nsid w:val="41870A41"/>
    <w:multiLevelType w:val="hybridMultilevel"/>
    <w:tmpl w:val="77A45988"/>
    <w:lvl w:ilvl="0" w:tplc="3E9C6802">
      <w:numFmt w:val="bullet"/>
      <w:lvlText w:val="-"/>
      <w:lvlJc w:val="left"/>
      <w:pPr>
        <w:ind w:left="1428" w:hanging="360"/>
      </w:pPr>
      <w:rPr>
        <w:rFonts w:ascii="Times New Roman" w:eastAsia="Times New Roman" w:hAnsi="Times New Roman" w:cs="Times New Roman" w:hint="default"/>
        <w:i/>
        <w:spacing w:val="-1"/>
        <w:w w:val="99"/>
        <w:sz w:val="28"/>
        <w:szCs w:val="28"/>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5" w15:restartNumberingAfterBreak="0">
    <w:nsid w:val="43E85085"/>
    <w:multiLevelType w:val="hybridMultilevel"/>
    <w:tmpl w:val="789EDEDC"/>
    <w:lvl w:ilvl="0" w:tplc="F3C68F42">
      <w:start w:val="40"/>
      <w:numFmt w:val="bullet"/>
      <w:lvlText w:val="–"/>
      <w:lvlJc w:val="left"/>
      <w:pPr>
        <w:tabs>
          <w:tab w:val="num" w:pos="435"/>
        </w:tabs>
        <w:ind w:left="435" w:hanging="360"/>
      </w:pPr>
      <w:rPr>
        <w:rFonts w:ascii="Times New Roman" w:eastAsia="Calibri" w:hAnsi="Times New Roman" w:cs="Times New Roman" w:hint="default"/>
      </w:rPr>
    </w:lvl>
    <w:lvl w:ilvl="1" w:tplc="04190003" w:tentative="1">
      <w:start w:val="1"/>
      <w:numFmt w:val="bullet"/>
      <w:lvlText w:val="o"/>
      <w:lvlJc w:val="left"/>
      <w:pPr>
        <w:tabs>
          <w:tab w:val="num" w:pos="1155"/>
        </w:tabs>
        <w:ind w:left="1155" w:hanging="360"/>
      </w:pPr>
      <w:rPr>
        <w:rFonts w:ascii="Courier New" w:hAnsi="Courier New" w:hint="default"/>
      </w:rPr>
    </w:lvl>
    <w:lvl w:ilvl="2" w:tplc="04190005" w:tentative="1">
      <w:start w:val="1"/>
      <w:numFmt w:val="bullet"/>
      <w:lvlText w:val=""/>
      <w:lvlJc w:val="left"/>
      <w:pPr>
        <w:tabs>
          <w:tab w:val="num" w:pos="1875"/>
        </w:tabs>
        <w:ind w:left="1875" w:hanging="360"/>
      </w:pPr>
      <w:rPr>
        <w:rFonts w:ascii="Wingdings" w:hAnsi="Wingdings" w:hint="default"/>
      </w:rPr>
    </w:lvl>
    <w:lvl w:ilvl="3" w:tplc="04190001" w:tentative="1">
      <w:start w:val="1"/>
      <w:numFmt w:val="bullet"/>
      <w:lvlText w:val=""/>
      <w:lvlJc w:val="left"/>
      <w:pPr>
        <w:tabs>
          <w:tab w:val="num" w:pos="2595"/>
        </w:tabs>
        <w:ind w:left="2595" w:hanging="360"/>
      </w:pPr>
      <w:rPr>
        <w:rFonts w:ascii="Symbol" w:hAnsi="Symbol" w:hint="default"/>
      </w:rPr>
    </w:lvl>
    <w:lvl w:ilvl="4" w:tplc="04190003" w:tentative="1">
      <w:start w:val="1"/>
      <w:numFmt w:val="bullet"/>
      <w:lvlText w:val="o"/>
      <w:lvlJc w:val="left"/>
      <w:pPr>
        <w:tabs>
          <w:tab w:val="num" w:pos="3315"/>
        </w:tabs>
        <w:ind w:left="3315" w:hanging="360"/>
      </w:pPr>
      <w:rPr>
        <w:rFonts w:ascii="Courier New" w:hAnsi="Courier New" w:hint="default"/>
      </w:rPr>
    </w:lvl>
    <w:lvl w:ilvl="5" w:tplc="04190005" w:tentative="1">
      <w:start w:val="1"/>
      <w:numFmt w:val="bullet"/>
      <w:lvlText w:val=""/>
      <w:lvlJc w:val="left"/>
      <w:pPr>
        <w:tabs>
          <w:tab w:val="num" w:pos="4035"/>
        </w:tabs>
        <w:ind w:left="4035" w:hanging="360"/>
      </w:pPr>
      <w:rPr>
        <w:rFonts w:ascii="Wingdings" w:hAnsi="Wingdings" w:hint="default"/>
      </w:rPr>
    </w:lvl>
    <w:lvl w:ilvl="6" w:tplc="04190001" w:tentative="1">
      <w:start w:val="1"/>
      <w:numFmt w:val="bullet"/>
      <w:lvlText w:val=""/>
      <w:lvlJc w:val="left"/>
      <w:pPr>
        <w:tabs>
          <w:tab w:val="num" w:pos="4755"/>
        </w:tabs>
        <w:ind w:left="4755" w:hanging="360"/>
      </w:pPr>
      <w:rPr>
        <w:rFonts w:ascii="Symbol" w:hAnsi="Symbol" w:hint="default"/>
      </w:rPr>
    </w:lvl>
    <w:lvl w:ilvl="7" w:tplc="04190003" w:tentative="1">
      <w:start w:val="1"/>
      <w:numFmt w:val="bullet"/>
      <w:lvlText w:val="o"/>
      <w:lvlJc w:val="left"/>
      <w:pPr>
        <w:tabs>
          <w:tab w:val="num" w:pos="5475"/>
        </w:tabs>
        <w:ind w:left="5475" w:hanging="360"/>
      </w:pPr>
      <w:rPr>
        <w:rFonts w:ascii="Courier New" w:hAnsi="Courier New" w:hint="default"/>
      </w:rPr>
    </w:lvl>
    <w:lvl w:ilvl="8" w:tplc="04190005" w:tentative="1">
      <w:start w:val="1"/>
      <w:numFmt w:val="bullet"/>
      <w:lvlText w:val=""/>
      <w:lvlJc w:val="left"/>
      <w:pPr>
        <w:tabs>
          <w:tab w:val="num" w:pos="6195"/>
        </w:tabs>
        <w:ind w:left="6195" w:hanging="360"/>
      </w:pPr>
      <w:rPr>
        <w:rFonts w:ascii="Wingdings" w:hAnsi="Wingdings" w:hint="default"/>
      </w:rPr>
    </w:lvl>
  </w:abstractNum>
  <w:abstractNum w:abstractNumId="16" w15:restartNumberingAfterBreak="0">
    <w:nsid w:val="4F0541B8"/>
    <w:multiLevelType w:val="hybridMultilevel"/>
    <w:tmpl w:val="31AC0132"/>
    <w:lvl w:ilvl="0" w:tplc="140EBCA4">
      <w:start w:val="1"/>
      <w:numFmt w:val="decimal"/>
      <w:lvlText w:val="%1."/>
      <w:lvlJc w:val="left"/>
      <w:pPr>
        <w:ind w:left="2271" w:hanging="570"/>
      </w:pPr>
      <w:rPr>
        <w:rFonts w:hint="default"/>
        <w:b w:val="0"/>
      </w:rPr>
    </w:lvl>
    <w:lvl w:ilvl="1" w:tplc="04190019">
      <w:start w:val="1"/>
      <w:numFmt w:val="lowerLetter"/>
      <w:lvlText w:val="%2."/>
      <w:lvlJc w:val="left"/>
      <w:pPr>
        <w:ind w:left="2718" w:hanging="360"/>
      </w:pPr>
    </w:lvl>
    <w:lvl w:ilvl="2" w:tplc="0419001B" w:tentative="1">
      <w:start w:val="1"/>
      <w:numFmt w:val="lowerRoman"/>
      <w:lvlText w:val="%3."/>
      <w:lvlJc w:val="right"/>
      <w:pPr>
        <w:ind w:left="3438" w:hanging="180"/>
      </w:pPr>
    </w:lvl>
    <w:lvl w:ilvl="3" w:tplc="0419000F" w:tentative="1">
      <w:start w:val="1"/>
      <w:numFmt w:val="decimal"/>
      <w:lvlText w:val="%4."/>
      <w:lvlJc w:val="left"/>
      <w:pPr>
        <w:ind w:left="4158" w:hanging="360"/>
      </w:pPr>
    </w:lvl>
    <w:lvl w:ilvl="4" w:tplc="04190019" w:tentative="1">
      <w:start w:val="1"/>
      <w:numFmt w:val="lowerLetter"/>
      <w:lvlText w:val="%5."/>
      <w:lvlJc w:val="left"/>
      <w:pPr>
        <w:ind w:left="4878" w:hanging="360"/>
      </w:pPr>
    </w:lvl>
    <w:lvl w:ilvl="5" w:tplc="0419001B" w:tentative="1">
      <w:start w:val="1"/>
      <w:numFmt w:val="lowerRoman"/>
      <w:lvlText w:val="%6."/>
      <w:lvlJc w:val="right"/>
      <w:pPr>
        <w:ind w:left="5598" w:hanging="180"/>
      </w:pPr>
    </w:lvl>
    <w:lvl w:ilvl="6" w:tplc="0419000F" w:tentative="1">
      <w:start w:val="1"/>
      <w:numFmt w:val="decimal"/>
      <w:lvlText w:val="%7."/>
      <w:lvlJc w:val="left"/>
      <w:pPr>
        <w:ind w:left="6318" w:hanging="360"/>
      </w:pPr>
    </w:lvl>
    <w:lvl w:ilvl="7" w:tplc="04190019" w:tentative="1">
      <w:start w:val="1"/>
      <w:numFmt w:val="lowerLetter"/>
      <w:lvlText w:val="%8."/>
      <w:lvlJc w:val="left"/>
      <w:pPr>
        <w:ind w:left="7038" w:hanging="360"/>
      </w:pPr>
    </w:lvl>
    <w:lvl w:ilvl="8" w:tplc="0419001B" w:tentative="1">
      <w:start w:val="1"/>
      <w:numFmt w:val="lowerRoman"/>
      <w:lvlText w:val="%9."/>
      <w:lvlJc w:val="right"/>
      <w:pPr>
        <w:ind w:left="7758" w:hanging="180"/>
      </w:pPr>
    </w:lvl>
  </w:abstractNum>
  <w:abstractNum w:abstractNumId="17" w15:restartNumberingAfterBreak="0">
    <w:nsid w:val="504C45F5"/>
    <w:multiLevelType w:val="hybridMultilevel"/>
    <w:tmpl w:val="0948481A"/>
    <w:lvl w:ilvl="0" w:tplc="B2D899BA">
      <w:numFmt w:val="bullet"/>
      <w:lvlText w:val=""/>
      <w:lvlJc w:val="left"/>
      <w:pPr>
        <w:ind w:left="1776" w:hanging="360"/>
      </w:pPr>
      <w:rPr>
        <w:rFonts w:ascii="Symbol" w:eastAsiaTheme="minorEastAsia" w:hAnsi="Symbol"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8" w15:restartNumberingAfterBreak="0">
    <w:nsid w:val="59640FE9"/>
    <w:multiLevelType w:val="hybridMultilevel"/>
    <w:tmpl w:val="7890B1A6"/>
    <w:lvl w:ilvl="0" w:tplc="1AB6FFCE">
      <w:numFmt w:val="bullet"/>
      <w:lvlText w:val="-"/>
      <w:lvlJc w:val="left"/>
      <w:pPr>
        <w:ind w:left="1428" w:hanging="360"/>
      </w:pPr>
      <w:rPr>
        <w:rFonts w:ascii="Times New Roman" w:eastAsia="Times New Roman" w:hAnsi="Times New Roman" w:cs="Times New Roman" w:hint="default"/>
        <w:i/>
        <w:spacing w:val="-1"/>
        <w:w w:val="99"/>
        <w:sz w:val="22"/>
        <w:szCs w:val="22"/>
      </w:rPr>
    </w:lvl>
    <w:lvl w:ilvl="1" w:tplc="C178A156">
      <w:numFmt w:val="bullet"/>
      <w:lvlText w:val=""/>
      <w:lvlJc w:val="left"/>
      <w:pPr>
        <w:ind w:left="2148" w:hanging="360"/>
      </w:pPr>
      <w:rPr>
        <w:rFonts w:ascii="Symbol" w:eastAsiaTheme="minorEastAsia" w:hAnsi="Symbol" w:cs="Times New Roman"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9" w15:restartNumberingAfterBreak="0">
    <w:nsid w:val="5DDA411A"/>
    <w:multiLevelType w:val="hybridMultilevel"/>
    <w:tmpl w:val="DC46F1DC"/>
    <w:lvl w:ilvl="0" w:tplc="99B07070">
      <w:start w:val="1"/>
      <w:numFmt w:val="decimal"/>
      <w:lvlText w:val="%1."/>
      <w:lvlJc w:val="left"/>
      <w:pPr>
        <w:ind w:left="1863" w:hanging="1155"/>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0" w15:restartNumberingAfterBreak="0">
    <w:nsid w:val="6273129D"/>
    <w:multiLevelType w:val="hybridMultilevel"/>
    <w:tmpl w:val="1536FB5E"/>
    <w:lvl w:ilvl="0" w:tplc="EAD220E6">
      <w:start w:val="1"/>
      <w:numFmt w:val="decimal"/>
      <w:lvlText w:val="%1)"/>
      <w:lvlJc w:val="left"/>
      <w:pPr>
        <w:ind w:left="639" w:hanging="239"/>
      </w:pPr>
      <w:rPr>
        <w:rFonts w:ascii="Times New Roman" w:eastAsia="Times New Roman" w:hAnsi="Times New Roman" w:cs="Times New Roman" w:hint="default"/>
        <w:i w:val="0"/>
        <w:w w:val="99"/>
        <w:sz w:val="28"/>
        <w:szCs w:val="28"/>
      </w:rPr>
    </w:lvl>
    <w:lvl w:ilvl="1" w:tplc="E98C3FB4">
      <w:numFmt w:val="bullet"/>
      <w:lvlText w:val="•"/>
      <w:lvlJc w:val="left"/>
      <w:pPr>
        <w:ind w:left="1250" w:hanging="239"/>
      </w:pPr>
      <w:rPr>
        <w:rFonts w:hint="default"/>
      </w:rPr>
    </w:lvl>
    <w:lvl w:ilvl="2" w:tplc="642AF648">
      <w:numFmt w:val="bullet"/>
      <w:lvlText w:val="•"/>
      <w:lvlJc w:val="left"/>
      <w:pPr>
        <w:ind w:left="1861" w:hanging="239"/>
      </w:pPr>
      <w:rPr>
        <w:rFonts w:hint="default"/>
      </w:rPr>
    </w:lvl>
    <w:lvl w:ilvl="3" w:tplc="E9A8689E">
      <w:numFmt w:val="bullet"/>
      <w:lvlText w:val="•"/>
      <w:lvlJc w:val="left"/>
      <w:pPr>
        <w:ind w:left="2471" w:hanging="239"/>
      </w:pPr>
      <w:rPr>
        <w:rFonts w:hint="default"/>
      </w:rPr>
    </w:lvl>
    <w:lvl w:ilvl="4" w:tplc="E5AA2E88">
      <w:numFmt w:val="bullet"/>
      <w:lvlText w:val="•"/>
      <w:lvlJc w:val="left"/>
      <w:pPr>
        <w:ind w:left="3082" w:hanging="239"/>
      </w:pPr>
      <w:rPr>
        <w:rFonts w:hint="default"/>
      </w:rPr>
    </w:lvl>
    <w:lvl w:ilvl="5" w:tplc="A0648E1A">
      <w:numFmt w:val="bullet"/>
      <w:lvlText w:val="•"/>
      <w:lvlJc w:val="left"/>
      <w:pPr>
        <w:ind w:left="3692" w:hanging="239"/>
      </w:pPr>
      <w:rPr>
        <w:rFonts w:hint="default"/>
      </w:rPr>
    </w:lvl>
    <w:lvl w:ilvl="6" w:tplc="0C8A8FEA">
      <w:numFmt w:val="bullet"/>
      <w:lvlText w:val="•"/>
      <w:lvlJc w:val="left"/>
      <w:pPr>
        <w:ind w:left="4303" w:hanging="239"/>
      </w:pPr>
      <w:rPr>
        <w:rFonts w:hint="default"/>
      </w:rPr>
    </w:lvl>
    <w:lvl w:ilvl="7" w:tplc="7F6008F4">
      <w:numFmt w:val="bullet"/>
      <w:lvlText w:val="•"/>
      <w:lvlJc w:val="left"/>
      <w:pPr>
        <w:ind w:left="4913" w:hanging="239"/>
      </w:pPr>
      <w:rPr>
        <w:rFonts w:hint="default"/>
      </w:rPr>
    </w:lvl>
    <w:lvl w:ilvl="8" w:tplc="E4F4FD6C">
      <w:numFmt w:val="bullet"/>
      <w:lvlText w:val="•"/>
      <w:lvlJc w:val="left"/>
      <w:pPr>
        <w:ind w:left="5524" w:hanging="239"/>
      </w:pPr>
      <w:rPr>
        <w:rFonts w:hint="default"/>
      </w:rPr>
    </w:lvl>
  </w:abstractNum>
  <w:abstractNum w:abstractNumId="21" w15:restartNumberingAfterBreak="0">
    <w:nsid w:val="627C003E"/>
    <w:multiLevelType w:val="hybridMultilevel"/>
    <w:tmpl w:val="A1C21E02"/>
    <w:lvl w:ilvl="0" w:tplc="AE4641F4">
      <w:start w:val="1"/>
      <w:numFmt w:val="decimal"/>
      <w:lvlText w:val="%1."/>
      <w:lvlJc w:val="left"/>
      <w:pPr>
        <w:ind w:left="1004"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2" w15:restartNumberingAfterBreak="0">
    <w:nsid w:val="632D74C6"/>
    <w:multiLevelType w:val="hybridMultilevel"/>
    <w:tmpl w:val="CAA494D8"/>
    <w:lvl w:ilvl="0" w:tplc="0419000F">
      <w:start w:val="1"/>
      <w:numFmt w:val="decimal"/>
      <w:lvlText w:val="%1."/>
      <w:lvlJc w:val="left"/>
      <w:pPr>
        <w:ind w:left="862" w:hanging="360"/>
      </w:pPr>
    </w:lvl>
    <w:lvl w:ilvl="1" w:tplc="04190019">
      <w:start w:val="1"/>
      <w:numFmt w:val="lowerLetter"/>
      <w:lvlText w:val="%2."/>
      <w:lvlJc w:val="left"/>
      <w:pPr>
        <w:ind w:left="1582" w:hanging="360"/>
      </w:pPr>
    </w:lvl>
    <w:lvl w:ilvl="2" w:tplc="0419001B">
      <w:start w:val="1"/>
      <w:numFmt w:val="lowerRoman"/>
      <w:lvlText w:val="%3."/>
      <w:lvlJc w:val="right"/>
      <w:pPr>
        <w:ind w:left="2302" w:hanging="180"/>
      </w:pPr>
    </w:lvl>
    <w:lvl w:ilvl="3" w:tplc="0419000F">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23" w15:restartNumberingAfterBreak="0">
    <w:nsid w:val="64916BBE"/>
    <w:multiLevelType w:val="hybridMultilevel"/>
    <w:tmpl w:val="271CACA2"/>
    <w:lvl w:ilvl="0" w:tplc="04190011">
      <w:start w:val="1"/>
      <w:numFmt w:val="decimal"/>
      <w:lvlText w:val="%1)"/>
      <w:lvlJc w:val="left"/>
      <w:pPr>
        <w:ind w:left="721" w:hanging="360"/>
      </w:pPr>
    </w:lvl>
    <w:lvl w:ilvl="1" w:tplc="0419000F">
      <w:start w:val="1"/>
      <w:numFmt w:val="decimal"/>
      <w:lvlText w:val="%2."/>
      <w:lvlJc w:val="left"/>
      <w:pPr>
        <w:ind w:left="1441" w:hanging="360"/>
      </w:pPr>
    </w:lvl>
    <w:lvl w:ilvl="2" w:tplc="0419001B" w:tentative="1">
      <w:start w:val="1"/>
      <w:numFmt w:val="lowerRoman"/>
      <w:lvlText w:val="%3."/>
      <w:lvlJc w:val="right"/>
      <w:pPr>
        <w:ind w:left="2161" w:hanging="180"/>
      </w:pPr>
    </w:lvl>
    <w:lvl w:ilvl="3" w:tplc="0419000F" w:tentative="1">
      <w:start w:val="1"/>
      <w:numFmt w:val="decimal"/>
      <w:lvlText w:val="%4."/>
      <w:lvlJc w:val="left"/>
      <w:pPr>
        <w:ind w:left="2881" w:hanging="360"/>
      </w:pPr>
    </w:lvl>
    <w:lvl w:ilvl="4" w:tplc="04190019" w:tentative="1">
      <w:start w:val="1"/>
      <w:numFmt w:val="lowerLetter"/>
      <w:lvlText w:val="%5."/>
      <w:lvlJc w:val="left"/>
      <w:pPr>
        <w:ind w:left="3601" w:hanging="360"/>
      </w:pPr>
    </w:lvl>
    <w:lvl w:ilvl="5" w:tplc="0419001B" w:tentative="1">
      <w:start w:val="1"/>
      <w:numFmt w:val="lowerRoman"/>
      <w:lvlText w:val="%6."/>
      <w:lvlJc w:val="right"/>
      <w:pPr>
        <w:ind w:left="4321" w:hanging="180"/>
      </w:pPr>
    </w:lvl>
    <w:lvl w:ilvl="6" w:tplc="0419000F" w:tentative="1">
      <w:start w:val="1"/>
      <w:numFmt w:val="decimal"/>
      <w:lvlText w:val="%7."/>
      <w:lvlJc w:val="left"/>
      <w:pPr>
        <w:ind w:left="5041" w:hanging="360"/>
      </w:pPr>
    </w:lvl>
    <w:lvl w:ilvl="7" w:tplc="04190019" w:tentative="1">
      <w:start w:val="1"/>
      <w:numFmt w:val="lowerLetter"/>
      <w:lvlText w:val="%8."/>
      <w:lvlJc w:val="left"/>
      <w:pPr>
        <w:ind w:left="5761" w:hanging="360"/>
      </w:pPr>
    </w:lvl>
    <w:lvl w:ilvl="8" w:tplc="0419001B" w:tentative="1">
      <w:start w:val="1"/>
      <w:numFmt w:val="lowerRoman"/>
      <w:lvlText w:val="%9."/>
      <w:lvlJc w:val="right"/>
      <w:pPr>
        <w:ind w:left="6481" w:hanging="180"/>
      </w:pPr>
    </w:lvl>
  </w:abstractNum>
  <w:abstractNum w:abstractNumId="24" w15:restartNumberingAfterBreak="0">
    <w:nsid w:val="64CF345A"/>
    <w:multiLevelType w:val="hybridMultilevel"/>
    <w:tmpl w:val="3CFE3624"/>
    <w:lvl w:ilvl="0" w:tplc="1AB6FFCE">
      <w:numFmt w:val="bullet"/>
      <w:lvlText w:val="-"/>
      <w:lvlJc w:val="left"/>
      <w:pPr>
        <w:ind w:left="1428" w:hanging="360"/>
      </w:pPr>
      <w:rPr>
        <w:rFonts w:ascii="Times New Roman" w:eastAsia="Times New Roman" w:hAnsi="Times New Roman" w:cs="Times New Roman" w:hint="default"/>
        <w:i/>
        <w:spacing w:val="-1"/>
        <w:w w:val="99"/>
        <w:sz w:val="22"/>
        <w:szCs w:val="22"/>
      </w:rPr>
    </w:lvl>
    <w:lvl w:ilvl="1" w:tplc="04190003">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5" w15:restartNumberingAfterBreak="0">
    <w:nsid w:val="66790C99"/>
    <w:multiLevelType w:val="hybridMultilevel"/>
    <w:tmpl w:val="090C59EC"/>
    <w:lvl w:ilvl="0" w:tplc="46CEDCDA">
      <w:start w:val="1"/>
      <w:numFmt w:val="decimal"/>
      <w:lvlText w:val="%1."/>
      <w:lvlJc w:val="left"/>
      <w:pPr>
        <w:ind w:left="720" w:hanging="360"/>
      </w:pPr>
      <w:rPr>
        <w:rFonts w:hint="default"/>
        <w:b w:val="0"/>
        <w:caps w:val="0"/>
        <w:vanish w:val="0"/>
        <w:kern w:val="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6B090E02"/>
    <w:multiLevelType w:val="hybridMultilevel"/>
    <w:tmpl w:val="09E29D70"/>
    <w:lvl w:ilvl="0" w:tplc="E042E2B0">
      <w:start w:val="7"/>
      <w:numFmt w:val="decimal"/>
      <w:lvlText w:val="%1"/>
      <w:lvlJc w:val="left"/>
      <w:pPr>
        <w:tabs>
          <w:tab w:val="num" w:pos="720"/>
        </w:tabs>
        <w:ind w:left="720" w:hanging="360"/>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15:restartNumberingAfterBreak="0">
    <w:nsid w:val="6D360272"/>
    <w:multiLevelType w:val="hybridMultilevel"/>
    <w:tmpl w:val="2340D358"/>
    <w:lvl w:ilvl="0" w:tplc="9F4A603A">
      <w:start w:val="1"/>
      <w:numFmt w:val="decimal"/>
      <w:lvlText w:val="%1."/>
      <w:lvlJc w:val="left"/>
      <w:pPr>
        <w:ind w:left="1100" w:hanging="675"/>
      </w:pPr>
      <w:rPr>
        <w:rFonts w:hint="default"/>
      </w:rPr>
    </w:lvl>
    <w:lvl w:ilvl="1" w:tplc="5164DBD2">
      <w:start w:val="1"/>
      <w:numFmt w:val="decimal"/>
      <w:lvlText w:val="%2)"/>
      <w:lvlJc w:val="left"/>
      <w:pPr>
        <w:ind w:left="1505" w:hanging="360"/>
      </w:pPr>
      <w:rPr>
        <w:rFonts w:hint="default"/>
      </w:r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28" w15:restartNumberingAfterBreak="0">
    <w:nsid w:val="6E2F47B3"/>
    <w:multiLevelType w:val="multilevel"/>
    <w:tmpl w:val="4922F8E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6F1F3E33"/>
    <w:multiLevelType w:val="hybridMultilevel"/>
    <w:tmpl w:val="E0D602D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15:restartNumberingAfterBreak="0">
    <w:nsid w:val="72671CFA"/>
    <w:multiLevelType w:val="hybridMultilevel"/>
    <w:tmpl w:val="B2E47EFA"/>
    <w:lvl w:ilvl="0" w:tplc="C6961ECE">
      <w:start w:val="1"/>
      <w:numFmt w:val="decimal"/>
      <w:lvlText w:val="%1)"/>
      <w:lvlJc w:val="left"/>
      <w:pPr>
        <w:ind w:left="639" w:hanging="239"/>
      </w:pPr>
      <w:rPr>
        <w:rFonts w:ascii="Times New Roman" w:eastAsia="Times New Roman" w:hAnsi="Times New Roman" w:cs="Times New Roman" w:hint="default"/>
        <w:b w:val="0"/>
        <w:i w:val="0"/>
        <w:w w:val="99"/>
        <w:sz w:val="28"/>
        <w:szCs w:val="28"/>
      </w:rPr>
    </w:lvl>
    <w:lvl w:ilvl="1" w:tplc="D9761052">
      <w:numFmt w:val="bullet"/>
      <w:lvlText w:val="•"/>
      <w:lvlJc w:val="left"/>
      <w:pPr>
        <w:ind w:left="1250" w:hanging="239"/>
      </w:pPr>
      <w:rPr>
        <w:rFonts w:hint="default"/>
      </w:rPr>
    </w:lvl>
    <w:lvl w:ilvl="2" w:tplc="7C64A2F6">
      <w:numFmt w:val="bullet"/>
      <w:lvlText w:val="•"/>
      <w:lvlJc w:val="left"/>
      <w:pPr>
        <w:ind w:left="1861" w:hanging="239"/>
      </w:pPr>
      <w:rPr>
        <w:rFonts w:hint="default"/>
      </w:rPr>
    </w:lvl>
    <w:lvl w:ilvl="3" w:tplc="53A6905E">
      <w:numFmt w:val="bullet"/>
      <w:lvlText w:val="•"/>
      <w:lvlJc w:val="left"/>
      <w:pPr>
        <w:ind w:left="2471" w:hanging="239"/>
      </w:pPr>
      <w:rPr>
        <w:rFonts w:hint="default"/>
      </w:rPr>
    </w:lvl>
    <w:lvl w:ilvl="4" w:tplc="0BC84B44">
      <w:numFmt w:val="bullet"/>
      <w:lvlText w:val="•"/>
      <w:lvlJc w:val="left"/>
      <w:pPr>
        <w:ind w:left="3082" w:hanging="239"/>
      </w:pPr>
      <w:rPr>
        <w:rFonts w:hint="default"/>
      </w:rPr>
    </w:lvl>
    <w:lvl w:ilvl="5" w:tplc="C3B6B1A2">
      <w:numFmt w:val="bullet"/>
      <w:lvlText w:val="•"/>
      <w:lvlJc w:val="left"/>
      <w:pPr>
        <w:ind w:left="3692" w:hanging="239"/>
      </w:pPr>
      <w:rPr>
        <w:rFonts w:hint="default"/>
      </w:rPr>
    </w:lvl>
    <w:lvl w:ilvl="6" w:tplc="0D607D88">
      <w:numFmt w:val="bullet"/>
      <w:lvlText w:val="•"/>
      <w:lvlJc w:val="left"/>
      <w:pPr>
        <w:ind w:left="4303" w:hanging="239"/>
      </w:pPr>
      <w:rPr>
        <w:rFonts w:hint="default"/>
      </w:rPr>
    </w:lvl>
    <w:lvl w:ilvl="7" w:tplc="2A324CA8">
      <w:numFmt w:val="bullet"/>
      <w:lvlText w:val="•"/>
      <w:lvlJc w:val="left"/>
      <w:pPr>
        <w:ind w:left="4913" w:hanging="239"/>
      </w:pPr>
      <w:rPr>
        <w:rFonts w:hint="default"/>
      </w:rPr>
    </w:lvl>
    <w:lvl w:ilvl="8" w:tplc="39502B20">
      <w:numFmt w:val="bullet"/>
      <w:lvlText w:val="•"/>
      <w:lvlJc w:val="left"/>
      <w:pPr>
        <w:ind w:left="5524" w:hanging="239"/>
      </w:pPr>
      <w:rPr>
        <w:rFonts w:hint="default"/>
      </w:rPr>
    </w:lvl>
  </w:abstractNum>
  <w:abstractNum w:abstractNumId="31" w15:restartNumberingAfterBreak="0">
    <w:nsid w:val="7BDB603E"/>
    <w:multiLevelType w:val="hybridMultilevel"/>
    <w:tmpl w:val="C50861DE"/>
    <w:lvl w:ilvl="0" w:tplc="1EAE6260">
      <w:start w:val="1"/>
      <w:numFmt w:val="decimal"/>
      <w:lvlText w:val="%1."/>
      <w:lvlJc w:val="left"/>
      <w:pPr>
        <w:ind w:left="107" w:hanging="236"/>
      </w:pPr>
      <w:rPr>
        <w:rFonts w:ascii="Times New Roman" w:eastAsia="Times New Roman" w:hAnsi="Times New Roman" w:cs="Times New Roman" w:hint="default"/>
        <w:i w:val="0"/>
        <w:w w:val="100"/>
        <w:sz w:val="22"/>
        <w:szCs w:val="22"/>
      </w:rPr>
    </w:lvl>
    <w:lvl w:ilvl="1" w:tplc="56C64152">
      <w:numFmt w:val="bullet"/>
      <w:lvlText w:val="•"/>
      <w:lvlJc w:val="left"/>
      <w:pPr>
        <w:ind w:left="764" w:hanging="236"/>
      </w:pPr>
      <w:rPr>
        <w:rFonts w:hint="default"/>
      </w:rPr>
    </w:lvl>
    <w:lvl w:ilvl="2" w:tplc="4F2245D8">
      <w:numFmt w:val="bullet"/>
      <w:lvlText w:val="•"/>
      <w:lvlJc w:val="left"/>
      <w:pPr>
        <w:ind w:left="1429" w:hanging="236"/>
      </w:pPr>
      <w:rPr>
        <w:rFonts w:hint="default"/>
      </w:rPr>
    </w:lvl>
    <w:lvl w:ilvl="3" w:tplc="01824C36">
      <w:numFmt w:val="bullet"/>
      <w:lvlText w:val="•"/>
      <w:lvlJc w:val="left"/>
      <w:pPr>
        <w:ind w:left="2093" w:hanging="236"/>
      </w:pPr>
      <w:rPr>
        <w:rFonts w:hint="default"/>
      </w:rPr>
    </w:lvl>
    <w:lvl w:ilvl="4" w:tplc="0CD81DBC">
      <w:numFmt w:val="bullet"/>
      <w:lvlText w:val="•"/>
      <w:lvlJc w:val="left"/>
      <w:pPr>
        <w:ind w:left="2758" w:hanging="236"/>
      </w:pPr>
      <w:rPr>
        <w:rFonts w:hint="default"/>
      </w:rPr>
    </w:lvl>
    <w:lvl w:ilvl="5" w:tplc="3D3CBB4A">
      <w:numFmt w:val="bullet"/>
      <w:lvlText w:val="•"/>
      <w:lvlJc w:val="left"/>
      <w:pPr>
        <w:ind w:left="3422" w:hanging="236"/>
      </w:pPr>
      <w:rPr>
        <w:rFonts w:hint="default"/>
      </w:rPr>
    </w:lvl>
    <w:lvl w:ilvl="6" w:tplc="88C69E38">
      <w:numFmt w:val="bullet"/>
      <w:lvlText w:val="•"/>
      <w:lvlJc w:val="left"/>
      <w:pPr>
        <w:ind w:left="4087" w:hanging="236"/>
      </w:pPr>
      <w:rPr>
        <w:rFonts w:hint="default"/>
      </w:rPr>
    </w:lvl>
    <w:lvl w:ilvl="7" w:tplc="717E7ABC">
      <w:numFmt w:val="bullet"/>
      <w:lvlText w:val="•"/>
      <w:lvlJc w:val="left"/>
      <w:pPr>
        <w:ind w:left="4751" w:hanging="236"/>
      </w:pPr>
      <w:rPr>
        <w:rFonts w:hint="default"/>
      </w:rPr>
    </w:lvl>
    <w:lvl w:ilvl="8" w:tplc="035ADEC0">
      <w:numFmt w:val="bullet"/>
      <w:lvlText w:val="•"/>
      <w:lvlJc w:val="left"/>
      <w:pPr>
        <w:ind w:left="5416" w:hanging="236"/>
      </w:pPr>
      <w:rPr>
        <w:rFonts w:hint="default"/>
      </w:rPr>
    </w:lvl>
  </w:abstractNum>
  <w:abstractNum w:abstractNumId="32" w15:restartNumberingAfterBreak="0">
    <w:nsid w:val="7D3D5CEA"/>
    <w:multiLevelType w:val="hybridMultilevel"/>
    <w:tmpl w:val="AE847866"/>
    <w:lvl w:ilvl="0" w:tplc="5FD04BF2">
      <w:start w:val="1"/>
      <w:numFmt w:val="decimal"/>
      <w:lvlText w:val="%1."/>
      <w:lvlJc w:val="left"/>
      <w:pPr>
        <w:ind w:left="621" w:hanging="220"/>
      </w:pPr>
      <w:rPr>
        <w:rFonts w:ascii="Times New Roman" w:eastAsia="Times New Roman" w:hAnsi="Times New Roman" w:cs="Times New Roman" w:hint="default"/>
        <w:i/>
        <w:w w:val="100"/>
        <w:sz w:val="22"/>
        <w:szCs w:val="22"/>
        <w:lang w:val="kk-KZ" w:eastAsia="en-US" w:bidi="ar-SA"/>
      </w:rPr>
    </w:lvl>
    <w:lvl w:ilvl="1" w:tplc="08446596">
      <w:numFmt w:val="bullet"/>
      <w:lvlText w:val="•"/>
      <w:lvlJc w:val="left"/>
      <w:pPr>
        <w:ind w:left="1232" w:hanging="220"/>
      </w:pPr>
      <w:rPr>
        <w:rFonts w:hint="default"/>
        <w:lang w:val="kk-KZ" w:eastAsia="en-US" w:bidi="ar-SA"/>
      </w:rPr>
    </w:lvl>
    <w:lvl w:ilvl="2" w:tplc="A3185374">
      <w:numFmt w:val="bullet"/>
      <w:lvlText w:val="•"/>
      <w:lvlJc w:val="left"/>
      <w:pPr>
        <w:ind w:left="1845" w:hanging="220"/>
      </w:pPr>
      <w:rPr>
        <w:rFonts w:hint="default"/>
        <w:lang w:val="kk-KZ" w:eastAsia="en-US" w:bidi="ar-SA"/>
      </w:rPr>
    </w:lvl>
    <w:lvl w:ilvl="3" w:tplc="154C415A">
      <w:numFmt w:val="bullet"/>
      <w:lvlText w:val="•"/>
      <w:lvlJc w:val="left"/>
      <w:pPr>
        <w:ind w:left="2457" w:hanging="220"/>
      </w:pPr>
      <w:rPr>
        <w:rFonts w:hint="default"/>
        <w:lang w:val="kk-KZ" w:eastAsia="en-US" w:bidi="ar-SA"/>
      </w:rPr>
    </w:lvl>
    <w:lvl w:ilvl="4" w:tplc="6C9065E6">
      <w:numFmt w:val="bullet"/>
      <w:lvlText w:val="•"/>
      <w:lvlJc w:val="left"/>
      <w:pPr>
        <w:ind w:left="3070" w:hanging="220"/>
      </w:pPr>
      <w:rPr>
        <w:rFonts w:hint="default"/>
        <w:lang w:val="kk-KZ" w:eastAsia="en-US" w:bidi="ar-SA"/>
      </w:rPr>
    </w:lvl>
    <w:lvl w:ilvl="5" w:tplc="9FDE9670">
      <w:numFmt w:val="bullet"/>
      <w:lvlText w:val="•"/>
      <w:lvlJc w:val="left"/>
      <w:pPr>
        <w:ind w:left="3682" w:hanging="220"/>
      </w:pPr>
      <w:rPr>
        <w:rFonts w:hint="default"/>
        <w:lang w:val="kk-KZ" w:eastAsia="en-US" w:bidi="ar-SA"/>
      </w:rPr>
    </w:lvl>
    <w:lvl w:ilvl="6" w:tplc="C8562444">
      <w:numFmt w:val="bullet"/>
      <w:lvlText w:val="•"/>
      <w:lvlJc w:val="left"/>
      <w:pPr>
        <w:ind w:left="4295" w:hanging="220"/>
      </w:pPr>
      <w:rPr>
        <w:rFonts w:hint="default"/>
        <w:lang w:val="kk-KZ" w:eastAsia="en-US" w:bidi="ar-SA"/>
      </w:rPr>
    </w:lvl>
    <w:lvl w:ilvl="7" w:tplc="C8805482">
      <w:numFmt w:val="bullet"/>
      <w:lvlText w:val="•"/>
      <w:lvlJc w:val="left"/>
      <w:pPr>
        <w:ind w:left="4907" w:hanging="220"/>
      </w:pPr>
      <w:rPr>
        <w:rFonts w:hint="default"/>
        <w:lang w:val="kk-KZ" w:eastAsia="en-US" w:bidi="ar-SA"/>
      </w:rPr>
    </w:lvl>
    <w:lvl w:ilvl="8" w:tplc="6CB49FC0">
      <w:numFmt w:val="bullet"/>
      <w:lvlText w:val="•"/>
      <w:lvlJc w:val="left"/>
      <w:pPr>
        <w:ind w:left="5520" w:hanging="220"/>
      </w:pPr>
      <w:rPr>
        <w:rFonts w:hint="default"/>
        <w:lang w:val="kk-KZ" w:eastAsia="en-US" w:bidi="ar-SA"/>
      </w:rPr>
    </w:lvl>
  </w:abstractNum>
  <w:abstractNum w:abstractNumId="33" w15:restartNumberingAfterBreak="0">
    <w:nsid w:val="7E067B8F"/>
    <w:multiLevelType w:val="hybridMultilevel"/>
    <w:tmpl w:val="D0AE1CCC"/>
    <w:lvl w:ilvl="0" w:tplc="1AB6FFCE">
      <w:numFmt w:val="bullet"/>
      <w:lvlText w:val="-"/>
      <w:lvlJc w:val="left"/>
      <w:pPr>
        <w:ind w:left="1428" w:hanging="360"/>
      </w:pPr>
      <w:rPr>
        <w:rFonts w:ascii="Times New Roman" w:eastAsia="Times New Roman" w:hAnsi="Times New Roman" w:cs="Times New Roman" w:hint="default"/>
        <w:i/>
        <w:spacing w:val="-1"/>
        <w:w w:val="99"/>
        <w:sz w:val="22"/>
        <w:szCs w:val="22"/>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num w:numId="1">
    <w:abstractNumId w:val="4"/>
  </w:num>
  <w:num w:numId="2">
    <w:abstractNumId w:val="22"/>
  </w:num>
  <w:num w:numId="3">
    <w:abstractNumId w:val="25"/>
  </w:num>
  <w:num w:numId="4">
    <w:abstractNumId w:val="2"/>
  </w:num>
  <w:num w:numId="5">
    <w:abstractNumId w:val="19"/>
  </w:num>
  <w:num w:numId="6">
    <w:abstractNumId w:val="7"/>
  </w:num>
  <w:num w:numId="7">
    <w:abstractNumId w:val="1"/>
  </w:num>
  <w:num w:numId="8">
    <w:abstractNumId w:val="8"/>
  </w:num>
  <w:num w:numId="9">
    <w:abstractNumId w:val="32"/>
  </w:num>
  <w:num w:numId="10">
    <w:abstractNumId w:val="18"/>
  </w:num>
  <w:num w:numId="11">
    <w:abstractNumId w:val="33"/>
  </w:num>
  <w:num w:numId="12">
    <w:abstractNumId w:val="6"/>
  </w:num>
  <w:num w:numId="13">
    <w:abstractNumId w:val="17"/>
  </w:num>
  <w:num w:numId="14">
    <w:abstractNumId w:val="12"/>
  </w:num>
  <w:num w:numId="15">
    <w:abstractNumId w:val="24"/>
  </w:num>
  <w:num w:numId="16">
    <w:abstractNumId w:val="13"/>
  </w:num>
  <w:num w:numId="17">
    <w:abstractNumId w:val="30"/>
  </w:num>
  <w:num w:numId="18">
    <w:abstractNumId w:val="20"/>
  </w:num>
  <w:num w:numId="19">
    <w:abstractNumId w:val="10"/>
  </w:num>
  <w:num w:numId="20">
    <w:abstractNumId w:val="31"/>
  </w:num>
  <w:num w:numId="21">
    <w:abstractNumId w:val="9"/>
  </w:num>
  <w:num w:numId="22">
    <w:abstractNumId w:val="3"/>
  </w:num>
  <w:num w:numId="23">
    <w:abstractNumId w:val="14"/>
  </w:num>
  <w:num w:numId="24">
    <w:abstractNumId w:val="0"/>
  </w:num>
  <w:num w:numId="25">
    <w:abstractNumId w:val="16"/>
  </w:num>
  <w:num w:numId="26">
    <w:abstractNumId w:val="28"/>
  </w:num>
  <w:num w:numId="27">
    <w:abstractNumId w:val="29"/>
  </w:num>
  <w:num w:numId="28">
    <w:abstractNumId w:val="26"/>
  </w:num>
  <w:num w:numId="29">
    <w:abstractNumId w:val="21"/>
  </w:num>
  <w:num w:numId="30">
    <w:abstractNumId w:val="5"/>
  </w:num>
  <w:num w:numId="31">
    <w:abstractNumId w:val="15"/>
  </w:num>
  <w:num w:numId="32">
    <w:abstractNumId w:val="27"/>
  </w:num>
  <w:num w:numId="33">
    <w:abstractNumId w:val="23"/>
  </w:num>
  <w:num w:numId="3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08"/>
  <w:characterSpacingControl w:val="doNotCompress"/>
  <w:savePreviewPicture/>
  <w:footnotePr>
    <w:footnote w:id="-1"/>
    <w:footnote w:id="0"/>
  </w:footnotePr>
  <w:endnotePr>
    <w:endnote w:id="-1"/>
    <w:endnote w:id="0"/>
  </w:endnotePr>
  <w:compat>
    <w:useFELayout/>
    <w:compatSetting w:name="compatibilityMode" w:uri="http://schemas.microsoft.com/office/word" w:val="12"/>
  </w:compat>
  <w:rsids>
    <w:rsidRoot w:val="00024947"/>
    <w:rsid w:val="000020E0"/>
    <w:rsid w:val="00002185"/>
    <w:rsid w:val="00006665"/>
    <w:rsid w:val="00011509"/>
    <w:rsid w:val="000157FA"/>
    <w:rsid w:val="000212EA"/>
    <w:rsid w:val="00023980"/>
    <w:rsid w:val="00024947"/>
    <w:rsid w:val="00040CDB"/>
    <w:rsid w:val="00041978"/>
    <w:rsid w:val="00044C57"/>
    <w:rsid w:val="00051A18"/>
    <w:rsid w:val="0005203B"/>
    <w:rsid w:val="00056575"/>
    <w:rsid w:val="00087AE9"/>
    <w:rsid w:val="00092C71"/>
    <w:rsid w:val="000963F8"/>
    <w:rsid w:val="000A11AC"/>
    <w:rsid w:val="000B09BB"/>
    <w:rsid w:val="000B19C3"/>
    <w:rsid w:val="000B348C"/>
    <w:rsid w:val="000C4B8B"/>
    <w:rsid w:val="000D4306"/>
    <w:rsid w:val="000E1ECD"/>
    <w:rsid w:val="000E5C89"/>
    <w:rsid w:val="000E6DA0"/>
    <w:rsid w:val="0010268E"/>
    <w:rsid w:val="001174B9"/>
    <w:rsid w:val="00122ECA"/>
    <w:rsid w:val="001268E5"/>
    <w:rsid w:val="00136553"/>
    <w:rsid w:val="00141875"/>
    <w:rsid w:val="00151889"/>
    <w:rsid w:val="00154CA6"/>
    <w:rsid w:val="0015612D"/>
    <w:rsid w:val="0016132C"/>
    <w:rsid w:val="00170241"/>
    <w:rsid w:val="00196CE8"/>
    <w:rsid w:val="001A484F"/>
    <w:rsid w:val="001A6683"/>
    <w:rsid w:val="001D4539"/>
    <w:rsid w:val="00200D61"/>
    <w:rsid w:val="00201CDC"/>
    <w:rsid w:val="002029CE"/>
    <w:rsid w:val="002119F6"/>
    <w:rsid w:val="0021773E"/>
    <w:rsid w:val="00220754"/>
    <w:rsid w:val="00220B38"/>
    <w:rsid w:val="00233CCC"/>
    <w:rsid w:val="002342C4"/>
    <w:rsid w:val="00235816"/>
    <w:rsid w:val="00245CB3"/>
    <w:rsid w:val="002506F5"/>
    <w:rsid w:val="002641B2"/>
    <w:rsid w:val="00282107"/>
    <w:rsid w:val="00283649"/>
    <w:rsid w:val="00283A87"/>
    <w:rsid w:val="002A5682"/>
    <w:rsid w:val="002A5F07"/>
    <w:rsid w:val="002D0F04"/>
    <w:rsid w:val="002F22E5"/>
    <w:rsid w:val="003016DA"/>
    <w:rsid w:val="0031227A"/>
    <w:rsid w:val="00314A77"/>
    <w:rsid w:val="00314CB8"/>
    <w:rsid w:val="00323346"/>
    <w:rsid w:val="00326F2B"/>
    <w:rsid w:val="00327392"/>
    <w:rsid w:val="00333C25"/>
    <w:rsid w:val="00343AE7"/>
    <w:rsid w:val="0035444A"/>
    <w:rsid w:val="00373DBB"/>
    <w:rsid w:val="0037593A"/>
    <w:rsid w:val="0037748E"/>
    <w:rsid w:val="00377795"/>
    <w:rsid w:val="00381D18"/>
    <w:rsid w:val="00386B10"/>
    <w:rsid w:val="00387D64"/>
    <w:rsid w:val="003927F2"/>
    <w:rsid w:val="003A144F"/>
    <w:rsid w:val="003A5E56"/>
    <w:rsid w:val="003B15E8"/>
    <w:rsid w:val="003C12F1"/>
    <w:rsid w:val="003C4D57"/>
    <w:rsid w:val="003D0D42"/>
    <w:rsid w:val="003D45F8"/>
    <w:rsid w:val="003E0B6F"/>
    <w:rsid w:val="003E5467"/>
    <w:rsid w:val="003F331E"/>
    <w:rsid w:val="00401586"/>
    <w:rsid w:val="0040362C"/>
    <w:rsid w:val="004127B4"/>
    <w:rsid w:val="00414B00"/>
    <w:rsid w:val="00423A86"/>
    <w:rsid w:val="00426EC9"/>
    <w:rsid w:val="0046670D"/>
    <w:rsid w:val="004705A0"/>
    <w:rsid w:val="00473A97"/>
    <w:rsid w:val="00474A0C"/>
    <w:rsid w:val="00480605"/>
    <w:rsid w:val="00484825"/>
    <w:rsid w:val="0049242F"/>
    <w:rsid w:val="004A243D"/>
    <w:rsid w:val="004A2B35"/>
    <w:rsid w:val="004A3F64"/>
    <w:rsid w:val="004B61B3"/>
    <w:rsid w:val="004C2323"/>
    <w:rsid w:val="004D0D37"/>
    <w:rsid w:val="004D14CD"/>
    <w:rsid w:val="004D210F"/>
    <w:rsid w:val="004D7F39"/>
    <w:rsid w:val="004E72F5"/>
    <w:rsid w:val="004F549F"/>
    <w:rsid w:val="004F5EB4"/>
    <w:rsid w:val="005054B1"/>
    <w:rsid w:val="00506CCB"/>
    <w:rsid w:val="00511C7B"/>
    <w:rsid w:val="00521B91"/>
    <w:rsid w:val="005221C3"/>
    <w:rsid w:val="00525232"/>
    <w:rsid w:val="00526333"/>
    <w:rsid w:val="00537D4B"/>
    <w:rsid w:val="005512DC"/>
    <w:rsid w:val="00557359"/>
    <w:rsid w:val="00560A48"/>
    <w:rsid w:val="00566772"/>
    <w:rsid w:val="005807BB"/>
    <w:rsid w:val="00584839"/>
    <w:rsid w:val="00590061"/>
    <w:rsid w:val="005B1FAE"/>
    <w:rsid w:val="005C6BD4"/>
    <w:rsid w:val="005D7178"/>
    <w:rsid w:val="005E0296"/>
    <w:rsid w:val="005E0FC6"/>
    <w:rsid w:val="005F649F"/>
    <w:rsid w:val="00601007"/>
    <w:rsid w:val="00604672"/>
    <w:rsid w:val="006130BA"/>
    <w:rsid w:val="00614C0F"/>
    <w:rsid w:val="00621C70"/>
    <w:rsid w:val="0062381E"/>
    <w:rsid w:val="00640AD3"/>
    <w:rsid w:val="00652A68"/>
    <w:rsid w:val="006630D0"/>
    <w:rsid w:val="00666641"/>
    <w:rsid w:val="00674588"/>
    <w:rsid w:val="006909C7"/>
    <w:rsid w:val="00695A15"/>
    <w:rsid w:val="006A4694"/>
    <w:rsid w:val="006A6019"/>
    <w:rsid w:val="006B1AC5"/>
    <w:rsid w:val="006B1C06"/>
    <w:rsid w:val="006B540C"/>
    <w:rsid w:val="006C0DD2"/>
    <w:rsid w:val="006C3B4D"/>
    <w:rsid w:val="006C7AF5"/>
    <w:rsid w:val="006F0D83"/>
    <w:rsid w:val="006F79D5"/>
    <w:rsid w:val="007041AE"/>
    <w:rsid w:val="007115E7"/>
    <w:rsid w:val="0071200B"/>
    <w:rsid w:val="00714614"/>
    <w:rsid w:val="007171C8"/>
    <w:rsid w:val="007305E8"/>
    <w:rsid w:val="00732FB1"/>
    <w:rsid w:val="00744C68"/>
    <w:rsid w:val="00760123"/>
    <w:rsid w:val="0077140B"/>
    <w:rsid w:val="007814E9"/>
    <w:rsid w:val="00796423"/>
    <w:rsid w:val="007B28F2"/>
    <w:rsid w:val="007E2504"/>
    <w:rsid w:val="007F18BD"/>
    <w:rsid w:val="00802280"/>
    <w:rsid w:val="00804B5E"/>
    <w:rsid w:val="00806E9E"/>
    <w:rsid w:val="00820420"/>
    <w:rsid w:val="00823B80"/>
    <w:rsid w:val="00835A9C"/>
    <w:rsid w:val="00840EAB"/>
    <w:rsid w:val="00861551"/>
    <w:rsid w:val="00867AA8"/>
    <w:rsid w:val="00867E32"/>
    <w:rsid w:val="00880DA7"/>
    <w:rsid w:val="00882099"/>
    <w:rsid w:val="008909AE"/>
    <w:rsid w:val="008A426E"/>
    <w:rsid w:val="008A7B45"/>
    <w:rsid w:val="008B6D53"/>
    <w:rsid w:val="008C4D03"/>
    <w:rsid w:val="008C61CA"/>
    <w:rsid w:val="008D61CE"/>
    <w:rsid w:val="008E03A1"/>
    <w:rsid w:val="008E38D0"/>
    <w:rsid w:val="009007A3"/>
    <w:rsid w:val="009010CB"/>
    <w:rsid w:val="0091044E"/>
    <w:rsid w:val="00912A9C"/>
    <w:rsid w:val="009132A9"/>
    <w:rsid w:val="009160BB"/>
    <w:rsid w:val="009240D6"/>
    <w:rsid w:val="009243F9"/>
    <w:rsid w:val="00931A52"/>
    <w:rsid w:val="00932655"/>
    <w:rsid w:val="00935947"/>
    <w:rsid w:val="00941C49"/>
    <w:rsid w:val="00941DA6"/>
    <w:rsid w:val="009465F5"/>
    <w:rsid w:val="00950EC6"/>
    <w:rsid w:val="009514C8"/>
    <w:rsid w:val="00954E54"/>
    <w:rsid w:val="009606E4"/>
    <w:rsid w:val="00966347"/>
    <w:rsid w:val="0099496C"/>
    <w:rsid w:val="00994AB5"/>
    <w:rsid w:val="009974C8"/>
    <w:rsid w:val="009A21C9"/>
    <w:rsid w:val="009A4003"/>
    <w:rsid w:val="009B7B85"/>
    <w:rsid w:val="009C2CC2"/>
    <w:rsid w:val="009D6200"/>
    <w:rsid w:val="009F2EC3"/>
    <w:rsid w:val="009F4EFE"/>
    <w:rsid w:val="009F7265"/>
    <w:rsid w:val="00A20717"/>
    <w:rsid w:val="00A24EC3"/>
    <w:rsid w:val="00A27357"/>
    <w:rsid w:val="00A40718"/>
    <w:rsid w:val="00A475A1"/>
    <w:rsid w:val="00A57DE8"/>
    <w:rsid w:val="00A62C54"/>
    <w:rsid w:val="00A66817"/>
    <w:rsid w:val="00A71351"/>
    <w:rsid w:val="00A715F2"/>
    <w:rsid w:val="00A72236"/>
    <w:rsid w:val="00A741AA"/>
    <w:rsid w:val="00A744D3"/>
    <w:rsid w:val="00A827BC"/>
    <w:rsid w:val="00AA099B"/>
    <w:rsid w:val="00AA2D0C"/>
    <w:rsid w:val="00AA3B57"/>
    <w:rsid w:val="00AB1BDC"/>
    <w:rsid w:val="00AB450C"/>
    <w:rsid w:val="00AB4820"/>
    <w:rsid w:val="00AB6B1E"/>
    <w:rsid w:val="00AC18E4"/>
    <w:rsid w:val="00AC72B5"/>
    <w:rsid w:val="00AE46C9"/>
    <w:rsid w:val="00B012AA"/>
    <w:rsid w:val="00B03318"/>
    <w:rsid w:val="00B064BE"/>
    <w:rsid w:val="00B10B7C"/>
    <w:rsid w:val="00B16A3C"/>
    <w:rsid w:val="00B16F08"/>
    <w:rsid w:val="00B1787F"/>
    <w:rsid w:val="00B2209F"/>
    <w:rsid w:val="00B33585"/>
    <w:rsid w:val="00B43CF7"/>
    <w:rsid w:val="00B73E51"/>
    <w:rsid w:val="00B74270"/>
    <w:rsid w:val="00B855D9"/>
    <w:rsid w:val="00B8726C"/>
    <w:rsid w:val="00B90AA0"/>
    <w:rsid w:val="00B9703C"/>
    <w:rsid w:val="00BA2423"/>
    <w:rsid w:val="00BA2953"/>
    <w:rsid w:val="00BB1EA1"/>
    <w:rsid w:val="00BC542A"/>
    <w:rsid w:val="00BC7310"/>
    <w:rsid w:val="00BD0387"/>
    <w:rsid w:val="00BD1F33"/>
    <w:rsid w:val="00BE273F"/>
    <w:rsid w:val="00BF11EE"/>
    <w:rsid w:val="00BF7F1E"/>
    <w:rsid w:val="00C04370"/>
    <w:rsid w:val="00C06B26"/>
    <w:rsid w:val="00C13690"/>
    <w:rsid w:val="00C204CA"/>
    <w:rsid w:val="00C23558"/>
    <w:rsid w:val="00C25305"/>
    <w:rsid w:val="00C31A4B"/>
    <w:rsid w:val="00C4152C"/>
    <w:rsid w:val="00C609D0"/>
    <w:rsid w:val="00C612B7"/>
    <w:rsid w:val="00C61A44"/>
    <w:rsid w:val="00C6415F"/>
    <w:rsid w:val="00C675B7"/>
    <w:rsid w:val="00C96231"/>
    <w:rsid w:val="00CA7230"/>
    <w:rsid w:val="00CB09E8"/>
    <w:rsid w:val="00CC0C52"/>
    <w:rsid w:val="00CC2469"/>
    <w:rsid w:val="00CD7BEA"/>
    <w:rsid w:val="00CE3249"/>
    <w:rsid w:val="00CF0B8F"/>
    <w:rsid w:val="00CF137A"/>
    <w:rsid w:val="00CF4AEC"/>
    <w:rsid w:val="00CF78FC"/>
    <w:rsid w:val="00D02ECC"/>
    <w:rsid w:val="00D077D4"/>
    <w:rsid w:val="00D14751"/>
    <w:rsid w:val="00D20513"/>
    <w:rsid w:val="00D2184F"/>
    <w:rsid w:val="00D27078"/>
    <w:rsid w:val="00D3590E"/>
    <w:rsid w:val="00D35ED8"/>
    <w:rsid w:val="00D4305C"/>
    <w:rsid w:val="00D50628"/>
    <w:rsid w:val="00D60603"/>
    <w:rsid w:val="00D6655C"/>
    <w:rsid w:val="00D84A19"/>
    <w:rsid w:val="00D906CB"/>
    <w:rsid w:val="00D90BE7"/>
    <w:rsid w:val="00D95B20"/>
    <w:rsid w:val="00DA1103"/>
    <w:rsid w:val="00DC2B61"/>
    <w:rsid w:val="00DD1EBC"/>
    <w:rsid w:val="00DF18E3"/>
    <w:rsid w:val="00E020B1"/>
    <w:rsid w:val="00E047A0"/>
    <w:rsid w:val="00E04FBE"/>
    <w:rsid w:val="00E07F4A"/>
    <w:rsid w:val="00E10218"/>
    <w:rsid w:val="00E14F94"/>
    <w:rsid w:val="00E25AD8"/>
    <w:rsid w:val="00E33EA5"/>
    <w:rsid w:val="00E35364"/>
    <w:rsid w:val="00E419C4"/>
    <w:rsid w:val="00E427B9"/>
    <w:rsid w:val="00E47D8F"/>
    <w:rsid w:val="00E54BA0"/>
    <w:rsid w:val="00E5551C"/>
    <w:rsid w:val="00E61017"/>
    <w:rsid w:val="00E61245"/>
    <w:rsid w:val="00E62931"/>
    <w:rsid w:val="00E747A6"/>
    <w:rsid w:val="00E9036E"/>
    <w:rsid w:val="00E9111D"/>
    <w:rsid w:val="00E9191D"/>
    <w:rsid w:val="00E97F09"/>
    <w:rsid w:val="00EA2F43"/>
    <w:rsid w:val="00EA5A9D"/>
    <w:rsid w:val="00EB22D6"/>
    <w:rsid w:val="00EB5858"/>
    <w:rsid w:val="00EC0490"/>
    <w:rsid w:val="00ED2F58"/>
    <w:rsid w:val="00EE14D1"/>
    <w:rsid w:val="00EF64C0"/>
    <w:rsid w:val="00F0335E"/>
    <w:rsid w:val="00F04FE0"/>
    <w:rsid w:val="00F11D66"/>
    <w:rsid w:val="00F13E70"/>
    <w:rsid w:val="00F21541"/>
    <w:rsid w:val="00F22118"/>
    <w:rsid w:val="00F25734"/>
    <w:rsid w:val="00F26ED2"/>
    <w:rsid w:val="00F3072B"/>
    <w:rsid w:val="00F43AE0"/>
    <w:rsid w:val="00F46993"/>
    <w:rsid w:val="00F5049F"/>
    <w:rsid w:val="00F52436"/>
    <w:rsid w:val="00F56D72"/>
    <w:rsid w:val="00F63014"/>
    <w:rsid w:val="00F75A1C"/>
    <w:rsid w:val="00F8003D"/>
    <w:rsid w:val="00F93F79"/>
    <w:rsid w:val="00F97EC6"/>
    <w:rsid w:val="00FA1C49"/>
    <w:rsid w:val="00FA7014"/>
    <w:rsid w:val="00FB4385"/>
    <w:rsid w:val="00FF25BA"/>
    <w:rsid w:val="00FF78A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314"/>
    <o:shapelayout v:ext="edit">
      <o:idmap v:ext="edit" data="1"/>
      <o:rules v:ext="edit">
        <o:r id="V:Rule1" type="connector" idref="#AutoShape 37"/>
        <o:r id="V:Rule2" type="connector" idref="#AutoShape 38"/>
        <o:r id="V:Rule3" type="connector" idref="#AutoShape 39"/>
        <o:r id="V:Rule4" type="connector" idref="#AutoShape 42"/>
        <o:r id="V:Rule5" type="connector" idref="#AutoShape 43"/>
        <o:r id="V:Rule6" type="connector" idref="#AutoShape 104"/>
        <o:r id="V:Rule7" type="connector" idref="#AutoShape 167"/>
        <o:r id="V:Rule8" type="connector" idref="#AutoShape 28"/>
        <o:r id="V:Rule9" type="connector" idref="#AutoShape 96"/>
        <o:r id="V:Rule10" type="connector" idref="#Прямая со стрелкой 1141"/>
        <o:r id="V:Rule11" type="connector" idref="#AutoShape 179"/>
        <o:r id="V:Rule12" type="connector" idref="#AutoShape 152"/>
        <o:r id="V:Rule13" type="connector" idref="#AutoShape 33"/>
        <o:r id="V:Rule14" type="connector" idref="#Прямая со стрелкой 1149"/>
        <o:r id="V:Rule15" type="connector" idref="#AutoShape 41"/>
        <o:r id="V:Rule16" type="connector" idref="#AutoShape 22"/>
        <o:r id="V:Rule17" type="connector" idref="#AutoShape 37"/>
        <o:r id="V:Rule18" type="connector" idref="#AutoShape 199"/>
        <o:r id="V:Rule19" type="connector" idref="#AutoShape 164"/>
        <o:r id="V:Rule20" type="connector" idref="#AutoShape 87"/>
        <o:r id="V:Rule21" type="connector" idref="#AutoShape 29"/>
        <o:r id="V:Rule22" type="connector" idref="#AutoShape 88"/>
        <o:r id="V:Rule23" type="connector" idref="#AutoShape 185"/>
        <o:r id="V:Rule24" type="connector" idref="#AutoShape 177"/>
        <o:r id="V:Rule25" type="connector" idref="#AutoShape 36"/>
        <o:r id="V:Rule26" type="connector" idref="#AutoShape 109"/>
        <o:r id="V:Rule27" type="connector" idref="#AutoShape 131"/>
        <o:r id="V:Rule28" type="connector" idref="#Прямая со стрелкой 1138"/>
        <o:r id="V:Rule29" type="connector" idref="#Прямая со стрелкой 1132"/>
        <o:r id="V:Rule30" type="connector" idref="#AutoShape 200"/>
        <o:r id="V:Rule31" type="connector" idref="#AutoShape 38"/>
        <o:r id="V:Rule32" type="connector" idref="#Прямая со стрелкой 1128"/>
        <o:r id="V:Rule33" type="connector" idref="#AutoShape 27"/>
        <o:r id="V:Rule34" type="connector" idref="#AutoShape 182"/>
        <o:r id="V:Rule35" type="connector" idref="#Прямая со стрелкой 1134"/>
        <o:r id="V:Rule36" type="connector" idref="#AutoShape 45"/>
        <o:r id="V:Rule37" type="connector" idref="#AutoShape 60"/>
        <o:r id="V:Rule38" type="connector" idref="#AutoShape 80"/>
        <o:r id="V:Rule39" type="connector" idref="#_x0000_s1068"/>
        <o:r id="V:Rule40" type="connector" idref="#AutoShape 39"/>
        <o:r id="V:Rule41" type="connector" idref="#AutoShape 124"/>
        <o:r id="V:Rule42" type="connector" idref="#AutoShape 30"/>
        <o:r id="V:Rule43" type="connector" idref="#AutoShape 26"/>
        <o:r id="V:Rule44" type="connector" idref="#AutoShape 125"/>
        <o:r id="V:Rule45" type="connector" idref="#AutoShape 166"/>
        <o:r id="V:Rule46" type="connector" idref="#Прямая со стрелкой 1127"/>
        <o:r id="V:Rule47" type="connector" idref="#AutoShape 32"/>
        <o:r id="V:Rule48" type="connector" idref="#AutoShape 105"/>
        <o:r id="V:Rule49" type="connector" idref="#AutoShape 181"/>
        <o:r id="V:Rule50" type="connector" idref="#AutoShape 180"/>
        <o:r id="V:Rule51" type="connector" idref="#AutoShape 198"/>
        <o:r id="V:Rule52" type="connector" idref="#AutoShape 49"/>
        <o:r id="V:Rule53" type="connector" idref="#AutoShape 134"/>
        <o:r id="V:Rule54" type="connector" idref="#AutoShape 160"/>
        <o:r id="V:Rule55" type="connector" idref="#AutoShape 42"/>
        <o:r id="V:Rule56" type="connector" idref="#AutoShape 70"/>
        <o:r id="V:Rule57" type="connector" idref="#AutoShape 21"/>
        <o:r id="V:Rule58" type="connector" idref="#AutoShape 158"/>
        <o:r id="V:Rule59" type="connector" idref="#AutoShape 187"/>
        <o:r id="V:Rule60" type="connector" idref="#AutoShape 113"/>
        <o:r id="V:Rule61" type="connector" idref="#AutoShape 74"/>
        <o:r id="V:Rule62" type="connector" idref="#AutoShape 103"/>
        <o:r id="V:Rule63" type="connector" idref="#AutoShape 62"/>
        <o:r id="V:Rule64" type="connector" idref="#AutoShape 15"/>
        <o:r id="V:Rule65" type="connector" idref="#AutoShape 112"/>
        <o:r id="V:Rule66" type="connector" idref="#AutoShape 25"/>
        <o:r id="V:Rule67" type="connector" idref="#Прямая со стрелкой 1130"/>
        <o:r id="V:Rule68" type="connector" idref="#Прямая со стрелкой 1136"/>
        <o:r id="V:Rule69" type="connector" idref="#AutoShape 165"/>
        <o:r id="V:Rule70" type="connector" idref="#AutoShape 76"/>
        <o:r id="V:Rule71" type="connector" idref="#AutoShape 196"/>
        <o:r id="V:Rule72" type="connector" idref="#AutoShape 75"/>
        <o:r id="V:Rule73" type="connector" idref="#AutoShape 117"/>
        <o:r id="V:Rule74" type="connector" idref="#AutoShape 186"/>
        <o:r id="V:Rule75" type="connector" idref="#AutoShape 118"/>
        <o:r id="V:Rule76" type="connector" idref="#AutoShape 155"/>
        <o:r id="V:Rule77" type="connector" idref="#AutoShape 184"/>
        <o:r id="V:Rule78" type="connector" idref="#Прямая со стрелкой 1139"/>
        <o:r id="V:Rule79" type="connector" idref="#Прямая со стрелкой 1133"/>
        <o:r id="V:Rule80" type="connector" idref="#AutoShape 61"/>
        <o:r id="V:Rule81" type="connector" idref="#AutoShape 17"/>
        <o:r id="V:Rule82" type="connector" idref="#AutoShape 40"/>
        <o:r id="V:Rule83" type="connector" idref="#AutoShape 193"/>
        <o:r id="V:Rule84" type="connector" idref="#AutoShape 35"/>
        <o:r id="V:Rule85" type="connector" idref="#AutoShape 95"/>
        <o:r id="V:Rule86" type="connector" idref="#AutoShape 55"/>
        <o:r id="V:Rule87" type="connector" idref="#Прямая со стрелкой 1135"/>
        <o:r id="V:Rule88" type="connector" idref="#AutoShape 43"/>
        <o:r id="V:Rule89" type="connector" idref="#AutoShape 130"/>
        <o:r id="V:Rule90" type="connector" idref="#AutoShape 16"/>
        <o:r id="V:Rule91" type="connector" idref="#Прямая со стрелкой 1140"/>
        <o:r id="V:Rule92" type="connector" idref="#AutoShape 178"/>
        <o:r id="V:Rule93" type="connector" idref="#AutoShape 194"/>
        <o:r id="V:Rule94" type="connector" idref="#Прямая со стрелкой 1150"/>
        <o:r id="V:Rule95" type="connector" idref="#AutoShape 66"/>
        <o:r id="V:Rule96" type="connector" idref="#AutoShape 197"/>
        <o:r id="V:Rule97" type="connector" idref="#_x0000_s1069"/>
        <o:r id="V:Rule98" type="connector" idref="#AutoShape 63"/>
        <o:r id="V:Rule99" type="connector" idref="#AutoShape 190"/>
        <o:r id="V:Rule100" type="connector" idref="#AutoShape 23"/>
        <o:r id="V:Rule101" type="connector" idref="#AutoShape 108"/>
        <o:r id="V:Rule102" type="connector" idref="#AutoShape 191"/>
        <o:r id="V:Rule103" type="connector" idref="#AutoShape 110"/>
        <o:r id="V:Rule104" type="connector" idref="#AutoShape 69"/>
        <o:r id="V:Rule105" type="connector" idref="#AutoShape 114"/>
        <o:r id="V:Rule106" type="connector" idref="#AutoShape 14"/>
        <o:r id="V:Rule107" type="connector" idref="#AutoShape 57"/>
        <o:r id="V:Rule108" type="connector" idref="#AutoShape 111"/>
        <o:r id="V:Rule109" type="connector" idref="#Прямая со стрелкой 1148"/>
        <o:r id="V:Rule110" type="connector" idref="#AutoShape 101"/>
        <o:r id="V:Rule111" type="connector" idref="#AutoShape 71"/>
        <o:r id="V:Rule112" type="connector" idref="#AutoShape 91"/>
        <o:r id="V:Rule113" type="connector" idref="#AutoShape 183"/>
        <o:r id="V:Rule114" type="connector" idref="#AutoShape 107"/>
        <o:r id="V:Rule115" type="connector" idref="#AutoShape 20"/>
        <o:r id="V:Rule116" type="connector" idref="#AutoShape 84"/>
        <o:r id="V:Rule117" type="connector" idref="#AutoShape 163"/>
        <o:r id="V:Rule118" type="connector" idref="#AutoShape 188"/>
        <o:r id="V:Rule119" type="connector" idref="#AutoShape 24"/>
        <o:r id="V:Rule120" type="connector" idref="#AutoShape 92"/>
        <o:r id="V:Rule121" type="connector" idref="#AutoShape 44"/>
        <o:r id="V:Rule122" type="connector" idref="#AutoShape 56"/>
        <o:r id="V:Rule123" type="connector" idref="#AutoShape 192"/>
        <o:r id="V:Rule124" type="connector" idref="#AutoShape 34"/>
        <o:r id="V:Rule125" type="connector" idref="#AutoShape 102"/>
        <o:r id="V:Rule126" type="connector" idref="#AutoShape 51"/>
        <o:r id="V:Rule127" type="connector" idref="#Прямая со стрелкой 1142"/>
        <o:r id="V:Rule128" type="connector" idref="#Прямая со стрелкой 1137"/>
        <o:r id="V:Rule129" type="connector" idref="#AutoShape 50"/>
        <o:r id="V:Rule130" type="connector" idref="#Прямая со стрелкой 1131"/>
        <o:r id="V:Rule131" type="connector" idref="#AutoShape 115"/>
        <o:r id="V:Rule132" type="connector" idref="#Прямая со стрелкой 1129"/>
        <o:r id="V:Rule133" type="connector" idref="#AutoShape 64"/>
        <o:r id="V:Rule134" type="connector" idref="#AutoShape 52"/>
        <o:r id="V:Rule135" type="connector" idref="#AutoShape 133"/>
        <o:r id="V:Rule136" type="connector" idref="#AutoShape 31"/>
        <o:r id="V:Rule137" type="connector" idref="#AutoShape 65"/>
        <o:r id="V:Rule138" type="connector" idref="#AutoShape 132"/>
        <o:r id="V:Rule139" type="connector" idref="#AutoShape 121"/>
        <o:r id="V:Rule140" type="connector" idref="#AutoShape 99"/>
        <o:r id="V:Rule141" type="connector" idref="#AutoShape 154"/>
        <o:r id="V:Rule142" type="connector" idref="#_x0000_s1067"/>
        <o:r id="V:Rule143" type="connector" idref="#AutoShape 83"/>
        <o:r id="V:Rule144" type="connector" idref="#AutoShape 189"/>
        <o:r id="V:Rule145" type="connector" idref="#AutoShape 126"/>
        <o:r id="V:Rule146" type="connector" idref="#AutoShape 195"/>
        <o:r id="V:Rule147" type="connector" idref="#AutoShape 116"/>
        <o:r id="V:Rule148" type="connector" idref="#AutoShape 106"/>
        <o:r id="V:Rule149" type="connector" idref="#AutoShape 129"/>
        <o:r id="V:Rule150" type="connector" idref="#AutoShape 79"/>
      </o:rules>
    </o:shapelayout>
  </w:shapeDefaults>
  <w:decimalSymbol w:val=","/>
  <w:listSeparator w:val=";"/>
  <w15:docId w15:val="{D76EFF36-50F6-4014-A278-473B361FAC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9036E"/>
    <w:rPr>
      <w:sz w:val="24"/>
      <w:szCs w:val="24"/>
    </w:rPr>
  </w:style>
  <w:style w:type="paragraph" w:styleId="1">
    <w:name w:val="heading 1"/>
    <w:basedOn w:val="a"/>
    <w:next w:val="a"/>
    <w:link w:val="10"/>
    <w:uiPriority w:val="9"/>
    <w:qFormat/>
    <w:rsid w:val="00E9036E"/>
    <w:pPr>
      <w:keepNext/>
      <w:spacing w:before="240" w:after="60"/>
      <w:outlineLvl w:val="0"/>
    </w:pPr>
    <w:rPr>
      <w:rFonts w:asciiTheme="majorHAnsi" w:eastAsiaTheme="majorEastAsia" w:hAnsiTheme="majorHAnsi"/>
      <w:b/>
      <w:bCs/>
      <w:kern w:val="32"/>
      <w:sz w:val="32"/>
      <w:szCs w:val="32"/>
    </w:rPr>
  </w:style>
  <w:style w:type="paragraph" w:styleId="2">
    <w:name w:val="heading 2"/>
    <w:basedOn w:val="a"/>
    <w:next w:val="a"/>
    <w:link w:val="20"/>
    <w:uiPriority w:val="9"/>
    <w:semiHidden/>
    <w:unhideWhenUsed/>
    <w:qFormat/>
    <w:rsid w:val="00E9036E"/>
    <w:pPr>
      <w:keepNext/>
      <w:spacing w:before="240" w:after="60"/>
      <w:outlineLvl w:val="1"/>
    </w:pPr>
    <w:rPr>
      <w:rFonts w:asciiTheme="majorHAnsi" w:eastAsiaTheme="majorEastAsia" w:hAnsiTheme="majorHAnsi" w:cstheme="majorBidi"/>
      <w:b/>
      <w:bCs/>
      <w:i/>
      <w:iCs/>
      <w:sz w:val="28"/>
      <w:szCs w:val="28"/>
    </w:rPr>
  </w:style>
  <w:style w:type="paragraph" w:styleId="3">
    <w:name w:val="heading 3"/>
    <w:basedOn w:val="a"/>
    <w:next w:val="a"/>
    <w:link w:val="30"/>
    <w:uiPriority w:val="9"/>
    <w:semiHidden/>
    <w:unhideWhenUsed/>
    <w:qFormat/>
    <w:rsid w:val="00E9036E"/>
    <w:pPr>
      <w:keepNext/>
      <w:spacing w:before="240" w:after="60"/>
      <w:outlineLvl w:val="2"/>
    </w:pPr>
    <w:rPr>
      <w:rFonts w:asciiTheme="majorHAnsi" w:eastAsiaTheme="majorEastAsia" w:hAnsiTheme="majorHAnsi"/>
      <w:b/>
      <w:bCs/>
      <w:sz w:val="26"/>
      <w:szCs w:val="26"/>
    </w:rPr>
  </w:style>
  <w:style w:type="paragraph" w:styleId="4">
    <w:name w:val="heading 4"/>
    <w:basedOn w:val="a"/>
    <w:next w:val="a"/>
    <w:link w:val="40"/>
    <w:uiPriority w:val="9"/>
    <w:semiHidden/>
    <w:unhideWhenUsed/>
    <w:qFormat/>
    <w:rsid w:val="00E9036E"/>
    <w:pPr>
      <w:keepNext/>
      <w:spacing w:before="240" w:after="60"/>
      <w:outlineLvl w:val="3"/>
    </w:pPr>
    <w:rPr>
      <w:b/>
      <w:bCs/>
      <w:sz w:val="28"/>
      <w:szCs w:val="28"/>
    </w:rPr>
  </w:style>
  <w:style w:type="paragraph" w:styleId="5">
    <w:name w:val="heading 5"/>
    <w:basedOn w:val="a"/>
    <w:next w:val="a"/>
    <w:link w:val="50"/>
    <w:uiPriority w:val="9"/>
    <w:semiHidden/>
    <w:unhideWhenUsed/>
    <w:qFormat/>
    <w:rsid w:val="00E9036E"/>
    <w:pPr>
      <w:spacing w:before="240" w:after="60"/>
      <w:outlineLvl w:val="4"/>
    </w:pPr>
    <w:rPr>
      <w:b/>
      <w:bCs/>
      <w:i/>
      <w:iCs/>
      <w:sz w:val="26"/>
      <w:szCs w:val="26"/>
    </w:rPr>
  </w:style>
  <w:style w:type="paragraph" w:styleId="6">
    <w:name w:val="heading 6"/>
    <w:basedOn w:val="a"/>
    <w:next w:val="a"/>
    <w:link w:val="60"/>
    <w:uiPriority w:val="9"/>
    <w:semiHidden/>
    <w:unhideWhenUsed/>
    <w:qFormat/>
    <w:rsid w:val="00E9036E"/>
    <w:pPr>
      <w:spacing w:before="240" w:after="60"/>
      <w:outlineLvl w:val="5"/>
    </w:pPr>
    <w:rPr>
      <w:b/>
      <w:bCs/>
      <w:sz w:val="22"/>
      <w:szCs w:val="22"/>
    </w:rPr>
  </w:style>
  <w:style w:type="paragraph" w:styleId="7">
    <w:name w:val="heading 7"/>
    <w:basedOn w:val="a"/>
    <w:next w:val="a"/>
    <w:link w:val="70"/>
    <w:uiPriority w:val="9"/>
    <w:semiHidden/>
    <w:unhideWhenUsed/>
    <w:qFormat/>
    <w:rsid w:val="00E9036E"/>
    <w:pPr>
      <w:spacing w:before="240" w:after="60"/>
      <w:outlineLvl w:val="6"/>
    </w:pPr>
  </w:style>
  <w:style w:type="paragraph" w:styleId="8">
    <w:name w:val="heading 8"/>
    <w:basedOn w:val="a"/>
    <w:next w:val="a"/>
    <w:link w:val="80"/>
    <w:uiPriority w:val="9"/>
    <w:semiHidden/>
    <w:unhideWhenUsed/>
    <w:qFormat/>
    <w:rsid w:val="00E9036E"/>
    <w:pPr>
      <w:spacing w:before="240" w:after="60"/>
      <w:outlineLvl w:val="7"/>
    </w:pPr>
    <w:rPr>
      <w:i/>
      <w:iCs/>
    </w:rPr>
  </w:style>
  <w:style w:type="paragraph" w:styleId="9">
    <w:name w:val="heading 9"/>
    <w:basedOn w:val="a"/>
    <w:next w:val="a"/>
    <w:link w:val="90"/>
    <w:uiPriority w:val="9"/>
    <w:semiHidden/>
    <w:unhideWhenUsed/>
    <w:qFormat/>
    <w:rsid w:val="00E9036E"/>
    <w:pPr>
      <w:spacing w:before="240" w:after="60"/>
      <w:outlineLvl w:val="8"/>
    </w:pPr>
    <w:rPr>
      <w:rFonts w:asciiTheme="majorHAnsi" w:eastAsiaTheme="majorEastAsia" w:hAnsiTheme="majorHAns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24947"/>
    <w:rPr>
      <w:rFonts w:ascii="Tahoma" w:hAnsi="Tahoma" w:cs="Tahoma"/>
      <w:sz w:val="16"/>
      <w:szCs w:val="16"/>
    </w:rPr>
  </w:style>
  <w:style w:type="character" w:customStyle="1" w:styleId="a4">
    <w:name w:val="Текст выноски Знак"/>
    <w:basedOn w:val="a0"/>
    <w:link w:val="a3"/>
    <w:uiPriority w:val="99"/>
    <w:semiHidden/>
    <w:rsid w:val="00024947"/>
    <w:rPr>
      <w:rFonts w:ascii="Tahoma" w:hAnsi="Tahoma" w:cs="Tahoma"/>
      <w:sz w:val="16"/>
      <w:szCs w:val="16"/>
    </w:rPr>
  </w:style>
  <w:style w:type="paragraph" w:styleId="a5">
    <w:name w:val="Body Text"/>
    <w:basedOn w:val="a"/>
    <w:link w:val="a6"/>
    <w:uiPriority w:val="99"/>
    <w:unhideWhenUsed/>
    <w:rsid w:val="00D2184F"/>
    <w:pPr>
      <w:spacing w:after="120"/>
    </w:pPr>
  </w:style>
  <w:style w:type="character" w:customStyle="1" w:styleId="a6">
    <w:name w:val="Основной текст Знак"/>
    <w:basedOn w:val="a0"/>
    <w:link w:val="a5"/>
    <w:uiPriority w:val="99"/>
    <w:rsid w:val="00D2184F"/>
  </w:style>
  <w:style w:type="table" w:styleId="a7">
    <w:name w:val="Table Grid"/>
    <w:basedOn w:val="a1"/>
    <w:uiPriority w:val="39"/>
    <w:rsid w:val="00D21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rsid w:val="00B73E51"/>
    <w:rPr>
      <w:color w:val="0000FF"/>
      <w:u w:val="single"/>
    </w:rPr>
  </w:style>
  <w:style w:type="paragraph" w:styleId="a9">
    <w:name w:val="Normal (Web)"/>
    <w:basedOn w:val="a"/>
    <w:uiPriority w:val="99"/>
    <w:rsid w:val="005F649F"/>
    <w:pPr>
      <w:spacing w:before="100" w:beforeAutospacing="1" w:after="100" w:afterAutospacing="1"/>
    </w:pPr>
    <w:rPr>
      <w:rFonts w:ascii="Times New Roman" w:eastAsia="Times New Roman" w:hAnsi="Times New Roman"/>
    </w:rPr>
  </w:style>
  <w:style w:type="paragraph" w:styleId="HTML">
    <w:name w:val="HTML Preformatted"/>
    <w:basedOn w:val="a"/>
    <w:link w:val="HTML0"/>
    <w:uiPriority w:val="99"/>
    <w:unhideWhenUsed/>
    <w:rsid w:val="009132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9132A9"/>
    <w:rPr>
      <w:rFonts w:ascii="Courier New" w:eastAsia="Times New Roman" w:hAnsi="Courier New" w:cs="Courier New"/>
      <w:sz w:val="20"/>
      <w:szCs w:val="20"/>
    </w:rPr>
  </w:style>
  <w:style w:type="character" w:customStyle="1" w:styleId="translation-word">
    <w:name w:val="translation-word"/>
    <w:basedOn w:val="a0"/>
    <w:rsid w:val="009132A9"/>
  </w:style>
  <w:style w:type="character" w:customStyle="1" w:styleId="10">
    <w:name w:val="Заголовок 1 Знак"/>
    <w:basedOn w:val="a0"/>
    <w:link w:val="1"/>
    <w:uiPriority w:val="9"/>
    <w:rsid w:val="00E9036E"/>
    <w:rPr>
      <w:rFonts w:asciiTheme="majorHAnsi" w:eastAsiaTheme="majorEastAsia" w:hAnsiTheme="majorHAnsi"/>
      <w:b/>
      <w:bCs/>
      <w:kern w:val="32"/>
      <w:sz w:val="32"/>
      <w:szCs w:val="32"/>
    </w:rPr>
  </w:style>
  <w:style w:type="character" w:customStyle="1" w:styleId="aa">
    <w:name w:val="Без интервала Знак"/>
    <w:link w:val="ab"/>
    <w:uiPriority w:val="1"/>
    <w:locked/>
    <w:rsid w:val="009243F9"/>
    <w:rPr>
      <w:sz w:val="24"/>
      <w:szCs w:val="32"/>
    </w:rPr>
  </w:style>
  <w:style w:type="paragraph" w:styleId="ab">
    <w:name w:val="No Spacing"/>
    <w:basedOn w:val="a"/>
    <w:link w:val="aa"/>
    <w:uiPriority w:val="1"/>
    <w:qFormat/>
    <w:rsid w:val="00E9036E"/>
    <w:rPr>
      <w:szCs w:val="32"/>
    </w:rPr>
  </w:style>
  <w:style w:type="paragraph" w:styleId="ac">
    <w:name w:val="header"/>
    <w:basedOn w:val="a"/>
    <w:link w:val="ad"/>
    <w:uiPriority w:val="99"/>
    <w:unhideWhenUsed/>
    <w:rsid w:val="009243F9"/>
    <w:pPr>
      <w:tabs>
        <w:tab w:val="center" w:pos="4677"/>
        <w:tab w:val="right" w:pos="9355"/>
      </w:tabs>
    </w:pPr>
  </w:style>
  <w:style w:type="character" w:customStyle="1" w:styleId="ad">
    <w:name w:val="Верхний колонтитул Знак"/>
    <w:basedOn w:val="a0"/>
    <w:link w:val="ac"/>
    <w:uiPriority w:val="99"/>
    <w:rsid w:val="009243F9"/>
  </w:style>
  <w:style w:type="paragraph" w:styleId="ae">
    <w:name w:val="footer"/>
    <w:basedOn w:val="a"/>
    <w:link w:val="af"/>
    <w:uiPriority w:val="99"/>
    <w:unhideWhenUsed/>
    <w:rsid w:val="009243F9"/>
    <w:pPr>
      <w:tabs>
        <w:tab w:val="center" w:pos="4677"/>
        <w:tab w:val="right" w:pos="9355"/>
      </w:tabs>
    </w:pPr>
  </w:style>
  <w:style w:type="character" w:customStyle="1" w:styleId="af">
    <w:name w:val="Нижний колонтитул Знак"/>
    <w:basedOn w:val="a0"/>
    <w:link w:val="ae"/>
    <w:uiPriority w:val="99"/>
    <w:rsid w:val="009243F9"/>
  </w:style>
  <w:style w:type="character" w:customStyle="1" w:styleId="20">
    <w:name w:val="Заголовок 2 Знак"/>
    <w:basedOn w:val="a0"/>
    <w:link w:val="2"/>
    <w:uiPriority w:val="9"/>
    <w:semiHidden/>
    <w:rsid w:val="00E9036E"/>
    <w:rPr>
      <w:rFonts w:asciiTheme="majorHAnsi" w:eastAsiaTheme="majorEastAsia" w:hAnsiTheme="majorHAnsi" w:cstheme="majorBidi"/>
      <w:b/>
      <w:bCs/>
      <w:i/>
      <w:iCs/>
      <w:sz w:val="28"/>
      <w:szCs w:val="28"/>
    </w:rPr>
  </w:style>
  <w:style w:type="paragraph" w:customStyle="1" w:styleId="11">
    <w:name w:val="Абзац списка1"/>
    <w:basedOn w:val="a"/>
    <w:rsid w:val="009F4EFE"/>
    <w:pPr>
      <w:ind w:left="720"/>
      <w:contextualSpacing/>
    </w:pPr>
    <w:rPr>
      <w:rFonts w:ascii="Calibri" w:eastAsia="Times New Roman" w:hAnsi="Calibri"/>
    </w:rPr>
  </w:style>
  <w:style w:type="paragraph" w:customStyle="1" w:styleId="21">
    <w:name w:val="Абзац списка2"/>
    <w:basedOn w:val="a"/>
    <w:rsid w:val="009F4EFE"/>
    <w:pPr>
      <w:ind w:left="720"/>
      <w:contextualSpacing/>
    </w:pPr>
    <w:rPr>
      <w:rFonts w:ascii="Calibri" w:eastAsia="Times New Roman" w:hAnsi="Calibri"/>
    </w:rPr>
  </w:style>
  <w:style w:type="paragraph" w:styleId="af0">
    <w:name w:val="List Paragraph"/>
    <w:aliases w:val="маркированный,Heading1,Colorful List - Accent 11,Colorful List - Accent 11CxSpLast,H1-1,Заголовок3,Bullet 1,Use Case List Paragraph,List Paragraph,без абзаца"/>
    <w:basedOn w:val="a"/>
    <w:link w:val="af1"/>
    <w:uiPriority w:val="34"/>
    <w:qFormat/>
    <w:rsid w:val="00E9036E"/>
    <w:pPr>
      <w:ind w:left="720"/>
      <w:contextualSpacing/>
    </w:pPr>
  </w:style>
  <w:style w:type="character" w:styleId="af2">
    <w:name w:val="Strong"/>
    <w:basedOn w:val="a0"/>
    <w:uiPriority w:val="22"/>
    <w:qFormat/>
    <w:rsid w:val="00E9036E"/>
    <w:rPr>
      <w:b/>
      <w:bCs/>
    </w:rPr>
  </w:style>
  <w:style w:type="paragraph" w:styleId="31">
    <w:name w:val="Body Text 3"/>
    <w:basedOn w:val="a"/>
    <w:link w:val="32"/>
    <w:uiPriority w:val="99"/>
    <w:semiHidden/>
    <w:unhideWhenUsed/>
    <w:rsid w:val="009F4EFE"/>
    <w:pPr>
      <w:spacing w:after="120"/>
    </w:pPr>
    <w:rPr>
      <w:sz w:val="16"/>
      <w:szCs w:val="16"/>
    </w:rPr>
  </w:style>
  <w:style w:type="character" w:customStyle="1" w:styleId="32">
    <w:name w:val="Основной текст 3 Знак"/>
    <w:basedOn w:val="a0"/>
    <w:link w:val="31"/>
    <w:uiPriority w:val="99"/>
    <w:semiHidden/>
    <w:rsid w:val="009F4EFE"/>
    <w:rPr>
      <w:sz w:val="16"/>
      <w:szCs w:val="16"/>
    </w:rPr>
  </w:style>
  <w:style w:type="character" w:customStyle="1" w:styleId="af1">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f0"/>
    <w:uiPriority w:val="34"/>
    <w:locked/>
    <w:rsid w:val="009F4EFE"/>
    <w:rPr>
      <w:sz w:val="24"/>
      <w:szCs w:val="24"/>
    </w:rPr>
  </w:style>
  <w:style w:type="character" w:customStyle="1" w:styleId="apple-converted-space">
    <w:name w:val="apple-converted-space"/>
    <w:rsid w:val="00D6655C"/>
    <w:rPr>
      <w:rFonts w:cs="Times New Roman"/>
    </w:rPr>
  </w:style>
  <w:style w:type="character" w:customStyle="1" w:styleId="iw">
    <w:name w:val="iw"/>
    <w:basedOn w:val="a0"/>
    <w:rsid w:val="006A6019"/>
  </w:style>
  <w:style w:type="character" w:customStyle="1" w:styleId="14pt">
    <w:name w:val="Основной текст + 14 pt"/>
    <w:rsid w:val="00932655"/>
    <w:rPr>
      <w:spacing w:val="2"/>
      <w:sz w:val="26"/>
    </w:rPr>
  </w:style>
  <w:style w:type="character" w:customStyle="1" w:styleId="af3">
    <w:name w:val="Основной текст + Курсив"/>
    <w:rsid w:val="00932655"/>
    <w:rPr>
      <w:rFonts w:ascii="Times New Roman" w:hAnsi="Times New Roman"/>
      <w:i/>
      <w:spacing w:val="3"/>
      <w:sz w:val="25"/>
    </w:rPr>
  </w:style>
  <w:style w:type="paragraph" w:customStyle="1" w:styleId="TableParagraph">
    <w:name w:val="Table Paragraph"/>
    <w:basedOn w:val="a"/>
    <w:uiPriority w:val="1"/>
    <w:rsid w:val="000157FA"/>
    <w:pPr>
      <w:widowControl w:val="0"/>
      <w:autoSpaceDE w:val="0"/>
      <w:autoSpaceDN w:val="0"/>
      <w:spacing w:before="24"/>
      <w:ind w:left="79"/>
    </w:pPr>
    <w:rPr>
      <w:rFonts w:ascii="Times New Roman" w:eastAsia="Times New Roman" w:hAnsi="Times New Roman"/>
      <w:lang w:val="en-US" w:eastAsia="en-US"/>
    </w:rPr>
  </w:style>
  <w:style w:type="character" w:customStyle="1" w:styleId="af4">
    <w:name w:val="Подпись к картинке_"/>
    <w:basedOn w:val="a0"/>
    <w:link w:val="af5"/>
    <w:rsid w:val="008C61CA"/>
    <w:rPr>
      <w:rFonts w:ascii="Times New Roman" w:eastAsia="Times New Roman" w:hAnsi="Times New Roman"/>
      <w:sz w:val="15"/>
      <w:szCs w:val="15"/>
      <w:shd w:val="clear" w:color="auto" w:fill="FFFFFF"/>
    </w:rPr>
  </w:style>
  <w:style w:type="paragraph" w:customStyle="1" w:styleId="af5">
    <w:name w:val="Подпись к картинке"/>
    <w:basedOn w:val="a"/>
    <w:link w:val="af4"/>
    <w:rsid w:val="008C61CA"/>
    <w:pPr>
      <w:shd w:val="clear" w:color="auto" w:fill="FFFFFF"/>
      <w:spacing w:line="192" w:lineRule="exact"/>
    </w:pPr>
    <w:rPr>
      <w:rFonts w:ascii="Times New Roman" w:eastAsia="Times New Roman" w:hAnsi="Times New Roman"/>
      <w:sz w:val="15"/>
      <w:szCs w:val="15"/>
    </w:rPr>
  </w:style>
  <w:style w:type="character" w:customStyle="1" w:styleId="af6">
    <w:name w:val="Основной текст_"/>
    <w:basedOn w:val="a0"/>
    <w:link w:val="12"/>
    <w:rsid w:val="008C61CA"/>
    <w:rPr>
      <w:rFonts w:ascii="Times New Roman" w:eastAsia="Times New Roman" w:hAnsi="Times New Roman"/>
      <w:sz w:val="19"/>
      <w:szCs w:val="19"/>
      <w:shd w:val="clear" w:color="auto" w:fill="FFFFFF"/>
    </w:rPr>
  </w:style>
  <w:style w:type="paragraph" w:customStyle="1" w:styleId="12">
    <w:name w:val="Основной текст1"/>
    <w:basedOn w:val="a"/>
    <w:link w:val="af6"/>
    <w:rsid w:val="008C61CA"/>
    <w:pPr>
      <w:shd w:val="clear" w:color="auto" w:fill="FFFFFF"/>
      <w:spacing w:before="180" w:after="420" w:line="242" w:lineRule="exact"/>
      <w:jc w:val="both"/>
    </w:pPr>
    <w:rPr>
      <w:rFonts w:ascii="Times New Roman" w:eastAsia="Times New Roman" w:hAnsi="Times New Roman"/>
      <w:sz w:val="19"/>
      <w:szCs w:val="19"/>
    </w:rPr>
  </w:style>
  <w:style w:type="character" w:customStyle="1" w:styleId="af7">
    <w:name w:val="Основной текст + Полужирный"/>
    <w:basedOn w:val="af6"/>
    <w:rsid w:val="008C61CA"/>
    <w:rPr>
      <w:rFonts w:ascii="Times New Roman" w:eastAsia="Times New Roman" w:hAnsi="Times New Roman"/>
      <w:b/>
      <w:bCs/>
      <w:sz w:val="19"/>
      <w:szCs w:val="19"/>
      <w:shd w:val="clear" w:color="auto" w:fill="FFFFFF"/>
    </w:rPr>
  </w:style>
  <w:style w:type="character" w:customStyle="1" w:styleId="22">
    <w:name w:val="Основной текст (2)_"/>
    <w:basedOn w:val="a0"/>
    <w:link w:val="23"/>
    <w:rsid w:val="008C61CA"/>
    <w:rPr>
      <w:rFonts w:ascii="Times New Roman" w:eastAsia="Times New Roman" w:hAnsi="Times New Roman"/>
      <w:sz w:val="16"/>
      <w:szCs w:val="16"/>
      <w:shd w:val="clear" w:color="auto" w:fill="FFFFFF"/>
    </w:rPr>
  </w:style>
  <w:style w:type="paragraph" w:customStyle="1" w:styleId="23">
    <w:name w:val="Основной текст (2)"/>
    <w:basedOn w:val="a"/>
    <w:link w:val="22"/>
    <w:rsid w:val="008C61CA"/>
    <w:pPr>
      <w:shd w:val="clear" w:color="auto" w:fill="FFFFFF"/>
      <w:spacing w:before="60" w:line="173" w:lineRule="exact"/>
      <w:jc w:val="both"/>
    </w:pPr>
    <w:rPr>
      <w:rFonts w:ascii="Times New Roman" w:eastAsia="Times New Roman" w:hAnsi="Times New Roman"/>
      <w:sz w:val="16"/>
      <w:szCs w:val="16"/>
    </w:rPr>
  </w:style>
  <w:style w:type="character" w:customStyle="1" w:styleId="51">
    <w:name w:val="Основной текст (5)_"/>
    <w:basedOn w:val="a0"/>
    <w:link w:val="52"/>
    <w:rsid w:val="008C61CA"/>
    <w:rPr>
      <w:rFonts w:ascii="Constantia" w:eastAsia="Constantia" w:hAnsi="Constantia" w:cs="Constantia"/>
      <w:sz w:val="16"/>
      <w:szCs w:val="16"/>
      <w:shd w:val="clear" w:color="auto" w:fill="FFFFFF"/>
    </w:rPr>
  </w:style>
  <w:style w:type="paragraph" w:customStyle="1" w:styleId="52">
    <w:name w:val="Основной текст (5)"/>
    <w:basedOn w:val="a"/>
    <w:link w:val="51"/>
    <w:rsid w:val="008C61CA"/>
    <w:pPr>
      <w:shd w:val="clear" w:color="auto" w:fill="FFFFFF"/>
      <w:spacing w:line="0" w:lineRule="atLeast"/>
    </w:pPr>
    <w:rPr>
      <w:rFonts w:ascii="Constantia" w:eastAsia="Constantia" w:hAnsi="Constantia" w:cs="Constantia"/>
      <w:sz w:val="16"/>
      <w:szCs w:val="16"/>
    </w:rPr>
  </w:style>
  <w:style w:type="character" w:customStyle="1" w:styleId="95pt">
    <w:name w:val="Основной текст + 9;5 pt"/>
    <w:basedOn w:val="af6"/>
    <w:rsid w:val="008C61CA"/>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51pt">
    <w:name w:val="Основной текст (5) + Интервал 1 pt"/>
    <w:basedOn w:val="51"/>
    <w:rsid w:val="008C61CA"/>
    <w:rPr>
      <w:rFonts w:ascii="Constantia" w:eastAsia="Constantia" w:hAnsi="Constantia" w:cs="Constantia"/>
      <w:spacing w:val="20"/>
      <w:sz w:val="16"/>
      <w:szCs w:val="16"/>
      <w:shd w:val="clear" w:color="auto" w:fill="FFFFFF"/>
    </w:rPr>
  </w:style>
  <w:style w:type="character" w:customStyle="1" w:styleId="21pt">
    <w:name w:val="Основной текст (2) + Интервал 1 pt"/>
    <w:basedOn w:val="22"/>
    <w:rsid w:val="008C61CA"/>
    <w:rPr>
      <w:rFonts w:ascii="Times New Roman" w:eastAsia="Times New Roman" w:hAnsi="Times New Roman" w:cs="Times New Roman"/>
      <w:b w:val="0"/>
      <w:bCs w:val="0"/>
      <w:i w:val="0"/>
      <w:iCs w:val="0"/>
      <w:smallCaps w:val="0"/>
      <w:strike w:val="0"/>
      <w:spacing w:val="20"/>
      <w:sz w:val="21"/>
      <w:szCs w:val="21"/>
      <w:shd w:val="clear" w:color="auto" w:fill="FFFFFF"/>
      <w:lang w:val="en-US"/>
    </w:rPr>
  </w:style>
  <w:style w:type="character" w:customStyle="1" w:styleId="75pt">
    <w:name w:val="Основной текст + 7;5 pt;Полужирный;Курсив"/>
    <w:basedOn w:val="af6"/>
    <w:rsid w:val="008C61CA"/>
    <w:rPr>
      <w:rFonts w:ascii="Times New Roman" w:eastAsia="Times New Roman" w:hAnsi="Times New Roman" w:cs="Times New Roman"/>
      <w:b/>
      <w:bCs/>
      <w:i/>
      <w:iCs/>
      <w:smallCaps w:val="0"/>
      <w:strike w:val="0"/>
      <w:spacing w:val="0"/>
      <w:sz w:val="15"/>
      <w:szCs w:val="15"/>
      <w:shd w:val="clear" w:color="auto" w:fill="FFFFFF"/>
      <w:lang w:val="en-US"/>
    </w:rPr>
  </w:style>
  <w:style w:type="character" w:customStyle="1" w:styleId="8Constantia8pt">
    <w:name w:val="Основной текст (8) + Constantia;8 pt;Полужирный;Не курсив"/>
    <w:basedOn w:val="a0"/>
    <w:rsid w:val="008C61CA"/>
    <w:rPr>
      <w:rFonts w:ascii="Constantia" w:eastAsia="Constantia" w:hAnsi="Constantia" w:cs="Constantia"/>
      <w:b/>
      <w:bCs/>
      <w:i/>
      <w:iCs/>
      <w:smallCaps w:val="0"/>
      <w:strike w:val="0"/>
      <w:spacing w:val="0"/>
      <w:sz w:val="16"/>
      <w:szCs w:val="16"/>
      <w:lang w:val="en-US"/>
    </w:rPr>
  </w:style>
  <w:style w:type="character" w:customStyle="1" w:styleId="71">
    <w:name w:val="Основной текст (7)_"/>
    <w:basedOn w:val="a0"/>
    <w:link w:val="72"/>
    <w:rsid w:val="008C61CA"/>
    <w:rPr>
      <w:rFonts w:ascii="Times New Roman" w:eastAsia="Times New Roman" w:hAnsi="Times New Roman"/>
      <w:sz w:val="17"/>
      <w:szCs w:val="17"/>
      <w:shd w:val="clear" w:color="auto" w:fill="FFFFFF"/>
    </w:rPr>
  </w:style>
  <w:style w:type="paragraph" w:customStyle="1" w:styleId="72">
    <w:name w:val="Основной текст (7)"/>
    <w:basedOn w:val="a"/>
    <w:link w:val="71"/>
    <w:rsid w:val="008C61CA"/>
    <w:pPr>
      <w:shd w:val="clear" w:color="auto" w:fill="FFFFFF"/>
      <w:spacing w:before="180" w:after="120" w:line="0" w:lineRule="atLeast"/>
      <w:ind w:hanging="480"/>
      <w:jc w:val="both"/>
    </w:pPr>
    <w:rPr>
      <w:rFonts w:ascii="Times New Roman" w:eastAsia="Times New Roman" w:hAnsi="Times New Roman"/>
      <w:sz w:val="17"/>
      <w:szCs w:val="17"/>
    </w:rPr>
  </w:style>
  <w:style w:type="character" w:customStyle="1" w:styleId="Constantia85pt">
    <w:name w:val="Основной текст + Constantia;8;5 pt"/>
    <w:basedOn w:val="af6"/>
    <w:rsid w:val="008C61CA"/>
    <w:rPr>
      <w:rFonts w:ascii="Constantia" w:eastAsia="Constantia" w:hAnsi="Constantia" w:cs="Constantia"/>
      <w:b w:val="0"/>
      <w:bCs w:val="0"/>
      <w:i w:val="0"/>
      <w:iCs w:val="0"/>
      <w:smallCaps w:val="0"/>
      <w:strike w:val="0"/>
      <w:spacing w:val="0"/>
      <w:sz w:val="17"/>
      <w:szCs w:val="17"/>
      <w:shd w:val="clear" w:color="auto" w:fill="FFFFFF"/>
    </w:rPr>
  </w:style>
  <w:style w:type="character" w:customStyle="1" w:styleId="795pt">
    <w:name w:val="Основной текст (7) + 9;5 pt;Не полужирный"/>
    <w:basedOn w:val="71"/>
    <w:rsid w:val="008C61CA"/>
    <w:rPr>
      <w:rFonts w:ascii="Times New Roman" w:eastAsia="Times New Roman" w:hAnsi="Times New Roman"/>
      <w:b/>
      <w:bCs/>
      <w:sz w:val="19"/>
      <w:szCs w:val="19"/>
      <w:shd w:val="clear" w:color="auto" w:fill="FFFFFF"/>
    </w:rPr>
  </w:style>
  <w:style w:type="character" w:customStyle="1" w:styleId="7FranklinGothicDemi11pt">
    <w:name w:val="Основной текст (7) + Franklin Gothic Demi;11 pt;Не полужирный"/>
    <w:basedOn w:val="71"/>
    <w:rsid w:val="008C61CA"/>
    <w:rPr>
      <w:rFonts w:ascii="Franklin Gothic Demi" w:eastAsia="Franklin Gothic Demi" w:hAnsi="Franklin Gothic Demi" w:cs="Franklin Gothic Demi"/>
      <w:b/>
      <w:bCs/>
      <w:sz w:val="22"/>
      <w:szCs w:val="22"/>
      <w:shd w:val="clear" w:color="auto" w:fill="FFFFFF"/>
    </w:rPr>
  </w:style>
  <w:style w:type="character" w:customStyle="1" w:styleId="91">
    <w:name w:val="Основной текст (9)_"/>
    <w:basedOn w:val="a0"/>
    <w:link w:val="92"/>
    <w:rsid w:val="008C61CA"/>
    <w:rPr>
      <w:rFonts w:ascii="Times New Roman" w:eastAsia="Times New Roman" w:hAnsi="Times New Roman"/>
      <w:sz w:val="19"/>
      <w:szCs w:val="19"/>
      <w:shd w:val="clear" w:color="auto" w:fill="FFFFFF"/>
    </w:rPr>
  </w:style>
  <w:style w:type="paragraph" w:customStyle="1" w:styleId="92">
    <w:name w:val="Основной текст (9)"/>
    <w:basedOn w:val="a"/>
    <w:link w:val="91"/>
    <w:rsid w:val="008C61CA"/>
    <w:pPr>
      <w:shd w:val="clear" w:color="auto" w:fill="FFFFFF"/>
      <w:spacing w:before="120" w:after="240" w:line="0" w:lineRule="atLeast"/>
    </w:pPr>
    <w:rPr>
      <w:rFonts w:ascii="Times New Roman" w:eastAsia="Times New Roman" w:hAnsi="Times New Roman"/>
      <w:sz w:val="19"/>
      <w:szCs w:val="19"/>
    </w:rPr>
  </w:style>
  <w:style w:type="character" w:customStyle="1" w:styleId="985pt">
    <w:name w:val="Основной текст (9) + 8;5 pt;Полужирный"/>
    <w:basedOn w:val="91"/>
    <w:rsid w:val="008C61CA"/>
    <w:rPr>
      <w:rFonts w:ascii="Times New Roman" w:eastAsia="Times New Roman" w:hAnsi="Times New Roman"/>
      <w:b/>
      <w:bCs/>
      <w:sz w:val="17"/>
      <w:szCs w:val="17"/>
      <w:shd w:val="clear" w:color="auto" w:fill="FFFFFF"/>
    </w:rPr>
  </w:style>
  <w:style w:type="character" w:customStyle="1" w:styleId="2Constantia8pt">
    <w:name w:val="Основной текст (2) + Constantia;8 pt;Полужирный"/>
    <w:basedOn w:val="22"/>
    <w:rsid w:val="008C61CA"/>
    <w:rPr>
      <w:rFonts w:ascii="Constantia" w:eastAsia="Constantia" w:hAnsi="Constantia" w:cs="Constantia"/>
      <w:b/>
      <w:bCs/>
      <w:i w:val="0"/>
      <w:iCs w:val="0"/>
      <w:smallCaps w:val="0"/>
      <w:strike w:val="0"/>
      <w:spacing w:val="0"/>
      <w:sz w:val="16"/>
      <w:szCs w:val="16"/>
      <w:shd w:val="clear" w:color="auto" w:fill="FFFFFF"/>
    </w:rPr>
  </w:style>
  <w:style w:type="character" w:customStyle="1" w:styleId="2pt">
    <w:name w:val="Основной текст + Интервал 2 pt"/>
    <w:basedOn w:val="af6"/>
    <w:rsid w:val="008C61CA"/>
    <w:rPr>
      <w:rFonts w:ascii="Times New Roman" w:eastAsia="Times New Roman" w:hAnsi="Times New Roman" w:cs="Times New Roman"/>
      <w:b w:val="0"/>
      <w:bCs w:val="0"/>
      <w:i w:val="0"/>
      <w:iCs w:val="0"/>
      <w:smallCaps w:val="0"/>
      <w:strike w:val="0"/>
      <w:spacing w:val="50"/>
      <w:sz w:val="20"/>
      <w:szCs w:val="20"/>
      <w:shd w:val="clear" w:color="auto" w:fill="FFFFFF"/>
    </w:rPr>
  </w:style>
  <w:style w:type="character" w:customStyle="1" w:styleId="2pt0">
    <w:name w:val="Подпись к картинке + Интервал 2 pt"/>
    <w:basedOn w:val="af4"/>
    <w:rsid w:val="008C61CA"/>
    <w:rPr>
      <w:rFonts w:ascii="Times New Roman" w:eastAsia="Times New Roman" w:hAnsi="Times New Roman" w:cs="Times New Roman"/>
      <w:b w:val="0"/>
      <w:bCs w:val="0"/>
      <w:i w:val="0"/>
      <w:iCs w:val="0"/>
      <w:smallCaps w:val="0"/>
      <w:strike w:val="0"/>
      <w:spacing w:val="40"/>
      <w:sz w:val="13"/>
      <w:szCs w:val="13"/>
      <w:shd w:val="clear" w:color="auto" w:fill="FFFFFF"/>
    </w:rPr>
  </w:style>
  <w:style w:type="character" w:customStyle="1" w:styleId="33">
    <w:name w:val="Подпись к картинке (3)_"/>
    <w:basedOn w:val="a0"/>
    <w:link w:val="34"/>
    <w:rsid w:val="008C61CA"/>
    <w:rPr>
      <w:rFonts w:ascii="Times New Roman" w:eastAsia="Times New Roman" w:hAnsi="Times New Roman"/>
      <w:sz w:val="13"/>
      <w:szCs w:val="13"/>
      <w:shd w:val="clear" w:color="auto" w:fill="FFFFFF"/>
    </w:rPr>
  </w:style>
  <w:style w:type="paragraph" w:customStyle="1" w:styleId="34">
    <w:name w:val="Подпись к картинке (3)"/>
    <w:basedOn w:val="a"/>
    <w:link w:val="33"/>
    <w:rsid w:val="008C61CA"/>
    <w:pPr>
      <w:shd w:val="clear" w:color="auto" w:fill="FFFFFF"/>
      <w:spacing w:line="0" w:lineRule="atLeast"/>
      <w:jc w:val="both"/>
    </w:pPr>
    <w:rPr>
      <w:rFonts w:ascii="Times New Roman" w:eastAsia="Times New Roman" w:hAnsi="Times New Roman"/>
      <w:sz w:val="13"/>
      <w:szCs w:val="13"/>
    </w:rPr>
  </w:style>
  <w:style w:type="character" w:customStyle="1" w:styleId="af8">
    <w:name w:val="Подпись к картинке + Курсив"/>
    <w:basedOn w:val="af4"/>
    <w:rsid w:val="008C61CA"/>
    <w:rPr>
      <w:rFonts w:ascii="Times New Roman" w:eastAsia="Times New Roman" w:hAnsi="Times New Roman" w:cs="Times New Roman"/>
      <w:b w:val="0"/>
      <w:bCs w:val="0"/>
      <w:i/>
      <w:iCs/>
      <w:smallCaps w:val="0"/>
      <w:strike w:val="0"/>
      <w:spacing w:val="0"/>
      <w:sz w:val="13"/>
      <w:szCs w:val="13"/>
      <w:shd w:val="clear" w:color="auto" w:fill="FFFFFF"/>
    </w:rPr>
  </w:style>
  <w:style w:type="character" w:customStyle="1" w:styleId="1pt">
    <w:name w:val="Подпись к картинке + Курсив;Интервал 1 pt"/>
    <w:basedOn w:val="af4"/>
    <w:rsid w:val="008C61CA"/>
    <w:rPr>
      <w:rFonts w:ascii="Times New Roman" w:eastAsia="Times New Roman" w:hAnsi="Times New Roman" w:cs="Times New Roman"/>
      <w:b w:val="0"/>
      <w:bCs w:val="0"/>
      <w:i/>
      <w:iCs/>
      <w:smallCaps w:val="0"/>
      <w:strike w:val="0"/>
      <w:spacing w:val="30"/>
      <w:sz w:val="13"/>
      <w:szCs w:val="13"/>
      <w:shd w:val="clear" w:color="auto" w:fill="FFFFFF"/>
    </w:rPr>
  </w:style>
  <w:style w:type="paragraph" w:customStyle="1" w:styleId="24">
    <w:name w:val="Основной текст2"/>
    <w:basedOn w:val="a"/>
    <w:rsid w:val="00A744D3"/>
    <w:pPr>
      <w:shd w:val="clear" w:color="auto" w:fill="FFFFFF"/>
      <w:spacing w:after="60" w:line="175" w:lineRule="exact"/>
      <w:ind w:hanging="500"/>
    </w:pPr>
    <w:rPr>
      <w:rFonts w:ascii="Times New Roman" w:eastAsia="Times New Roman" w:hAnsi="Times New Roman"/>
      <w:color w:val="000000"/>
      <w:sz w:val="21"/>
      <w:szCs w:val="21"/>
    </w:rPr>
  </w:style>
  <w:style w:type="character" w:customStyle="1" w:styleId="61">
    <w:name w:val="Основной текст (6)_"/>
    <w:basedOn w:val="a0"/>
    <w:link w:val="62"/>
    <w:rsid w:val="00A744D3"/>
    <w:rPr>
      <w:rFonts w:ascii="Times New Roman" w:eastAsia="Times New Roman" w:hAnsi="Times New Roman"/>
      <w:sz w:val="13"/>
      <w:szCs w:val="13"/>
      <w:shd w:val="clear" w:color="auto" w:fill="FFFFFF"/>
    </w:rPr>
  </w:style>
  <w:style w:type="paragraph" w:customStyle="1" w:styleId="62">
    <w:name w:val="Основной текст (6)"/>
    <w:basedOn w:val="a"/>
    <w:link w:val="61"/>
    <w:rsid w:val="00A744D3"/>
    <w:pPr>
      <w:shd w:val="clear" w:color="auto" w:fill="FFFFFF"/>
      <w:spacing w:line="0" w:lineRule="atLeast"/>
    </w:pPr>
    <w:rPr>
      <w:rFonts w:ascii="Times New Roman" w:eastAsia="Times New Roman" w:hAnsi="Times New Roman"/>
      <w:sz w:val="13"/>
      <w:szCs w:val="13"/>
    </w:rPr>
  </w:style>
  <w:style w:type="character" w:customStyle="1" w:styleId="3255pt">
    <w:name w:val="Основной текст (32) + 5;5 pt"/>
    <w:basedOn w:val="a0"/>
    <w:rsid w:val="00A744D3"/>
    <w:rPr>
      <w:rFonts w:ascii="Times New Roman" w:eastAsia="Times New Roman" w:hAnsi="Times New Roman" w:cs="Times New Roman"/>
      <w:b w:val="0"/>
      <w:bCs w:val="0"/>
      <w:i w:val="0"/>
      <w:iCs w:val="0"/>
      <w:smallCaps w:val="0"/>
      <w:strike w:val="0"/>
      <w:spacing w:val="0"/>
      <w:sz w:val="11"/>
      <w:szCs w:val="11"/>
    </w:rPr>
  </w:style>
  <w:style w:type="character" w:customStyle="1" w:styleId="320">
    <w:name w:val="Основной текст (32)"/>
    <w:basedOn w:val="a0"/>
    <w:rsid w:val="00A744D3"/>
    <w:rPr>
      <w:rFonts w:ascii="Times New Roman" w:eastAsia="Times New Roman" w:hAnsi="Times New Roman" w:cs="Times New Roman"/>
      <w:b w:val="0"/>
      <w:bCs w:val="0"/>
      <w:i w:val="0"/>
      <w:iCs w:val="0"/>
      <w:smallCaps w:val="0"/>
      <w:strike w:val="0"/>
      <w:spacing w:val="0"/>
      <w:sz w:val="13"/>
      <w:szCs w:val="13"/>
    </w:rPr>
  </w:style>
  <w:style w:type="character" w:customStyle="1" w:styleId="63">
    <w:name w:val="Основной текст (6) + Курсив"/>
    <w:basedOn w:val="61"/>
    <w:rsid w:val="00A744D3"/>
    <w:rPr>
      <w:rFonts w:ascii="Times New Roman" w:eastAsia="Times New Roman" w:hAnsi="Times New Roman" w:cs="Times New Roman"/>
      <w:b w:val="0"/>
      <w:bCs w:val="0"/>
      <w:i/>
      <w:iCs/>
      <w:smallCaps w:val="0"/>
      <w:strike w:val="0"/>
      <w:spacing w:val="0"/>
      <w:sz w:val="13"/>
      <w:szCs w:val="13"/>
      <w:shd w:val="clear" w:color="auto" w:fill="FFFFFF"/>
    </w:rPr>
  </w:style>
  <w:style w:type="character" w:customStyle="1" w:styleId="655pt">
    <w:name w:val="Основной текст (6) + 5;5 pt;Не полужирный"/>
    <w:basedOn w:val="61"/>
    <w:rsid w:val="00A744D3"/>
    <w:rPr>
      <w:rFonts w:ascii="Times New Roman" w:eastAsia="Times New Roman" w:hAnsi="Times New Roman" w:cs="Times New Roman"/>
      <w:b/>
      <w:bCs/>
      <w:i w:val="0"/>
      <w:iCs w:val="0"/>
      <w:smallCaps w:val="0"/>
      <w:strike w:val="0"/>
      <w:spacing w:val="0"/>
      <w:sz w:val="11"/>
      <w:szCs w:val="11"/>
      <w:shd w:val="clear" w:color="auto" w:fill="FFFFFF"/>
    </w:rPr>
  </w:style>
  <w:style w:type="character" w:customStyle="1" w:styleId="65pt">
    <w:name w:val="Основной текст (6) + 5 pt;Курсив"/>
    <w:basedOn w:val="61"/>
    <w:rsid w:val="00A744D3"/>
    <w:rPr>
      <w:rFonts w:ascii="Times New Roman" w:eastAsia="Times New Roman" w:hAnsi="Times New Roman" w:cs="Times New Roman"/>
      <w:b w:val="0"/>
      <w:bCs w:val="0"/>
      <w:i/>
      <w:iCs/>
      <w:smallCaps w:val="0"/>
      <w:strike w:val="0"/>
      <w:spacing w:val="0"/>
      <w:sz w:val="10"/>
      <w:szCs w:val="10"/>
      <w:shd w:val="clear" w:color="auto" w:fill="FFFFFF"/>
    </w:rPr>
  </w:style>
  <w:style w:type="character" w:customStyle="1" w:styleId="10pt1pt">
    <w:name w:val="Подпись к картинке + 10 pt;Не полужирный;Курсив;Интервал 1 pt"/>
    <w:basedOn w:val="af4"/>
    <w:rsid w:val="00E35364"/>
    <w:rPr>
      <w:rFonts w:ascii="Times New Roman" w:eastAsia="Times New Roman" w:hAnsi="Times New Roman" w:cs="Times New Roman"/>
      <w:b/>
      <w:bCs/>
      <w:i/>
      <w:iCs/>
      <w:smallCaps w:val="0"/>
      <w:strike w:val="0"/>
      <w:spacing w:val="30"/>
      <w:sz w:val="20"/>
      <w:szCs w:val="20"/>
      <w:shd w:val="clear" w:color="auto" w:fill="FFFFFF"/>
    </w:rPr>
  </w:style>
  <w:style w:type="character" w:customStyle="1" w:styleId="8pt">
    <w:name w:val="Подпись к картинке + 8 pt;Малые прописные"/>
    <w:basedOn w:val="af4"/>
    <w:rsid w:val="00931A52"/>
    <w:rPr>
      <w:rFonts w:ascii="Times New Roman" w:eastAsia="Times New Roman" w:hAnsi="Times New Roman" w:cs="Times New Roman"/>
      <w:b w:val="0"/>
      <w:bCs w:val="0"/>
      <w:i w:val="0"/>
      <w:iCs w:val="0"/>
      <w:smallCaps/>
      <w:strike w:val="0"/>
      <w:spacing w:val="0"/>
      <w:sz w:val="16"/>
      <w:szCs w:val="16"/>
      <w:shd w:val="clear" w:color="auto" w:fill="FFFFFF"/>
    </w:rPr>
  </w:style>
  <w:style w:type="paragraph" w:styleId="af9">
    <w:name w:val="Plain Text"/>
    <w:aliases w:val=" Знак Знак Знак"/>
    <w:basedOn w:val="a"/>
    <w:link w:val="afa"/>
    <w:rsid w:val="00023980"/>
    <w:rPr>
      <w:rFonts w:ascii="Courier New" w:eastAsia="Times New Roman" w:hAnsi="Courier New"/>
      <w:sz w:val="20"/>
      <w:szCs w:val="20"/>
    </w:rPr>
  </w:style>
  <w:style w:type="character" w:customStyle="1" w:styleId="afa">
    <w:name w:val="Текст Знак"/>
    <w:aliases w:val=" Знак Знак Знак Знак"/>
    <w:basedOn w:val="a0"/>
    <w:link w:val="af9"/>
    <w:rsid w:val="00023980"/>
    <w:rPr>
      <w:rFonts w:ascii="Courier New" w:eastAsia="Times New Roman" w:hAnsi="Courier New" w:cs="Times New Roman"/>
      <w:sz w:val="20"/>
      <w:szCs w:val="20"/>
    </w:rPr>
  </w:style>
  <w:style w:type="paragraph" w:customStyle="1" w:styleId="Style1">
    <w:name w:val="Style1"/>
    <w:basedOn w:val="a"/>
    <w:uiPriority w:val="99"/>
    <w:rsid w:val="00023980"/>
    <w:pPr>
      <w:widowControl w:val="0"/>
      <w:autoSpaceDE w:val="0"/>
      <w:autoSpaceDN w:val="0"/>
      <w:adjustRightInd w:val="0"/>
      <w:spacing w:line="206" w:lineRule="exact"/>
      <w:ind w:firstLine="307"/>
      <w:jc w:val="both"/>
    </w:pPr>
    <w:rPr>
      <w:rFonts w:ascii="Times New Roman" w:eastAsia="Times New Roman" w:hAnsi="Times New Roman"/>
    </w:rPr>
  </w:style>
  <w:style w:type="character" w:customStyle="1" w:styleId="FontStyle22">
    <w:name w:val="Font Style22"/>
    <w:basedOn w:val="a0"/>
    <w:uiPriority w:val="99"/>
    <w:rsid w:val="00023980"/>
    <w:rPr>
      <w:rFonts w:ascii="Calibri" w:hAnsi="Calibri" w:cs="Calibri"/>
      <w:b/>
      <w:bCs/>
      <w:sz w:val="20"/>
      <w:szCs w:val="20"/>
    </w:rPr>
  </w:style>
  <w:style w:type="paragraph" w:customStyle="1" w:styleId="Style3">
    <w:name w:val="Style3"/>
    <w:basedOn w:val="a"/>
    <w:uiPriority w:val="99"/>
    <w:rsid w:val="00023980"/>
    <w:pPr>
      <w:widowControl w:val="0"/>
      <w:autoSpaceDE w:val="0"/>
      <w:autoSpaceDN w:val="0"/>
      <w:adjustRightInd w:val="0"/>
    </w:pPr>
    <w:rPr>
      <w:rFonts w:ascii="Times New Roman" w:eastAsia="Times New Roman" w:hAnsi="Times New Roman"/>
    </w:rPr>
  </w:style>
  <w:style w:type="character" w:customStyle="1" w:styleId="FontStyle13">
    <w:name w:val="Font Style13"/>
    <w:uiPriority w:val="99"/>
    <w:rsid w:val="00601007"/>
    <w:rPr>
      <w:rFonts w:ascii="Times New Roman" w:hAnsi="Times New Roman"/>
      <w:sz w:val="18"/>
    </w:rPr>
  </w:style>
  <w:style w:type="character" w:customStyle="1" w:styleId="FontStyle17">
    <w:name w:val="Font Style17"/>
    <w:basedOn w:val="a0"/>
    <w:uiPriority w:val="99"/>
    <w:rsid w:val="00601007"/>
    <w:rPr>
      <w:rFonts w:ascii="Times New Roman" w:hAnsi="Times New Roman" w:cs="Times New Roman"/>
      <w:b/>
      <w:bCs/>
      <w:sz w:val="12"/>
      <w:szCs w:val="12"/>
    </w:rPr>
  </w:style>
  <w:style w:type="paragraph" w:customStyle="1" w:styleId="Style5">
    <w:name w:val="Style5"/>
    <w:basedOn w:val="a"/>
    <w:uiPriority w:val="99"/>
    <w:rsid w:val="00601007"/>
    <w:pPr>
      <w:widowControl w:val="0"/>
      <w:autoSpaceDE w:val="0"/>
      <w:autoSpaceDN w:val="0"/>
      <w:adjustRightInd w:val="0"/>
      <w:spacing w:line="203" w:lineRule="exact"/>
      <w:ind w:firstLine="267"/>
      <w:jc w:val="both"/>
    </w:pPr>
    <w:rPr>
      <w:rFonts w:ascii="Trebuchet MS" w:eastAsia="Times New Roman" w:hAnsi="Trebuchet MS"/>
    </w:rPr>
  </w:style>
  <w:style w:type="paragraph" w:customStyle="1" w:styleId="Style7">
    <w:name w:val="Style7"/>
    <w:basedOn w:val="a"/>
    <w:uiPriority w:val="99"/>
    <w:rsid w:val="00601007"/>
    <w:pPr>
      <w:widowControl w:val="0"/>
      <w:autoSpaceDE w:val="0"/>
      <w:autoSpaceDN w:val="0"/>
      <w:adjustRightInd w:val="0"/>
      <w:spacing w:line="208" w:lineRule="exact"/>
      <w:ind w:firstLine="252"/>
      <w:jc w:val="both"/>
    </w:pPr>
    <w:rPr>
      <w:rFonts w:ascii="Times New Roman" w:eastAsia="Times New Roman" w:hAnsi="Times New Roman"/>
    </w:rPr>
  </w:style>
  <w:style w:type="character" w:customStyle="1" w:styleId="30">
    <w:name w:val="Заголовок 3 Знак"/>
    <w:basedOn w:val="a0"/>
    <w:link w:val="3"/>
    <w:uiPriority w:val="9"/>
    <w:semiHidden/>
    <w:rsid w:val="00E9036E"/>
    <w:rPr>
      <w:rFonts w:asciiTheme="majorHAnsi" w:eastAsiaTheme="majorEastAsia" w:hAnsiTheme="majorHAnsi"/>
      <w:b/>
      <w:bCs/>
      <w:sz w:val="26"/>
      <w:szCs w:val="26"/>
    </w:rPr>
  </w:style>
  <w:style w:type="character" w:customStyle="1" w:styleId="40">
    <w:name w:val="Заголовок 4 Знак"/>
    <w:basedOn w:val="a0"/>
    <w:link w:val="4"/>
    <w:uiPriority w:val="9"/>
    <w:semiHidden/>
    <w:rsid w:val="00E9036E"/>
    <w:rPr>
      <w:b/>
      <w:bCs/>
      <w:sz w:val="28"/>
      <w:szCs w:val="28"/>
    </w:rPr>
  </w:style>
  <w:style w:type="character" w:customStyle="1" w:styleId="50">
    <w:name w:val="Заголовок 5 Знак"/>
    <w:basedOn w:val="a0"/>
    <w:link w:val="5"/>
    <w:uiPriority w:val="9"/>
    <w:semiHidden/>
    <w:rsid w:val="00E9036E"/>
    <w:rPr>
      <w:b/>
      <w:bCs/>
      <w:i/>
      <w:iCs/>
      <w:sz w:val="26"/>
      <w:szCs w:val="26"/>
    </w:rPr>
  </w:style>
  <w:style w:type="character" w:customStyle="1" w:styleId="60">
    <w:name w:val="Заголовок 6 Знак"/>
    <w:basedOn w:val="a0"/>
    <w:link w:val="6"/>
    <w:uiPriority w:val="9"/>
    <w:semiHidden/>
    <w:rsid w:val="00E9036E"/>
    <w:rPr>
      <w:b/>
      <w:bCs/>
    </w:rPr>
  </w:style>
  <w:style w:type="character" w:customStyle="1" w:styleId="70">
    <w:name w:val="Заголовок 7 Знак"/>
    <w:basedOn w:val="a0"/>
    <w:link w:val="7"/>
    <w:uiPriority w:val="9"/>
    <w:semiHidden/>
    <w:rsid w:val="00E9036E"/>
    <w:rPr>
      <w:sz w:val="24"/>
      <w:szCs w:val="24"/>
    </w:rPr>
  </w:style>
  <w:style w:type="character" w:customStyle="1" w:styleId="80">
    <w:name w:val="Заголовок 8 Знак"/>
    <w:basedOn w:val="a0"/>
    <w:link w:val="8"/>
    <w:uiPriority w:val="9"/>
    <w:semiHidden/>
    <w:rsid w:val="00E9036E"/>
    <w:rPr>
      <w:i/>
      <w:iCs/>
      <w:sz w:val="24"/>
      <w:szCs w:val="24"/>
    </w:rPr>
  </w:style>
  <w:style w:type="character" w:customStyle="1" w:styleId="90">
    <w:name w:val="Заголовок 9 Знак"/>
    <w:basedOn w:val="a0"/>
    <w:link w:val="9"/>
    <w:uiPriority w:val="9"/>
    <w:semiHidden/>
    <w:rsid w:val="00E9036E"/>
    <w:rPr>
      <w:rFonts w:asciiTheme="majorHAnsi" w:eastAsiaTheme="majorEastAsia" w:hAnsiTheme="majorHAnsi"/>
    </w:rPr>
  </w:style>
  <w:style w:type="paragraph" w:styleId="afb">
    <w:name w:val="Title"/>
    <w:basedOn w:val="a"/>
    <w:next w:val="a"/>
    <w:link w:val="afc"/>
    <w:uiPriority w:val="10"/>
    <w:qFormat/>
    <w:rsid w:val="00E9036E"/>
    <w:pPr>
      <w:spacing w:before="240" w:after="60"/>
      <w:jc w:val="center"/>
      <w:outlineLvl w:val="0"/>
    </w:pPr>
    <w:rPr>
      <w:rFonts w:asciiTheme="majorHAnsi" w:eastAsiaTheme="majorEastAsia" w:hAnsiTheme="majorHAnsi"/>
      <w:b/>
      <w:bCs/>
      <w:kern w:val="28"/>
      <w:sz w:val="32"/>
      <w:szCs w:val="32"/>
    </w:rPr>
  </w:style>
  <w:style w:type="character" w:customStyle="1" w:styleId="afc">
    <w:name w:val="Название Знак"/>
    <w:basedOn w:val="a0"/>
    <w:link w:val="afb"/>
    <w:uiPriority w:val="10"/>
    <w:rsid w:val="00E9036E"/>
    <w:rPr>
      <w:rFonts w:asciiTheme="majorHAnsi" w:eastAsiaTheme="majorEastAsia" w:hAnsiTheme="majorHAnsi"/>
      <w:b/>
      <w:bCs/>
      <w:kern w:val="28"/>
      <w:sz w:val="32"/>
      <w:szCs w:val="32"/>
    </w:rPr>
  </w:style>
  <w:style w:type="paragraph" w:styleId="afd">
    <w:name w:val="Subtitle"/>
    <w:basedOn w:val="a"/>
    <w:next w:val="a"/>
    <w:link w:val="afe"/>
    <w:uiPriority w:val="11"/>
    <w:qFormat/>
    <w:rsid w:val="00E9036E"/>
    <w:pPr>
      <w:spacing w:after="60"/>
      <w:jc w:val="center"/>
      <w:outlineLvl w:val="1"/>
    </w:pPr>
    <w:rPr>
      <w:rFonts w:asciiTheme="majorHAnsi" w:eastAsiaTheme="majorEastAsia" w:hAnsiTheme="majorHAnsi"/>
    </w:rPr>
  </w:style>
  <w:style w:type="character" w:customStyle="1" w:styleId="afe">
    <w:name w:val="Подзаголовок Знак"/>
    <w:basedOn w:val="a0"/>
    <w:link w:val="afd"/>
    <w:uiPriority w:val="11"/>
    <w:rsid w:val="00E9036E"/>
    <w:rPr>
      <w:rFonts w:asciiTheme="majorHAnsi" w:eastAsiaTheme="majorEastAsia" w:hAnsiTheme="majorHAnsi"/>
      <w:sz w:val="24"/>
      <w:szCs w:val="24"/>
    </w:rPr>
  </w:style>
  <w:style w:type="character" w:styleId="aff">
    <w:name w:val="Emphasis"/>
    <w:basedOn w:val="a0"/>
    <w:uiPriority w:val="20"/>
    <w:qFormat/>
    <w:rsid w:val="00E9036E"/>
    <w:rPr>
      <w:rFonts w:asciiTheme="minorHAnsi" w:hAnsiTheme="minorHAnsi"/>
      <w:b/>
      <w:i/>
      <w:iCs/>
    </w:rPr>
  </w:style>
  <w:style w:type="paragraph" w:styleId="25">
    <w:name w:val="Quote"/>
    <w:basedOn w:val="a"/>
    <w:next w:val="a"/>
    <w:link w:val="26"/>
    <w:uiPriority w:val="29"/>
    <w:qFormat/>
    <w:rsid w:val="00E9036E"/>
    <w:rPr>
      <w:i/>
    </w:rPr>
  </w:style>
  <w:style w:type="character" w:customStyle="1" w:styleId="26">
    <w:name w:val="Цитата 2 Знак"/>
    <w:basedOn w:val="a0"/>
    <w:link w:val="25"/>
    <w:uiPriority w:val="29"/>
    <w:rsid w:val="00E9036E"/>
    <w:rPr>
      <w:i/>
      <w:sz w:val="24"/>
      <w:szCs w:val="24"/>
    </w:rPr>
  </w:style>
  <w:style w:type="paragraph" w:styleId="aff0">
    <w:name w:val="Intense Quote"/>
    <w:basedOn w:val="a"/>
    <w:next w:val="a"/>
    <w:link w:val="aff1"/>
    <w:uiPriority w:val="30"/>
    <w:qFormat/>
    <w:rsid w:val="00E9036E"/>
    <w:pPr>
      <w:ind w:left="720" w:right="720"/>
    </w:pPr>
    <w:rPr>
      <w:b/>
      <w:i/>
      <w:szCs w:val="22"/>
    </w:rPr>
  </w:style>
  <w:style w:type="character" w:customStyle="1" w:styleId="aff1">
    <w:name w:val="Выделенная цитата Знак"/>
    <w:basedOn w:val="a0"/>
    <w:link w:val="aff0"/>
    <w:uiPriority w:val="30"/>
    <w:rsid w:val="00E9036E"/>
    <w:rPr>
      <w:b/>
      <w:i/>
      <w:sz w:val="24"/>
    </w:rPr>
  </w:style>
  <w:style w:type="character" w:styleId="aff2">
    <w:name w:val="Subtle Emphasis"/>
    <w:uiPriority w:val="19"/>
    <w:qFormat/>
    <w:rsid w:val="00E9036E"/>
    <w:rPr>
      <w:i/>
      <w:color w:val="5A5A5A" w:themeColor="text1" w:themeTint="A5"/>
    </w:rPr>
  </w:style>
  <w:style w:type="character" w:styleId="aff3">
    <w:name w:val="Intense Emphasis"/>
    <w:basedOn w:val="a0"/>
    <w:uiPriority w:val="21"/>
    <w:qFormat/>
    <w:rsid w:val="00E9036E"/>
    <w:rPr>
      <w:b/>
      <w:i/>
      <w:sz w:val="24"/>
      <w:szCs w:val="24"/>
      <w:u w:val="single"/>
    </w:rPr>
  </w:style>
  <w:style w:type="character" w:styleId="aff4">
    <w:name w:val="Subtle Reference"/>
    <w:basedOn w:val="a0"/>
    <w:uiPriority w:val="31"/>
    <w:qFormat/>
    <w:rsid w:val="00E9036E"/>
    <w:rPr>
      <w:sz w:val="24"/>
      <w:szCs w:val="24"/>
      <w:u w:val="single"/>
    </w:rPr>
  </w:style>
  <w:style w:type="character" w:styleId="aff5">
    <w:name w:val="Intense Reference"/>
    <w:basedOn w:val="a0"/>
    <w:uiPriority w:val="32"/>
    <w:qFormat/>
    <w:rsid w:val="00E9036E"/>
    <w:rPr>
      <w:b/>
      <w:sz w:val="24"/>
      <w:u w:val="single"/>
    </w:rPr>
  </w:style>
  <w:style w:type="character" w:styleId="aff6">
    <w:name w:val="Book Title"/>
    <w:basedOn w:val="a0"/>
    <w:uiPriority w:val="33"/>
    <w:qFormat/>
    <w:rsid w:val="00E9036E"/>
    <w:rPr>
      <w:rFonts w:asciiTheme="majorHAnsi" w:eastAsiaTheme="majorEastAsia" w:hAnsiTheme="majorHAnsi"/>
      <w:b/>
      <w:i/>
      <w:sz w:val="24"/>
      <w:szCs w:val="24"/>
    </w:rPr>
  </w:style>
  <w:style w:type="paragraph" w:styleId="aff7">
    <w:name w:val="TOC Heading"/>
    <w:basedOn w:val="1"/>
    <w:next w:val="a"/>
    <w:uiPriority w:val="39"/>
    <w:semiHidden/>
    <w:unhideWhenUsed/>
    <w:qFormat/>
    <w:rsid w:val="00E9036E"/>
    <w:pPr>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1.png"/><Relationship Id="rId21" Type="http://schemas.openxmlformats.org/officeDocument/2006/relationships/oleObject" Target="embeddings/oleObject2.bin"/><Relationship Id="rId42" Type="http://schemas.openxmlformats.org/officeDocument/2006/relationships/hyperlink" Target="https://ru.wikipedia.org/wiki/%D0%9F%D0%B5%D0%BD%D1%82%D0%B0%D0%BD" TargetMode="External"/><Relationship Id="rId63" Type="http://schemas.openxmlformats.org/officeDocument/2006/relationships/image" Target="media/image20.png"/><Relationship Id="rId84" Type="http://schemas.openxmlformats.org/officeDocument/2006/relationships/image" Target="media/image39.png"/><Relationship Id="rId138" Type="http://schemas.openxmlformats.org/officeDocument/2006/relationships/image" Target="media/image92.png"/><Relationship Id="rId107" Type="http://schemas.openxmlformats.org/officeDocument/2006/relationships/image" Target="media/image61.png"/><Relationship Id="rId11" Type="http://schemas.openxmlformats.org/officeDocument/2006/relationships/image" Target="media/image4.jpeg"/><Relationship Id="rId32" Type="http://schemas.openxmlformats.org/officeDocument/2006/relationships/image" Target="media/image16.wmf"/><Relationship Id="rId37" Type="http://schemas.openxmlformats.org/officeDocument/2006/relationships/oleObject" Target="embeddings/oleObject8.bin"/><Relationship Id="rId53" Type="http://schemas.openxmlformats.org/officeDocument/2006/relationships/hyperlink" Target="https://ru.wikipedia.org/wiki/%D0%A2%D0%BE%D0%BB%D1%83%D0%BE%D0%BB" TargetMode="External"/><Relationship Id="rId58" Type="http://schemas.openxmlformats.org/officeDocument/2006/relationships/hyperlink" Target="https://ru.wikipedia.org/wiki/%D0%AD%D1%82%D0%B0%D0%BD%D0%BE%D0%BB" TargetMode="External"/><Relationship Id="rId74" Type="http://schemas.openxmlformats.org/officeDocument/2006/relationships/hyperlink" Target="http://www.xumuk.ru/encyklopedia/2/5369.html" TargetMode="External"/><Relationship Id="rId79" Type="http://schemas.openxmlformats.org/officeDocument/2006/relationships/image" Target="media/image34.jpeg"/><Relationship Id="rId102" Type="http://schemas.openxmlformats.org/officeDocument/2006/relationships/image" Target="media/image56.png"/><Relationship Id="rId123" Type="http://schemas.openxmlformats.org/officeDocument/2006/relationships/image" Target="media/image77.png"/><Relationship Id="rId128" Type="http://schemas.openxmlformats.org/officeDocument/2006/relationships/image" Target="media/image82.png"/><Relationship Id="rId5" Type="http://schemas.openxmlformats.org/officeDocument/2006/relationships/webSettings" Target="webSettings.xml"/><Relationship Id="rId90" Type="http://schemas.openxmlformats.org/officeDocument/2006/relationships/image" Target="media/image45.png"/><Relationship Id="rId95" Type="http://schemas.openxmlformats.org/officeDocument/2006/relationships/image" Target="file:///C:\Documents%20and%20Settings\User\&#1056;&#1072;&#1073;&#1086;&#1095;&#1080;&#1081;%20&#1089;&#1090;&#1086;&#1083;\DOCUME~1\User\LOCALS~1\Temp\FineReader10\media\image9.jpeg" TargetMode="External"/><Relationship Id="rId22" Type="http://schemas.openxmlformats.org/officeDocument/2006/relationships/image" Target="media/image9.wmf"/><Relationship Id="rId27" Type="http://schemas.openxmlformats.org/officeDocument/2006/relationships/image" Target="media/image12.wmf"/><Relationship Id="rId43" Type="http://schemas.openxmlformats.org/officeDocument/2006/relationships/hyperlink" Target="https://ru.wikipedia.org/wiki/%D0%98%D0%B7%D0%BE%D0%BF%D0%B5%D0%BD%D1%82%D0%B0%D0%BD" TargetMode="External"/><Relationship Id="rId48" Type="http://schemas.openxmlformats.org/officeDocument/2006/relationships/hyperlink" Target="https://ru.wikipedia.org/wiki/%D0%9F%D0%B5%D0%BD%D1%82%D0%B5%D0%BD" TargetMode="External"/><Relationship Id="rId64" Type="http://schemas.openxmlformats.org/officeDocument/2006/relationships/image" Target="media/image21.png"/><Relationship Id="rId69" Type="http://schemas.openxmlformats.org/officeDocument/2006/relationships/image" Target="media/image26.png"/><Relationship Id="rId113" Type="http://schemas.openxmlformats.org/officeDocument/2006/relationships/image" Target="media/image67.png"/><Relationship Id="rId118" Type="http://schemas.openxmlformats.org/officeDocument/2006/relationships/image" Target="media/image72.png"/><Relationship Id="rId134" Type="http://schemas.openxmlformats.org/officeDocument/2006/relationships/image" Target="media/image88.png"/><Relationship Id="rId139" Type="http://schemas.openxmlformats.org/officeDocument/2006/relationships/image" Target="media/image93.png"/><Relationship Id="rId80" Type="http://schemas.openxmlformats.org/officeDocument/2006/relationships/image" Target="media/image35.jpeg"/><Relationship Id="rId85" Type="http://schemas.openxmlformats.org/officeDocument/2006/relationships/image" Target="media/image40.png"/><Relationship Id="rId12" Type="http://schemas.openxmlformats.org/officeDocument/2006/relationships/image" Target="media/image5.jpeg"/><Relationship Id="rId17" Type="http://schemas.openxmlformats.org/officeDocument/2006/relationships/image" Target="media/image6.jpeg"/><Relationship Id="rId33" Type="http://schemas.openxmlformats.org/officeDocument/2006/relationships/oleObject" Target="embeddings/oleObject6.bin"/><Relationship Id="rId38" Type="http://schemas.openxmlformats.org/officeDocument/2006/relationships/hyperlink" Target="https://ru.wikipedia.org/wiki/%D0%9C%D0%B5%D1%82%D0%B0%D0%BD" TargetMode="External"/><Relationship Id="rId59" Type="http://schemas.openxmlformats.org/officeDocument/2006/relationships/hyperlink" Target="https://ru.wikipedia.org/wiki/%D0%9A%D0%B5%D1%80%D0%BE%D1%81%D0%B8%D0%BD" TargetMode="External"/><Relationship Id="rId103" Type="http://schemas.openxmlformats.org/officeDocument/2006/relationships/image" Target="media/image57.png"/><Relationship Id="rId108" Type="http://schemas.openxmlformats.org/officeDocument/2006/relationships/image" Target="media/image62.png"/><Relationship Id="rId124" Type="http://schemas.openxmlformats.org/officeDocument/2006/relationships/image" Target="media/image78.png"/><Relationship Id="rId129" Type="http://schemas.openxmlformats.org/officeDocument/2006/relationships/image" Target="media/image83.png"/><Relationship Id="rId54" Type="http://schemas.openxmlformats.org/officeDocument/2006/relationships/hyperlink" Target="https://ru.wikipedia.org/wiki/%D0%9A%D1%80%D0%B5%D0%BA%D0%B8%D0%BD%D0%B3" TargetMode="External"/><Relationship Id="rId70" Type="http://schemas.openxmlformats.org/officeDocument/2006/relationships/image" Target="media/image27.png"/><Relationship Id="rId75" Type="http://schemas.openxmlformats.org/officeDocument/2006/relationships/image" Target="media/image31.png"/><Relationship Id="rId91" Type="http://schemas.openxmlformats.org/officeDocument/2006/relationships/image" Target="media/image46.png"/><Relationship Id="rId96" Type="http://schemas.openxmlformats.org/officeDocument/2006/relationships/image" Target="media/image50.png"/><Relationship Id="rId14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3.bin"/><Relationship Id="rId28" Type="http://schemas.openxmlformats.org/officeDocument/2006/relationships/oleObject" Target="embeddings/oleObject5.bin"/><Relationship Id="rId49" Type="http://schemas.openxmlformats.org/officeDocument/2006/relationships/hyperlink" Target="https://ru.wikipedia.org/w/index.php?title=2-%D0%BC%D0%B5%D1%82%D0%B8%D0%BB-1-%D0%B1%D1%83%D1%82%D0%B5%D0%BD&amp;action=edit&amp;redlink=1" TargetMode="External"/><Relationship Id="rId114" Type="http://schemas.openxmlformats.org/officeDocument/2006/relationships/image" Target="media/image68.png"/><Relationship Id="rId119" Type="http://schemas.openxmlformats.org/officeDocument/2006/relationships/image" Target="media/image73.png"/><Relationship Id="rId44" Type="http://schemas.openxmlformats.org/officeDocument/2006/relationships/hyperlink" Target="https://ru.wikipedia.org/w/index.php?title=%D0%98%D0%B7%D0%BE%D0%B3%D0%B5%D0%BA%D1%81%D0%B0%D0%BD&amp;action=edit&amp;redlink=1" TargetMode="External"/><Relationship Id="rId60" Type="http://schemas.openxmlformats.org/officeDocument/2006/relationships/hyperlink" Target="https://ru.wikipedia.org/wiki/%D0%90%D1%86%D0%B5%D1%82%D0%BE%D0%BD" TargetMode="External"/><Relationship Id="rId65" Type="http://schemas.openxmlformats.org/officeDocument/2006/relationships/image" Target="media/image22.jpeg"/><Relationship Id="rId81" Type="http://schemas.openxmlformats.org/officeDocument/2006/relationships/image" Target="media/image36.jpeg"/><Relationship Id="rId86" Type="http://schemas.openxmlformats.org/officeDocument/2006/relationships/image" Target="media/image41.png"/><Relationship Id="rId130" Type="http://schemas.openxmlformats.org/officeDocument/2006/relationships/image" Target="media/image84.png"/><Relationship Id="rId135" Type="http://schemas.openxmlformats.org/officeDocument/2006/relationships/image" Target="media/image89.png"/><Relationship Id="rId13" Type="http://schemas.openxmlformats.org/officeDocument/2006/relationships/hyperlink" Target="https://kk.wikipedia.org/wiki/%D0%90%D2%93%D1%8B%D0%BB%D1%88%D1%8B%D0%BD_%D1%82%D1%96%D0%BB%D1%96" TargetMode="External"/><Relationship Id="rId18" Type="http://schemas.openxmlformats.org/officeDocument/2006/relationships/image" Target="media/image7.wmf"/><Relationship Id="rId39" Type="http://schemas.openxmlformats.org/officeDocument/2006/relationships/hyperlink" Target="https://ru.wikipedia.org/wiki/%D0%9F%D1%80%D0%BE%D0%BF%D0%B0%D0%BD" TargetMode="External"/><Relationship Id="rId109" Type="http://schemas.openxmlformats.org/officeDocument/2006/relationships/image" Target="media/image63.png"/><Relationship Id="rId34" Type="http://schemas.openxmlformats.org/officeDocument/2006/relationships/image" Target="media/image17.wmf"/><Relationship Id="rId50" Type="http://schemas.openxmlformats.org/officeDocument/2006/relationships/hyperlink" Target="https://ru.wikipedia.org/w/index.php?title=2-%D0%BC%D0%B5%D1%82%D0%B8%D0%BB-2-%D0%B1%D1%83%D1%82%D0%B5%D0%BD&amp;action=edit&amp;redlink=1" TargetMode="External"/><Relationship Id="rId55" Type="http://schemas.openxmlformats.org/officeDocument/2006/relationships/hyperlink" Target="https://ru.wikipedia.org/w/index.php?title=%D0%9F%D0%BE%D0%BB%D0%B8%D0%BC%D0%B5%D1%80%D0%B1%D0%B5%D0%BD%D0%B7%D0%B8%D0%BD&amp;action=edit&amp;redlink=1" TargetMode="External"/><Relationship Id="rId76" Type="http://schemas.openxmlformats.org/officeDocument/2006/relationships/image" Target="media/image32.png"/><Relationship Id="rId97" Type="http://schemas.openxmlformats.org/officeDocument/2006/relationships/image" Target="media/image51.png"/><Relationship Id="rId104" Type="http://schemas.openxmlformats.org/officeDocument/2006/relationships/image" Target="media/image58.png"/><Relationship Id="rId120" Type="http://schemas.openxmlformats.org/officeDocument/2006/relationships/image" Target="media/image74.png"/><Relationship Id="rId125" Type="http://schemas.openxmlformats.org/officeDocument/2006/relationships/image" Target="media/image79.png"/><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28.jpeg"/><Relationship Id="rId92" Type="http://schemas.openxmlformats.org/officeDocument/2006/relationships/image" Target="media/image47.jpeg"/><Relationship Id="rId2" Type="http://schemas.openxmlformats.org/officeDocument/2006/relationships/numbering" Target="numbering.xml"/><Relationship Id="rId29" Type="http://schemas.openxmlformats.org/officeDocument/2006/relationships/image" Target="media/image13.jpeg"/><Relationship Id="rId24" Type="http://schemas.openxmlformats.org/officeDocument/2006/relationships/image" Target="media/image10.wmf"/><Relationship Id="rId40" Type="http://schemas.openxmlformats.org/officeDocument/2006/relationships/hyperlink" Target="https://ru.wikipedia.org/wiki/%D0%91%D1%83%D1%82%D0%B0%D0%BD_%28%D0%B2%D0%B5%D1%89%D0%B5%D1%81%D1%82%D0%B2%D0%BE%29" TargetMode="External"/><Relationship Id="rId45" Type="http://schemas.openxmlformats.org/officeDocument/2006/relationships/hyperlink" Target="https://ru.wikipedia.org/w/index.php?title=2,2,3-%D1%82%D1%80%D0%B8%D0%BC%D0%B5%D1%82%D0%B8%D0%BB%D0%B1%D1%83%D1%82%D0%B0%D0%BD&amp;action=edit&amp;redlink=1" TargetMode="External"/><Relationship Id="rId66" Type="http://schemas.openxmlformats.org/officeDocument/2006/relationships/image" Target="media/image23.jpeg"/><Relationship Id="rId87" Type="http://schemas.openxmlformats.org/officeDocument/2006/relationships/image" Target="media/image42.png"/><Relationship Id="rId110" Type="http://schemas.openxmlformats.org/officeDocument/2006/relationships/image" Target="media/image64.png"/><Relationship Id="rId115" Type="http://schemas.openxmlformats.org/officeDocument/2006/relationships/image" Target="media/image69.png"/><Relationship Id="rId131" Type="http://schemas.openxmlformats.org/officeDocument/2006/relationships/image" Target="media/image85.png"/><Relationship Id="rId136" Type="http://schemas.openxmlformats.org/officeDocument/2006/relationships/image" Target="media/image90.png"/><Relationship Id="rId61" Type="http://schemas.openxmlformats.org/officeDocument/2006/relationships/hyperlink" Target="https://ru.wikipedia.org/wiki/%D0%9C%D0%B5%D1%82%D0%B8%D0%BB-%D1%82%D1%80%D0%B5%D1%82-%D0%B1%D1%83%D1%82%D0%B8%D0%BB%D0%BE%D0%B2%D1%8B%D0%B9_%D1%8D%D1%84%D0%B8%D1%80" TargetMode="External"/><Relationship Id="rId82" Type="http://schemas.openxmlformats.org/officeDocument/2006/relationships/image" Target="media/image37.jpeg"/><Relationship Id="rId19" Type="http://schemas.openxmlformats.org/officeDocument/2006/relationships/oleObject" Target="embeddings/oleObject1.bin"/><Relationship Id="rId14" Type="http://schemas.openxmlformats.org/officeDocument/2006/relationships/hyperlink" Target="https://kk.wikipedia.org/wiki/%D0%AD%D0%BA%D1%81%D0%BF%D0%BE%D1%80%D1%82" TargetMode="External"/><Relationship Id="rId30" Type="http://schemas.openxmlformats.org/officeDocument/2006/relationships/image" Target="media/image14.jpeg"/><Relationship Id="rId35" Type="http://schemas.openxmlformats.org/officeDocument/2006/relationships/oleObject" Target="embeddings/oleObject7.bin"/><Relationship Id="rId56" Type="http://schemas.openxmlformats.org/officeDocument/2006/relationships/hyperlink" Target="https://ru.wikipedia.org/w/index.php?title=%D0%90%D0%BB%D0%BA%D0%B8%D0%BB%D0%B0%D1%82&amp;action=edit&amp;redlink=1" TargetMode="External"/><Relationship Id="rId77" Type="http://schemas.openxmlformats.org/officeDocument/2006/relationships/hyperlink" Target="http://dic.academic.ru/pictures/enc_geolog/868.jpg" TargetMode="External"/><Relationship Id="rId100" Type="http://schemas.openxmlformats.org/officeDocument/2006/relationships/image" Target="media/image54.png"/><Relationship Id="rId105" Type="http://schemas.openxmlformats.org/officeDocument/2006/relationships/image" Target="media/image59.png"/><Relationship Id="rId126" Type="http://schemas.openxmlformats.org/officeDocument/2006/relationships/image" Target="media/image80.png"/><Relationship Id="rId8" Type="http://schemas.openxmlformats.org/officeDocument/2006/relationships/image" Target="media/image1.emf"/><Relationship Id="rId51" Type="http://schemas.openxmlformats.org/officeDocument/2006/relationships/hyperlink" Target="https://ru.wikipedia.org/wiki/%D0%A6%D0%B8%D0%BA%D0%BB%D0%BE%D0%B3%D0%B5%D0%BA%D1%81%D0%B0%D0%BD" TargetMode="External"/><Relationship Id="rId72" Type="http://schemas.openxmlformats.org/officeDocument/2006/relationships/image" Target="media/image29.jpeg"/><Relationship Id="rId93" Type="http://schemas.openxmlformats.org/officeDocument/2006/relationships/image" Target="media/image48.jpeg"/><Relationship Id="rId98" Type="http://schemas.openxmlformats.org/officeDocument/2006/relationships/image" Target="media/image52.png"/><Relationship Id="rId121" Type="http://schemas.openxmlformats.org/officeDocument/2006/relationships/image" Target="media/image75.png"/><Relationship Id="rId142" Type="http://schemas.openxmlformats.org/officeDocument/2006/relationships/theme" Target="theme/theme1.xml"/><Relationship Id="rId3" Type="http://schemas.openxmlformats.org/officeDocument/2006/relationships/styles" Target="styles.xml"/><Relationship Id="rId25" Type="http://schemas.openxmlformats.org/officeDocument/2006/relationships/oleObject" Target="embeddings/oleObject4.bin"/><Relationship Id="rId46" Type="http://schemas.openxmlformats.org/officeDocument/2006/relationships/hyperlink" Target="https://ru.wikipedia.org/wiki/%D0%93%D0%B5%D0%BF%D1%82%D0%B0%D0%BD" TargetMode="External"/><Relationship Id="rId67" Type="http://schemas.openxmlformats.org/officeDocument/2006/relationships/image" Target="media/image24.png"/><Relationship Id="rId116" Type="http://schemas.openxmlformats.org/officeDocument/2006/relationships/image" Target="media/image70.jpeg"/><Relationship Id="rId137" Type="http://schemas.openxmlformats.org/officeDocument/2006/relationships/image" Target="media/image91.png"/><Relationship Id="rId20" Type="http://schemas.openxmlformats.org/officeDocument/2006/relationships/image" Target="media/image8.wmf"/><Relationship Id="rId41" Type="http://schemas.openxmlformats.org/officeDocument/2006/relationships/hyperlink" Target="https://ru.wikipedia.org/wiki/%D0%98%D0%B7%D0%BE%D0%B1%D1%83%D1%82%D0%B0%D0%BD" TargetMode="External"/><Relationship Id="rId62" Type="http://schemas.openxmlformats.org/officeDocument/2006/relationships/image" Target="media/image19.png"/><Relationship Id="rId83" Type="http://schemas.openxmlformats.org/officeDocument/2006/relationships/image" Target="media/image38.png"/><Relationship Id="rId88" Type="http://schemas.openxmlformats.org/officeDocument/2006/relationships/image" Target="media/image43.jpeg"/><Relationship Id="rId111" Type="http://schemas.openxmlformats.org/officeDocument/2006/relationships/image" Target="media/image65.png"/><Relationship Id="rId132" Type="http://schemas.openxmlformats.org/officeDocument/2006/relationships/image" Target="media/image86.jpeg"/><Relationship Id="rId15" Type="http://schemas.openxmlformats.org/officeDocument/2006/relationships/hyperlink" Target="https://ru.wikipedia.org/wiki/Siberian_Light" TargetMode="External"/><Relationship Id="rId36" Type="http://schemas.openxmlformats.org/officeDocument/2006/relationships/image" Target="media/image18.wmf"/><Relationship Id="rId57" Type="http://schemas.openxmlformats.org/officeDocument/2006/relationships/hyperlink" Target="https://ru.wikipedia.org/w/index.php?title=%D0%90%D0%BB%D0%BA%D0%B8%D0%BB%D0%B1%D0%B5%D0%BD%D0%B7%D0%BE%D0%BB&amp;action=edit&amp;redlink=1" TargetMode="External"/><Relationship Id="rId106" Type="http://schemas.openxmlformats.org/officeDocument/2006/relationships/image" Target="media/image60.png"/><Relationship Id="rId127" Type="http://schemas.openxmlformats.org/officeDocument/2006/relationships/image" Target="media/image81.png"/><Relationship Id="rId10" Type="http://schemas.openxmlformats.org/officeDocument/2006/relationships/image" Target="media/image3.png"/><Relationship Id="rId31" Type="http://schemas.openxmlformats.org/officeDocument/2006/relationships/image" Target="media/image15.png"/><Relationship Id="rId52" Type="http://schemas.openxmlformats.org/officeDocument/2006/relationships/hyperlink" Target="https://ru.wikipedia.org/wiki/%D0%91%D0%B5%D0%BD%D0%B7%D0%BE%D0%BB" TargetMode="External"/><Relationship Id="rId73" Type="http://schemas.openxmlformats.org/officeDocument/2006/relationships/image" Target="media/image30.jpeg"/><Relationship Id="rId78" Type="http://schemas.openxmlformats.org/officeDocument/2006/relationships/image" Target="media/image33.jpeg"/><Relationship Id="rId94" Type="http://schemas.openxmlformats.org/officeDocument/2006/relationships/image" Target="media/image49.jpeg"/><Relationship Id="rId99" Type="http://schemas.openxmlformats.org/officeDocument/2006/relationships/image" Target="media/image53.png"/><Relationship Id="rId101" Type="http://schemas.openxmlformats.org/officeDocument/2006/relationships/image" Target="media/image55.png"/><Relationship Id="rId122" Type="http://schemas.openxmlformats.org/officeDocument/2006/relationships/image" Target="media/image76.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1.png"/><Relationship Id="rId47" Type="http://schemas.openxmlformats.org/officeDocument/2006/relationships/hyperlink" Target="https://ru.wikipedia.org/wiki/%D0%98%D0%B7%D0%BE%D0%BE%D0%BA%D1%82%D0%B0%D0%BD" TargetMode="External"/><Relationship Id="rId68" Type="http://schemas.openxmlformats.org/officeDocument/2006/relationships/image" Target="media/image25.jpeg"/><Relationship Id="rId89" Type="http://schemas.openxmlformats.org/officeDocument/2006/relationships/image" Target="media/image44.png"/><Relationship Id="rId112" Type="http://schemas.openxmlformats.org/officeDocument/2006/relationships/image" Target="media/image66.png"/><Relationship Id="rId133" Type="http://schemas.openxmlformats.org/officeDocument/2006/relationships/image" Target="media/image87.jpeg"/><Relationship Id="rId16" Type="http://schemas.openxmlformats.org/officeDocument/2006/relationships/hyperlink" Target="https://ru.wikipedia.org/wiki/ESPO"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47A8A1-369F-4893-A47F-4422A37FE1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22094</TotalTime>
  <Pages>1</Pages>
  <Words>60869</Words>
  <Characters>346956</Characters>
  <Application>Microsoft Office Word</Application>
  <DocSecurity>0</DocSecurity>
  <Lines>2891</Lines>
  <Paragraphs>814</Paragraphs>
  <ScaleCrop>false</ScaleCrop>
  <HeadingPairs>
    <vt:vector size="4" baseType="variant">
      <vt:variant>
        <vt:lpstr>Название</vt:lpstr>
      </vt:variant>
      <vt:variant>
        <vt:i4>1</vt:i4>
      </vt:variant>
      <vt:variant>
        <vt:lpstr>Заголовки</vt:lpstr>
      </vt:variant>
      <vt:variant>
        <vt:i4>2</vt:i4>
      </vt:variant>
    </vt:vector>
  </HeadingPairs>
  <TitlesOfParts>
    <vt:vector size="3" baseType="lpstr">
      <vt:lpstr/>
      <vt:lpstr>Ф. 7.03-11</vt:lpstr>
      <vt:lpstr>    </vt:lpstr>
    </vt:vector>
  </TitlesOfParts>
  <Company/>
  <LinksUpToDate>false</LinksUpToDate>
  <CharactersWithSpaces>407011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001</dc:creator>
  <cp:keywords/>
  <dc:description/>
  <cp:lastModifiedBy>Учетная запись Майкрософт</cp:lastModifiedBy>
  <cp:revision>59</cp:revision>
  <cp:lastPrinted>2023-03-28T06:16:00Z</cp:lastPrinted>
  <dcterms:created xsi:type="dcterms:W3CDTF">2022-11-18T03:04:00Z</dcterms:created>
  <dcterms:modified xsi:type="dcterms:W3CDTF">2023-06-14T08:13:00Z</dcterms:modified>
</cp:coreProperties>
</file>